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2FDE09D1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privind achiziționarea </w:t>
      </w:r>
      <w:r w:rsidR="00A808A5">
        <w:rPr>
          <w:b/>
          <w:sz w:val="24"/>
          <w:szCs w:val="24"/>
        </w:rPr>
        <w:t xml:space="preserve">reactivilor și consumabilelor de laborator necesare realizării </w:t>
      </w:r>
      <w:r w:rsidR="005F0137">
        <w:rPr>
          <w:b/>
          <w:sz w:val="24"/>
          <w:szCs w:val="24"/>
        </w:rPr>
        <w:t>procesului didactic</w:t>
      </w:r>
      <w:r w:rsidR="00A808A5">
        <w:rPr>
          <w:b/>
          <w:sz w:val="24"/>
          <w:szCs w:val="24"/>
        </w:rPr>
        <w:t>,</w:t>
      </w:r>
      <w:r w:rsidR="00DA20A0" w:rsidRPr="003179F8">
        <w:rPr>
          <w:b/>
          <w:sz w:val="24"/>
          <w:szCs w:val="24"/>
        </w:rPr>
        <w:t xml:space="preserve"> </w:t>
      </w:r>
      <w:r w:rsidRPr="003179F8">
        <w:rPr>
          <w:b/>
          <w:sz w:val="24"/>
          <w:szCs w:val="24"/>
        </w:rPr>
        <w:t xml:space="preserve">prin procedura de achiziție </w:t>
      </w:r>
      <w:r w:rsidR="00A808A5">
        <w:rPr>
          <w:b/>
          <w:sz w:val="24"/>
          <w:szCs w:val="24"/>
        </w:rPr>
        <w:t xml:space="preserve">de tip </w:t>
      </w:r>
      <w:r w:rsidR="00834C33">
        <w:rPr>
          <w:b/>
          <w:sz w:val="24"/>
          <w:szCs w:val="24"/>
        </w:rPr>
        <w:t>cererea ofertelor de prețuri (repetat)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080D530" w14:textId="50F50756" w:rsidR="00FE7340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2C377A38" w14:textId="77777777" w:rsidR="0025690D" w:rsidRPr="003179F8" w:rsidRDefault="0025690D" w:rsidP="00D10F30">
      <w:pPr>
        <w:shd w:val="clear" w:color="auto" w:fill="FFFFFF" w:themeFill="background1"/>
        <w:rPr>
          <w:b/>
          <w:sz w:val="24"/>
          <w:szCs w:val="24"/>
        </w:rPr>
      </w:pPr>
    </w:p>
    <w:p w14:paraId="2D4093F2" w14:textId="335CA8BA" w:rsidR="0090083E" w:rsidRPr="00EB7AED" w:rsidRDefault="0090083E" w:rsidP="00EB7AED">
      <w:pPr>
        <w:pStyle w:val="aa"/>
        <w:numPr>
          <w:ilvl w:val="0"/>
          <w:numId w:val="3"/>
        </w:numPr>
        <w:tabs>
          <w:tab w:val="right" w:pos="9531"/>
        </w:tabs>
        <w:ind w:left="270" w:hanging="270"/>
        <w:jc w:val="both"/>
        <w:rPr>
          <w:b/>
          <w:sz w:val="24"/>
          <w:szCs w:val="24"/>
        </w:rPr>
      </w:pPr>
      <w:r w:rsidRPr="00EB7AED">
        <w:rPr>
          <w:b/>
          <w:sz w:val="24"/>
          <w:szCs w:val="24"/>
        </w:rPr>
        <w:t xml:space="preserve">Denumirea </w:t>
      </w:r>
      <w:r w:rsidR="00AC2788" w:rsidRPr="00EB7AED">
        <w:rPr>
          <w:b/>
          <w:sz w:val="24"/>
          <w:szCs w:val="24"/>
        </w:rPr>
        <w:t>autorității</w:t>
      </w:r>
      <w:r w:rsidRPr="00EB7AED">
        <w:rPr>
          <w:b/>
          <w:sz w:val="24"/>
          <w:szCs w:val="24"/>
        </w:rPr>
        <w:t xml:space="preserve"> contractante: </w:t>
      </w:r>
      <w:r w:rsidR="00DA20A0" w:rsidRPr="00EB7AED">
        <w:rPr>
          <w:sz w:val="24"/>
          <w:szCs w:val="24"/>
        </w:rPr>
        <w:t xml:space="preserve">Instituția Publică Universitatea de Stat de Medicină și Farmacie </w:t>
      </w:r>
      <w:r w:rsidR="005569E2" w:rsidRPr="00EB7AED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799"/>
        <w:gridCol w:w="900"/>
        <w:gridCol w:w="900"/>
        <w:gridCol w:w="2070"/>
        <w:gridCol w:w="1269"/>
      </w:tblGrid>
      <w:tr w:rsidR="00905500" w:rsidRPr="00B942A5" w14:paraId="3EFDCDCD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B942A5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N</w:t>
            </w:r>
            <w:r w:rsidR="00EB3624" w:rsidRPr="00B942A5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B942A5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 xml:space="preserve">Denumirea </w:t>
            </w:r>
            <w:r w:rsidR="00AA1184" w:rsidRPr="00B942A5">
              <w:rPr>
                <w:b/>
                <w:sz w:val="24"/>
                <w:szCs w:val="24"/>
              </w:rPr>
              <w:t>bunurilor</w:t>
            </w:r>
            <w:r w:rsidRPr="00B942A5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B942A5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A20A0" w:rsidRPr="00B942A5" w14:paraId="0095F799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88B1" w14:textId="03439F0C" w:rsidR="00DA20A0" w:rsidRPr="00B942A5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F1DAAB5" w:rsidR="00DA20A0" w:rsidRPr="00B942A5" w:rsidRDefault="000A39AA" w:rsidP="00461AB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24000000-4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0C0" w14:textId="3A119683" w:rsidR="00DA20A0" w:rsidRPr="00B942A5" w:rsidRDefault="00A808A5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 xml:space="preserve">Reactivi și consumabile de laborator necesare realizării </w:t>
            </w:r>
            <w:r w:rsidR="005F0137">
              <w:rPr>
                <w:bCs/>
                <w:sz w:val="24"/>
                <w:szCs w:val="24"/>
              </w:rPr>
              <w:t>procesului didactic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5DB3" w14:textId="510DD5C9" w:rsidR="00DA20A0" w:rsidRPr="00B942A5" w:rsidRDefault="00DA20A0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0A1" w14:textId="3BD8FE7C" w:rsidR="00DA20A0" w:rsidRPr="00B942A5" w:rsidRDefault="00834C33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192875,00</w:t>
            </w:r>
          </w:p>
        </w:tc>
      </w:tr>
      <w:tr w:rsidR="00461AB0" w:rsidRPr="003179F8" w14:paraId="690EC4CD" w14:textId="77777777" w:rsidTr="00144F86">
        <w:trPr>
          <w:trHeight w:val="35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B942A5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B942A5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2E07E50D" w:rsidR="00461AB0" w:rsidRPr="00B942A5" w:rsidRDefault="00834C33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192875,00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A2932E8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733334" w:rsidRPr="003179F8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167C8DE8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9B3DBF" w:rsidRPr="009A6A7B">
        <w:rPr>
          <w:sz w:val="24"/>
          <w:szCs w:val="24"/>
          <w:lang w:eastAsia="en-US"/>
        </w:rPr>
        <w:t xml:space="preserve">maxim </w:t>
      </w:r>
      <w:r w:rsidR="00A808A5">
        <w:rPr>
          <w:sz w:val="24"/>
          <w:szCs w:val="24"/>
          <w:lang w:eastAsia="en-US"/>
        </w:rPr>
        <w:t>45</w:t>
      </w:r>
      <w:r w:rsidR="001C29F8" w:rsidRPr="009A6A7B">
        <w:rPr>
          <w:sz w:val="24"/>
          <w:szCs w:val="24"/>
          <w:lang w:eastAsia="en-US"/>
        </w:rPr>
        <w:t xml:space="preserve"> zile</w:t>
      </w:r>
      <w:r w:rsidR="009A6A7B" w:rsidRPr="009A6A7B">
        <w:rPr>
          <w:sz w:val="24"/>
          <w:szCs w:val="24"/>
          <w:lang w:eastAsia="en-US"/>
        </w:rPr>
        <w:t xml:space="preserve">, </w:t>
      </w:r>
      <w:r w:rsidR="00053F04">
        <w:rPr>
          <w:sz w:val="24"/>
          <w:szCs w:val="24"/>
          <w:lang w:eastAsia="en-US"/>
        </w:rPr>
        <w:t>din momentul semnării</w:t>
      </w:r>
      <w:r w:rsidR="009A6A7B" w:rsidRPr="009A6A7B">
        <w:rPr>
          <w:sz w:val="24"/>
          <w:szCs w:val="24"/>
          <w:lang w:eastAsia="en-US"/>
        </w:rPr>
        <w:t xml:space="preserve"> contractului</w:t>
      </w:r>
      <w:r w:rsidR="001C29F8" w:rsidRPr="009A6A7B">
        <w:rPr>
          <w:sz w:val="24"/>
          <w:szCs w:val="24"/>
          <w:lang w:eastAsia="en-US"/>
        </w:rPr>
        <w:t xml:space="preserve">, la sediul indicat de către </w:t>
      </w:r>
      <w:r w:rsidR="00F745B9">
        <w:rPr>
          <w:sz w:val="24"/>
          <w:szCs w:val="24"/>
          <w:lang w:eastAsia="en-US"/>
        </w:rPr>
        <w:t>Cumpărător</w:t>
      </w:r>
      <w:r w:rsidR="00C619DA" w:rsidRPr="009A6A7B">
        <w:rPr>
          <w:sz w:val="24"/>
          <w:szCs w:val="24"/>
          <w:lang w:eastAsia="en-US"/>
        </w:rPr>
        <w:t>.</w:t>
      </w:r>
    </w:p>
    <w:bookmarkEnd w:id="2"/>
    <w:p w14:paraId="5B7C67F4" w14:textId="12EA3B6F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E16A71" w:rsidRPr="009A6A7B">
        <w:rPr>
          <w:sz w:val="24"/>
          <w:szCs w:val="24"/>
          <w:shd w:val="clear" w:color="auto" w:fill="FFFFFF" w:themeFill="background1"/>
        </w:rPr>
        <w:t>31.</w:t>
      </w:r>
      <w:r w:rsidR="00E537B5">
        <w:rPr>
          <w:sz w:val="24"/>
          <w:szCs w:val="24"/>
          <w:shd w:val="clear" w:color="auto" w:fill="FFFFFF" w:themeFill="background1"/>
        </w:rPr>
        <w:t>12</w:t>
      </w:r>
      <w:r w:rsidR="00E16A71" w:rsidRPr="009A6A7B">
        <w:rPr>
          <w:sz w:val="24"/>
          <w:szCs w:val="24"/>
          <w:shd w:val="clear" w:color="auto" w:fill="FFFFFF" w:themeFill="background1"/>
        </w:rPr>
        <w:t>.202</w:t>
      </w:r>
      <w:r w:rsidR="00082AF1">
        <w:rPr>
          <w:sz w:val="24"/>
          <w:szCs w:val="24"/>
          <w:shd w:val="clear" w:color="auto" w:fill="FFFFFF" w:themeFill="background1"/>
        </w:rPr>
        <w:t>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261"/>
        <w:gridCol w:w="5394"/>
        <w:gridCol w:w="1349"/>
      </w:tblGrid>
      <w:tr w:rsidR="000509D1" w:rsidRPr="003179F8" w14:paraId="6D10A354" w14:textId="77777777" w:rsidTr="00FE7340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3EF6DFB3" w:rsidR="00434664" w:rsidRPr="003179F8" w:rsidRDefault="00A808A5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</w:rPr>
              <w:t>,</w:t>
            </w:r>
            <w:r w:rsidRPr="00A808A5">
              <w:rPr>
                <w:sz w:val="24"/>
                <w:szCs w:val="24"/>
              </w:rPr>
              <w:t xml:space="preserve"> conform Anexei nr. 22, completat</w:t>
            </w:r>
            <w:r w:rsidR="009C7712">
              <w:rPr>
                <w:sz w:val="24"/>
                <w:szCs w:val="24"/>
              </w:rPr>
              <w:t xml:space="preserve">ă </w:t>
            </w:r>
            <w:r w:rsidRPr="00A808A5">
              <w:rPr>
                <w:sz w:val="24"/>
                <w:szCs w:val="24"/>
              </w:rPr>
              <w:t>integral, cu denumirea modelului (model/cod de referință care asigură identificarea unică a produsului în urma consultării cataloagelor/broșurilor producătorului), producător, țară de origine, specificarea tehnică deplină propusă de către ofertant, semnat</w:t>
            </w:r>
            <w:r w:rsidR="00E537B5">
              <w:rPr>
                <w:sz w:val="24"/>
                <w:szCs w:val="24"/>
              </w:rPr>
              <w:t>ă</w:t>
            </w:r>
            <w:r w:rsidRPr="00A808A5">
              <w:rPr>
                <w:sz w:val="24"/>
                <w:szCs w:val="24"/>
              </w:rPr>
              <w:t xml:space="preserve"> electronic de către operatorul economic. Necompletarea, lipsa rubricilor menționate sau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1FF0AFB8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</w:t>
            </w:r>
            <w:r w:rsidR="009C7712"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integral, inclusiv rubrica ”Termenul de livrare”, semnat</w:t>
            </w:r>
            <w:r w:rsidR="00E537B5"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261"/>
        <w:gridCol w:w="5400"/>
        <w:gridCol w:w="1411"/>
      </w:tblGrid>
      <w:tr w:rsidR="0034745E" w:rsidRPr="003179F8" w14:paraId="7C4DAEAE" w14:textId="77777777" w:rsidTr="000C495A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4BF47588" w14:textId="5892644B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</w:t>
            </w:r>
            <w:r w:rsidR="000C495A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34745E" w:rsidRPr="003179F8" w14:paraId="4C628177" w14:textId="77777777" w:rsidTr="000C495A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540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0C495A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540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0C495A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5400" w:type="dxa"/>
            <w:shd w:val="clear" w:color="auto" w:fill="FFFFFF" w:themeFill="background1"/>
          </w:tcPr>
          <w:p w14:paraId="1A3642EA" w14:textId="0598A113" w:rsidR="00747E16" w:rsidRPr="00747E16" w:rsidRDefault="00747E16" w:rsidP="000C49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verificarea de către autoritatea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contractantă prin accesarea link-ului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hyperlink r:id="rId11" w:history="1">
              <w:r w:rsidR="000C495A" w:rsidRPr="00D82910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la momentul deschiderii ofertelor. În cazul în care în urma accesării link-ului, va fi generată informația conform căreia operatorul economic înregistrează restanță față de buget, oferta acestuia va fi respinsă</w:t>
            </w:r>
            <w:r w:rsidR="00B82D58">
              <w:rPr>
                <w:sz w:val="24"/>
                <w:szCs w:val="24"/>
                <w:lang w:eastAsia="en-US"/>
              </w:rPr>
              <w:t>,</w:t>
            </w:r>
            <w:r w:rsidRPr="00747E16">
              <w:rPr>
                <w:sz w:val="24"/>
                <w:szCs w:val="24"/>
                <w:lang w:eastAsia="en-US"/>
              </w:rPr>
              <w:t xml:space="preserve"> sau Certificatul privind lipsa sau existența restanțelor față de buget, eliberat de Inspectoratul Fiscal, valabil la momentul deschiderii ofertelor</w:t>
            </w:r>
            <w:r w:rsidR="00A808A5">
              <w:rPr>
                <w:sz w:val="24"/>
                <w:szCs w:val="24"/>
                <w:lang w:eastAsia="en-US"/>
              </w:rPr>
              <w:t>, semnat electronic de către operatorul economic.</w:t>
            </w:r>
          </w:p>
          <w:p w14:paraId="2694005F" w14:textId="65ACCC6D" w:rsidR="0034745E" w:rsidRPr="003179F8" w:rsidRDefault="00747E16" w:rsidP="00747E16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1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0C495A">
        <w:tc>
          <w:tcPr>
            <w:tcW w:w="851" w:type="dxa"/>
          </w:tcPr>
          <w:p w14:paraId="7B4598D5" w14:textId="5E30DAA1" w:rsidR="002226F2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540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3EFED32A" w14:textId="77777777" w:rsidTr="000C495A">
        <w:tc>
          <w:tcPr>
            <w:tcW w:w="851" w:type="dxa"/>
          </w:tcPr>
          <w:p w14:paraId="70661651" w14:textId="201F061C" w:rsidR="002226F2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77314E5" w14:textId="65C7D289" w:rsidR="002226F2" w:rsidRPr="003179F8" w:rsidRDefault="00A808A5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>
              <w:rPr>
                <w:sz w:val="24"/>
                <w:szCs w:val="24"/>
                <w:lang w:eastAsia="en-US"/>
              </w:rPr>
              <w:t>a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5400" w:type="dxa"/>
            <w:shd w:val="clear" w:color="auto" w:fill="FFFFFF" w:themeFill="background1"/>
          </w:tcPr>
          <w:p w14:paraId="34F54539" w14:textId="14AEA5AA" w:rsidR="002226F2" w:rsidRPr="003179F8" w:rsidRDefault="00B82D58" w:rsidP="00AF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conform Anexei nr. 12, </w:t>
            </w:r>
            <w:r w:rsidR="00A808A5">
              <w:rPr>
                <w:sz w:val="24"/>
                <w:szCs w:val="24"/>
                <w:lang w:eastAsia="en-US"/>
              </w:rPr>
              <w:t xml:space="preserve">ce confirmă </w:t>
            </w:r>
            <w:r w:rsidR="00A808A5" w:rsidRPr="003179F8">
              <w:rPr>
                <w:sz w:val="24"/>
                <w:szCs w:val="24"/>
                <w:lang w:eastAsia="en-US"/>
              </w:rPr>
              <w:t>deținerea experienței specifice de minim 3 ani în livrarea bunurilor similare</w:t>
            </w:r>
            <w:r w:rsidR="00A808A5">
              <w:rPr>
                <w:sz w:val="24"/>
                <w:szCs w:val="24"/>
                <w:lang w:eastAsia="en-US"/>
              </w:rPr>
              <w:t>,</w:t>
            </w:r>
            <w:r w:rsidR="00A808A5" w:rsidRPr="003179F8">
              <w:rPr>
                <w:sz w:val="24"/>
                <w:szCs w:val="24"/>
              </w:rPr>
              <w:t xml:space="preserve"> </w:t>
            </w:r>
            <w:r w:rsidR="006448B4" w:rsidRPr="003179F8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="006448B4" w:rsidRPr="003179F8">
              <w:rPr>
                <w:sz w:val="24"/>
                <w:szCs w:val="24"/>
              </w:rPr>
              <w:t xml:space="preserve">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06D5FBE" w14:textId="77777777" w:rsidR="002226F2" w:rsidRPr="003179F8" w:rsidRDefault="002226F2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C9C099D" w14:textId="77777777" w:rsidTr="000C495A">
        <w:tc>
          <w:tcPr>
            <w:tcW w:w="851" w:type="dxa"/>
          </w:tcPr>
          <w:p w14:paraId="3F46FE12" w14:textId="0D4CCAC1" w:rsidR="00B82D58" w:rsidRDefault="00082AF1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218DD035" w14:textId="41DF8149" w:rsidR="00B82D58" w:rsidRPr="003179F8" w:rsidRDefault="00B82D58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 w:rsidR="00F51114"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5400" w:type="dxa"/>
            <w:shd w:val="clear" w:color="auto" w:fill="FFFFFF" w:themeFill="background1"/>
          </w:tcPr>
          <w:p w14:paraId="466F556B" w14:textId="25B56CBC" w:rsidR="001C0232" w:rsidRDefault="00082AF1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1C0232">
              <w:rPr>
                <w:color w:val="000000"/>
              </w:rPr>
              <w:t>termenul de valabilitate al bunurilor ce au termen de valabilitate, la momentul livrării, nu va fi mai mic decât</w:t>
            </w:r>
            <w:r w:rsidR="009C7712">
              <w:rPr>
                <w:color w:val="000000"/>
              </w:rPr>
              <w:t xml:space="preserve"> 80 </w:t>
            </w:r>
            <w:r w:rsidR="001C0232">
              <w:rPr>
                <w:color w:val="000000"/>
              </w:rPr>
              <w:t>% din termenul de valabilitate total al acestora</w:t>
            </w:r>
            <w:r w:rsidR="009C7712">
              <w:rPr>
                <w:color w:val="000000"/>
              </w:rPr>
              <w:t>, cu excepția bunurilor pentru care termenul de valabilitate este precizat în Caietul de sarcini</w:t>
            </w:r>
            <w:r w:rsidR="001C0232">
              <w:rPr>
                <w:color w:val="000000"/>
              </w:rPr>
              <w:t>;</w:t>
            </w:r>
          </w:p>
          <w:p w14:paraId="382CCD87" w14:textId="4353764F" w:rsidR="001C0232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>- bunurile la livrare urmează să fie ambalate în ambalaj original de la producător, cu indicarea datei de producere, perioadei de valabilitate şi condiţiilor de păstrare</w:t>
            </w:r>
            <w:r w:rsidR="002502CE">
              <w:rPr>
                <w:color w:val="000000"/>
              </w:rPr>
              <w:t xml:space="preserve"> (pentru Bunurile care cad sub incidența acestui criteriu)</w:t>
            </w:r>
            <w:r>
              <w:rPr>
                <w:color w:val="000000"/>
              </w:rPr>
              <w:t>; </w:t>
            </w:r>
          </w:p>
          <w:p w14:paraId="56E3D4D0" w14:textId="7FEAF35E" w:rsidR="00B82D58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827D1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la solicitare prezentare de mostre sau Instrucțiuni/Cataloage de la producător în termen de 3 zile lucrătoare</w:t>
            </w:r>
            <w:r w:rsidR="00082AF1">
              <w:rPr>
                <w:color w:val="000000"/>
              </w:rPr>
              <w:t>;</w:t>
            </w:r>
          </w:p>
          <w:p w14:paraId="73876092" w14:textId="1B3011EB" w:rsidR="00834C33" w:rsidRDefault="00834C33" w:rsidP="001C0232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834C33">
              <w:rPr>
                <w:color w:val="000000"/>
              </w:rPr>
              <w:t>precizarea formei de constituire şi depunere a garanţiei de bună execuţie la semnarea contractului de achiziţii publice</w:t>
            </w:r>
            <w:r>
              <w:rPr>
                <w:color w:val="000000"/>
              </w:rPr>
              <w:t>;</w:t>
            </w:r>
          </w:p>
          <w:p w14:paraId="0682D3B4" w14:textId="0305856A" w:rsidR="00082AF1" w:rsidRPr="00082AF1" w:rsidRDefault="00082AF1" w:rsidP="00082AF1">
            <w:pPr>
              <w:pStyle w:val="af3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B82D58">
              <w:t>asigurarea descărcării și</w:t>
            </w:r>
            <w:r>
              <w:t xml:space="preserve"> </w:t>
            </w:r>
            <w:r w:rsidRPr="00B82D58">
              <w:t>depozitării bunurilor la sediul indicat de către Cumpărător</w:t>
            </w:r>
            <w:r>
              <w:t>,</w:t>
            </w:r>
          </w:p>
          <w:p w14:paraId="587948A9" w14:textId="7A60C0FB" w:rsidR="001C0232" w:rsidRPr="00B82D58" w:rsidRDefault="001C0232" w:rsidP="001C0232">
            <w:pPr>
              <w:pStyle w:val="af3"/>
              <w:spacing w:before="0" w:beforeAutospacing="0" w:after="0" w:afterAutospacing="0"/>
              <w:ind w:left="25"/>
              <w:jc w:val="both"/>
            </w:pPr>
            <w:r>
              <w:t>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FE55935" w14:textId="18D0F613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0C495A">
        <w:tc>
          <w:tcPr>
            <w:tcW w:w="851" w:type="dxa"/>
          </w:tcPr>
          <w:p w14:paraId="48F50713" w14:textId="0045C427" w:rsidR="00600CAB" w:rsidRPr="003179F8" w:rsidRDefault="00082AF1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5400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0C495A">
        <w:tc>
          <w:tcPr>
            <w:tcW w:w="851" w:type="dxa"/>
          </w:tcPr>
          <w:p w14:paraId="0C6455EF" w14:textId="3A9E72D1" w:rsidR="00600CAB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04159FD" w14:textId="647DA779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Lista</w:t>
            </w:r>
            <w:r w:rsidR="000C495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subcontractanților şi partea/părţile din contract care sunt îndeplinite de aceştia </w:t>
            </w:r>
          </w:p>
        </w:tc>
        <w:tc>
          <w:tcPr>
            <w:tcW w:w="5400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0C495A">
        <w:tc>
          <w:tcPr>
            <w:tcW w:w="851" w:type="dxa"/>
          </w:tcPr>
          <w:p w14:paraId="46E2DC03" w14:textId="0A330688" w:rsidR="00600CAB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0C495A">
        <w:tc>
          <w:tcPr>
            <w:tcW w:w="851" w:type="dxa"/>
          </w:tcPr>
          <w:p w14:paraId="442C0524" w14:textId="0888B42E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0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0C495A">
        <w:tc>
          <w:tcPr>
            <w:tcW w:w="851" w:type="dxa"/>
          </w:tcPr>
          <w:p w14:paraId="1574EB47" w14:textId="46436BE0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</w:t>
            </w:r>
            <w:r w:rsidRPr="003179F8">
              <w:rPr>
                <w:color w:val="000000" w:themeColor="text1"/>
                <w:sz w:val="24"/>
                <w:szCs w:val="24"/>
              </w:rPr>
              <w:lastRenderedPageBreak/>
              <w:t xml:space="preserve">ofertantului/grupului de operatori economici </w:t>
            </w:r>
          </w:p>
        </w:tc>
        <w:tc>
          <w:tcPr>
            <w:tcW w:w="5400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conform Anexei nr. 18,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0C495A">
        <w:tc>
          <w:tcPr>
            <w:tcW w:w="851" w:type="dxa"/>
          </w:tcPr>
          <w:p w14:paraId="00B3901C" w14:textId="26825D7B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5400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0C495A">
        <w:tc>
          <w:tcPr>
            <w:tcW w:w="851" w:type="dxa"/>
          </w:tcPr>
          <w:p w14:paraId="6C42B04A" w14:textId="73C5864E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5400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0C495A">
        <w:tc>
          <w:tcPr>
            <w:tcW w:w="851" w:type="dxa"/>
          </w:tcPr>
          <w:p w14:paraId="6D3B4E37" w14:textId="4D49D367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4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FCE348B" w14:textId="52FDADA4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  <w:r w:rsidR="000C495A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5400" w:type="dxa"/>
            <w:shd w:val="clear" w:color="auto" w:fill="FFFFFF" w:themeFill="background1"/>
          </w:tcPr>
          <w:p w14:paraId="24C2C6F0" w14:textId="73E5992C" w:rsidR="00022DD8" w:rsidRPr="000C495A" w:rsidRDefault="000C495A" w:rsidP="000C495A">
            <w:pPr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va fi prezentată de către ofertantul/ofertantul asociat desemnat câștigător, în termen de 5 zile de la data comunicării rezultatelor procedurii de achiziție publică</w:t>
            </w:r>
            <w:r>
              <w:rPr>
                <w:iCs/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</w:t>
            </w:r>
            <w:r w:rsidR="00022DD8"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F56A433" w14:textId="46DB171C" w:rsidR="000C495A" w:rsidRPr="003179F8" w:rsidRDefault="00022DD8" w:rsidP="000C495A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60817B0D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76DDB8DB" w14:textId="39F16FA8" w:rsidR="008A73B0" w:rsidRPr="003179F8" w:rsidRDefault="003C16B7" w:rsidP="00834C33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</w:t>
      </w:r>
      <w:r w:rsidR="00834C33">
        <w:rPr>
          <w:b/>
          <w:sz w:val="24"/>
          <w:szCs w:val="24"/>
        </w:rPr>
        <w:t>.</w:t>
      </w:r>
    </w:p>
    <w:p w14:paraId="2474E650" w14:textId="7AC67547" w:rsidR="00450913" w:rsidRPr="003179F8" w:rsidRDefault="00F53932" w:rsidP="00834C3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</w:t>
      </w:r>
      <w:r w:rsidR="00834C33">
        <w:rPr>
          <w:b/>
          <w:sz w:val="24"/>
          <w:szCs w:val="24"/>
        </w:rPr>
        <w:t xml:space="preserve">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277C3B6C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834C33">
        <w:rPr>
          <w:sz w:val="24"/>
          <w:szCs w:val="24"/>
        </w:rPr>
        <w:t xml:space="preserve"> </w:t>
      </w:r>
      <w:r w:rsidR="00834C33" w:rsidRPr="00834C33">
        <w:rPr>
          <w:sz w:val="24"/>
          <w:szCs w:val="24"/>
        </w:rPr>
        <w:t xml:space="preserve">licitație electronică, ce se desfășoară în 3 runde succesive, pasul minim fiind de </w:t>
      </w:r>
      <w:r w:rsidR="00834C33">
        <w:rPr>
          <w:sz w:val="24"/>
          <w:szCs w:val="24"/>
        </w:rPr>
        <w:t>1</w:t>
      </w:r>
      <w:r w:rsidR="00834C33" w:rsidRPr="00834C33">
        <w:rPr>
          <w:sz w:val="24"/>
          <w:szCs w:val="24"/>
        </w:rPr>
        <w:t>% din valoarea estimată a fiecărui lot</w:t>
      </w:r>
      <w:r w:rsidR="00E537B5">
        <w:rPr>
          <w:sz w:val="24"/>
          <w:szCs w:val="24"/>
        </w:rPr>
        <w:t>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D51CA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D51C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3232D36B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1C0232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5D4D2EDA" w:rsidR="005140ED" w:rsidRPr="003179F8" w:rsidRDefault="00A01C75" w:rsidP="00700A2F">
      <w:pPr>
        <w:tabs>
          <w:tab w:val="right" w:pos="426"/>
        </w:tabs>
        <w:ind w:left="450"/>
        <w:rPr>
          <w:sz w:val="24"/>
          <w:szCs w:val="24"/>
        </w:rPr>
      </w:pPr>
      <w:r>
        <w:rPr>
          <w:sz w:val="24"/>
          <w:szCs w:val="24"/>
        </w:rPr>
        <w:t>Autoritatea</w:t>
      </w:r>
      <w:r w:rsidR="005140ED" w:rsidRPr="003179F8">
        <w:rPr>
          <w:sz w:val="24"/>
          <w:szCs w:val="24"/>
        </w:rPr>
        <w:t xml:space="preserve">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43F3C909" w:rsidR="005140ED" w:rsidRPr="00154643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6EAEC787" w14:textId="2D24533B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Pr="009C7712">
        <w:rPr>
          <w:b/>
          <w:sz w:val="24"/>
          <w:szCs w:val="24"/>
        </w:rPr>
        <w:t>participare</w:t>
      </w:r>
      <w:r w:rsidRPr="009C7712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9C771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834C33">
        <w:rPr>
          <w:sz w:val="24"/>
          <w:szCs w:val="24"/>
          <w:shd w:val="clear" w:color="auto" w:fill="FFFFFF" w:themeFill="background1"/>
        </w:rPr>
        <w:t>2</w:t>
      </w:r>
      <w:r w:rsidR="00BB37FB">
        <w:rPr>
          <w:sz w:val="24"/>
          <w:szCs w:val="24"/>
          <w:shd w:val="clear" w:color="auto" w:fill="FFFFFF" w:themeFill="background1"/>
        </w:rPr>
        <w:t>7</w:t>
      </w:r>
      <w:r w:rsidR="00834C33">
        <w:rPr>
          <w:sz w:val="24"/>
          <w:szCs w:val="24"/>
          <w:shd w:val="clear" w:color="auto" w:fill="FFFFFF" w:themeFill="background1"/>
        </w:rPr>
        <w:t>.04</w:t>
      </w:r>
      <w:r w:rsidR="00E537B5">
        <w:rPr>
          <w:sz w:val="24"/>
          <w:szCs w:val="24"/>
          <w:shd w:val="clear" w:color="auto" w:fill="FFFFFF" w:themeFill="background1"/>
        </w:rPr>
        <w:t>.2026</w:t>
      </w:r>
    </w:p>
    <w:p w14:paraId="5588C487" w14:textId="295DBDB2" w:rsidR="00006578" w:rsidRPr="00F44FCB" w:rsidRDefault="00700A2F" w:rsidP="0000657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4B66E13" w14:textId="0DD2FA85" w:rsidR="00FC0941" w:rsidRPr="00E569ED" w:rsidRDefault="00700A2F" w:rsidP="00EB24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70BD268" w14:textId="77777777" w:rsidR="00D51CA0" w:rsidRDefault="00D51CA0" w:rsidP="008876C3">
      <w:pPr>
        <w:spacing w:before="120" w:after="120"/>
        <w:rPr>
          <w:b/>
          <w:sz w:val="24"/>
          <w:szCs w:val="24"/>
        </w:rPr>
      </w:pPr>
    </w:p>
    <w:p w14:paraId="60E29E3B" w14:textId="46B0248C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E537B5">
        <w:rPr>
          <w:b/>
          <w:sz w:val="24"/>
          <w:szCs w:val="24"/>
          <w:shd w:val="clear" w:color="auto" w:fill="FFFFFF" w:themeFill="background1"/>
        </w:rPr>
        <w:t>Silvia Stratulat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38664DC0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5F0137">
        <w:rPr>
          <w:b/>
          <w:sz w:val="24"/>
          <w:szCs w:val="24"/>
        </w:rPr>
        <w:t xml:space="preserve">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50946" w14:textId="77777777" w:rsidR="001B3AE8" w:rsidRPr="003179F8" w:rsidRDefault="001B3AE8">
      <w:r w:rsidRPr="003179F8">
        <w:separator/>
      </w:r>
    </w:p>
  </w:endnote>
  <w:endnote w:type="continuationSeparator" w:id="0">
    <w:p w14:paraId="3420F1B5" w14:textId="77777777" w:rsidR="001B3AE8" w:rsidRPr="003179F8" w:rsidRDefault="001B3AE8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DEAFE" w14:textId="77777777" w:rsidR="001B3AE8" w:rsidRPr="003179F8" w:rsidRDefault="001B3AE8">
      <w:r w:rsidRPr="003179F8">
        <w:separator/>
      </w:r>
    </w:p>
  </w:footnote>
  <w:footnote w:type="continuationSeparator" w:id="0">
    <w:p w14:paraId="62AFB357" w14:textId="77777777" w:rsidR="001B3AE8" w:rsidRPr="003179F8" w:rsidRDefault="001B3AE8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C0EDC"/>
    <w:multiLevelType w:val="multilevel"/>
    <w:tmpl w:val="7B9A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4"/>
  </w:num>
  <w:num w:numId="3">
    <w:abstractNumId w:val="18"/>
  </w:num>
  <w:num w:numId="4">
    <w:abstractNumId w:val="31"/>
  </w:num>
  <w:num w:numId="5">
    <w:abstractNumId w:val="20"/>
  </w:num>
  <w:num w:numId="6">
    <w:abstractNumId w:val="1"/>
  </w:num>
  <w:num w:numId="7">
    <w:abstractNumId w:val="11"/>
  </w:num>
  <w:num w:numId="8">
    <w:abstractNumId w:val="34"/>
  </w:num>
  <w:num w:numId="9">
    <w:abstractNumId w:val="3"/>
  </w:num>
  <w:num w:numId="10">
    <w:abstractNumId w:val="7"/>
  </w:num>
  <w:num w:numId="11">
    <w:abstractNumId w:val="15"/>
  </w:num>
  <w:num w:numId="12">
    <w:abstractNumId w:val="36"/>
  </w:num>
  <w:num w:numId="13">
    <w:abstractNumId w:val="33"/>
  </w:num>
  <w:num w:numId="14">
    <w:abstractNumId w:val="38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5"/>
  </w:num>
  <w:num w:numId="21">
    <w:abstractNumId w:val="23"/>
  </w:num>
  <w:num w:numId="22">
    <w:abstractNumId w:val="4"/>
  </w:num>
  <w:num w:numId="23">
    <w:abstractNumId w:val="25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6"/>
  </w:num>
  <w:num w:numId="28">
    <w:abstractNumId w:val="27"/>
  </w:num>
  <w:num w:numId="29">
    <w:abstractNumId w:val="32"/>
  </w:num>
  <w:num w:numId="30">
    <w:abstractNumId w:val="30"/>
  </w:num>
  <w:num w:numId="31">
    <w:abstractNumId w:val="2"/>
  </w:num>
  <w:num w:numId="32">
    <w:abstractNumId w:val="19"/>
  </w:num>
  <w:num w:numId="33">
    <w:abstractNumId w:val="10"/>
  </w:num>
  <w:num w:numId="34">
    <w:abstractNumId w:val="26"/>
  </w:num>
  <w:num w:numId="35">
    <w:abstractNumId w:val="0"/>
  </w:num>
  <w:num w:numId="36">
    <w:abstractNumId w:val="21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D4D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D6A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2AF1"/>
    <w:rsid w:val="00086B34"/>
    <w:rsid w:val="000952EF"/>
    <w:rsid w:val="00096E0E"/>
    <w:rsid w:val="000A1940"/>
    <w:rsid w:val="000A39AA"/>
    <w:rsid w:val="000A4205"/>
    <w:rsid w:val="000A4E30"/>
    <w:rsid w:val="000A5699"/>
    <w:rsid w:val="000A7A54"/>
    <w:rsid w:val="000B030D"/>
    <w:rsid w:val="000B2D7E"/>
    <w:rsid w:val="000B4282"/>
    <w:rsid w:val="000C02A9"/>
    <w:rsid w:val="000C495A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3707"/>
    <w:rsid w:val="00144F86"/>
    <w:rsid w:val="00147169"/>
    <w:rsid w:val="00147519"/>
    <w:rsid w:val="00154643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096"/>
    <w:rsid w:val="00193507"/>
    <w:rsid w:val="0019498E"/>
    <w:rsid w:val="00194FE9"/>
    <w:rsid w:val="00195849"/>
    <w:rsid w:val="00195A29"/>
    <w:rsid w:val="00196386"/>
    <w:rsid w:val="001A3332"/>
    <w:rsid w:val="001B2AF2"/>
    <w:rsid w:val="001B3AE8"/>
    <w:rsid w:val="001B4104"/>
    <w:rsid w:val="001C0232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3901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02CE"/>
    <w:rsid w:val="002534A9"/>
    <w:rsid w:val="00253C1D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2F7B16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4C2D"/>
    <w:rsid w:val="003D0247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66B6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34664"/>
    <w:rsid w:val="00441520"/>
    <w:rsid w:val="00443919"/>
    <w:rsid w:val="0044454E"/>
    <w:rsid w:val="00444B84"/>
    <w:rsid w:val="00446053"/>
    <w:rsid w:val="00450913"/>
    <w:rsid w:val="0045517F"/>
    <w:rsid w:val="00456DB2"/>
    <w:rsid w:val="00461AB0"/>
    <w:rsid w:val="00466159"/>
    <w:rsid w:val="004678DF"/>
    <w:rsid w:val="004741B2"/>
    <w:rsid w:val="00474D57"/>
    <w:rsid w:val="0047574E"/>
    <w:rsid w:val="004759FD"/>
    <w:rsid w:val="00484F9A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0D11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4EB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2DE3"/>
    <w:rsid w:val="005D2F0B"/>
    <w:rsid w:val="005E2215"/>
    <w:rsid w:val="005E2784"/>
    <w:rsid w:val="005E2D80"/>
    <w:rsid w:val="005E6564"/>
    <w:rsid w:val="005F0137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2356E"/>
    <w:rsid w:val="00630DA2"/>
    <w:rsid w:val="006345AF"/>
    <w:rsid w:val="0063625F"/>
    <w:rsid w:val="00640976"/>
    <w:rsid w:val="006448B4"/>
    <w:rsid w:val="00645687"/>
    <w:rsid w:val="006466C0"/>
    <w:rsid w:val="00646C55"/>
    <w:rsid w:val="00654065"/>
    <w:rsid w:val="00662C7D"/>
    <w:rsid w:val="0066351C"/>
    <w:rsid w:val="00663AF5"/>
    <w:rsid w:val="006710F6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3A6"/>
    <w:rsid w:val="00742FD6"/>
    <w:rsid w:val="0074622B"/>
    <w:rsid w:val="00747E16"/>
    <w:rsid w:val="0075064A"/>
    <w:rsid w:val="00752580"/>
    <w:rsid w:val="00754E7D"/>
    <w:rsid w:val="0075507B"/>
    <w:rsid w:val="007652F5"/>
    <w:rsid w:val="007677E3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20C3"/>
    <w:rsid w:val="007E3655"/>
    <w:rsid w:val="007E64FB"/>
    <w:rsid w:val="007F087D"/>
    <w:rsid w:val="007F1077"/>
    <w:rsid w:val="007F6115"/>
    <w:rsid w:val="0080425B"/>
    <w:rsid w:val="00806D03"/>
    <w:rsid w:val="00827D18"/>
    <w:rsid w:val="00830602"/>
    <w:rsid w:val="00834C33"/>
    <w:rsid w:val="00843446"/>
    <w:rsid w:val="008467A8"/>
    <w:rsid w:val="0085265B"/>
    <w:rsid w:val="00853F85"/>
    <w:rsid w:val="0086012E"/>
    <w:rsid w:val="00863F1B"/>
    <w:rsid w:val="00874EC8"/>
    <w:rsid w:val="008765D5"/>
    <w:rsid w:val="008768D2"/>
    <w:rsid w:val="008876C3"/>
    <w:rsid w:val="008911DC"/>
    <w:rsid w:val="00892BD2"/>
    <w:rsid w:val="008A00B4"/>
    <w:rsid w:val="008A73B0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04DD"/>
    <w:rsid w:val="00922EF2"/>
    <w:rsid w:val="00923120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C7712"/>
    <w:rsid w:val="009D2109"/>
    <w:rsid w:val="009D30C9"/>
    <w:rsid w:val="009D523F"/>
    <w:rsid w:val="009D5F69"/>
    <w:rsid w:val="009E244E"/>
    <w:rsid w:val="009E35B8"/>
    <w:rsid w:val="009F4196"/>
    <w:rsid w:val="009F6986"/>
    <w:rsid w:val="00A01C75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08A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D58"/>
    <w:rsid w:val="00B869E9"/>
    <w:rsid w:val="00B86AD1"/>
    <w:rsid w:val="00B942A5"/>
    <w:rsid w:val="00BA4449"/>
    <w:rsid w:val="00BA5BA4"/>
    <w:rsid w:val="00BB37FB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43C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B7415"/>
    <w:rsid w:val="00CC69AE"/>
    <w:rsid w:val="00CD5F8A"/>
    <w:rsid w:val="00CE0D2F"/>
    <w:rsid w:val="00CE5D9B"/>
    <w:rsid w:val="00CE7947"/>
    <w:rsid w:val="00CF2D43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1CA0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7B5"/>
    <w:rsid w:val="00E53BF5"/>
    <w:rsid w:val="00E55E71"/>
    <w:rsid w:val="00E55FF9"/>
    <w:rsid w:val="00E569ED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B7AED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3CA7"/>
    <w:rsid w:val="00F37085"/>
    <w:rsid w:val="00F37631"/>
    <w:rsid w:val="00F37FB9"/>
    <w:rsid w:val="00F424E8"/>
    <w:rsid w:val="00F44FCB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C7E40"/>
    <w:rsid w:val="00FD0DDE"/>
    <w:rsid w:val="00FD2851"/>
    <w:rsid w:val="00FD45A7"/>
    <w:rsid w:val="00FD69A6"/>
    <w:rsid w:val="00FE2C31"/>
    <w:rsid w:val="00FE436C"/>
    <w:rsid w:val="00FE6E7E"/>
    <w:rsid w:val="00FE7340"/>
    <w:rsid w:val="00FE761D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5331</TotalTime>
  <Pages>5</Pages>
  <Words>1867</Words>
  <Characters>10645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282</cp:revision>
  <cp:lastPrinted>2026-04-27T11:17:00Z</cp:lastPrinted>
  <dcterms:created xsi:type="dcterms:W3CDTF">2018-10-19T13:45:00Z</dcterms:created>
  <dcterms:modified xsi:type="dcterms:W3CDTF">2026-04-27T14:19:00Z</dcterms:modified>
</cp:coreProperties>
</file>