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Look w:val="0000" w:firstRow="0" w:lastRow="0" w:firstColumn="0" w:lastColumn="0" w:noHBand="0" w:noVBand="0"/>
      </w:tblPr>
      <w:tblGrid>
        <w:gridCol w:w="5637"/>
        <w:gridCol w:w="4394"/>
      </w:tblGrid>
      <w:tr w:rsidR="000F4846" w:rsidRPr="000E0709" w:rsidTr="008B7411">
        <w:tblPrEx>
          <w:tblCellMar>
            <w:top w:w="0" w:type="dxa"/>
            <w:bottom w:w="0" w:type="dxa"/>
          </w:tblCellMar>
        </w:tblPrEx>
        <w:tc>
          <w:tcPr>
            <w:tcW w:w="5637" w:type="dxa"/>
            <w:tcBorders>
              <w:top w:val="nil"/>
              <w:left w:val="nil"/>
              <w:bottom w:val="single" w:sz="6" w:space="0" w:color="auto"/>
              <w:right w:val="nil"/>
            </w:tcBorders>
          </w:tcPr>
          <w:p w:rsidR="007415F2" w:rsidRPr="000E0709" w:rsidRDefault="007415F2" w:rsidP="00182A41">
            <w:pPr>
              <w:jc w:val="right"/>
              <w:rPr>
                <w:b/>
                <w:bCs/>
                <w:sz w:val="32"/>
                <w:szCs w:val="32"/>
                <w:lang w:val="en-US"/>
              </w:rPr>
            </w:pPr>
            <w:bookmarkStart w:id="0" w:name="_GoBack"/>
            <w:bookmarkEnd w:id="0"/>
          </w:p>
          <w:p w:rsidR="00182A41" w:rsidRPr="000E0709" w:rsidRDefault="00182A41" w:rsidP="00EF11C2">
            <w:pPr>
              <w:jc w:val="center"/>
              <w:rPr>
                <w:b/>
                <w:bCs/>
                <w:sz w:val="32"/>
                <w:szCs w:val="32"/>
                <w:lang w:val="en-US"/>
              </w:rPr>
            </w:pPr>
          </w:p>
          <w:p w:rsidR="000F4846" w:rsidRPr="000E0709" w:rsidRDefault="0090353B" w:rsidP="00EF11C2">
            <w:pPr>
              <w:jc w:val="center"/>
              <w:rPr>
                <w:b/>
                <w:bCs/>
                <w:sz w:val="32"/>
                <w:szCs w:val="32"/>
                <w:lang w:val="en-US"/>
              </w:rPr>
            </w:pPr>
            <w:r w:rsidRPr="00757D69">
              <w:rPr>
                <w:b/>
                <w:bCs/>
                <w:sz w:val="32"/>
                <w:szCs w:val="32"/>
                <w:lang w:val="en-US"/>
              </w:rPr>
              <w:t xml:space="preserve">Lucrări de reparație </w:t>
            </w:r>
            <w:r>
              <w:rPr>
                <w:b/>
                <w:bCs/>
                <w:sz w:val="32"/>
                <w:szCs w:val="32"/>
                <w:lang w:val="ro-RO"/>
              </w:rPr>
              <w:t>î</w:t>
            </w:r>
            <w:r w:rsidRPr="00757D69">
              <w:rPr>
                <w:b/>
                <w:bCs/>
                <w:sz w:val="32"/>
                <w:szCs w:val="32"/>
                <w:lang w:val="en-US"/>
              </w:rPr>
              <w:t xml:space="preserve">n nodurile sanitare </w:t>
            </w:r>
            <w:r w:rsidR="00C821BE">
              <w:rPr>
                <w:b/>
                <w:bCs/>
                <w:sz w:val="32"/>
                <w:szCs w:val="32"/>
                <w:lang w:val="en-US"/>
              </w:rPr>
              <w:t>ș</w:t>
            </w:r>
            <w:r w:rsidRPr="00757D69">
              <w:rPr>
                <w:b/>
                <w:bCs/>
                <w:sz w:val="32"/>
                <w:szCs w:val="32"/>
                <w:lang w:val="en-US"/>
              </w:rPr>
              <w:t xml:space="preserve">i montare blocuri de usă , </w:t>
            </w:r>
            <w:r>
              <w:rPr>
                <w:b/>
                <w:bCs/>
                <w:sz w:val="32"/>
                <w:szCs w:val="32"/>
                <w:lang w:val="en-US"/>
              </w:rPr>
              <w:t>s</w:t>
            </w:r>
            <w:r w:rsidRPr="00757D69">
              <w:rPr>
                <w:b/>
                <w:bCs/>
                <w:sz w:val="32"/>
                <w:szCs w:val="32"/>
                <w:lang w:val="en-US"/>
              </w:rPr>
              <w:t>ediul Procuraturii Generale a Republicii Moldova, bd</w:t>
            </w:r>
            <w:r w:rsidR="00C821BE">
              <w:rPr>
                <w:b/>
                <w:bCs/>
                <w:sz w:val="32"/>
                <w:szCs w:val="32"/>
                <w:lang w:val="en-US"/>
              </w:rPr>
              <w:t>.</w:t>
            </w:r>
            <w:r w:rsidRPr="00757D69">
              <w:rPr>
                <w:b/>
                <w:bCs/>
                <w:sz w:val="32"/>
                <w:szCs w:val="32"/>
                <w:lang w:val="en-US"/>
              </w:rPr>
              <w:t xml:space="preserve"> </w:t>
            </w:r>
            <w:r w:rsidR="00C821BE">
              <w:rPr>
                <w:b/>
                <w:bCs/>
                <w:sz w:val="32"/>
                <w:szCs w:val="32"/>
                <w:lang w:val="en-US"/>
              </w:rPr>
              <w:t>Ș</w:t>
            </w:r>
            <w:r w:rsidRPr="00757D69">
              <w:rPr>
                <w:b/>
                <w:bCs/>
                <w:sz w:val="32"/>
                <w:szCs w:val="32"/>
                <w:lang w:val="en-US"/>
              </w:rPr>
              <w:t>tefan cel Mare și Sfînt 73</w:t>
            </w:r>
            <w:r>
              <w:rPr>
                <w:b/>
                <w:bCs/>
                <w:sz w:val="32"/>
                <w:szCs w:val="32"/>
                <w:lang w:val="en-US"/>
              </w:rPr>
              <w:t>,</w:t>
            </w:r>
            <w:r w:rsidRPr="00757D69">
              <w:rPr>
                <w:b/>
                <w:bCs/>
                <w:sz w:val="32"/>
                <w:szCs w:val="32"/>
                <w:lang w:val="en-US"/>
              </w:rPr>
              <w:t xml:space="preserve">   mun. Chișinău</w:t>
            </w:r>
          </w:p>
        </w:tc>
        <w:tc>
          <w:tcPr>
            <w:tcW w:w="4394"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w:t>
            </w:r>
            <w:r w:rsidR="000559B9">
              <w:rPr>
                <w:sz w:val="22"/>
                <w:szCs w:val="22"/>
                <w:lang w:val="en-US"/>
              </w:rPr>
              <w:t>1desf.</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8B7411">
        <w:tblPrEx>
          <w:tblCellMar>
            <w:top w:w="0" w:type="dxa"/>
            <w:bottom w:w="0" w:type="dxa"/>
          </w:tblCellMar>
        </w:tblPrEx>
        <w:tc>
          <w:tcPr>
            <w:tcW w:w="5637"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4394"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8B7411" w:rsidP="000F4846">
      <w:pPr>
        <w:jc w:val="center"/>
        <w:rPr>
          <w:sz w:val="24"/>
          <w:szCs w:val="24"/>
          <w:lang w:val="en-US"/>
        </w:rPr>
      </w:pPr>
      <w:r>
        <w:rPr>
          <w:b/>
          <w:bCs/>
          <w:sz w:val="40"/>
          <w:szCs w:val="40"/>
          <w:lang w:val="en-US"/>
        </w:rPr>
        <w:t>Lista cu cantități de lucrări</w:t>
      </w:r>
    </w:p>
    <w:p w:rsidR="000F4846" w:rsidRPr="000E0709" w:rsidRDefault="000F4846" w:rsidP="000F4846">
      <w:pPr>
        <w:jc w:val="center"/>
        <w:rPr>
          <w:b/>
          <w:bCs/>
          <w:sz w:val="28"/>
          <w:szCs w:val="28"/>
          <w:lang w:val="en-US"/>
        </w:rPr>
      </w:pPr>
      <w:r w:rsidRPr="000E0709">
        <w:rPr>
          <w:b/>
          <w:bCs/>
          <w:sz w:val="28"/>
          <w:szCs w:val="28"/>
          <w:lang w:val="en-US"/>
        </w:rPr>
        <w:t xml:space="preserve"> Lucr</w:t>
      </w:r>
      <w:r w:rsidR="008B7411">
        <w:rPr>
          <w:b/>
          <w:bCs/>
          <w:sz w:val="28"/>
          <w:szCs w:val="28"/>
          <w:lang w:val="en-US"/>
        </w:rPr>
        <w:t>ă</w:t>
      </w:r>
      <w:r w:rsidRPr="000E0709">
        <w:rPr>
          <w:b/>
          <w:bCs/>
          <w:sz w:val="28"/>
          <w:szCs w:val="28"/>
          <w:lang w:val="en-US"/>
        </w:rPr>
        <w:t>ri de construc</w:t>
      </w:r>
      <w:r w:rsidR="000559B9">
        <w:rPr>
          <w:b/>
          <w:bCs/>
          <w:sz w:val="28"/>
          <w:szCs w:val="28"/>
          <w:lang w:val="en-US"/>
        </w:rPr>
        <w:t>ț</w:t>
      </w:r>
      <w:r w:rsidRPr="000E0709">
        <w:rPr>
          <w:b/>
          <w:bCs/>
          <w:sz w:val="28"/>
          <w:szCs w:val="28"/>
          <w:lang w:val="en-US"/>
        </w:rPr>
        <w:t xml:space="preserve">ie </w:t>
      </w:r>
      <w:r w:rsidR="000559B9">
        <w:rPr>
          <w:b/>
          <w:bCs/>
          <w:sz w:val="28"/>
          <w:szCs w:val="28"/>
          <w:lang w:val="en-US"/>
        </w:rPr>
        <w:t>ș</w:t>
      </w:r>
      <w:r w:rsidRPr="000E0709">
        <w:rPr>
          <w:b/>
          <w:bCs/>
          <w:sz w:val="28"/>
          <w:szCs w:val="28"/>
          <w:lang w:val="en-US"/>
        </w:rPr>
        <w:t>i tehnico-sanitare</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348" w:type="dxa"/>
        <w:tblInd w:w="-459" w:type="dxa"/>
        <w:tblLayout w:type="fixed"/>
        <w:tblLook w:val="0000" w:firstRow="0" w:lastRow="0" w:firstColumn="0" w:lastColumn="0" w:noHBand="0" w:noVBand="0"/>
      </w:tblPr>
      <w:tblGrid>
        <w:gridCol w:w="709"/>
        <w:gridCol w:w="1418"/>
        <w:gridCol w:w="4677"/>
        <w:gridCol w:w="851"/>
        <w:gridCol w:w="1134"/>
        <w:gridCol w:w="1559"/>
      </w:tblGrid>
      <w:tr w:rsidR="008B7411" w:rsidRPr="000E0709" w:rsidTr="008B7411">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8B7411" w:rsidRPr="000E0709" w:rsidRDefault="008B7411" w:rsidP="00B305CA">
            <w:pPr>
              <w:ind w:right="-108"/>
              <w:jc w:val="center"/>
              <w:rPr>
                <w:sz w:val="22"/>
                <w:szCs w:val="22"/>
                <w:lang w:val="en-US"/>
              </w:rPr>
            </w:pPr>
            <w:r w:rsidRPr="000E0709">
              <w:rPr>
                <w:sz w:val="22"/>
                <w:szCs w:val="22"/>
                <w:lang w:val="en-US"/>
              </w:rPr>
              <w:t>№</w:t>
            </w:r>
          </w:p>
          <w:p w:rsidR="008B7411" w:rsidRPr="000E0709" w:rsidRDefault="008B7411" w:rsidP="00B305CA">
            <w:pPr>
              <w:ind w:right="-108"/>
              <w:jc w:val="center"/>
              <w:rPr>
                <w:sz w:val="22"/>
                <w:szCs w:val="22"/>
                <w:lang w:val="en-US"/>
              </w:rPr>
            </w:pPr>
            <w:r w:rsidRPr="000E0709">
              <w:rPr>
                <w:sz w:val="22"/>
                <w:szCs w:val="22"/>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8B7411" w:rsidRPr="000E0709" w:rsidRDefault="008B7411"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4677" w:type="dxa"/>
            <w:vMerge w:val="restart"/>
            <w:tcBorders>
              <w:top w:val="single" w:sz="6" w:space="0" w:color="auto"/>
              <w:left w:val="single" w:sz="6" w:space="0" w:color="auto"/>
              <w:bottom w:val="single" w:sz="6" w:space="0" w:color="auto"/>
              <w:right w:val="nil"/>
            </w:tcBorders>
            <w:shd w:val="pct5" w:color="auto" w:fill="auto"/>
            <w:vAlign w:val="center"/>
          </w:tcPr>
          <w:p w:rsidR="008B7411" w:rsidRPr="000E0709" w:rsidRDefault="008B7411" w:rsidP="00B305CA">
            <w:pPr>
              <w:jc w:val="center"/>
              <w:rPr>
                <w:sz w:val="22"/>
                <w:szCs w:val="22"/>
                <w:lang w:val="ro-RO"/>
              </w:rPr>
            </w:pPr>
          </w:p>
          <w:p w:rsidR="008B7411" w:rsidRPr="005A513C" w:rsidRDefault="008B7411" w:rsidP="00B305CA">
            <w:pPr>
              <w:jc w:val="center"/>
              <w:rPr>
                <w:sz w:val="22"/>
                <w:szCs w:val="22"/>
                <w:lang w:val="en-US"/>
              </w:rPr>
            </w:pPr>
            <w:r w:rsidRPr="000E0709">
              <w:rPr>
                <w:sz w:val="22"/>
                <w:szCs w:val="22"/>
                <w:lang w:val="ro-RO"/>
              </w:rPr>
              <w:t>Denumire materie prima, materiale, combustibil, resurse energetice</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B7411" w:rsidRPr="000E0709" w:rsidRDefault="008B7411" w:rsidP="00B305CA">
            <w:pPr>
              <w:ind w:left="-108" w:right="-108"/>
              <w:jc w:val="center"/>
              <w:rPr>
                <w:sz w:val="22"/>
                <w:szCs w:val="22"/>
                <w:lang w:val="ro-RO"/>
              </w:rPr>
            </w:pPr>
          </w:p>
          <w:p w:rsidR="008B7411" w:rsidRPr="000E0709" w:rsidRDefault="008B7411" w:rsidP="00B305CA">
            <w:pPr>
              <w:ind w:left="-108" w:right="-108"/>
              <w:jc w:val="center"/>
              <w:rPr>
                <w:sz w:val="22"/>
                <w:szCs w:val="22"/>
                <w:lang w:val="en-US"/>
              </w:rPr>
            </w:pPr>
            <w:r w:rsidRPr="000E0709">
              <w:rPr>
                <w:sz w:val="22"/>
                <w:szCs w:val="22"/>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8B7411" w:rsidRPr="000E0709" w:rsidRDefault="008B7411" w:rsidP="00B305CA">
            <w:pPr>
              <w:ind w:left="-108" w:right="-108"/>
              <w:jc w:val="center"/>
              <w:rPr>
                <w:sz w:val="22"/>
                <w:szCs w:val="22"/>
                <w:lang w:val="en-US"/>
              </w:rPr>
            </w:pPr>
            <w:r w:rsidRPr="000E0709">
              <w:rPr>
                <w:sz w:val="22"/>
                <w:szCs w:val="22"/>
                <w:lang w:val="en-US"/>
              </w:rPr>
              <w:t>Consum de materie prima,resurse materiale si termo-energetice</w:t>
            </w:r>
          </w:p>
        </w:tc>
      </w:tr>
      <w:tr w:rsidR="008B7411" w:rsidRPr="0050752B" w:rsidTr="008B7411">
        <w:trPr>
          <w:cantSplit/>
        </w:trPr>
        <w:tc>
          <w:tcPr>
            <w:tcW w:w="709" w:type="dxa"/>
            <w:vMerge/>
            <w:tcBorders>
              <w:top w:val="single" w:sz="6" w:space="0" w:color="auto"/>
              <w:left w:val="single" w:sz="6" w:space="0" w:color="auto"/>
              <w:bottom w:val="single" w:sz="6" w:space="0" w:color="auto"/>
              <w:right w:val="nil"/>
            </w:tcBorders>
            <w:vAlign w:val="center"/>
          </w:tcPr>
          <w:p w:rsidR="008B7411" w:rsidRPr="000E0709" w:rsidRDefault="008B7411" w:rsidP="00B305CA">
            <w:pPr>
              <w:autoSpaceDE/>
              <w:autoSpaceDN/>
              <w:jc w:val="center"/>
              <w:rPr>
                <w:sz w:val="22"/>
                <w:szCs w:val="22"/>
                <w:lang w:val="en-US"/>
              </w:rPr>
            </w:pPr>
          </w:p>
        </w:tc>
        <w:tc>
          <w:tcPr>
            <w:tcW w:w="1418" w:type="dxa"/>
            <w:vMerge/>
            <w:tcBorders>
              <w:top w:val="single" w:sz="6" w:space="0" w:color="auto"/>
              <w:left w:val="single" w:sz="6" w:space="0" w:color="auto"/>
              <w:bottom w:val="single" w:sz="6" w:space="0" w:color="auto"/>
              <w:right w:val="nil"/>
            </w:tcBorders>
            <w:vAlign w:val="center"/>
          </w:tcPr>
          <w:p w:rsidR="008B7411" w:rsidRPr="000E0709" w:rsidRDefault="008B7411" w:rsidP="00B305CA">
            <w:pPr>
              <w:autoSpaceDE/>
              <w:autoSpaceDN/>
              <w:jc w:val="center"/>
              <w:rPr>
                <w:sz w:val="22"/>
                <w:szCs w:val="22"/>
                <w:lang w:val="en-US"/>
              </w:rPr>
            </w:pPr>
          </w:p>
        </w:tc>
        <w:tc>
          <w:tcPr>
            <w:tcW w:w="4677" w:type="dxa"/>
            <w:vMerge/>
            <w:tcBorders>
              <w:top w:val="single" w:sz="6" w:space="0" w:color="auto"/>
              <w:left w:val="single" w:sz="6" w:space="0" w:color="auto"/>
              <w:bottom w:val="single" w:sz="6" w:space="0" w:color="auto"/>
              <w:right w:val="nil"/>
            </w:tcBorders>
            <w:vAlign w:val="center"/>
          </w:tcPr>
          <w:p w:rsidR="008B7411" w:rsidRPr="000E0709" w:rsidRDefault="008B7411" w:rsidP="00B305CA">
            <w:pPr>
              <w:autoSpaceDE/>
              <w:autoSpaceDN/>
              <w:jc w:val="center"/>
              <w:rPr>
                <w:sz w:val="22"/>
                <w:szCs w:val="22"/>
                <w:lang w:val="en-US"/>
              </w:rPr>
            </w:pPr>
          </w:p>
        </w:tc>
        <w:tc>
          <w:tcPr>
            <w:tcW w:w="851" w:type="dxa"/>
            <w:vMerge/>
            <w:tcBorders>
              <w:top w:val="single" w:sz="6" w:space="0" w:color="auto"/>
              <w:left w:val="single" w:sz="6" w:space="0" w:color="auto"/>
              <w:bottom w:val="single" w:sz="6" w:space="0" w:color="auto"/>
              <w:right w:val="single" w:sz="4" w:space="0" w:color="auto"/>
            </w:tcBorders>
            <w:vAlign w:val="center"/>
          </w:tcPr>
          <w:p w:rsidR="008B7411" w:rsidRPr="000E0709" w:rsidRDefault="008B7411" w:rsidP="00B305CA">
            <w:pPr>
              <w:autoSpaceDE/>
              <w:autoSpaceDN/>
              <w:jc w:val="center"/>
              <w:rPr>
                <w:sz w:val="22"/>
                <w:szCs w:val="22"/>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8B7411" w:rsidRPr="000E0709" w:rsidRDefault="008B7411" w:rsidP="00B305CA">
            <w:pPr>
              <w:autoSpaceDE/>
              <w:autoSpaceDN/>
              <w:jc w:val="center"/>
              <w:rPr>
                <w:sz w:val="22"/>
                <w:szCs w:val="22"/>
                <w:lang w:val="en-US"/>
              </w:rPr>
            </w:pPr>
            <w:r w:rsidRPr="000E0709">
              <w:rPr>
                <w:sz w:val="22"/>
                <w:szCs w:val="22"/>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8B7411" w:rsidRPr="000E0709" w:rsidRDefault="008B7411" w:rsidP="00B305CA">
            <w:pPr>
              <w:autoSpaceDE/>
              <w:autoSpaceDN/>
              <w:jc w:val="center"/>
              <w:rPr>
                <w:sz w:val="22"/>
                <w:szCs w:val="22"/>
                <w:lang w:val="en-US"/>
              </w:rPr>
            </w:pPr>
            <w:r>
              <w:rPr>
                <w:sz w:val="22"/>
                <w:szCs w:val="22"/>
                <w:lang w:val="en-US"/>
              </w:rPr>
              <w:t>Pe cantitate totală</w:t>
            </w:r>
          </w:p>
        </w:tc>
      </w:tr>
    </w:tbl>
    <w:p w:rsidR="00B041F4" w:rsidRPr="000E0709" w:rsidRDefault="00B041F4" w:rsidP="00B041F4">
      <w:pPr>
        <w:rPr>
          <w:sz w:val="2"/>
          <w:szCs w:val="2"/>
          <w:lang w:val="en-US"/>
        </w:rPr>
      </w:pPr>
    </w:p>
    <w:tbl>
      <w:tblPr>
        <w:tblW w:w="10348" w:type="dxa"/>
        <w:tblInd w:w="-459" w:type="dxa"/>
        <w:tblLayout w:type="fixed"/>
        <w:tblLook w:val="0000" w:firstRow="0" w:lastRow="0" w:firstColumn="0" w:lastColumn="0" w:noHBand="0" w:noVBand="0"/>
      </w:tblPr>
      <w:tblGrid>
        <w:gridCol w:w="674"/>
        <w:gridCol w:w="34"/>
        <w:gridCol w:w="1100"/>
        <w:gridCol w:w="319"/>
        <w:gridCol w:w="4677"/>
        <w:gridCol w:w="851"/>
        <w:gridCol w:w="1134"/>
        <w:gridCol w:w="1559"/>
      </w:tblGrid>
      <w:tr w:rsidR="008B7411" w:rsidRPr="000E0709" w:rsidTr="008B7411">
        <w:trPr>
          <w:cantSplit/>
          <w:tblHeader/>
        </w:trPr>
        <w:tc>
          <w:tcPr>
            <w:tcW w:w="708" w:type="dxa"/>
            <w:gridSpan w:val="2"/>
            <w:tcBorders>
              <w:top w:val="single" w:sz="6" w:space="0" w:color="auto"/>
              <w:left w:val="single" w:sz="6" w:space="0" w:color="auto"/>
              <w:bottom w:val="double" w:sz="6" w:space="0" w:color="auto"/>
              <w:right w:val="nil"/>
            </w:tcBorders>
            <w:shd w:val="pct5" w:color="auto" w:fill="auto"/>
          </w:tcPr>
          <w:p w:rsidR="008B7411" w:rsidRPr="000E0709" w:rsidRDefault="008B7411">
            <w:pPr>
              <w:ind w:right="-108"/>
              <w:jc w:val="center"/>
              <w:rPr>
                <w:sz w:val="22"/>
                <w:szCs w:val="22"/>
                <w:lang w:val="en-US"/>
              </w:rPr>
            </w:pPr>
            <w:r w:rsidRPr="000E0709">
              <w:rPr>
                <w:sz w:val="22"/>
                <w:szCs w:val="22"/>
                <w:lang w:val="en-US"/>
              </w:rPr>
              <w:t>1</w:t>
            </w:r>
          </w:p>
        </w:tc>
        <w:tc>
          <w:tcPr>
            <w:tcW w:w="1419" w:type="dxa"/>
            <w:gridSpan w:val="2"/>
            <w:tcBorders>
              <w:top w:val="single" w:sz="6" w:space="0" w:color="auto"/>
              <w:left w:val="single" w:sz="6" w:space="0" w:color="auto"/>
              <w:bottom w:val="double" w:sz="6" w:space="0" w:color="auto"/>
              <w:right w:val="nil"/>
            </w:tcBorders>
            <w:shd w:val="pct5" w:color="auto" w:fill="auto"/>
          </w:tcPr>
          <w:p w:rsidR="008B7411" w:rsidRPr="000E0709" w:rsidRDefault="008B7411">
            <w:pPr>
              <w:ind w:left="-120" w:right="-108"/>
              <w:jc w:val="center"/>
              <w:rPr>
                <w:sz w:val="22"/>
                <w:szCs w:val="22"/>
                <w:lang w:val="en-US"/>
              </w:rPr>
            </w:pPr>
            <w:r w:rsidRPr="000E0709">
              <w:rPr>
                <w:sz w:val="22"/>
                <w:szCs w:val="22"/>
                <w:lang w:val="en-US"/>
              </w:rPr>
              <w:t>2</w:t>
            </w:r>
          </w:p>
        </w:tc>
        <w:tc>
          <w:tcPr>
            <w:tcW w:w="4677" w:type="dxa"/>
            <w:tcBorders>
              <w:top w:val="single" w:sz="6" w:space="0" w:color="auto"/>
              <w:left w:val="single" w:sz="6" w:space="0" w:color="auto"/>
              <w:bottom w:val="double" w:sz="6" w:space="0" w:color="auto"/>
              <w:right w:val="nil"/>
            </w:tcBorders>
            <w:shd w:val="pct5" w:color="auto" w:fill="auto"/>
          </w:tcPr>
          <w:p w:rsidR="008B7411" w:rsidRPr="000E0709" w:rsidRDefault="008B7411">
            <w:pPr>
              <w:jc w:val="center"/>
              <w:rPr>
                <w:sz w:val="22"/>
                <w:szCs w:val="22"/>
                <w:lang w:val="en-US"/>
              </w:rPr>
            </w:pPr>
            <w:r w:rsidRPr="000E0709">
              <w:rPr>
                <w:sz w:val="22"/>
                <w:szCs w:val="22"/>
                <w:lang w:val="en-US"/>
              </w:rPr>
              <w:t>3</w:t>
            </w:r>
          </w:p>
        </w:tc>
        <w:tc>
          <w:tcPr>
            <w:tcW w:w="851" w:type="dxa"/>
            <w:tcBorders>
              <w:top w:val="single" w:sz="6" w:space="0" w:color="auto"/>
              <w:left w:val="single" w:sz="6" w:space="0" w:color="auto"/>
              <w:bottom w:val="double" w:sz="6" w:space="0" w:color="auto"/>
              <w:right w:val="single" w:sz="6" w:space="0" w:color="auto"/>
            </w:tcBorders>
            <w:shd w:val="pct5" w:color="auto" w:fill="auto"/>
          </w:tcPr>
          <w:p w:rsidR="008B7411" w:rsidRPr="000E0709" w:rsidRDefault="008B7411" w:rsidP="007A7448">
            <w:pPr>
              <w:ind w:left="-108" w:right="-108"/>
              <w:jc w:val="center"/>
              <w:rPr>
                <w:sz w:val="22"/>
                <w:szCs w:val="22"/>
                <w:lang w:val="en-US"/>
              </w:rPr>
            </w:pPr>
            <w:r w:rsidRPr="000E0709">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8B7411" w:rsidRPr="000E0709" w:rsidRDefault="008B7411">
            <w:pPr>
              <w:ind w:left="-108" w:right="-108"/>
              <w:jc w:val="center"/>
              <w:rPr>
                <w:sz w:val="22"/>
                <w:szCs w:val="22"/>
                <w:lang w:val="en-US"/>
              </w:rPr>
            </w:pPr>
            <w:r w:rsidRPr="000E0709">
              <w:rPr>
                <w:sz w:val="22"/>
                <w:szCs w:val="22"/>
                <w:lang w:val="en-US"/>
              </w:rPr>
              <w:t>5</w:t>
            </w:r>
          </w:p>
        </w:tc>
        <w:tc>
          <w:tcPr>
            <w:tcW w:w="1559" w:type="dxa"/>
            <w:tcBorders>
              <w:top w:val="single" w:sz="6" w:space="0" w:color="auto"/>
              <w:left w:val="single" w:sz="6" w:space="0" w:color="auto"/>
              <w:bottom w:val="double" w:sz="6" w:space="0" w:color="auto"/>
              <w:right w:val="nil"/>
            </w:tcBorders>
            <w:shd w:val="pct5" w:color="auto" w:fill="auto"/>
          </w:tcPr>
          <w:p w:rsidR="008B7411" w:rsidRPr="00FA6E48" w:rsidRDefault="008B7411">
            <w:pPr>
              <w:ind w:left="-108" w:right="-108"/>
              <w:jc w:val="center"/>
              <w:rPr>
                <w:sz w:val="22"/>
                <w:szCs w:val="22"/>
                <w:lang w:val="en-US"/>
              </w:rPr>
            </w:pPr>
            <w:r w:rsidRPr="000E0709">
              <w:rPr>
                <w:sz w:val="22"/>
                <w:szCs w:val="22"/>
                <w:lang w:val="en-US"/>
              </w:rPr>
              <w:t>6</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r w:rsidRPr="00B40365">
              <w:rPr>
                <w:sz w:val="22"/>
                <w:szCs w:val="22"/>
                <w:lang w:val="en-US"/>
              </w:rPr>
              <w:t xml:space="preserve"> </w:t>
            </w: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 Lucrari de constructie</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1.1. Lucrari de constructie noduri sanitare</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1.1.1. Demontari</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RpCK42C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Desfacerea pardoselilor reci din placi de beton, marmura, piatra, gresie, placi ceramice, etc</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7132040012700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Parchetar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20,904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20,904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2,68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2922140006703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Macara fereastra de 0,0015 MN (0,15 tf)</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2,68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RpCK42A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Desfacerea pardoselilor reci din beton sau mortar de ciment</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7132040012700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Parchetar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8,04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8,04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2,68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2922140006703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Macara fereastra de 0,0015 MN (0,15 tf)</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2,144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RpCM33A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Demontarea placajelor din faianta, gresie, ceramica</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132,3000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7132010010900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Faiantar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0,3969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2922140006703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Macara fereastra de 0,0015 MN (0,15 tf)</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1,9845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RpCO56A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Demontari: Glasvanduri si usi din profile din mase plastice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10,626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Muncitor deservire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10,626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lastRenderedPageBreak/>
              <w:t>5</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RpSC05A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Demontarea unui lavoar de faianta, inclusiv accesoriile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0,9500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4,75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6</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RpSC06A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Demontarea unui vas de closet din faianta, complet echipat</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11,00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7</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RpSC09A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Demontarea unui pisoar din faianta, complet echipat</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0,8200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2,46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8</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RpIB11A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Demontari radiatoare de pozitie pentru desfiintare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2,4000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7136040011800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Instalator incalzire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0,1600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0,384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9</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RpCO56C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Demontari:Tavane suspendate din panouri prefabricate "Armstrong", exclusiv sistemul-grila, K=0,5</w:t>
            </w:r>
          </w:p>
          <w:p w:rsidR="008B7411" w:rsidRPr="008B7411" w:rsidRDefault="008B7411">
            <w:pPr>
              <w:rPr>
                <w:sz w:val="16"/>
                <w:szCs w:val="16"/>
                <w:lang w:val="ru-MD"/>
              </w:rPr>
            </w:pPr>
            <w:r w:rsidRPr="008B7411">
              <w:rPr>
                <w:sz w:val="16"/>
                <w:szCs w:val="16"/>
                <w:lang w:val="ru-MD"/>
              </w:rPr>
              <w:t>Коэффициент к трудозатратам=0,5000</w:t>
            </w:r>
          </w:p>
          <w:p w:rsidR="008B7411" w:rsidRPr="008B7411" w:rsidRDefault="008B7411">
            <w:pPr>
              <w:rPr>
                <w:sz w:val="16"/>
                <w:szCs w:val="16"/>
                <w:lang w:val="ru-MD"/>
              </w:rPr>
            </w:pPr>
            <w:r w:rsidRPr="008B7411">
              <w:rPr>
                <w:sz w:val="16"/>
                <w:szCs w:val="16"/>
                <w:lang w:val="ru-MD"/>
              </w:rPr>
              <w:t>Коэффициент к материалам=0,5000</w:t>
            </w:r>
          </w:p>
          <w:p w:rsidR="008B7411" w:rsidRPr="00B40365" w:rsidRDefault="008B7411">
            <w:pPr>
              <w:rPr>
                <w:sz w:val="16"/>
                <w:szCs w:val="16"/>
                <w:lang w:val="en-US"/>
              </w:rPr>
            </w:pPr>
            <w:r w:rsidRPr="00B40365">
              <w:rPr>
                <w:sz w:val="16"/>
                <w:szCs w:val="16"/>
                <w:lang w:val="en-US"/>
              </w:rPr>
              <w:t>Коэффициент к машинам=0,5000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53,5000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3,4775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Muncitor deservire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3,21</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Demontari</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1.1.2. Pardoseli</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10</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CG01A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Strat suport pentru pardoseli executat din mortar din ciment M 100-T de 3 cm grosime cu fata driscuita fin</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12,4000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7132030012600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Mozaicar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0,6000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7,44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2664102102010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Mortar ciment 100-T(pt.informatie)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0,0330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0,4092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2651122100402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Ciment metalurgic cu adaosuri M 30 saci S1500</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13,0000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161,20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1421102200513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Nisip sortat nespalat de riu si lacuri 0,0-3,0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0,0420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0,5208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4100116202818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 pentru mortare si betoane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0,124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0,372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2952270003817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Malaxor  pentru mortar de 200 L actionat electric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0,1488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11</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IzA04A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Pregatirea suprafetelor de beton tencuite (netencuite) sau de metal in vederea aplicarii protectiei anticorozive prin curatire cu perie de sirma</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53,5000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7141020013400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Vopsitor industrial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5,885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2881116001642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slef.usc.sticla foi 23 x 30 gr 12 S 1581</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16,05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12</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CN54A apl</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Aplicarea manuala a grundului Betonocontact, intr-un strat, la pardoseli</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53,5000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7141020013301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Zugrav vopsitor cat. 3</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7,49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cu cuart "Gleta"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0,4150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22,2025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810741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pentru slefuit uscata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2,675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13</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CG56A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 xml:space="preserve">Sapa din amestec de autonivelare "Nivelir": </w:t>
            </w:r>
            <w:r w:rsidRPr="00B40365">
              <w:rPr>
                <w:sz w:val="24"/>
                <w:szCs w:val="24"/>
                <w:lang w:val="en-US"/>
              </w:rPr>
              <w:lastRenderedPageBreak/>
              <w:t>grosime 10mm</w:t>
            </w:r>
          </w:p>
          <w:p w:rsidR="008B7411" w:rsidRPr="00B40365" w:rsidRDefault="008B7411">
            <w:pPr>
              <w:rPr>
                <w:sz w:val="16"/>
                <w:szCs w:val="16"/>
                <w:lang w:val="en-US"/>
              </w:rPr>
            </w:pPr>
            <w:r w:rsidRPr="00B40365">
              <w:rPr>
                <w:sz w:val="16"/>
                <w:szCs w:val="16"/>
                <w:lang w:val="en-US"/>
              </w:rPr>
              <w:t>Material marunt (polistiren expandat pentru rosturi de deformatie, cirpe, martori)=1,0050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lastRenderedPageBreak/>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53,5000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7132030012600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Mozaicar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0,2340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12,519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2653102100828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Amestec "Nivelir-Rapid"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15,3000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822,64275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"Tifengrund"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0,0900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4,839075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0,21507</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2952240004021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Mixer electric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0,0420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2,247</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0,535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14</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CG47D</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Pardoseli din placi de gresie ceramica, inclusiv stratul suport din adezivi (amestec uscat), dimensiuni  placi: peste 300 x 300 mm , gresie pottelanat 600x600mm (culoarea se coordoneaza cu beneficiarul)</w:t>
            </w:r>
          </w:p>
          <w:p w:rsidR="008B7411" w:rsidRPr="00B40365" w:rsidRDefault="008B7411">
            <w:pPr>
              <w:rPr>
                <w:sz w:val="16"/>
                <w:szCs w:val="16"/>
                <w:lang w:val="en-US"/>
              </w:rPr>
            </w:pPr>
            <w:r w:rsidRPr="00B40365">
              <w:rPr>
                <w:sz w:val="16"/>
                <w:szCs w:val="16"/>
                <w:lang w:val="en-US"/>
              </w:rPr>
              <w:t>Materiale marunte (cirpe)=1,0100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53,5000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7132030012600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Mozaicar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58,85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26611128007001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Placi portelanat 600*600mm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55,65605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2664102102013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Adeziv pentru lucrari de placaj  (amestec uscat)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6,4000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345,824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24302261000001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Fuga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22,15435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2010237318700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Distantieri de rost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1 080,70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0,162105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0,0018</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0,0963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2952270003820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Malaxor mobil, electric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0,0168</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0,8988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2952240005106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Aspirator industrial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0,0630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3,3705</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Pardoseli</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1.1.3. Tavane</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15</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CK29F</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Tavane suspendate din panouri prefabricate "Armstrong", placi 12mm, inclusiv sistemul-grila</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53,5000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8,025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2,0500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109,675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2874136313300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 din metal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214,00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2732103646151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Panouri "Armstrong" , placi 12mm,cu sistem grila (aparenta sau ascunsa) pentru suspendarea panourilor prefabricate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56,175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0,8025</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Tavane</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1.1.4. Pereti</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16</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CD72B</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Pereti despartitori plane din PGC cu grosimea 100 mm pe carcasa metalica simpla cu placaj de PGC intr-un strat din ambele parti cu izolatie, cu inaltimea pina la 4 m</w:t>
            </w:r>
          </w:p>
          <w:p w:rsidR="008B7411" w:rsidRPr="00B40365" w:rsidRDefault="008B7411">
            <w:pPr>
              <w:rPr>
                <w:sz w:val="16"/>
                <w:szCs w:val="16"/>
                <w:lang w:val="en-US"/>
              </w:rPr>
            </w:pPr>
            <w:r w:rsidRPr="00B40365">
              <w:rPr>
                <w:sz w:val="16"/>
                <w:szCs w:val="16"/>
                <w:lang w:val="en-US"/>
              </w:rPr>
              <w:t>Material marunt (apa, cirpe, etc.)=1,0050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78,6200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2,6832</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210,953184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2662102701000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Placi ghips-carton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165,92751</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2710703520284</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de ghidaj U100, 0,6mm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1,1450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90,47</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de suport C100, 0,6mm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2,2000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173,82882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2521302602906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Materiale izolante din fibre minerale (placi termoizolante)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81,383493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2523156720072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Banda de etansare sub profiluri "Dihtungsband"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1,2200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96,395982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2513206621601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Banda pinza rara reticulara de tesatura adeziva "Serpeanca" cu latimea de 5 cm, pentru armarea rosturilor de ghips-carton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1,5150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119,704847</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2430226102822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Chit pe baza de ipsos "Fughenfuller lait"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0,5420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42,8251</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"Tifengrund"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0,1750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13,827293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2051142950711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Dibluri pentru fixarea profilurilor metalice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1,5000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118,51965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2874115833873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cu autofiletare pe metal M-25x3,5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29,4300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2 325,355533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2681126001473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pentru slefuit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0,0160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1,26421</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0,0094</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0,739028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2952270007609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gaurit electrica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0,0648</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5,094576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17</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CL20A apl</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Usite de revizie Alu Stabndard 200x200x12,5mm (numai manopera ,usite de revizie si Suruburi cu cap inecat crestat 6 x 30 mm consum 10 buc/unitate))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7122050013400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Zidar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0,4700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7,52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0,48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28112363062001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Usite de revizie Alu Stabndard 300x400x12,5mm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2874115829126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cu cap inecat crestat 6 x 30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160,00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18</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CF17C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386,4600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7122050013400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Zidar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77,292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2614122601913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Impaslitura din fibra de sticla tip 160gr/m2</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425,106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2462106110132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Aracet CPMB</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57,969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4100116202818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 pentru mortare si betoane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0,0003</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0,115938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19</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CF50B</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Tencuieli interioare de 5 mm grosime, executate manual, cu amestec uscat pe baza de ciment, la pereti si pereti despartitori, preparare manuala a mortarului.</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386,4600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7122050013442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Tencuitor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1,2200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471,4812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2653102100831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Amestec uscat baza ciment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7,1400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2 759,3244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4100116202818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 pentru mortare si betoane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1,54584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0,0790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30,53034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2952240004021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Mixer electric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0,0160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6,18336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20</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CN54A apl</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Aplicarea manuala a grundului Betonocontact, intr-un strat, la pereti</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386,6000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7141020013301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Zugrav vopsitor cat. 3</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54,124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cu cuart "Gleta"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0,4150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160,439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810741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pentru slefuit uscata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19,33</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21</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CI22B</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Placaj din placute de ceramica (la pereti, stilpi, pilastri si glafuri)  fixate de adeziv (amestec uscat),  dimensiuni  placute:  400 x 600 mm (culoarea se coordoneaza cu beneficiarul</w:t>
            </w:r>
          </w:p>
          <w:p w:rsidR="008B7411" w:rsidRPr="00B40365" w:rsidRDefault="008B7411">
            <w:pPr>
              <w:rPr>
                <w:sz w:val="16"/>
                <w:szCs w:val="16"/>
                <w:lang w:val="en-US"/>
              </w:rPr>
            </w:pPr>
            <w:r w:rsidRPr="00B40365">
              <w:rPr>
                <w:sz w:val="16"/>
                <w:szCs w:val="16"/>
                <w:lang w:val="en-US"/>
              </w:rPr>
              <w:t>Materiale marunte (cirpe, disc)=1,0100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386,6000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1,6500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637,89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2661112800700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Placi sau piscoturi de gresie 400x600mm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398,27532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2664102102013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Adeziv pentru lucrari de placaj  (amestec uscat)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3,7000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1 444,7242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24302261000001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Fuga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0,4700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183,51902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2010237318700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Distantieri de rost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7 809,32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0,780932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4,6392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2952270003820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Malaxor mobil, electric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3,866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22</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CK18C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Montarea cornier aluminiu de colt</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84,0000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0,2600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21,84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2743123549025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Cornier din aluminiu</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88,20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2651122100402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Ciment metalurgic cu adaosuri M 30 saci S1500</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2,10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1421102200496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Nisip sortat nespalat de riu si lacuri 0,0-1,0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2874115829126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cu cap inecat crestat 6 x 30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6,0000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504,00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23</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CI14B</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Elemente liniare din placi din gresie portelanata aplicate cu adeziv</w:t>
            </w:r>
          </w:p>
          <w:p w:rsidR="008B7411" w:rsidRPr="00B40365" w:rsidRDefault="008B7411">
            <w:pPr>
              <w:rPr>
                <w:sz w:val="16"/>
                <w:szCs w:val="16"/>
                <w:lang w:val="en-US"/>
              </w:rPr>
            </w:pPr>
            <w:r w:rsidRPr="00B40365">
              <w:rPr>
                <w:sz w:val="16"/>
                <w:szCs w:val="16"/>
                <w:lang w:val="en-US"/>
              </w:rPr>
              <w:t>Material marunt (cirpe, apa etc.)=1,0500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7132010010900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Faiantar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11,40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3,80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2874116312500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Elemente liniare din gresie ceramica, gresie portelanata sau faianta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40,698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2462106110400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Adeziv pentru placaje din gresie ceramica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0,3500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13,965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2010237318700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Distantieri de rost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6,0000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239,40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2430226101466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Chit mastic SR 1270 ntr 5005-78</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3,99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2952270003830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Dreptar de aluminiu   = 2,00 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11,40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2952270003204</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taiat gresie, cu disc D=500 mm, de 5,5 Kw</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1,90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2952240004021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Mixer electric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0,038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24</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CN53A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Grunduirea suprafetelor interioare a peretilor si tavanelor</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14,3000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7141020013300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Zugrav vopsitor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0,429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2416586105303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Amorsa-grund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2,145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810741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pentru slefuit uscata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0,715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25</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CN06A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14,3000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7141020013300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Zugrav vopsitor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0,5500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7,865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2430116103800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Vopsea  pe baza de copolimeri  vinilici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5,72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2653102100830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Ipsos pentru constructii tip 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0,858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2681126001472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slefuita uscata 23x30 gr 6</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7,15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1711317306661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Bumbac de sters</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0,715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4100116202818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 pentru mortare si betoane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0,0286</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Pereti</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1.1.5. Goluri</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26</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CK03A2</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Usi din lemn interioare intr-un canat, pe captuseli si usi pentru balcon, finisate la producator inclusiv izolatia hidrofuga si termica a tocului, montate pe ghermele existente la constructii cu inaltimi pina la 35 m</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lastRenderedPageBreak/>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16,8000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1,2000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20,16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7124010010700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Dulgher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4,20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2873145887000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Cuie cu cap conic tip A pentru constructii</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0,0850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1,428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2682132600933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Carton bitumat tip CA 400</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7,56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2682162605828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Vata minerala tip I</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3,696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2682132600300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Foi de usa sablon, din PAL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0,168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2030112931000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Usi din lemn interioare simple finisate la producator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16,80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0,336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27</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CK18C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Montarea cornier aluminiu la imbinarea diferitor tipuri de pardoseli</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0,2600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0,78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2743123549025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Cornier din aluminiu</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3,15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2651122100402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Ciment metalurgic cu adaosuri M 30 saci S1500</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1421102200496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Nisip sortat nespalat de riu si lacuri 0,0-1,0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0,003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2874115829126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cu cap inecat crestat 6 x 30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6,0000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18,00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28</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RpCQ01G1 apl</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Inlocuirea geamurilor termopan, in ochiuri peste 0,50 mp,  pentru suprafete sub 5 mp la un punct de lucru (Inlocuire termopan cu geanuri transparente cu termopane cu sticla mat)  Se exclude: Chit, cuie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11,6000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7135010011440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Geamgiu</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0,8100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9,396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2611112500000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Geam termopan cu sticla mat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13,34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2922140006702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Macara de fereastra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0,174</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Goluri</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Lucrari de constructie noduri sanitare</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1.2. Timplarie si compartimente birouri</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29</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RpCE29A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Pelicula din polimeri  pentru protejarea finisarilor existente pe perioada executarii lucrarilor</w:t>
            </w:r>
          </w:p>
          <w:p w:rsidR="008B7411" w:rsidRPr="00B40365" w:rsidRDefault="008B7411">
            <w:pPr>
              <w:rPr>
                <w:sz w:val="16"/>
                <w:szCs w:val="16"/>
                <w:lang w:val="en-US"/>
              </w:rPr>
            </w:pPr>
            <w:r w:rsidRPr="00B40365">
              <w:rPr>
                <w:sz w:val="16"/>
                <w:szCs w:val="16"/>
                <w:lang w:val="en-US"/>
              </w:rPr>
              <w:t>Mat. marunte (sirma, cuie, etc.)=1,0500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7124010010700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Dulgher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00000117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Pelicula din polimeri grosime 1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1,0700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56,175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2010102901167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Manele de rasinoase L=2 - 6 m D=7-11 cm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0,105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2922140006702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Macara de fereastra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1,50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30</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RpCO56A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Demontari: timplarie din lemn (usi, ferestre, obloane, cutii, rulou, masti, etc.)</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2,646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Muncitor deservire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2,646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31</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RpCO56C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Demontari: captuseli din PGC la pereti sau tavane suspendate, usi, etc.</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28,0000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3,64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Muncitor deservire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3,36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lastRenderedPageBreak/>
              <w:t>32</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CD72H</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Pereti despartitori plane din PGC cu grosimea 100 mm pe carcasa metalica simpla cu placaj de PGC intr-un strat din ambele parti cu izolatie, cu inaltimea peste 4 m</w:t>
            </w:r>
          </w:p>
          <w:p w:rsidR="008B7411" w:rsidRPr="00B40365" w:rsidRDefault="008B7411">
            <w:pPr>
              <w:rPr>
                <w:sz w:val="16"/>
                <w:szCs w:val="16"/>
                <w:lang w:val="en-US"/>
              </w:rPr>
            </w:pPr>
            <w:r w:rsidRPr="00B40365">
              <w:rPr>
                <w:sz w:val="16"/>
                <w:szCs w:val="16"/>
                <w:lang w:val="en-US"/>
              </w:rPr>
              <w:t>Material marunt (apa, cirpe, etc.)=1,0050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17,2800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3,0050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51,9264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2662102701000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Placi ghips-carton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2,1840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37,928218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2710703520284</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de ghidaj U100, 0,6mm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1,1910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20,683382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de suport C100, 0,6mm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2,2880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39,734323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2521302602906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Materiale izolante din fibre minerale (placi termoizolante)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1,0710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18,599414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2523156720072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Banda de etansare sub profiluri "Dihtungsband"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1,2688</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22,034488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2513206621601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Banda pinza rara reticulara de tesatura adeziva "Serpeanca" cu latimea de 5 cm, pentru armarea rosturilor de ghips-carton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1,5760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27,369446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2430226102822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Chit pe baza de ipsos "Fughenfuller lait"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0,5637</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9,78944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"Tifengrund"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0,1820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3,160685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2051142950711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Dibluri pentru fixarea profilurilor metalice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1,5600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27,091584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2874115833873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cu autofiletare pe metal M-25x3,5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30,6000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531,41184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2681126001473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pentru slefuit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0,0167</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0,290019</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0,0094</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0,162432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2952270007609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gaurit electrica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0,0648</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1,119744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33</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СF59B</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Placarea suprafetelor cu un strat de PGC cu executarea carcasei metalice simple plane, cu inaltimea pina la 4 m: suprafete inclinate fara izolatie, Se include: Profil pentru usi UA 98,8, consum = 1,05m/m2</w:t>
            </w:r>
          </w:p>
          <w:p w:rsidR="008B7411" w:rsidRPr="00B40365" w:rsidRDefault="008B7411">
            <w:pPr>
              <w:rPr>
                <w:sz w:val="16"/>
                <w:szCs w:val="16"/>
                <w:lang w:val="en-US"/>
              </w:rPr>
            </w:pPr>
            <w:r w:rsidRPr="00B40365">
              <w:rPr>
                <w:sz w:val="16"/>
                <w:szCs w:val="16"/>
                <w:lang w:val="en-US"/>
              </w:rPr>
              <w:t>Material marunt (apa, hirtie de slefuit etc.)=1,0050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32,8000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1,8350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60,188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2662102701000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Placi ghips-carton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34,6122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2710703520284</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de ghidaj U100, 0,6mm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0,9190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30,293916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27107035202851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pentru usi UA 98,8</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34,6122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2710703520285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Profil de suport C100, 0,6mm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2,2000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72,5208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2523156720072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Banda de etansare sub profiluri "Dihtungsband"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2,3500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77,4654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2513206621602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Banda pentru imbinarea rosturilor "Serpeanca"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0,7575</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24,97023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2430226102822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Chit pe baza de ipsos "Fughenfuller lait"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0,2710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8,933244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"Tifengrund"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0,0875</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2,88435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20511429507111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Dibluri cu suruburi 8x80mm pentru fixarea profilurilor metalice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1,6500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54,3906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2874115833871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cu autofiletare 3,5x25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16,1900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533,68716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0,0046</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0,15088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2952270007609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gaurit electrica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0,0475</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1,558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34</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CK03A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Usi din lemn interioare intr-un canat, pe captuseli si usi pentru balcon, inclusiv izolatia hidrofuga si termica a tocului, montate pe ghermele existente la constructii cu inaltimi pina la 35 m , Exclus : Usi interioare si exterioare din lemn</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12,6000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1,4700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18,522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7124010010700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Dulgher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1,008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3,15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2873145887000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Cuie cu cap conic tip A pentru constructii</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0,0850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1,071</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2682132600933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Carton bitumat tip CA 400</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5,67</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2682162605828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Vata minerala tip I</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2,772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0,252</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35</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CF57A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Aplicarea manuala a chitului pe baza de ipsos "Eurofin" grosime 1,0 mm pe suprafetele  peretilor,  coloanelor  si  tavanelor</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67,3600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7122050013401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Zidar cat.4</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30,312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6,736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2653102100833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Chit pe baza de ipsos "Eurofin"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1,0549</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71,058064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0,06736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2952160007200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Utilaj de ridicat pentru lucrari de finisaj</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0,06736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36</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CN54A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Aplicarea manuala a grundului cu cuart "Gleta" intr-un strat, la pereti si tavane interioare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67,3600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7141020013301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Zugrav vopsitor cat. 3</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9,4304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2430226101010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Grund cu cuart "Gleta"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0,4150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27,9544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810741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Hirtie pentru slefuit uscata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3,368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37</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CF30A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Tencuieli exterioare de 2-3 mm. grosime, executate manual. cu amestec "Coroed" la pereti, Se v-a folosi RAL existent</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m2</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67,3600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7122050013442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Tencuitor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1,2200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82,1792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26531021008311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Tencuieli decorative Coroed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2,3000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154,928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4100126202818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Apa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m3</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0,26944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2952270007607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gaurit electrica cu ajutaj de snec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0,0060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0,40416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38</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RpCK28C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Inlocuirea plintelor din lemn, de 15 cm latime si 2  cm grosime, la pereti, executate din PVC</w:t>
            </w:r>
          </w:p>
          <w:p w:rsidR="008B7411" w:rsidRPr="00B40365" w:rsidRDefault="008B7411">
            <w:pPr>
              <w:rPr>
                <w:sz w:val="16"/>
                <w:szCs w:val="16"/>
                <w:lang w:val="en-US"/>
              </w:rPr>
            </w:pPr>
            <w:r w:rsidRPr="00B40365">
              <w:rPr>
                <w:sz w:val="16"/>
                <w:szCs w:val="16"/>
                <w:lang w:val="en-US"/>
              </w:rPr>
              <w:t>Material marunt (hirie de slefuire, ceara etc.)=1,0400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25,0000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7422010060100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Timplar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2940420007680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Abricht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2030112947738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Plinte din PVC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26,52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2874115836985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Suruburi pentru lemn cu cap inecat crestat L 4 x 60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104,00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2874136313400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 din material plastic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104,00</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Timplarie si compartimente birouri</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1.3. Diverse</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39</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TrB05A1-9</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Transportul, prin purtare directa, al materialelor comode, avind sub 25 kg, pe distanta de 90 m</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t</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necalificat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4,4400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168,72</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40</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TrI1AC01E1</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Incarcarea materialelor din grupa C - ambalate, avind sub 10 kg -, cu purtare de pina la 10 m, materiale normale- prin asezare - de pe rampa sau teren, in auto categoria 1</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t</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necalificat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17,10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41</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TsI50C5</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Transportarea pamintului cu autobasculanta de 5 t la distanta de 25 km</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t</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3410540000006</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Autobasculanta-5t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0,3750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14,25</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Diverse</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8B7411" w:rsidRPr="00B40365" w:rsidRDefault="008B7411">
            <w:pPr>
              <w:jc w:val="right"/>
              <w:rPr>
                <w:sz w:val="22"/>
                <w:szCs w:val="22"/>
                <w:lang w:val="en-US"/>
              </w:rPr>
            </w:pPr>
          </w:p>
        </w:tc>
        <w:tc>
          <w:tcPr>
            <w:tcW w:w="1419" w:type="dxa"/>
            <w:gridSpan w:val="2"/>
            <w:tcBorders>
              <w:top w:val="nil"/>
              <w:bottom w:val="nil"/>
            </w:tcBorders>
          </w:tcPr>
          <w:p w:rsidR="008B7411" w:rsidRPr="00B40365" w:rsidRDefault="008B7411">
            <w:pPr>
              <w:rPr>
                <w:sz w:val="22"/>
                <w:szCs w:val="22"/>
                <w:lang w:val="en-US"/>
              </w:rPr>
            </w:pPr>
          </w:p>
        </w:tc>
        <w:tc>
          <w:tcPr>
            <w:tcW w:w="4677" w:type="dxa"/>
            <w:tcBorders>
              <w:top w:val="nil"/>
              <w:bottom w:val="nil"/>
            </w:tcBorders>
          </w:tcPr>
          <w:p w:rsidR="008B7411" w:rsidRPr="00B40365" w:rsidRDefault="008B7411" w:rsidP="008E428D">
            <w:pPr>
              <w:rPr>
                <w:b/>
                <w:bCs/>
                <w:sz w:val="22"/>
                <w:szCs w:val="22"/>
                <w:lang w:val="en-US"/>
              </w:rPr>
            </w:pPr>
            <w:r w:rsidRPr="00B40365">
              <w:rPr>
                <w:b/>
                <w:bCs/>
                <w:sz w:val="22"/>
                <w:szCs w:val="22"/>
                <w:lang w:val="en-US"/>
              </w:rPr>
              <w:t>2. Lucrari tehnico-sanitare</w:t>
            </w:r>
          </w:p>
          <w:p w:rsidR="008B7411" w:rsidRPr="00B40365" w:rsidRDefault="008B7411">
            <w:pPr>
              <w:rPr>
                <w:sz w:val="22"/>
                <w:szCs w:val="22"/>
                <w:lang w:val="en-US"/>
              </w:rPr>
            </w:pPr>
          </w:p>
        </w:tc>
        <w:tc>
          <w:tcPr>
            <w:tcW w:w="851" w:type="dxa"/>
            <w:tcBorders>
              <w:top w:val="nil"/>
              <w:bottom w:val="nil"/>
            </w:tcBorders>
          </w:tcPr>
          <w:p w:rsidR="008B7411" w:rsidRPr="00B40365" w:rsidRDefault="008B7411">
            <w:pPr>
              <w:rPr>
                <w:sz w:val="22"/>
                <w:szCs w:val="22"/>
                <w:lang w:val="en-US"/>
              </w:rPr>
            </w:pPr>
          </w:p>
        </w:tc>
        <w:tc>
          <w:tcPr>
            <w:tcW w:w="1134" w:type="dxa"/>
            <w:tcBorders>
              <w:top w:val="nil"/>
              <w:bottom w:val="nil"/>
            </w:tcBorders>
          </w:tcPr>
          <w:p w:rsidR="008B7411" w:rsidRPr="00B40365" w:rsidRDefault="008B7411" w:rsidP="00465405">
            <w:pPr>
              <w:rPr>
                <w:sz w:val="22"/>
                <w:szCs w:val="22"/>
                <w:lang w:val="en-US"/>
              </w:rPr>
            </w:pPr>
          </w:p>
        </w:tc>
        <w:tc>
          <w:tcPr>
            <w:tcW w:w="1559" w:type="dxa"/>
            <w:tcBorders>
              <w:top w:val="nil"/>
              <w:bottom w:val="nil"/>
            </w:tcBorders>
          </w:tcPr>
          <w:p w:rsidR="008B7411" w:rsidRPr="00B40365" w:rsidRDefault="008B7411">
            <w:pPr>
              <w:rPr>
                <w:sz w:val="22"/>
                <w:szCs w:val="22"/>
                <w:lang w:val="en-US"/>
              </w:rPr>
            </w:pP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42</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SC04A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Lavoar din portelan sanitar etc. inclusiv pentru  handicapati, avind teava de scurgere din material plastic, montat pe console fixate pe pereti din zidarie de caramida sau b.c.a., Lavoar  60x41.5cm cu semipiedestal, stil modern. Se v-a utiliza sifon pentru lavuar cu aerisitor integrat. (tip, de coordonat cu beneficiarul)</w:t>
            </w:r>
          </w:p>
          <w:p w:rsidR="008B7411" w:rsidRPr="00B40365" w:rsidRDefault="008B7411">
            <w:pPr>
              <w:rPr>
                <w:sz w:val="16"/>
                <w:szCs w:val="16"/>
                <w:lang w:val="en-US"/>
              </w:rPr>
            </w:pPr>
            <w:r w:rsidRPr="00B40365">
              <w:rPr>
                <w:sz w:val="16"/>
                <w:szCs w:val="16"/>
                <w:lang w:val="en-US"/>
              </w:rPr>
              <w:t>Material marunt (codez, diblu lemn, ipsos, etc)=1,0200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1,8500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11,10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2622102438000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Lavoar   60x41.5cm cu semipiedestal, stil modern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6,1812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2875114202800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Sifon pt.lavoar cu aerisitor integrat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2875114203270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Ventil de scurgere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2521216717050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Teava din material plastic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3,672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2875114203520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Console brat dublu pt.sustinere, din fonta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12,24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43</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SD04A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 Baterie lavoar pe blat, reglare monocomanda. (tip, de coordonat cu beneficiarul)</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1,6500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9,90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2913124201370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Baterie lavoar pe blat, reglare monocomanda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2513307336204</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Racord flexibil cu dn=1/2"</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44</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SC07A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Vas pentru closet din faianta. inclusiv pentru handicapati, asezat pe pardoseala, cu rezervorul de apa montat la inaltime sau semiinaltime, avind sifonul interior tip S (Vas WC Deep cu rezervor 3/6L (alim.inferioarг) cu capac soft close, easy release DRP, stil modern, montare podea) ,(tip, de coordonat cu beneficiarul)</w:t>
            </w:r>
          </w:p>
          <w:p w:rsidR="008B7411" w:rsidRPr="00B40365" w:rsidRDefault="008B7411">
            <w:pPr>
              <w:rPr>
                <w:sz w:val="16"/>
                <w:szCs w:val="16"/>
                <w:lang w:val="en-US"/>
              </w:rPr>
            </w:pPr>
            <w:r w:rsidRPr="00B40365">
              <w:rPr>
                <w:sz w:val="16"/>
                <w:szCs w:val="16"/>
                <w:lang w:val="en-US"/>
              </w:rPr>
              <w:t>Material marunt (dibluri lemn, ipsos, holtsuruburi, codez, dicloretan, etc.)=1,0500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4,7000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47,00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2622102442760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Vas pt. closet cu sifon interior, Vas WC Deep cu rezervor 3/6L (alim.inferioarг) cu capac soft close, easy release DRP, stil modern, montare podea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10,605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2622102452900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Rezervor de apa cu accesoriile sale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2913134201561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Robinet cu plutitor pt. rezervor WC, dn=3/8"</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2913134201755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Robinet coltar, dn=3/8"</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2874134203260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Ventil de scurgere pt. rezervor WC cu dn=1 1/4"</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2521216720210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Teava pt. spalare din material plastic cu dn=32 </w:t>
            </w:r>
            <w:r w:rsidRPr="00B40365">
              <w:rPr>
                <w:sz w:val="22"/>
                <w:szCs w:val="22"/>
                <w:lang w:val="en-US"/>
              </w:rPr>
              <w:lastRenderedPageBreak/>
              <w:t>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lastRenderedPageBreak/>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2513307336203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Racord flexibil cu dn=3/8"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2875114200400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Tragator pt. closet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2875116710000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Rama cu capac pt. closet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2513736621595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Manseta din cauciuc pt. racord apa vas closet</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10,50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45</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SC09A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Pisoar din  portelan sanitar montat pe perete din zidarie de caramida sau b.c.a., Pisoar suspendat, stil modern. (tip, de coordonat cu beneficiarul)</w:t>
            </w:r>
          </w:p>
          <w:p w:rsidR="008B7411" w:rsidRPr="00B40365" w:rsidRDefault="008B7411">
            <w:pPr>
              <w:rPr>
                <w:sz w:val="16"/>
                <w:szCs w:val="16"/>
                <w:lang w:val="en-US"/>
              </w:rPr>
            </w:pPr>
            <w:r w:rsidRPr="00B40365">
              <w:rPr>
                <w:sz w:val="16"/>
                <w:szCs w:val="16"/>
                <w:lang w:val="en-US"/>
              </w:rPr>
              <w:t>Material marunt (dibluri lemn, ipsos, holtsuruburi, codez, dicloretan, etc.)=1,0200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2,5500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7,65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2622102451300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Pisoar din portelan,suspendat, stil modern.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3,0906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2913134201743</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Robinet pt. pisoar cuclopot cu dn =3/8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3,06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2874134203155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Sifon pt. pisoar tip butelie cu dn=1"</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3,06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2521216720210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Teava pt. spalare din material plastic cu dn=32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1,836</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46</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SD01A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Robinet de serviciu, simplu sau dublu cu racord, indiferent de modul de inchidere, avind diametrul de 3/8" - 1/2"</w:t>
            </w:r>
          </w:p>
          <w:p w:rsidR="008B7411" w:rsidRPr="00B40365" w:rsidRDefault="008B7411">
            <w:pPr>
              <w:rPr>
                <w:sz w:val="16"/>
                <w:szCs w:val="16"/>
                <w:lang w:val="en-US"/>
              </w:rPr>
            </w:pPr>
            <w:r w:rsidRPr="00B40365">
              <w:rPr>
                <w:sz w:val="16"/>
                <w:szCs w:val="16"/>
                <w:lang w:val="en-US"/>
              </w:rPr>
              <w:t>Material marunt (cinepa fuior, ulei de in, grund miniu de plumb etc)=1,0050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25,0000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3,25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2913124202100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Robinet de serviciu,simplu  sau dublu cu racord</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25,125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2913124204200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Rozeta din alama pt.mascarea robinetelor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25,125</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47</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IB06A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Radiatoare din otel, monobloc T22 800x500 mm,  (tip, de coordonat cu beneficiarul)</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7136040011749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incalzire si gaze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0,5000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2822115700000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Radiatoare din otel, monobloc T22 800x500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5,00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1714227322940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Cinepa fuior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0,015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2430126100338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Solutie de etansare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0,03</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2811236832352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Burghiu cu cap widia cu D=8</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0,25</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2875276313344</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 cu expandare cu D= 8</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15,00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2952270007609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gaurit electrica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48</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IB20A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Elemente de sustinere pentru corpuri de incalzire, montat pe zid de caramida.</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7136040011749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incalzire si gaze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2822115708001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Element de sustinere (cronstein)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2523156719287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 p.v.c. marimea 4 NII-1030-75</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20,00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2874115836521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Surub uzual cu cap bombat si git patrat pt. lemn M 6 x 45</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20,00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2952270007609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Masina de gaurit electrica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h-ut</w:t>
            </w:r>
          </w:p>
        </w:tc>
        <w:tc>
          <w:tcPr>
            <w:tcW w:w="1134" w:type="dxa"/>
            <w:tcBorders>
              <w:top w:val="nil"/>
              <w:bottom w:val="single" w:sz="2" w:space="0" w:color="auto"/>
            </w:tcBorders>
            <w:vAlign w:val="center"/>
          </w:tcPr>
          <w:p w:rsidR="008B7411" w:rsidRPr="00B40365" w:rsidRDefault="008B7411" w:rsidP="00370E91">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right w:val="single" w:sz="4" w:space="0" w:color="auto"/>
            </w:tcBorders>
            <w:vAlign w:val="center"/>
          </w:tcPr>
          <w:p w:rsidR="008B7411" w:rsidRPr="00B40365" w:rsidRDefault="008B7411">
            <w:pPr>
              <w:jc w:val="center"/>
              <w:rPr>
                <w:sz w:val="22"/>
                <w:szCs w:val="22"/>
                <w:lang w:val="en-US"/>
              </w:rPr>
            </w:pPr>
            <w:r w:rsidRPr="00B40365">
              <w:rPr>
                <w:sz w:val="22"/>
                <w:szCs w:val="22"/>
                <w:lang w:val="en-US"/>
              </w:rPr>
              <w:t>1,00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49</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ID01A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Robinet cu ventil cu dublu reglaj (tur sau retur) pentru instalatii de incalzire central, avind diametrul nominal de 3/8" -1/2"</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7136040011749</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incalzire si gaze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0,1800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1,80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2875274202700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Robinet cu dublu tur-retur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10,00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1714227322940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Cinepa fuior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2430126100338</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Solutie de etansare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50</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SB05C</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 xml:space="preserve">Teava din PVC neplastifiata tip usor(U) pentru canalizare, imbinata prin lipire, montata aparent sau ingropata sub pardoseala, </w:t>
            </w:r>
            <w:r w:rsidRPr="00B40365">
              <w:rPr>
                <w:sz w:val="24"/>
                <w:szCs w:val="24"/>
                <w:lang w:val="en-US"/>
              </w:rPr>
              <w:lastRenderedPageBreak/>
              <w:t>avind diametrul de 50 mm</w:t>
            </w:r>
          </w:p>
          <w:p w:rsidR="008B7411" w:rsidRPr="00B40365" w:rsidRDefault="008B7411">
            <w:pPr>
              <w:rPr>
                <w:sz w:val="16"/>
                <w:szCs w:val="16"/>
                <w:lang w:val="en-US"/>
              </w:rPr>
            </w:pPr>
            <w:r w:rsidRPr="00B40365">
              <w:rPr>
                <w:sz w:val="16"/>
                <w:szCs w:val="16"/>
                <w:lang w:val="en-US"/>
              </w:rPr>
              <w:t>Material marunt (sirma din otel, hirt. de slefuit, etc)=1,0450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lastRenderedPageBreak/>
              <w:t>m</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24,0000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0,5800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13,92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2521216700210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Teava  din PVC neplastifiata, tip usor (U), pt. canalizare</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25,8324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2416406110467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Codez 100 adeziv pentru lipit PVC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0,2508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2320167317232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Dicloretan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0,17556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2320116200572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Benzina auto, neetilata,  tip CO/R 75, normala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0,15048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51</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SB06B</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Piesa de legatura (cot, piesa de curatire, mufa dubla, compensator de dilatatie si reductie) din teava  PVC tip usor (U), montata prin lipire,  avind diametrul de 50 mm</w:t>
            </w:r>
          </w:p>
          <w:p w:rsidR="008B7411" w:rsidRPr="00B40365" w:rsidRDefault="008B7411">
            <w:pPr>
              <w:rPr>
                <w:sz w:val="16"/>
                <w:szCs w:val="16"/>
                <w:lang w:val="en-US"/>
              </w:rPr>
            </w:pPr>
            <w:r w:rsidRPr="00B40365">
              <w:rPr>
                <w:sz w:val="16"/>
                <w:szCs w:val="16"/>
                <w:lang w:val="en-US"/>
              </w:rPr>
              <w:t>Material marunt (sirma din otel, hirt. de slefuit, etc)=1,0400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6,40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2523156712230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Cot, mufa dubla, piesa de curatire, compensator de dilatatie si reductie din PVC, tip U, pentru canalizare 50mm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16,64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2416406110467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Codez 100 adeziv pentru lipit PVC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0,0270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0,44928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2320167317232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Dicloretan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0,0110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0,18304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2320116200572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Benzina auto, neetilata,  tip CO/R 75, normala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0,3328</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52</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SB05E</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Teava din PVC neplastifiata tip usor(U) pentru canalizare, imbinata prin lipire , montata aparent sau ingropata sub pardoseala, avind diametrul de 110 mm</w:t>
            </w:r>
          </w:p>
          <w:p w:rsidR="008B7411" w:rsidRPr="00B40365" w:rsidRDefault="008B7411">
            <w:pPr>
              <w:rPr>
                <w:sz w:val="16"/>
                <w:szCs w:val="16"/>
                <w:lang w:val="en-US"/>
              </w:rPr>
            </w:pPr>
            <w:r w:rsidRPr="00B40365">
              <w:rPr>
                <w:sz w:val="16"/>
                <w:szCs w:val="16"/>
                <w:lang w:val="en-US"/>
              </w:rPr>
              <w:t>Material marunt (sirma din otel, hirt. de slefuit, etc)=1,0400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0,7200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25,92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25212167002101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Teava  din PVC canalizare 110mm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m</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38,5632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2416406110467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Codez 100 adeziv pentru lipit PVC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0,0320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1,19808</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2320167317232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Dicloretan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0,5616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2320116200572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Benzina auto, neetilata,  tip CO/R 75, normala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0,0080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0,29952</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53</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SB06D</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Piesa de legatura (cot, piesa de curatire, mufa dubla, compensator de dilatatie si reductie) din teava  PVC tip usor (U), montata prin lipire,  avind diametrul de 110 mm</w:t>
            </w:r>
          </w:p>
          <w:p w:rsidR="008B7411" w:rsidRPr="00B40365" w:rsidRDefault="008B7411">
            <w:pPr>
              <w:rPr>
                <w:sz w:val="16"/>
                <w:szCs w:val="16"/>
                <w:lang w:val="en-US"/>
              </w:rPr>
            </w:pPr>
            <w:r w:rsidRPr="00B40365">
              <w:rPr>
                <w:sz w:val="16"/>
                <w:szCs w:val="16"/>
                <w:lang w:val="en-US"/>
              </w:rPr>
              <w:t>Material marunt (sirma din otel, hirt. de slefuit, etc)=1,0250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0,5500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8,80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25231567122301</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Cot, mufa dubla, piesa de curatire, compensator de dilatatie si reductie din PVC, tip U, pentru canalizare 110mm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16,40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2416406110467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Codez 100 adeziv pentru lipit PVC</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0,0790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1,2956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2320167317232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Dicloretan</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0,0380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0,6232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2320116200572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Benzina auto, neetilata,  tip CO/R 75, normala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0,0360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0,5904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54</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CL20A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Grile de ventilatie gata confectionate din tabla neagra, cu jaluzele reglabile manual, vopsite si montate in zidarie</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7122050013400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Zidar</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0,4700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3,76</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9310060019920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Muncitor deservire CM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0,24</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2874207327005</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Lant cu zale innodate D=2 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2811236306200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 xml:space="preserve">Grila ventilatie tabla neagra de 0,5 mm grosime cu jaluzele, vopsite </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8,00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2651122100402</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Ciment metalurgic cu adaosuri M 30 saci S1500</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kg</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4,00</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55</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SE59A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 xml:space="preserve">Uscator de mini , montat pe perete din </w:t>
            </w:r>
            <w:r w:rsidRPr="00B40365">
              <w:rPr>
                <w:sz w:val="24"/>
                <w:szCs w:val="24"/>
                <w:lang w:val="en-US"/>
              </w:rPr>
              <w:lastRenderedPageBreak/>
              <w:t>caramida sau b.c.a.Uscator de maini  din otel inox, carcasa din otel inox mat, racord la priza, material CrNi 18/10 (AISI-304), tensiune de operare 220 V AC, putere maxima totala consumata max1200W, consum in standby 2W, motor cu perii de carbon, putere motor max.600W, viteza aer 80m/s, protectie clasa I, IPX1, zgomot 68.5dB@1m</w:t>
            </w:r>
          </w:p>
          <w:p w:rsidR="008B7411" w:rsidRPr="00B40365" w:rsidRDefault="008B7411">
            <w:pPr>
              <w:rPr>
                <w:sz w:val="24"/>
                <w:szCs w:val="24"/>
                <w:lang w:val="en-US"/>
              </w:rPr>
            </w:pPr>
            <w:r w:rsidRPr="00B40365">
              <w:rPr>
                <w:sz w:val="24"/>
                <w:szCs w:val="24"/>
                <w:lang w:val="en-US"/>
              </w:rPr>
              <w:t>(tip, de coordonat cu beneficiarul)</w:t>
            </w:r>
          </w:p>
          <w:p w:rsidR="008B7411" w:rsidRPr="00B40365" w:rsidRDefault="008B7411">
            <w:pPr>
              <w:rPr>
                <w:sz w:val="16"/>
                <w:szCs w:val="16"/>
                <w:lang w:val="en-US"/>
              </w:rPr>
            </w:pPr>
            <w:r w:rsidRPr="00B40365">
              <w:rPr>
                <w:sz w:val="16"/>
                <w:szCs w:val="16"/>
                <w:lang w:val="en-US"/>
              </w:rPr>
              <w:t>Material marunt ( aracet, holtzsuruburi=1,0200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lastRenderedPageBreak/>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2,10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2924127356800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.Uscator de maini  din otel inox, carcasa din otel inox mat, racord la priza, material CrNi 18/10 (AISI-304), tensiune de operare 220 V AC, putere maxima totala consumata max1200W, consum in standby 2W, motor cu perii de carbon, putere motor max.600W, viteza aer 80m/s, protectie clasa I, IPX1, zgomot 68.5dB@1m</w:t>
            </w:r>
          </w:p>
          <w:p w:rsidR="008B7411" w:rsidRPr="00B40365" w:rsidRDefault="008B7411">
            <w:pPr>
              <w:rPr>
                <w:sz w:val="22"/>
                <w:szCs w:val="22"/>
                <w:lang w:val="en-US"/>
              </w:rPr>
            </w:pP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2051142950700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Dibluri</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12,24</w:t>
            </w:r>
          </w:p>
        </w:tc>
      </w:tr>
      <w:tr w:rsidR="008B7411" w:rsidRPr="00B40365" w:rsidTr="008B74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8B7411" w:rsidRPr="00B40365" w:rsidRDefault="008B7411">
            <w:pPr>
              <w:jc w:val="center"/>
              <w:rPr>
                <w:sz w:val="22"/>
                <w:szCs w:val="22"/>
                <w:lang w:val="en-US"/>
              </w:rPr>
            </w:pPr>
            <w:r w:rsidRPr="00B40365">
              <w:rPr>
                <w:sz w:val="22"/>
                <w:szCs w:val="22"/>
                <w:lang w:val="en-US"/>
              </w:rPr>
              <w:t>56</w:t>
            </w:r>
          </w:p>
        </w:tc>
        <w:tc>
          <w:tcPr>
            <w:tcW w:w="1419" w:type="dxa"/>
            <w:gridSpan w:val="2"/>
            <w:tcBorders>
              <w:top w:val="single" w:sz="4" w:space="0" w:color="auto"/>
              <w:bottom w:val="single" w:sz="4" w:space="0" w:color="auto"/>
            </w:tcBorders>
            <w:vAlign w:val="center"/>
          </w:tcPr>
          <w:p w:rsidR="008B7411" w:rsidRPr="00262B1B" w:rsidRDefault="008B7411">
            <w:pPr>
              <w:jc w:val="center"/>
              <w:rPr>
                <w:sz w:val="22"/>
                <w:szCs w:val="22"/>
                <w:lang w:val="en-US"/>
              </w:rPr>
            </w:pPr>
            <w:r w:rsidRPr="00262B1B">
              <w:rPr>
                <w:sz w:val="22"/>
                <w:szCs w:val="22"/>
                <w:lang w:val="en-US"/>
              </w:rPr>
              <w:t>SC13A</w:t>
            </w:r>
          </w:p>
        </w:tc>
        <w:tc>
          <w:tcPr>
            <w:tcW w:w="4677" w:type="dxa"/>
            <w:tcBorders>
              <w:top w:val="single" w:sz="4" w:space="0" w:color="auto"/>
              <w:bottom w:val="single" w:sz="4" w:space="0" w:color="auto"/>
            </w:tcBorders>
            <w:vAlign w:val="center"/>
          </w:tcPr>
          <w:p w:rsidR="008B7411" w:rsidRPr="00B40365" w:rsidRDefault="008B7411">
            <w:pPr>
              <w:rPr>
                <w:sz w:val="24"/>
                <w:szCs w:val="24"/>
                <w:lang w:val="en-US"/>
              </w:rPr>
            </w:pPr>
            <w:r w:rsidRPr="00B40365">
              <w:rPr>
                <w:sz w:val="24"/>
                <w:szCs w:val="24"/>
                <w:lang w:val="en-US"/>
              </w:rPr>
              <w:t>Oglinda sanitara din semicristal cu marginile slefuite, avid dimensiunile de  600 x 600 mm, montata pe perete din zidarie de caramida sau b.c.a.(tip, de coordonat cu beneficiarul)</w:t>
            </w:r>
          </w:p>
          <w:p w:rsidR="008B7411" w:rsidRPr="00B40365" w:rsidRDefault="008B7411">
            <w:pPr>
              <w:rPr>
                <w:sz w:val="16"/>
                <w:szCs w:val="16"/>
                <w:lang w:val="en-US"/>
              </w:rPr>
            </w:pPr>
            <w:r w:rsidRPr="00B40365">
              <w:rPr>
                <w:sz w:val="16"/>
                <w:szCs w:val="16"/>
                <w:lang w:val="en-US"/>
              </w:rPr>
              <w:t>Material marunt (dibluri, ipsos etc)=1,0200</w:t>
            </w:r>
          </w:p>
          <w:p w:rsidR="008B7411" w:rsidRPr="00B40365" w:rsidRDefault="008B7411">
            <w:pPr>
              <w:rPr>
                <w:sz w:val="22"/>
                <w:szCs w:val="22"/>
                <w:lang w:val="en-US"/>
              </w:rPr>
            </w:pPr>
          </w:p>
        </w:tc>
        <w:tc>
          <w:tcPr>
            <w:tcW w:w="851" w:type="dxa"/>
            <w:tcBorders>
              <w:top w:val="single" w:sz="4" w:space="0" w:color="auto"/>
              <w:bottom w:val="single" w:sz="4"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single" w:sz="4" w:space="0" w:color="auto"/>
              <w:bottom w:val="single" w:sz="4" w:space="0" w:color="auto"/>
            </w:tcBorders>
            <w:vAlign w:val="center"/>
          </w:tcPr>
          <w:p w:rsidR="008B7411" w:rsidRPr="00B40365" w:rsidRDefault="008B7411">
            <w:pPr>
              <w:jc w:val="center"/>
              <w:rPr>
                <w:sz w:val="22"/>
                <w:szCs w:val="22"/>
                <w:lang w:val="en-US"/>
              </w:rPr>
            </w:pPr>
          </w:p>
        </w:tc>
        <w:tc>
          <w:tcPr>
            <w:tcW w:w="1559" w:type="dxa"/>
            <w:tcBorders>
              <w:top w:val="single" w:sz="4" w:space="0" w:color="auto"/>
              <w:bottom w:val="single" w:sz="4" w:space="0" w:color="auto"/>
            </w:tcBorders>
            <w:vAlign w:val="center"/>
          </w:tcPr>
          <w:p w:rsidR="008B7411" w:rsidRPr="00B40365" w:rsidRDefault="008B7411">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8B7411" w:rsidRPr="00D02A3F" w:rsidRDefault="008B7411">
            <w:pPr>
              <w:jc w:val="center"/>
              <w:rPr>
                <w:sz w:val="22"/>
                <w:szCs w:val="22"/>
                <w:lang w:val="en-US"/>
              </w:rPr>
            </w:pP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7136020011620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Instalator apa, canal</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h-om</w:t>
            </w:r>
          </w:p>
        </w:tc>
        <w:tc>
          <w:tcPr>
            <w:tcW w:w="1134" w:type="dxa"/>
            <w:tcBorders>
              <w:top w:val="nil"/>
              <w:bottom w:val="single" w:sz="2" w:space="0" w:color="auto"/>
            </w:tcBorders>
            <w:vAlign w:val="center"/>
          </w:tcPr>
          <w:p w:rsidR="008B7411" w:rsidRPr="00B40365" w:rsidRDefault="008B7411" w:rsidP="00C30B77">
            <w:pPr>
              <w:jc w:val="center"/>
              <w:rPr>
                <w:sz w:val="22"/>
                <w:szCs w:val="22"/>
                <w:lang w:val="en-US"/>
              </w:rPr>
            </w:pPr>
            <w:r w:rsidRPr="00B40365">
              <w:rPr>
                <w:rFonts w:ascii="Times New Roman CYR" w:hAnsi="Times New Roman CYR" w:cs="Times New Roman CYR"/>
                <w:sz w:val="22"/>
                <w:szCs w:val="22"/>
                <w:lang w:val="en-US"/>
              </w:rPr>
              <w:t>0,7500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4,50</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2612132506710</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Oglinda din semicristal(geam tras, slefuit), 600x600mm</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6,1812</w:t>
            </w:r>
          </w:p>
        </w:tc>
      </w:tr>
      <w:tr w:rsidR="008B7411" w:rsidRPr="00B40365" w:rsidTr="008B7411">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8B7411" w:rsidRPr="00B40365" w:rsidRDefault="008B7411">
            <w:pPr>
              <w:jc w:val="center"/>
              <w:rPr>
                <w:sz w:val="22"/>
                <w:szCs w:val="22"/>
                <w:lang w:val="en-US"/>
              </w:rPr>
            </w:pPr>
          </w:p>
        </w:tc>
        <w:tc>
          <w:tcPr>
            <w:tcW w:w="1419" w:type="dxa"/>
            <w:gridSpan w:val="2"/>
            <w:tcBorders>
              <w:top w:val="nil"/>
              <w:bottom w:val="single" w:sz="2" w:space="0" w:color="auto"/>
            </w:tcBorders>
            <w:vAlign w:val="center"/>
          </w:tcPr>
          <w:p w:rsidR="008B7411" w:rsidRPr="00B40365" w:rsidRDefault="008B7411">
            <w:pPr>
              <w:jc w:val="center"/>
              <w:rPr>
                <w:sz w:val="16"/>
                <w:szCs w:val="16"/>
                <w:lang w:val="en-US"/>
              </w:rPr>
            </w:pPr>
            <w:r w:rsidRPr="00B40365">
              <w:rPr>
                <w:sz w:val="16"/>
                <w:szCs w:val="16"/>
                <w:lang w:val="en-US"/>
              </w:rPr>
              <w:t>2875274201107</w:t>
            </w:r>
          </w:p>
        </w:tc>
        <w:tc>
          <w:tcPr>
            <w:tcW w:w="4677" w:type="dxa"/>
            <w:tcBorders>
              <w:top w:val="nil"/>
              <w:bottom w:val="single" w:sz="2" w:space="0" w:color="auto"/>
            </w:tcBorders>
            <w:vAlign w:val="center"/>
          </w:tcPr>
          <w:p w:rsidR="008B7411" w:rsidRPr="00B40365" w:rsidRDefault="008B7411">
            <w:pPr>
              <w:rPr>
                <w:sz w:val="22"/>
                <w:szCs w:val="22"/>
                <w:lang w:val="en-US"/>
              </w:rPr>
            </w:pPr>
            <w:r w:rsidRPr="00B40365">
              <w:rPr>
                <w:sz w:val="22"/>
                <w:szCs w:val="22"/>
                <w:lang w:val="en-US"/>
              </w:rPr>
              <w:t>Buton pt. oglinda</w:t>
            </w:r>
          </w:p>
        </w:tc>
        <w:tc>
          <w:tcPr>
            <w:tcW w:w="851"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buc</w:t>
            </w:r>
          </w:p>
        </w:tc>
        <w:tc>
          <w:tcPr>
            <w:tcW w:w="1134" w:type="dxa"/>
            <w:tcBorders>
              <w:top w:val="nil"/>
              <w:bottom w:val="single" w:sz="2" w:space="0" w:color="auto"/>
            </w:tcBorders>
            <w:vAlign w:val="center"/>
          </w:tcPr>
          <w:p w:rsidR="008B7411" w:rsidRPr="00B40365" w:rsidRDefault="008B7411"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559" w:type="dxa"/>
            <w:tcBorders>
              <w:top w:val="nil"/>
              <w:bottom w:val="single" w:sz="2" w:space="0" w:color="auto"/>
            </w:tcBorders>
            <w:vAlign w:val="center"/>
          </w:tcPr>
          <w:p w:rsidR="008B7411" w:rsidRPr="00B40365" w:rsidRDefault="008B7411">
            <w:pPr>
              <w:jc w:val="center"/>
              <w:rPr>
                <w:sz w:val="22"/>
                <w:szCs w:val="22"/>
                <w:lang w:val="en-US"/>
              </w:rPr>
            </w:pPr>
            <w:r w:rsidRPr="00B40365">
              <w:rPr>
                <w:sz w:val="22"/>
                <w:szCs w:val="22"/>
                <w:lang w:val="en-US"/>
              </w:rPr>
              <w:t>24,48</w:t>
            </w: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8B7411" w:rsidRPr="00B40365" w:rsidRDefault="008B7411">
            <w:pPr>
              <w:rPr>
                <w:sz w:val="22"/>
                <w:szCs w:val="22"/>
                <w:lang w:val="en-US"/>
              </w:rPr>
            </w:pPr>
          </w:p>
        </w:tc>
        <w:tc>
          <w:tcPr>
            <w:tcW w:w="1419" w:type="dxa"/>
            <w:gridSpan w:val="2"/>
            <w:tcBorders>
              <w:top w:val="single" w:sz="6" w:space="0" w:color="auto"/>
              <w:bottom w:val="nil"/>
            </w:tcBorders>
          </w:tcPr>
          <w:p w:rsidR="008B7411" w:rsidRPr="00B40365" w:rsidRDefault="008B7411">
            <w:pPr>
              <w:rPr>
                <w:sz w:val="22"/>
                <w:szCs w:val="22"/>
                <w:lang w:val="en-US"/>
              </w:rPr>
            </w:pPr>
          </w:p>
        </w:tc>
        <w:tc>
          <w:tcPr>
            <w:tcW w:w="4677" w:type="dxa"/>
            <w:tcBorders>
              <w:top w:val="single" w:sz="6" w:space="0" w:color="auto"/>
              <w:bottom w:val="nil"/>
            </w:tcBorders>
          </w:tcPr>
          <w:p w:rsidR="008B7411" w:rsidRPr="00B40365" w:rsidRDefault="008B7411" w:rsidP="008B0D2D">
            <w:pPr>
              <w:rPr>
                <w:sz w:val="22"/>
                <w:szCs w:val="22"/>
                <w:lang w:val="en-US"/>
              </w:rPr>
            </w:pPr>
          </w:p>
        </w:tc>
        <w:tc>
          <w:tcPr>
            <w:tcW w:w="851" w:type="dxa"/>
            <w:tcBorders>
              <w:top w:val="single" w:sz="6" w:space="0" w:color="auto"/>
              <w:bottom w:val="nil"/>
              <w:right w:val="nil"/>
            </w:tcBorders>
          </w:tcPr>
          <w:p w:rsidR="008B7411" w:rsidRPr="00B40365" w:rsidRDefault="008B7411">
            <w:pPr>
              <w:rPr>
                <w:sz w:val="22"/>
                <w:szCs w:val="22"/>
                <w:lang w:val="en-US"/>
              </w:rPr>
            </w:pPr>
          </w:p>
        </w:tc>
        <w:tc>
          <w:tcPr>
            <w:tcW w:w="1134" w:type="dxa"/>
            <w:tcBorders>
              <w:top w:val="single" w:sz="6" w:space="0" w:color="auto"/>
              <w:left w:val="nil"/>
              <w:bottom w:val="nil"/>
              <w:right w:val="nil"/>
            </w:tcBorders>
          </w:tcPr>
          <w:p w:rsidR="008B7411" w:rsidRPr="00B40365" w:rsidRDefault="008B7411" w:rsidP="000374BD">
            <w:pPr>
              <w:rPr>
                <w:sz w:val="22"/>
                <w:szCs w:val="22"/>
                <w:lang w:val="en-US"/>
              </w:rPr>
            </w:pPr>
          </w:p>
        </w:tc>
        <w:tc>
          <w:tcPr>
            <w:tcW w:w="1559" w:type="dxa"/>
            <w:tcBorders>
              <w:top w:val="single" w:sz="6" w:space="0" w:color="auto"/>
              <w:left w:val="nil"/>
              <w:bottom w:val="nil"/>
              <w:right w:val="nil"/>
            </w:tcBorders>
          </w:tcPr>
          <w:p w:rsidR="008B7411" w:rsidRPr="00B40365" w:rsidRDefault="008B7411">
            <w:pPr>
              <w:rPr>
                <w:sz w:val="22"/>
                <w:szCs w:val="22"/>
                <w:lang w:val="en-US"/>
              </w:rPr>
            </w:pPr>
          </w:p>
        </w:tc>
      </w:tr>
      <w:tr w:rsidR="008B7411" w:rsidRPr="00B40365" w:rsidTr="008B741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8B7411" w:rsidRPr="00B40365" w:rsidRDefault="008B7411">
            <w:pPr>
              <w:rPr>
                <w:sz w:val="22"/>
                <w:szCs w:val="22"/>
                <w:lang w:val="en-US"/>
              </w:rPr>
            </w:pPr>
          </w:p>
        </w:tc>
        <w:tc>
          <w:tcPr>
            <w:tcW w:w="1419" w:type="dxa"/>
            <w:gridSpan w:val="2"/>
            <w:tcBorders>
              <w:top w:val="nil"/>
              <w:bottom w:val="single" w:sz="4" w:space="0" w:color="auto"/>
            </w:tcBorders>
          </w:tcPr>
          <w:p w:rsidR="008B7411" w:rsidRPr="00B40365" w:rsidRDefault="008B7411">
            <w:pPr>
              <w:rPr>
                <w:sz w:val="22"/>
                <w:szCs w:val="22"/>
                <w:lang w:val="en-US"/>
              </w:rPr>
            </w:pPr>
          </w:p>
        </w:tc>
        <w:tc>
          <w:tcPr>
            <w:tcW w:w="4677" w:type="dxa"/>
            <w:tcBorders>
              <w:top w:val="nil"/>
              <w:bottom w:val="single" w:sz="4" w:space="0" w:color="auto"/>
            </w:tcBorders>
          </w:tcPr>
          <w:p w:rsidR="008B7411" w:rsidRPr="000E0709" w:rsidRDefault="008B7411">
            <w:pPr>
              <w:rPr>
                <w:i/>
                <w:iCs/>
                <w:sz w:val="22"/>
                <w:szCs w:val="22"/>
                <w:lang w:val="en-US"/>
              </w:rPr>
            </w:pPr>
            <w:r w:rsidRPr="000E0709">
              <w:rPr>
                <w:i/>
                <w:iCs/>
                <w:sz w:val="22"/>
                <w:szCs w:val="22"/>
                <w:lang w:val="en-US"/>
              </w:rPr>
              <w:t>Total</w:t>
            </w:r>
          </w:p>
        </w:tc>
        <w:tc>
          <w:tcPr>
            <w:tcW w:w="851" w:type="dxa"/>
            <w:tcBorders>
              <w:top w:val="nil"/>
              <w:bottom w:val="single" w:sz="4" w:space="0" w:color="auto"/>
              <w:right w:val="nil"/>
            </w:tcBorders>
          </w:tcPr>
          <w:p w:rsidR="008B7411" w:rsidRPr="00B40365" w:rsidRDefault="008B7411">
            <w:pPr>
              <w:rPr>
                <w:sz w:val="22"/>
                <w:szCs w:val="22"/>
                <w:lang w:val="en-US"/>
              </w:rPr>
            </w:pPr>
            <w:r w:rsidRPr="00B40365">
              <w:rPr>
                <w:sz w:val="22"/>
                <w:szCs w:val="22"/>
                <w:lang w:val="en-US"/>
              </w:rPr>
              <w:t xml:space="preserve"> lei</w:t>
            </w:r>
          </w:p>
        </w:tc>
        <w:tc>
          <w:tcPr>
            <w:tcW w:w="1134" w:type="dxa"/>
            <w:tcBorders>
              <w:top w:val="nil"/>
              <w:left w:val="nil"/>
              <w:bottom w:val="single" w:sz="4" w:space="0" w:color="auto"/>
              <w:right w:val="nil"/>
            </w:tcBorders>
          </w:tcPr>
          <w:p w:rsidR="008B7411" w:rsidRPr="00B40365" w:rsidRDefault="008B7411" w:rsidP="00B15927">
            <w:pPr>
              <w:rPr>
                <w:sz w:val="22"/>
                <w:szCs w:val="22"/>
                <w:lang w:val="en-US"/>
              </w:rPr>
            </w:pPr>
          </w:p>
        </w:tc>
        <w:tc>
          <w:tcPr>
            <w:tcW w:w="1559" w:type="dxa"/>
            <w:tcBorders>
              <w:top w:val="nil"/>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8B7411" w:rsidRPr="00B40365" w:rsidRDefault="008B7411">
            <w:pPr>
              <w:rPr>
                <w:sz w:val="22"/>
                <w:szCs w:val="22"/>
                <w:lang w:val="en-US"/>
              </w:rPr>
            </w:pPr>
          </w:p>
        </w:tc>
        <w:tc>
          <w:tcPr>
            <w:tcW w:w="1419" w:type="dxa"/>
            <w:gridSpan w:val="2"/>
            <w:tcBorders>
              <w:bottom w:val="single" w:sz="4" w:space="0" w:color="auto"/>
            </w:tcBorders>
          </w:tcPr>
          <w:p w:rsidR="008B7411" w:rsidRPr="00B40365" w:rsidRDefault="008B7411">
            <w:pPr>
              <w:rPr>
                <w:sz w:val="22"/>
                <w:szCs w:val="22"/>
                <w:lang w:val="en-US"/>
              </w:rPr>
            </w:pPr>
          </w:p>
        </w:tc>
        <w:tc>
          <w:tcPr>
            <w:tcW w:w="4677" w:type="dxa"/>
            <w:tcBorders>
              <w:bottom w:val="single" w:sz="4" w:space="0" w:color="auto"/>
            </w:tcBorders>
          </w:tcPr>
          <w:p w:rsidR="008B7411" w:rsidRPr="00B40365" w:rsidRDefault="008B7411">
            <w:pPr>
              <w:rPr>
                <w:sz w:val="22"/>
                <w:szCs w:val="22"/>
                <w:lang w:val="en-US"/>
              </w:rPr>
            </w:pPr>
            <w:r w:rsidRPr="00B40365">
              <w:rPr>
                <w:b/>
                <w:bCs/>
                <w:sz w:val="24"/>
                <w:szCs w:val="24"/>
                <w:lang w:val="en-US"/>
              </w:rPr>
              <w:t xml:space="preserve">Total </w:t>
            </w:r>
            <w:r w:rsidRPr="00B40365">
              <w:rPr>
                <w:b/>
                <w:bCs/>
                <w:sz w:val="22"/>
                <w:szCs w:val="22"/>
                <w:lang w:val="en-US"/>
              </w:rPr>
              <w:t>Lucrari tehnico-sanitare</w:t>
            </w:r>
          </w:p>
        </w:tc>
        <w:tc>
          <w:tcPr>
            <w:tcW w:w="851" w:type="dxa"/>
            <w:tcBorders>
              <w:bottom w:val="single" w:sz="4" w:space="0" w:color="auto"/>
            </w:tcBorders>
          </w:tcPr>
          <w:p w:rsidR="008B7411" w:rsidRPr="00B40365" w:rsidRDefault="008B7411" w:rsidP="00B15927">
            <w:pPr>
              <w:rPr>
                <w:sz w:val="22"/>
                <w:szCs w:val="22"/>
                <w:lang w:val="en-US"/>
              </w:rPr>
            </w:pPr>
          </w:p>
        </w:tc>
        <w:tc>
          <w:tcPr>
            <w:tcW w:w="1134" w:type="dxa"/>
            <w:tcBorders>
              <w:bottom w:val="single" w:sz="4" w:space="0" w:color="auto"/>
              <w:right w:val="nil"/>
            </w:tcBorders>
          </w:tcPr>
          <w:p w:rsidR="008B7411" w:rsidRPr="00B40365" w:rsidRDefault="008B7411">
            <w:pPr>
              <w:rPr>
                <w:sz w:val="22"/>
                <w:szCs w:val="22"/>
                <w:lang w:val="en-US"/>
              </w:rPr>
            </w:pPr>
          </w:p>
        </w:tc>
        <w:tc>
          <w:tcPr>
            <w:tcW w:w="1559" w:type="dxa"/>
            <w:tcBorders>
              <w:left w:val="nil"/>
              <w:bottom w:val="single" w:sz="4" w:space="0" w:color="auto"/>
              <w:right w:val="nil"/>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rPr>
          <w:gridAfter w:val="1"/>
          <w:wAfter w:w="1559" w:type="dxa"/>
          <w:trHeight w:hRule="exact" w:val="95"/>
        </w:trPr>
        <w:tc>
          <w:tcPr>
            <w:tcW w:w="674" w:type="dxa"/>
            <w:tcBorders>
              <w:top w:val="single" w:sz="6" w:space="0" w:color="auto"/>
              <w:bottom w:val="single" w:sz="12" w:space="0" w:color="auto"/>
            </w:tcBorders>
          </w:tcPr>
          <w:p w:rsidR="008B7411" w:rsidRPr="00B40365" w:rsidRDefault="008B7411">
            <w:pPr>
              <w:rPr>
                <w:sz w:val="22"/>
                <w:szCs w:val="22"/>
                <w:lang w:val="en-US"/>
              </w:rPr>
            </w:pPr>
          </w:p>
        </w:tc>
        <w:tc>
          <w:tcPr>
            <w:tcW w:w="1134" w:type="dxa"/>
            <w:gridSpan w:val="2"/>
            <w:tcBorders>
              <w:top w:val="single" w:sz="6" w:space="0" w:color="auto"/>
              <w:bottom w:val="single" w:sz="12" w:space="0" w:color="auto"/>
            </w:tcBorders>
          </w:tcPr>
          <w:p w:rsidR="008B7411" w:rsidRPr="00B40365" w:rsidRDefault="008B7411">
            <w:pPr>
              <w:rPr>
                <w:sz w:val="22"/>
                <w:szCs w:val="22"/>
                <w:lang w:val="en-US"/>
              </w:rPr>
            </w:pPr>
          </w:p>
        </w:tc>
        <w:tc>
          <w:tcPr>
            <w:tcW w:w="4996" w:type="dxa"/>
            <w:gridSpan w:val="2"/>
            <w:tcBorders>
              <w:top w:val="single" w:sz="6" w:space="0" w:color="auto"/>
              <w:bottom w:val="single" w:sz="12" w:space="0" w:color="auto"/>
            </w:tcBorders>
          </w:tcPr>
          <w:p w:rsidR="008B7411" w:rsidRPr="00B40365" w:rsidRDefault="008B7411">
            <w:pPr>
              <w:rPr>
                <w:b/>
                <w:bCs/>
                <w:sz w:val="22"/>
                <w:szCs w:val="22"/>
                <w:lang w:val="en-US"/>
              </w:rPr>
            </w:pPr>
          </w:p>
        </w:tc>
        <w:tc>
          <w:tcPr>
            <w:tcW w:w="851" w:type="dxa"/>
            <w:tcBorders>
              <w:top w:val="single" w:sz="6" w:space="0" w:color="auto"/>
              <w:bottom w:val="single" w:sz="12" w:space="0" w:color="auto"/>
            </w:tcBorders>
          </w:tcPr>
          <w:p w:rsidR="008B7411" w:rsidRPr="00B40365" w:rsidRDefault="008B7411">
            <w:pPr>
              <w:rPr>
                <w:sz w:val="22"/>
                <w:szCs w:val="22"/>
                <w:lang w:val="en-US"/>
              </w:rPr>
            </w:pPr>
          </w:p>
        </w:tc>
        <w:tc>
          <w:tcPr>
            <w:tcW w:w="1134" w:type="dxa"/>
            <w:tcBorders>
              <w:top w:val="single" w:sz="6" w:space="0" w:color="auto"/>
              <w:bottom w:val="single" w:sz="12" w:space="0" w:color="auto"/>
            </w:tcBorders>
          </w:tcPr>
          <w:p w:rsidR="008B7411" w:rsidRPr="00B40365" w:rsidRDefault="008B7411">
            <w:pPr>
              <w:rPr>
                <w:sz w:val="22"/>
                <w:szCs w:val="22"/>
                <w:lang w:val="en-US"/>
              </w:rPr>
            </w:pPr>
          </w:p>
        </w:tc>
      </w:tr>
      <w:tr w:rsidR="008B7411" w:rsidRPr="00B40365" w:rsidTr="008B7411">
        <w:tblPrEx>
          <w:tblBorders>
            <w:left w:val="single" w:sz="6" w:space="0" w:color="auto"/>
            <w:right w:val="single" w:sz="6" w:space="0" w:color="auto"/>
            <w:insideV w:val="single" w:sz="6" w:space="0" w:color="auto"/>
          </w:tblBorders>
          <w:tblCellMar>
            <w:left w:w="107" w:type="dxa"/>
            <w:right w:w="107" w:type="dxa"/>
          </w:tblCellMar>
        </w:tblPrEx>
        <w:trPr>
          <w:gridAfter w:val="1"/>
          <w:wAfter w:w="1559" w:type="dxa"/>
          <w:trHeight w:val="20"/>
        </w:trPr>
        <w:tc>
          <w:tcPr>
            <w:tcW w:w="674" w:type="dxa"/>
            <w:tcBorders>
              <w:top w:val="single" w:sz="12" w:space="0" w:color="auto"/>
              <w:left w:val="nil"/>
              <w:bottom w:val="nil"/>
              <w:right w:val="nil"/>
            </w:tcBorders>
          </w:tcPr>
          <w:p w:rsidR="008B7411" w:rsidRPr="00B40365" w:rsidRDefault="008B7411">
            <w:pPr>
              <w:rPr>
                <w:sz w:val="22"/>
                <w:szCs w:val="22"/>
                <w:lang w:val="en-US"/>
              </w:rPr>
            </w:pPr>
          </w:p>
        </w:tc>
        <w:tc>
          <w:tcPr>
            <w:tcW w:w="1134" w:type="dxa"/>
            <w:gridSpan w:val="2"/>
            <w:tcBorders>
              <w:top w:val="single" w:sz="12" w:space="0" w:color="auto"/>
              <w:left w:val="nil"/>
              <w:bottom w:val="nil"/>
              <w:right w:val="nil"/>
            </w:tcBorders>
          </w:tcPr>
          <w:p w:rsidR="008B7411" w:rsidRPr="00B40365" w:rsidRDefault="008B7411">
            <w:pPr>
              <w:rPr>
                <w:sz w:val="22"/>
                <w:szCs w:val="22"/>
                <w:lang w:val="en-US"/>
              </w:rPr>
            </w:pPr>
          </w:p>
        </w:tc>
        <w:tc>
          <w:tcPr>
            <w:tcW w:w="4996" w:type="dxa"/>
            <w:gridSpan w:val="2"/>
            <w:tcBorders>
              <w:top w:val="single" w:sz="12" w:space="0" w:color="auto"/>
              <w:left w:val="nil"/>
              <w:bottom w:val="nil"/>
              <w:right w:val="nil"/>
            </w:tcBorders>
          </w:tcPr>
          <w:p w:rsidR="008B7411" w:rsidRPr="00B40365" w:rsidRDefault="008B7411">
            <w:pPr>
              <w:rPr>
                <w:sz w:val="22"/>
                <w:szCs w:val="22"/>
                <w:lang w:val="en-US"/>
              </w:rPr>
            </w:pPr>
          </w:p>
        </w:tc>
        <w:tc>
          <w:tcPr>
            <w:tcW w:w="851" w:type="dxa"/>
            <w:tcBorders>
              <w:top w:val="single" w:sz="12" w:space="0" w:color="auto"/>
              <w:left w:val="nil"/>
              <w:bottom w:val="nil"/>
              <w:right w:val="nil"/>
            </w:tcBorders>
          </w:tcPr>
          <w:p w:rsidR="008B7411" w:rsidRPr="00B40365" w:rsidRDefault="008B7411">
            <w:pPr>
              <w:rPr>
                <w:sz w:val="22"/>
                <w:szCs w:val="22"/>
                <w:lang w:val="en-US"/>
              </w:rPr>
            </w:pPr>
          </w:p>
        </w:tc>
        <w:tc>
          <w:tcPr>
            <w:tcW w:w="1134" w:type="dxa"/>
            <w:tcBorders>
              <w:top w:val="single" w:sz="12" w:space="0" w:color="auto"/>
              <w:left w:val="nil"/>
              <w:bottom w:val="nil"/>
              <w:right w:val="nil"/>
            </w:tcBorders>
          </w:tcPr>
          <w:p w:rsidR="008B7411" w:rsidRPr="00B40365" w:rsidRDefault="008B7411">
            <w:pPr>
              <w:rPr>
                <w:sz w:val="22"/>
                <w:szCs w:val="22"/>
                <w:lang w:val="en-US"/>
              </w:rPr>
            </w:pPr>
          </w:p>
        </w:tc>
      </w:tr>
    </w:tbl>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374BD"/>
    <w:rsid w:val="000559B9"/>
    <w:rsid w:val="00083FE3"/>
    <w:rsid w:val="00097F66"/>
    <w:rsid w:val="000B7757"/>
    <w:rsid w:val="000C1FF4"/>
    <w:rsid w:val="000E0709"/>
    <w:rsid w:val="000F4846"/>
    <w:rsid w:val="0011094C"/>
    <w:rsid w:val="00150C5B"/>
    <w:rsid w:val="00182A41"/>
    <w:rsid w:val="001A0BA5"/>
    <w:rsid w:val="00233940"/>
    <w:rsid w:val="00245CF3"/>
    <w:rsid w:val="002460CB"/>
    <w:rsid w:val="00262B1B"/>
    <w:rsid w:val="002D681E"/>
    <w:rsid w:val="00300A6F"/>
    <w:rsid w:val="00306A63"/>
    <w:rsid w:val="00335D27"/>
    <w:rsid w:val="003361DC"/>
    <w:rsid w:val="00370E91"/>
    <w:rsid w:val="003B4126"/>
    <w:rsid w:val="003D1723"/>
    <w:rsid w:val="003F0BAD"/>
    <w:rsid w:val="00440FE1"/>
    <w:rsid w:val="004572E6"/>
    <w:rsid w:val="00465405"/>
    <w:rsid w:val="004B01EC"/>
    <w:rsid w:val="004B1477"/>
    <w:rsid w:val="00500795"/>
    <w:rsid w:val="0050752B"/>
    <w:rsid w:val="0052651A"/>
    <w:rsid w:val="005422AE"/>
    <w:rsid w:val="0055790B"/>
    <w:rsid w:val="00585DBD"/>
    <w:rsid w:val="005A513C"/>
    <w:rsid w:val="0066697C"/>
    <w:rsid w:val="006A3E04"/>
    <w:rsid w:val="006B09E7"/>
    <w:rsid w:val="006C45F6"/>
    <w:rsid w:val="006E5AF3"/>
    <w:rsid w:val="00711830"/>
    <w:rsid w:val="0072656F"/>
    <w:rsid w:val="007415F2"/>
    <w:rsid w:val="00750502"/>
    <w:rsid w:val="00757D69"/>
    <w:rsid w:val="0079087A"/>
    <w:rsid w:val="00790E12"/>
    <w:rsid w:val="007A7266"/>
    <w:rsid w:val="007A7448"/>
    <w:rsid w:val="007B7DA8"/>
    <w:rsid w:val="007C78B5"/>
    <w:rsid w:val="007C7DB4"/>
    <w:rsid w:val="008160D3"/>
    <w:rsid w:val="00872D03"/>
    <w:rsid w:val="00876D7D"/>
    <w:rsid w:val="008A0213"/>
    <w:rsid w:val="008A6FB9"/>
    <w:rsid w:val="008B0D2D"/>
    <w:rsid w:val="008B7411"/>
    <w:rsid w:val="008E428D"/>
    <w:rsid w:val="008F235E"/>
    <w:rsid w:val="0090353B"/>
    <w:rsid w:val="00930633"/>
    <w:rsid w:val="00935E08"/>
    <w:rsid w:val="00950B8F"/>
    <w:rsid w:val="009751BC"/>
    <w:rsid w:val="009E1A99"/>
    <w:rsid w:val="009F5416"/>
    <w:rsid w:val="00A4705B"/>
    <w:rsid w:val="00A553C1"/>
    <w:rsid w:val="00A66531"/>
    <w:rsid w:val="00A7495C"/>
    <w:rsid w:val="00A80E89"/>
    <w:rsid w:val="00A949DB"/>
    <w:rsid w:val="00AA670A"/>
    <w:rsid w:val="00AB5AEF"/>
    <w:rsid w:val="00AD4DEA"/>
    <w:rsid w:val="00B041F4"/>
    <w:rsid w:val="00B15927"/>
    <w:rsid w:val="00B305CA"/>
    <w:rsid w:val="00B40365"/>
    <w:rsid w:val="00B60F66"/>
    <w:rsid w:val="00B6357A"/>
    <w:rsid w:val="00BB6B78"/>
    <w:rsid w:val="00BC2422"/>
    <w:rsid w:val="00C30B77"/>
    <w:rsid w:val="00C3188E"/>
    <w:rsid w:val="00C5643C"/>
    <w:rsid w:val="00C749E8"/>
    <w:rsid w:val="00C821BE"/>
    <w:rsid w:val="00CB60D8"/>
    <w:rsid w:val="00CD51C4"/>
    <w:rsid w:val="00D02A3F"/>
    <w:rsid w:val="00D70454"/>
    <w:rsid w:val="00D7622C"/>
    <w:rsid w:val="00DA4B9F"/>
    <w:rsid w:val="00DD1BFE"/>
    <w:rsid w:val="00DD6378"/>
    <w:rsid w:val="00E3122C"/>
    <w:rsid w:val="00E672E7"/>
    <w:rsid w:val="00E95320"/>
    <w:rsid w:val="00EF11C2"/>
    <w:rsid w:val="00F83825"/>
    <w:rsid w:val="00FA6E4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489D85-6DB8-4E24-9691-DA54DBE2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150986">
      <w:marLeft w:val="0"/>
      <w:marRight w:val="0"/>
      <w:marTop w:val="0"/>
      <w:marBottom w:val="0"/>
      <w:divBdr>
        <w:top w:val="none" w:sz="0" w:space="0" w:color="auto"/>
        <w:left w:val="none" w:sz="0" w:space="0" w:color="auto"/>
        <w:bottom w:val="none" w:sz="0" w:space="0" w:color="auto"/>
        <w:right w:val="none" w:sz="0" w:space="0" w:color="auto"/>
      </w:divBdr>
    </w:div>
    <w:div w:id="1070150987">
      <w:marLeft w:val="0"/>
      <w:marRight w:val="0"/>
      <w:marTop w:val="0"/>
      <w:marBottom w:val="0"/>
      <w:divBdr>
        <w:top w:val="none" w:sz="0" w:space="0" w:color="auto"/>
        <w:left w:val="none" w:sz="0" w:space="0" w:color="auto"/>
        <w:bottom w:val="none" w:sz="0" w:space="0" w:color="auto"/>
        <w:right w:val="none" w:sz="0" w:space="0" w:color="auto"/>
      </w:divBdr>
    </w:div>
    <w:div w:id="1070150988">
      <w:marLeft w:val="0"/>
      <w:marRight w:val="0"/>
      <w:marTop w:val="0"/>
      <w:marBottom w:val="0"/>
      <w:divBdr>
        <w:top w:val="none" w:sz="0" w:space="0" w:color="auto"/>
        <w:left w:val="none" w:sz="0" w:space="0" w:color="auto"/>
        <w:bottom w:val="none" w:sz="0" w:space="0" w:color="auto"/>
        <w:right w:val="none" w:sz="0" w:space="0" w:color="auto"/>
      </w:divBdr>
    </w:div>
    <w:div w:id="1070150989">
      <w:marLeft w:val="0"/>
      <w:marRight w:val="0"/>
      <w:marTop w:val="0"/>
      <w:marBottom w:val="0"/>
      <w:divBdr>
        <w:top w:val="none" w:sz="0" w:space="0" w:color="auto"/>
        <w:left w:val="none" w:sz="0" w:space="0" w:color="auto"/>
        <w:bottom w:val="none" w:sz="0" w:space="0" w:color="auto"/>
        <w:right w:val="none" w:sz="0" w:space="0" w:color="auto"/>
      </w:divBdr>
    </w:div>
    <w:div w:id="1070150990">
      <w:marLeft w:val="0"/>
      <w:marRight w:val="0"/>
      <w:marTop w:val="0"/>
      <w:marBottom w:val="0"/>
      <w:divBdr>
        <w:top w:val="none" w:sz="0" w:space="0" w:color="auto"/>
        <w:left w:val="none" w:sz="0" w:space="0" w:color="auto"/>
        <w:bottom w:val="none" w:sz="0" w:space="0" w:color="auto"/>
        <w:right w:val="none" w:sz="0" w:space="0" w:color="auto"/>
      </w:divBdr>
    </w:div>
    <w:div w:id="1070150991">
      <w:marLeft w:val="0"/>
      <w:marRight w:val="0"/>
      <w:marTop w:val="0"/>
      <w:marBottom w:val="0"/>
      <w:divBdr>
        <w:top w:val="none" w:sz="0" w:space="0" w:color="auto"/>
        <w:left w:val="none" w:sz="0" w:space="0" w:color="auto"/>
        <w:bottom w:val="none" w:sz="0" w:space="0" w:color="auto"/>
        <w:right w:val="none" w:sz="0" w:space="0" w:color="auto"/>
      </w:divBdr>
    </w:div>
    <w:div w:id="10701509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4289</Words>
  <Characters>24448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dcterms:created xsi:type="dcterms:W3CDTF">2024-09-25T06:26:00Z</dcterms:created>
  <dcterms:modified xsi:type="dcterms:W3CDTF">2024-09-25T06:26:00Z</dcterms:modified>
</cp:coreProperties>
</file>