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C5830" w14:textId="77777777" w:rsidR="00262591" w:rsidRPr="001014E6" w:rsidRDefault="00262591" w:rsidP="001014E6">
      <w:pPr>
        <w:spacing w:line="276" w:lineRule="auto"/>
        <w:jc w:val="center"/>
        <w:outlineLvl w:val="0"/>
        <w:rPr>
          <w:b/>
          <w:noProof/>
          <w:sz w:val="22"/>
          <w:szCs w:val="22"/>
          <w:lang w:eastAsia="ru-RU"/>
        </w:rPr>
      </w:pPr>
      <w:bookmarkStart w:id="0" w:name="_Hlk77770922"/>
      <w:r w:rsidRPr="001014E6">
        <w:rPr>
          <w:b/>
          <w:noProof/>
          <w:sz w:val="22"/>
          <w:szCs w:val="22"/>
          <w:lang w:eastAsia="ru-RU"/>
        </w:rPr>
        <w:t xml:space="preserve">ANUNȚ DE PARTICIPARE </w:t>
      </w:r>
      <w:bookmarkEnd w:id="0"/>
    </w:p>
    <w:p w14:paraId="06C026DF" w14:textId="77777777" w:rsidR="003517AF" w:rsidRPr="001014E6" w:rsidRDefault="00B620D7" w:rsidP="001014E6">
      <w:pPr>
        <w:spacing w:line="276" w:lineRule="auto"/>
        <w:jc w:val="center"/>
        <w:rPr>
          <w:b/>
          <w:noProof/>
          <w:sz w:val="22"/>
          <w:szCs w:val="22"/>
        </w:rPr>
      </w:pPr>
      <w:r w:rsidRPr="001014E6">
        <w:rPr>
          <w:noProof/>
          <w:sz w:val="22"/>
          <w:szCs w:val="22"/>
        </w:rPr>
        <w:t xml:space="preserve">privind achiziționarea </w:t>
      </w:r>
      <w:r w:rsidR="00AA5CF1" w:rsidRPr="001014E6">
        <w:rPr>
          <w:b/>
          <w:noProof/>
          <w:sz w:val="22"/>
          <w:szCs w:val="22"/>
        </w:rPr>
        <w:t>Serviciilor de deservire și reparați</w:t>
      </w:r>
      <w:r w:rsidR="00980E7C" w:rsidRPr="001014E6">
        <w:rPr>
          <w:b/>
          <w:noProof/>
          <w:sz w:val="22"/>
          <w:szCs w:val="22"/>
        </w:rPr>
        <w:t xml:space="preserve">a </w:t>
      </w:r>
      <w:r w:rsidR="00F52B7E" w:rsidRPr="001014E6">
        <w:rPr>
          <w:b/>
          <w:noProof/>
          <w:sz w:val="22"/>
          <w:szCs w:val="22"/>
        </w:rPr>
        <w:t>parcului auto</w:t>
      </w:r>
    </w:p>
    <w:p w14:paraId="149FEF30" w14:textId="77777777" w:rsidR="00B620D7" w:rsidRPr="001014E6" w:rsidRDefault="00B620D7" w:rsidP="001014E6">
      <w:pPr>
        <w:spacing w:after="120" w:line="276" w:lineRule="auto"/>
        <w:jc w:val="center"/>
        <w:rPr>
          <w:b/>
          <w:noProof/>
          <w:sz w:val="22"/>
          <w:szCs w:val="22"/>
        </w:rPr>
      </w:pPr>
      <w:r w:rsidRPr="001014E6">
        <w:rPr>
          <w:b/>
          <w:noProof/>
          <w:sz w:val="22"/>
          <w:szCs w:val="22"/>
        </w:rPr>
        <w:t>prin procedura de achiziție</w:t>
      </w:r>
      <w:r w:rsidR="00AA5CF1" w:rsidRPr="001014E6">
        <w:rPr>
          <w:b/>
          <w:noProof/>
          <w:sz w:val="22"/>
          <w:szCs w:val="22"/>
        </w:rPr>
        <w:t xml:space="preserve"> de tip</w:t>
      </w:r>
      <w:r w:rsidRPr="001014E6">
        <w:rPr>
          <w:b/>
          <w:noProof/>
          <w:sz w:val="22"/>
          <w:szCs w:val="22"/>
        </w:rPr>
        <w:t xml:space="preserve"> </w:t>
      </w:r>
      <w:r w:rsidR="00F52B7E" w:rsidRPr="001014E6">
        <w:rPr>
          <w:b/>
          <w:noProof/>
          <w:sz w:val="22"/>
          <w:szCs w:val="22"/>
        </w:rPr>
        <w:t>LD</w:t>
      </w:r>
    </w:p>
    <w:p w14:paraId="56A7C46D" w14:textId="77777777" w:rsidR="00E82B75" w:rsidRPr="001014E6" w:rsidRDefault="00E82B75" w:rsidP="001014E6">
      <w:pPr>
        <w:spacing w:after="120" w:line="276" w:lineRule="auto"/>
        <w:jc w:val="center"/>
        <w:rPr>
          <w:b/>
          <w:noProof/>
          <w:sz w:val="22"/>
          <w:szCs w:val="22"/>
        </w:rPr>
      </w:pPr>
    </w:p>
    <w:p w14:paraId="7D276814" w14:textId="77777777" w:rsidR="00A0633D" w:rsidRPr="001014E6" w:rsidRDefault="007C4FEA" w:rsidP="001014E6">
      <w:pPr>
        <w:tabs>
          <w:tab w:val="left" w:pos="284"/>
          <w:tab w:val="right" w:pos="9531"/>
        </w:tabs>
        <w:spacing w:line="276" w:lineRule="auto"/>
        <w:ind w:left="540"/>
        <w:rPr>
          <w:b/>
          <w:noProof/>
          <w:sz w:val="22"/>
          <w:szCs w:val="22"/>
        </w:rPr>
      </w:pPr>
      <w:r w:rsidRPr="001014E6">
        <w:rPr>
          <w:b/>
          <w:noProof/>
          <w:sz w:val="22"/>
          <w:szCs w:val="22"/>
        </w:rPr>
        <w:tab/>
      </w:r>
      <w:r w:rsidR="00A0633D" w:rsidRPr="001014E6">
        <w:rPr>
          <w:b/>
          <w:noProof/>
          <w:sz w:val="22"/>
          <w:szCs w:val="22"/>
        </w:rPr>
        <w:t xml:space="preserve">Procedura a fost inclusă în planul de achiziții publice a autorității contractante (Da/Nu): </w:t>
      </w:r>
      <w:r w:rsidR="00A0633D" w:rsidRPr="001014E6">
        <w:rPr>
          <w:noProof/>
          <w:sz w:val="22"/>
          <w:szCs w:val="22"/>
        </w:rPr>
        <w:t>Da</w:t>
      </w:r>
    </w:p>
    <w:p w14:paraId="6BD0C957" w14:textId="77777777" w:rsidR="00A0633D" w:rsidRPr="001014E6" w:rsidRDefault="00A0633D" w:rsidP="001014E6">
      <w:pPr>
        <w:spacing w:after="120" w:line="276" w:lineRule="auto"/>
        <w:ind w:left="540"/>
        <w:rPr>
          <w:noProof/>
          <w:sz w:val="22"/>
          <w:szCs w:val="22"/>
        </w:rPr>
      </w:pPr>
      <w:r w:rsidRPr="001014E6">
        <w:rPr>
          <w:b/>
          <w:noProof/>
          <w:sz w:val="22"/>
          <w:szCs w:val="22"/>
        </w:rPr>
        <w:t xml:space="preserve">Link-ul către planul de achiziții publice publicat: </w:t>
      </w:r>
      <w:hyperlink r:id="rId5" w:history="1">
        <w:r w:rsidR="00AA5CF1" w:rsidRPr="001014E6">
          <w:rPr>
            <w:rStyle w:val="a8"/>
            <w:b/>
            <w:noProof/>
            <w:sz w:val="22"/>
            <w:szCs w:val="22"/>
          </w:rPr>
          <w:t>https://agsv.md/planuri/</w:t>
        </w:r>
      </w:hyperlink>
      <w:r w:rsidR="00AA5CF1" w:rsidRPr="001014E6">
        <w:rPr>
          <w:b/>
          <w:noProof/>
          <w:sz w:val="22"/>
          <w:szCs w:val="22"/>
        </w:rPr>
        <w:t xml:space="preserve"> </w:t>
      </w:r>
    </w:p>
    <w:p w14:paraId="43C8F508"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Denumirea autorității contractante: </w:t>
      </w:r>
      <w:r w:rsidR="00C45B4A" w:rsidRPr="001014E6">
        <w:rPr>
          <w:b/>
          <w:noProof/>
          <w:sz w:val="22"/>
          <w:szCs w:val="22"/>
        </w:rPr>
        <w:t>Î.M. „Asociația de Gospodărire a Spațiilor Verzi”</w:t>
      </w:r>
    </w:p>
    <w:p w14:paraId="0F6D1970"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IDNO: </w:t>
      </w:r>
      <w:r w:rsidR="00C45B4A" w:rsidRPr="001014E6">
        <w:rPr>
          <w:noProof/>
          <w:sz w:val="22"/>
          <w:szCs w:val="22"/>
          <w:lang w:eastAsia="ro-RO" w:bidi="ro-RO"/>
        </w:rPr>
        <w:t>1002600047677</w:t>
      </w:r>
    </w:p>
    <w:p w14:paraId="677595E2" w14:textId="77777777"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Adresa: </w:t>
      </w:r>
      <w:r w:rsidRPr="001014E6">
        <w:rPr>
          <w:noProof/>
          <w:sz w:val="22"/>
          <w:szCs w:val="22"/>
          <w:lang w:eastAsia="ro-RO" w:bidi="ro-RO"/>
        </w:rPr>
        <w:t xml:space="preserve">mun. Chișinău, str. </w:t>
      </w:r>
      <w:r w:rsidR="00C45B4A" w:rsidRPr="001014E6">
        <w:rPr>
          <w:noProof/>
          <w:sz w:val="22"/>
          <w:szCs w:val="22"/>
          <w:lang w:eastAsia="ro-RO" w:bidi="ro-RO"/>
        </w:rPr>
        <w:t>Pușkin, 62</w:t>
      </w:r>
    </w:p>
    <w:p w14:paraId="2503E1C9" w14:textId="1F4C18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noProof/>
          <w:sz w:val="22"/>
          <w:szCs w:val="22"/>
        </w:rPr>
        <w:t xml:space="preserve">Numărul de telefon/fax: </w:t>
      </w:r>
      <w:r w:rsidR="003807E1" w:rsidRPr="001014E6">
        <w:rPr>
          <w:noProof/>
          <w:sz w:val="22"/>
          <w:szCs w:val="22"/>
          <w:lang w:eastAsia="ro-RO" w:bidi="ro-RO"/>
        </w:rPr>
        <w:t>067880</w:t>
      </w:r>
      <w:r w:rsidR="00C722F9" w:rsidRPr="001014E6">
        <w:rPr>
          <w:noProof/>
          <w:sz w:val="22"/>
          <w:szCs w:val="22"/>
          <w:lang w:eastAsia="ro-RO" w:bidi="ro-RO"/>
        </w:rPr>
        <w:t>808</w:t>
      </w:r>
    </w:p>
    <w:p w14:paraId="20F997F7" w14:textId="4B35F6B3" w:rsidR="00B620D7" w:rsidRPr="001014E6" w:rsidRDefault="00B620D7" w:rsidP="001014E6">
      <w:pPr>
        <w:numPr>
          <w:ilvl w:val="0"/>
          <w:numId w:val="2"/>
        </w:numPr>
        <w:tabs>
          <w:tab w:val="left" w:pos="284"/>
          <w:tab w:val="right" w:pos="9531"/>
        </w:tabs>
        <w:spacing w:line="276" w:lineRule="auto"/>
        <w:ind w:left="540" w:hanging="284"/>
        <w:rPr>
          <w:b/>
          <w:noProof/>
          <w:sz w:val="22"/>
          <w:szCs w:val="22"/>
        </w:rPr>
      </w:pPr>
      <w:r w:rsidRPr="001014E6">
        <w:rPr>
          <w:b/>
          <w:bCs/>
          <w:noProof/>
          <w:sz w:val="22"/>
          <w:szCs w:val="22"/>
        </w:rPr>
        <w:t xml:space="preserve">Adresa de e-mail şi pagina web oficială </w:t>
      </w:r>
      <w:r w:rsidRPr="001014E6">
        <w:rPr>
          <w:b/>
          <w:noProof/>
          <w:sz w:val="22"/>
          <w:szCs w:val="22"/>
        </w:rPr>
        <w:t>autorității contractante</w:t>
      </w:r>
      <w:r w:rsidRPr="001014E6">
        <w:rPr>
          <w:i/>
          <w:noProof/>
          <w:sz w:val="22"/>
          <w:szCs w:val="22"/>
        </w:rPr>
        <w:t xml:space="preserve">: </w:t>
      </w:r>
      <w:r w:rsidR="008A305B" w:rsidRPr="001014E6">
        <w:rPr>
          <w:noProof/>
          <w:sz w:val="22"/>
          <w:szCs w:val="22"/>
        </w:rPr>
        <w:t>achizitii@agsv</w:t>
      </w:r>
      <w:r w:rsidR="00C722F9" w:rsidRPr="001014E6">
        <w:rPr>
          <w:noProof/>
          <w:sz w:val="22"/>
          <w:szCs w:val="22"/>
        </w:rPr>
        <w:t>.md</w:t>
      </w:r>
      <w:r w:rsidR="008A305B" w:rsidRPr="001014E6">
        <w:rPr>
          <w:noProof/>
          <w:sz w:val="22"/>
          <w:szCs w:val="22"/>
        </w:rPr>
        <w:t xml:space="preserve"> ;</w:t>
      </w:r>
      <w:r w:rsidR="00C45B4A" w:rsidRPr="001014E6">
        <w:rPr>
          <w:noProof/>
          <w:sz w:val="22"/>
          <w:szCs w:val="22"/>
        </w:rPr>
        <w:t>www.agsv.md.</w:t>
      </w:r>
    </w:p>
    <w:p w14:paraId="22479E32" w14:textId="77777777" w:rsidR="00B620D7" w:rsidRPr="001014E6" w:rsidRDefault="00B620D7" w:rsidP="001014E6">
      <w:pPr>
        <w:numPr>
          <w:ilvl w:val="0"/>
          <w:numId w:val="2"/>
        </w:numPr>
        <w:tabs>
          <w:tab w:val="left" w:pos="284"/>
          <w:tab w:val="right" w:pos="9531"/>
        </w:tabs>
        <w:spacing w:line="276" w:lineRule="auto"/>
        <w:ind w:left="540" w:hanging="288"/>
        <w:rPr>
          <w:noProof/>
          <w:sz w:val="22"/>
          <w:szCs w:val="22"/>
        </w:rPr>
      </w:pPr>
      <w:r w:rsidRPr="001014E6">
        <w:rPr>
          <w:b/>
          <w:bCs/>
          <w:noProof/>
          <w:sz w:val="22"/>
          <w:szCs w:val="22"/>
        </w:rPr>
        <w:t xml:space="preserve">Adresa de e-mail sau pagina web oficială </w:t>
      </w:r>
      <w:r w:rsidRPr="001014E6">
        <w:rPr>
          <w:b/>
          <w:noProof/>
          <w:sz w:val="22"/>
          <w:szCs w:val="22"/>
        </w:rPr>
        <w:t xml:space="preserve">de la care se va putea obține accesul la documentația de atribuire: </w:t>
      </w:r>
      <w:r w:rsidRPr="001014E6">
        <w:rPr>
          <w:i/>
          <w:noProof/>
          <w:sz w:val="22"/>
          <w:szCs w:val="22"/>
        </w:rPr>
        <w:t>documentația de atribuire este anexată în cadrul procedurii în SIA RSAP</w:t>
      </w:r>
      <w:r w:rsidRPr="001014E6">
        <w:rPr>
          <w:noProof/>
          <w:sz w:val="22"/>
          <w:szCs w:val="22"/>
        </w:rPr>
        <w:t xml:space="preserve"> </w:t>
      </w:r>
    </w:p>
    <w:p w14:paraId="308CB83C" w14:textId="77777777" w:rsidR="00B620D7" w:rsidRPr="001014E6" w:rsidRDefault="00B620D7" w:rsidP="001014E6">
      <w:pPr>
        <w:pStyle w:val="a"/>
        <w:widowControl w:val="0"/>
        <w:numPr>
          <w:ilvl w:val="0"/>
          <w:numId w:val="2"/>
        </w:numPr>
        <w:tabs>
          <w:tab w:val="clear" w:pos="1134"/>
        </w:tabs>
        <w:autoSpaceDE w:val="0"/>
        <w:autoSpaceDN w:val="0"/>
        <w:spacing w:line="276" w:lineRule="auto"/>
        <w:ind w:left="540" w:hanging="270"/>
        <w:contextualSpacing/>
        <w:rPr>
          <w:i/>
          <w:noProof/>
          <w:sz w:val="22"/>
          <w:szCs w:val="22"/>
          <w:lang w:val="ro-RO" w:eastAsia="ro-RO" w:bidi="ro-RO"/>
        </w:rPr>
      </w:pPr>
      <w:r w:rsidRPr="001014E6">
        <w:rPr>
          <w:b/>
          <w:noProof/>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1014E6">
        <w:rPr>
          <w:noProof/>
          <w:sz w:val="22"/>
          <w:szCs w:val="22"/>
          <w:lang w:val="ro-RO" w:eastAsia="ro-RO" w:bidi="ro-RO"/>
        </w:rPr>
        <w:t>Întreprindere Municipală</w:t>
      </w:r>
    </w:p>
    <w:p w14:paraId="2184A7FF" w14:textId="77777777" w:rsidR="004F2BB6" w:rsidRPr="001014E6" w:rsidRDefault="00262591" w:rsidP="001014E6">
      <w:pPr>
        <w:numPr>
          <w:ilvl w:val="0"/>
          <w:numId w:val="2"/>
        </w:numPr>
        <w:shd w:val="clear" w:color="auto" w:fill="FFFFFF" w:themeFill="background1"/>
        <w:tabs>
          <w:tab w:val="left" w:pos="284"/>
          <w:tab w:val="right" w:pos="426"/>
        </w:tabs>
        <w:spacing w:line="276" w:lineRule="auto"/>
        <w:ind w:left="540" w:hanging="284"/>
        <w:jc w:val="both"/>
        <w:rPr>
          <w:b/>
          <w:noProof/>
          <w:sz w:val="22"/>
          <w:szCs w:val="22"/>
          <w:lang w:eastAsia="ru-RU"/>
        </w:rPr>
      </w:pPr>
      <w:r w:rsidRPr="001014E6">
        <w:rPr>
          <w:b/>
          <w:noProof/>
          <w:sz w:val="22"/>
          <w:szCs w:val="22"/>
          <w:lang w:eastAsia="ru-RU"/>
        </w:rPr>
        <w:t>Cumpărătorul invită operatorii economici interesați, care îi pot satisface necesitățile, să participe la procedura de achiziție privind livrarea/prestarea următoarelor bunuri</w:t>
      </w:r>
      <w:r w:rsidR="00AA5CF1" w:rsidRPr="001014E6">
        <w:rPr>
          <w:b/>
          <w:noProof/>
          <w:sz w:val="22"/>
          <w:szCs w:val="22"/>
          <w:lang w:eastAsia="ru-RU"/>
        </w:rPr>
        <w:t>/servicii</w:t>
      </w:r>
      <w:r w:rsidRPr="001014E6">
        <w:rPr>
          <w:b/>
          <w:noProof/>
          <w:sz w:val="22"/>
          <w:szCs w:val="22"/>
          <w:lang w:eastAsia="ru-RU"/>
        </w:rPr>
        <w:t>:</w:t>
      </w:r>
    </w:p>
    <w:tbl>
      <w:tblPr>
        <w:tblW w:w="10989" w:type="dxa"/>
        <w:tblInd w:w="279" w:type="dxa"/>
        <w:tblLayout w:type="fixed"/>
        <w:tblLook w:val="04A0" w:firstRow="1" w:lastRow="0" w:firstColumn="1" w:lastColumn="0" w:noHBand="0" w:noVBand="1"/>
      </w:tblPr>
      <w:tblGrid>
        <w:gridCol w:w="729"/>
        <w:gridCol w:w="720"/>
        <w:gridCol w:w="2250"/>
        <w:gridCol w:w="1530"/>
        <w:gridCol w:w="1350"/>
        <w:gridCol w:w="2700"/>
        <w:gridCol w:w="1710"/>
      </w:tblGrid>
      <w:tr w:rsidR="00F36647" w:rsidRPr="001014E6" w14:paraId="56BC7576" w14:textId="77777777" w:rsidTr="00155C08">
        <w:trPr>
          <w:trHeight w:val="107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792D9F13"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Nr. 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3C9A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DED0D2D"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Denumirea bunuri</w:t>
            </w:r>
            <w:r w:rsidR="00B37FB9" w:rsidRPr="001014E6">
              <w:rPr>
                <w:b/>
                <w:noProof/>
                <w:sz w:val="22"/>
                <w:szCs w:val="22"/>
                <w:lang w:eastAsia="ru-RU"/>
              </w:rPr>
              <w:t>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1F5801"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F800458"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D335F9C"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Specificarea tehnică deplină solicitată, Standarde de referință</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6E7D3FE" w14:textId="77777777" w:rsidR="00262591" w:rsidRPr="001014E6" w:rsidRDefault="00262591" w:rsidP="001014E6">
            <w:pPr>
              <w:shd w:val="clear" w:color="auto" w:fill="FFFFFF" w:themeFill="background1"/>
              <w:spacing w:line="276" w:lineRule="auto"/>
              <w:jc w:val="center"/>
              <w:rPr>
                <w:b/>
                <w:noProof/>
                <w:sz w:val="22"/>
                <w:szCs w:val="22"/>
                <w:lang w:eastAsia="ru-RU"/>
              </w:rPr>
            </w:pPr>
            <w:r w:rsidRPr="001014E6">
              <w:rPr>
                <w:b/>
                <w:noProof/>
                <w:sz w:val="22"/>
                <w:szCs w:val="22"/>
                <w:lang w:eastAsia="ru-RU"/>
              </w:rPr>
              <w:t>Valoarea estimată</w:t>
            </w:r>
            <w:r w:rsidRPr="001014E6">
              <w:rPr>
                <w:b/>
                <w:noProof/>
                <w:sz w:val="22"/>
                <w:szCs w:val="22"/>
                <w:lang w:eastAsia="ru-RU"/>
              </w:rPr>
              <w:br/>
            </w:r>
            <w:r w:rsidR="00B37FB9" w:rsidRPr="001014E6">
              <w:rPr>
                <w:b/>
                <w:noProof/>
                <w:sz w:val="22"/>
                <w:szCs w:val="22"/>
                <w:lang w:eastAsia="ru-RU"/>
              </w:rPr>
              <w:t>fără TVA</w:t>
            </w:r>
            <w:r w:rsidR="00CF63D9" w:rsidRPr="001014E6">
              <w:rPr>
                <w:b/>
                <w:noProof/>
                <w:sz w:val="22"/>
                <w:szCs w:val="22"/>
                <w:lang w:eastAsia="ru-RU"/>
              </w:rPr>
              <w:t>, lei</w:t>
            </w:r>
          </w:p>
        </w:tc>
      </w:tr>
      <w:tr w:rsidR="00650076" w:rsidRPr="001014E6" w14:paraId="2AF30337" w14:textId="77777777" w:rsidTr="00B96B5A">
        <w:trPr>
          <w:trHeight w:val="34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6F326EE"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943FE" w14:textId="77777777" w:rsidR="00650076" w:rsidRPr="001014E6" w:rsidRDefault="00650076" w:rsidP="001014E6">
            <w:pPr>
              <w:shd w:val="clear" w:color="auto" w:fill="FFFFFF" w:themeFill="background1"/>
              <w:spacing w:line="276" w:lineRule="auto"/>
              <w:jc w:val="center"/>
              <w:rPr>
                <w:noProof/>
                <w:sz w:val="22"/>
                <w:szCs w:val="22"/>
                <w:lang w:eastAsia="ru-RU"/>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221E5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Lotul 1</w:t>
            </w:r>
            <w:r w:rsidRPr="001014E6">
              <w:rPr>
                <w:rFonts w:eastAsia="Calibri"/>
                <w:b/>
                <w:noProof/>
                <w:sz w:val="22"/>
                <w:szCs w:val="22"/>
              </w:rPr>
              <w:t xml:space="preserve"> </w:t>
            </w:r>
          </w:p>
        </w:tc>
      </w:tr>
      <w:tr w:rsidR="00F36647" w:rsidRPr="001014E6" w14:paraId="644B6665" w14:textId="77777777" w:rsidTr="00155C08">
        <w:trPr>
          <w:cantSplit/>
          <w:trHeight w:val="1433"/>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7CF2860" w14:textId="77777777" w:rsidR="00544191"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1.1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4CCB15" w14:textId="31E94BA0" w:rsidR="00AA5CF1" w:rsidRPr="001014E6" w:rsidRDefault="00C722F9" w:rsidP="001014E6">
            <w:pPr>
              <w:shd w:val="clear" w:color="auto" w:fill="FFFFFF" w:themeFill="background1"/>
              <w:spacing w:line="276" w:lineRule="auto"/>
              <w:ind w:left="113" w:right="113"/>
              <w:jc w:val="center"/>
              <w:rPr>
                <w:noProof/>
                <w:sz w:val="22"/>
                <w:szCs w:val="22"/>
                <w:lang w:eastAsia="ru-RU"/>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A17C729" w14:textId="0DC0F287" w:rsidR="00544191" w:rsidRPr="001014E6" w:rsidRDefault="00C722F9" w:rsidP="001014E6">
            <w:pPr>
              <w:spacing w:line="276" w:lineRule="auto"/>
              <w:jc w:val="center"/>
              <w:rPr>
                <w:bCs/>
                <w:noProof/>
                <w:sz w:val="22"/>
                <w:szCs w:val="22"/>
              </w:rPr>
            </w:pPr>
            <w:r w:rsidRPr="001014E6">
              <w:rPr>
                <w:bCs/>
                <w:noProof/>
                <w:sz w:val="22"/>
                <w:szCs w:val="22"/>
              </w:rPr>
              <w:t>Servicii de deservire și reparație a mecanismelor</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404456" w14:textId="77777777" w:rsidR="00544191" w:rsidRPr="001014E6" w:rsidRDefault="00AA5CF1"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58A8C47" w14:textId="77777777" w:rsidR="00544191" w:rsidRPr="001014E6" w:rsidRDefault="00AA5CF1"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F347581" w14:textId="77777777" w:rsidR="00357CF3" w:rsidRPr="001014E6" w:rsidRDefault="003E671E" w:rsidP="001014E6">
            <w:pPr>
              <w:tabs>
                <w:tab w:val="left" w:pos="284"/>
                <w:tab w:val="right" w:pos="9531"/>
              </w:tabs>
              <w:spacing w:line="276" w:lineRule="auto"/>
              <w:jc w:val="both"/>
              <w:rPr>
                <w:b/>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D473103"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100 000,00</w:t>
            </w:r>
          </w:p>
          <w:p w14:paraId="5A8CBD6A" w14:textId="3123342B" w:rsidR="00544191" w:rsidRPr="001014E6" w:rsidRDefault="00544191" w:rsidP="001014E6">
            <w:pPr>
              <w:shd w:val="clear" w:color="auto" w:fill="FFFFFF" w:themeFill="background1"/>
              <w:spacing w:line="276" w:lineRule="auto"/>
              <w:jc w:val="center"/>
              <w:rPr>
                <w:noProof/>
                <w:sz w:val="22"/>
                <w:szCs w:val="22"/>
                <w:lang w:eastAsia="ru-RU"/>
              </w:rPr>
            </w:pPr>
          </w:p>
        </w:tc>
      </w:tr>
      <w:tr w:rsidR="00650076" w:rsidRPr="001014E6" w14:paraId="6414A286" w14:textId="77777777" w:rsidTr="00B96B5A">
        <w:trPr>
          <w:cantSplit/>
          <w:trHeight w:val="525"/>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BA41732"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A9F39"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5B212E"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2</w:t>
            </w:r>
          </w:p>
        </w:tc>
      </w:tr>
      <w:tr w:rsidR="003E671E" w:rsidRPr="001014E6" w14:paraId="5B24DFA0" w14:textId="77777777" w:rsidTr="00155C08">
        <w:trPr>
          <w:cantSplit/>
          <w:trHeight w:val="156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06ABCD18"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2.1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E7C01A" w14:textId="6CED4E82"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0C169A1" w14:textId="7BE76DE7" w:rsidR="003E671E" w:rsidRPr="001014E6" w:rsidRDefault="00115AB7" w:rsidP="001014E6">
            <w:pPr>
              <w:spacing w:line="276" w:lineRule="auto"/>
              <w:jc w:val="center"/>
              <w:rPr>
                <w:bCs/>
                <w:noProof/>
                <w:sz w:val="22"/>
                <w:szCs w:val="22"/>
              </w:rPr>
            </w:pPr>
            <w:r w:rsidRPr="00724F7B">
              <w:rPr>
                <w:bCs/>
                <w:sz w:val="22"/>
                <w:szCs w:val="22"/>
              </w:rPr>
              <w:t>Servicii de deservire și reparație a utilajelor de tip AVANT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6FE2A90"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FB3D7CB"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16A356E"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2610AC7" w14:textId="011C5750" w:rsidR="00C722F9" w:rsidRPr="001014E6" w:rsidRDefault="00115AB7" w:rsidP="001014E6">
            <w:pPr>
              <w:spacing w:line="276" w:lineRule="auto"/>
              <w:jc w:val="center"/>
              <w:rPr>
                <w:noProof/>
                <w:color w:val="000000"/>
                <w:sz w:val="22"/>
                <w:szCs w:val="22"/>
              </w:rPr>
            </w:pPr>
            <w:r>
              <w:rPr>
                <w:noProof/>
                <w:color w:val="000000"/>
                <w:sz w:val="22"/>
                <w:szCs w:val="22"/>
              </w:rPr>
              <w:t>2</w:t>
            </w:r>
            <w:r w:rsidR="00C722F9" w:rsidRPr="001014E6">
              <w:rPr>
                <w:noProof/>
                <w:color w:val="000000"/>
                <w:sz w:val="22"/>
                <w:szCs w:val="22"/>
              </w:rPr>
              <w:t>50 000,00</w:t>
            </w:r>
          </w:p>
          <w:p w14:paraId="629076A7" w14:textId="27B2E86F"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7D89ECF2" w14:textId="77777777" w:rsidTr="00155C08">
        <w:trPr>
          <w:cantSplit/>
          <w:trHeight w:val="386"/>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0A3E534"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3.</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CBAD5"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84709"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3</w:t>
            </w:r>
          </w:p>
        </w:tc>
      </w:tr>
      <w:tr w:rsidR="003E671E" w:rsidRPr="001014E6" w14:paraId="3BF5445B" w14:textId="77777777" w:rsidTr="00155C08">
        <w:trPr>
          <w:cantSplit/>
          <w:trHeight w:val="1439"/>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F540776"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3.1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AF03F9" w14:textId="33115AEA"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6383395" w14:textId="10514CF8" w:rsidR="003E671E" w:rsidRPr="001014E6" w:rsidRDefault="00C722F9" w:rsidP="001014E6">
            <w:pPr>
              <w:spacing w:line="276" w:lineRule="auto"/>
              <w:jc w:val="center"/>
              <w:rPr>
                <w:bCs/>
                <w:noProof/>
                <w:sz w:val="22"/>
                <w:szCs w:val="22"/>
              </w:rPr>
            </w:pPr>
            <w:r w:rsidRPr="001014E6">
              <w:rPr>
                <w:bCs/>
                <w:noProof/>
                <w:sz w:val="22"/>
                <w:szCs w:val="22"/>
              </w:rPr>
              <w:t>Servicii de deservire și reparație a  instalațiilor de ridicat hidraulice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51FC9F3"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933B8D"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E608CFA"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64F9D6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800 000,00</w:t>
            </w:r>
          </w:p>
          <w:p w14:paraId="690D3D4B" w14:textId="2D8135FA" w:rsidR="003E671E" w:rsidRPr="001014E6" w:rsidRDefault="003E671E" w:rsidP="001014E6">
            <w:pPr>
              <w:shd w:val="clear" w:color="auto" w:fill="FFFFFF" w:themeFill="background1"/>
              <w:spacing w:line="276" w:lineRule="auto"/>
              <w:jc w:val="center"/>
              <w:rPr>
                <w:noProof/>
                <w:sz w:val="22"/>
                <w:szCs w:val="22"/>
                <w:lang w:eastAsia="ru-RU"/>
              </w:rPr>
            </w:pPr>
          </w:p>
        </w:tc>
      </w:tr>
      <w:tr w:rsidR="00650076" w:rsidRPr="001014E6" w14:paraId="57E66EB1" w14:textId="77777777" w:rsidTr="00B96B5A">
        <w:trPr>
          <w:cantSplit/>
          <w:trHeight w:val="39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B4C364B" w14:textId="77777777" w:rsidR="00650076" w:rsidRPr="001014E6" w:rsidRDefault="00650076" w:rsidP="001014E6">
            <w:pPr>
              <w:shd w:val="clear" w:color="auto" w:fill="FFFFFF" w:themeFill="background1"/>
              <w:spacing w:line="276" w:lineRule="auto"/>
              <w:jc w:val="center"/>
              <w:rPr>
                <w:b/>
                <w:bCs/>
                <w:noProof/>
                <w:sz w:val="22"/>
                <w:szCs w:val="22"/>
                <w:lang w:eastAsia="ru-RU"/>
              </w:rPr>
            </w:pPr>
            <w:r w:rsidRPr="001014E6">
              <w:rPr>
                <w:b/>
                <w:bCs/>
                <w:noProof/>
                <w:sz w:val="22"/>
                <w:szCs w:val="22"/>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CBAFEA" w14:textId="77777777" w:rsidR="00650076" w:rsidRPr="001014E6" w:rsidRDefault="00650076" w:rsidP="001014E6">
            <w:pPr>
              <w:shd w:val="clear" w:color="auto" w:fill="FFFFFF" w:themeFill="background1"/>
              <w:spacing w:line="276" w:lineRule="auto"/>
              <w:ind w:left="113" w:right="113"/>
              <w:jc w:val="center"/>
              <w:rPr>
                <w:noProof/>
                <w:sz w:val="22"/>
                <w:szCs w:val="22"/>
              </w:rPr>
            </w:pPr>
          </w:p>
        </w:tc>
        <w:tc>
          <w:tcPr>
            <w:tcW w:w="95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288797" w14:textId="77777777" w:rsidR="00650076" w:rsidRPr="001014E6" w:rsidRDefault="00650076" w:rsidP="001014E6">
            <w:pPr>
              <w:shd w:val="clear" w:color="auto" w:fill="FFFFFF" w:themeFill="background1"/>
              <w:spacing w:line="276" w:lineRule="auto"/>
              <w:jc w:val="center"/>
              <w:rPr>
                <w:noProof/>
                <w:sz w:val="22"/>
                <w:szCs w:val="22"/>
                <w:lang w:eastAsia="ru-RU"/>
              </w:rPr>
            </w:pPr>
            <w:r w:rsidRPr="001014E6">
              <w:rPr>
                <w:b/>
                <w:noProof/>
                <w:sz w:val="22"/>
                <w:szCs w:val="22"/>
              </w:rPr>
              <w:t>Lotul 4</w:t>
            </w:r>
          </w:p>
        </w:tc>
      </w:tr>
      <w:tr w:rsidR="003E671E" w:rsidRPr="001014E6" w14:paraId="7693DF53"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3E31570A" w14:textId="77777777" w:rsidR="003E671E" w:rsidRPr="001014E6" w:rsidRDefault="00650076" w:rsidP="001014E6">
            <w:pPr>
              <w:shd w:val="clear" w:color="auto" w:fill="FFFFFF" w:themeFill="background1"/>
              <w:spacing w:line="276" w:lineRule="auto"/>
              <w:jc w:val="center"/>
              <w:rPr>
                <w:noProof/>
                <w:sz w:val="22"/>
                <w:szCs w:val="22"/>
                <w:lang w:eastAsia="ru-RU"/>
              </w:rPr>
            </w:pPr>
            <w:r w:rsidRPr="001014E6">
              <w:rPr>
                <w:noProof/>
                <w:sz w:val="22"/>
                <w:szCs w:val="22"/>
                <w:lang w:eastAsia="ru-RU"/>
              </w:rPr>
              <w:t>4.1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E4F334" w14:textId="2346C654" w:rsidR="003E671E" w:rsidRPr="001014E6" w:rsidRDefault="00C722F9" w:rsidP="001014E6">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51436AD"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Servicii de deservire și reparație a multifuncționalelor de tip Egholm și Bucher</w:t>
            </w:r>
          </w:p>
          <w:p w14:paraId="3B52B9D4" w14:textId="5100721D" w:rsidR="003E671E" w:rsidRPr="001014E6" w:rsidRDefault="003E671E" w:rsidP="001014E6">
            <w:pPr>
              <w:spacing w:line="276" w:lineRule="auto"/>
              <w:jc w:val="center"/>
              <w:rPr>
                <w:b/>
                <w:noProof/>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FAFCCBC" w14:textId="77777777" w:rsidR="003E671E" w:rsidRPr="001014E6" w:rsidRDefault="003E671E" w:rsidP="001014E6">
            <w:pPr>
              <w:spacing w:line="276" w:lineRule="auto"/>
              <w:ind w:right="-57"/>
              <w:jc w:val="center"/>
              <w:rPr>
                <w:noProof/>
                <w:sz w:val="22"/>
                <w:szCs w:val="22"/>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64E3684" w14:textId="77777777" w:rsidR="003E671E" w:rsidRPr="001014E6" w:rsidRDefault="003E671E" w:rsidP="001014E6">
            <w:pPr>
              <w:spacing w:line="276" w:lineRule="auto"/>
              <w:ind w:right="-57"/>
              <w:jc w:val="center"/>
              <w:rPr>
                <w:noProof/>
                <w:color w:val="000000"/>
                <w:sz w:val="22"/>
                <w:szCs w:val="22"/>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18E4749" w14:textId="77777777" w:rsidR="003E671E" w:rsidRPr="001014E6" w:rsidRDefault="003E671E" w:rsidP="001014E6">
            <w:pPr>
              <w:tabs>
                <w:tab w:val="left" w:pos="284"/>
                <w:tab w:val="right" w:pos="9531"/>
              </w:tabs>
              <w:spacing w:line="276" w:lineRule="auto"/>
              <w:jc w:val="both"/>
              <w:rPr>
                <w:noProof/>
                <w:sz w:val="22"/>
                <w:szCs w:val="22"/>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8614AA" w14:textId="77777777" w:rsidR="00C722F9" w:rsidRPr="001014E6" w:rsidRDefault="00C722F9" w:rsidP="001014E6">
            <w:pPr>
              <w:spacing w:line="276" w:lineRule="auto"/>
              <w:jc w:val="center"/>
              <w:rPr>
                <w:noProof/>
                <w:color w:val="000000"/>
                <w:sz w:val="22"/>
                <w:szCs w:val="22"/>
              </w:rPr>
            </w:pPr>
            <w:r w:rsidRPr="001014E6">
              <w:rPr>
                <w:noProof/>
                <w:color w:val="000000"/>
                <w:sz w:val="22"/>
                <w:szCs w:val="22"/>
              </w:rPr>
              <w:t>650 000,00</w:t>
            </w:r>
          </w:p>
          <w:p w14:paraId="0A51937D" w14:textId="1926A884" w:rsidR="003E671E" w:rsidRPr="001014E6" w:rsidRDefault="003E671E" w:rsidP="001014E6">
            <w:pPr>
              <w:shd w:val="clear" w:color="auto" w:fill="FFFFFF" w:themeFill="background1"/>
              <w:spacing w:line="276" w:lineRule="auto"/>
              <w:jc w:val="center"/>
              <w:rPr>
                <w:noProof/>
                <w:sz w:val="22"/>
                <w:szCs w:val="22"/>
                <w:lang w:eastAsia="ru-RU"/>
              </w:rPr>
            </w:pPr>
          </w:p>
        </w:tc>
      </w:tr>
      <w:tr w:rsidR="00115AB7" w:rsidRPr="001014E6" w14:paraId="6E2764B0" w14:textId="77777777" w:rsidTr="00115AB7">
        <w:trPr>
          <w:cantSplit/>
          <w:trHeight w:val="841"/>
        </w:trPr>
        <w:tc>
          <w:tcPr>
            <w:tcW w:w="109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F604E9" w14:textId="6844B298" w:rsidR="00115AB7" w:rsidRPr="00115AB7" w:rsidRDefault="00115AB7" w:rsidP="001014E6">
            <w:pPr>
              <w:spacing w:line="276" w:lineRule="auto"/>
              <w:jc w:val="center"/>
              <w:rPr>
                <w:b/>
                <w:bCs/>
                <w:noProof/>
                <w:color w:val="000000"/>
                <w:sz w:val="22"/>
                <w:szCs w:val="22"/>
              </w:rPr>
            </w:pPr>
            <w:r>
              <w:rPr>
                <w:b/>
                <w:bCs/>
                <w:noProof/>
                <w:color w:val="000000"/>
                <w:sz w:val="22"/>
                <w:szCs w:val="22"/>
              </w:rPr>
              <w:t xml:space="preserve">                           </w:t>
            </w:r>
            <w:r w:rsidRPr="00115AB7">
              <w:rPr>
                <w:b/>
                <w:bCs/>
                <w:noProof/>
                <w:color w:val="000000"/>
                <w:sz w:val="22"/>
                <w:szCs w:val="22"/>
              </w:rPr>
              <w:t>Lotul 5</w:t>
            </w:r>
          </w:p>
        </w:tc>
      </w:tr>
      <w:tr w:rsidR="00115AB7" w:rsidRPr="001014E6" w14:paraId="4418BCB5" w14:textId="77777777" w:rsidTr="00C442A9">
        <w:trPr>
          <w:cantSplit/>
          <w:trHeight w:val="1457"/>
        </w:trPr>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2EBF0E7B" w14:textId="483088CC" w:rsidR="00115AB7" w:rsidRPr="001014E6" w:rsidRDefault="00115AB7" w:rsidP="00115AB7">
            <w:pPr>
              <w:shd w:val="clear" w:color="auto" w:fill="FFFFFF" w:themeFill="background1"/>
              <w:spacing w:line="276" w:lineRule="auto"/>
              <w:jc w:val="center"/>
              <w:rPr>
                <w:noProof/>
                <w:sz w:val="22"/>
                <w:szCs w:val="22"/>
                <w:lang w:eastAsia="ru-RU"/>
              </w:rPr>
            </w:pPr>
            <w:r>
              <w:rPr>
                <w:noProof/>
                <w:sz w:val="22"/>
                <w:szCs w:val="22"/>
                <w:lang w:eastAsia="ru-RU"/>
              </w:rPr>
              <w:lastRenderedPageBreak/>
              <w:t>5.1</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9B5F7E" w14:textId="6A125B53" w:rsidR="00115AB7" w:rsidRPr="001014E6" w:rsidRDefault="00115AB7" w:rsidP="00115AB7">
            <w:pPr>
              <w:shd w:val="clear" w:color="auto" w:fill="FFFFFF" w:themeFill="background1"/>
              <w:spacing w:line="276" w:lineRule="auto"/>
              <w:ind w:left="113" w:right="113"/>
              <w:jc w:val="center"/>
              <w:rPr>
                <w:noProof/>
                <w:sz w:val="22"/>
                <w:szCs w:val="22"/>
              </w:rPr>
            </w:pPr>
            <w:r w:rsidRPr="001014E6">
              <w:rPr>
                <w:noProof/>
                <w:sz w:val="22"/>
                <w:szCs w:val="22"/>
              </w:rPr>
              <w:t>50111000-6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DAB6AAB" w14:textId="0467C98C" w:rsidR="00115AB7" w:rsidRPr="001014E6" w:rsidRDefault="00115AB7" w:rsidP="00115AB7">
            <w:pPr>
              <w:spacing w:line="276" w:lineRule="auto"/>
              <w:jc w:val="center"/>
              <w:rPr>
                <w:noProof/>
                <w:color w:val="000000"/>
                <w:sz w:val="22"/>
                <w:szCs w:val="22"/>
              </w:rPr>
            </w:pPr>
            <w:r w:rsidRPr="00724F7B">
              <w:rPr>
                <w:bCs/>
                <w:sz w:val="22"/>
                <w:szCs w:val="22"/>
              </w:rPr>
              <w:t>Servicii de deservire și reparație a tractoarelor și tocătoarelor de tip LS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42812BD" w14:textId="74D00DA5"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 xml:space="preserve">Servicii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063B6B9" w14:textId="6CA8583E" w:rsidR="00115AB7" w:rsidRPr="001014E6" w:rsidRDefault="00115AB7" w:rsidP="00115AB7">
            <w:pPr>
              <w:spacing w:line="276" w:lineRule="auto"/>
              <w:ind w:right="-57"/>
              <w:jc w:val="center"/>
              <w:rPr>
                <w:noProof/>
                <w:sz w:val="22"/>
                <w:szCs w:val="22"/>
                <w:lang w:eastAsia="ru-RU"/>
              </w:rPr>
            </w:pPr>
            <w:r w:rsidRPr="001014E6">
              <w:rPr>
                <w:noProof/>
                <w:sz w:val="22"/>
                <w:szCs w:val="22"/>
                <w:lang w:eastAsia="ru-RU"/>
              </w:rPr>
              <w:t>Conform caietului de sarcini</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C65BDC9" w14:textId="114E328B" w:rsidR="00115AB7" w:rsidRPr="001014E6" w:rsidRDefault="00115AB7" w:rsidP="00115AB7">
            <w:pPr>
              <w:tabs>
                <w:tab w:val="left" w:pos="284"/>
                <w:tab w:val="right" w:pos="9531"/>
              </w:tabs>
              <w:spacing w:line="276" w:lineRule="auto"/>
              <w:jc w:val="both"/>
              <w:rPr>
                <w:noProof/>
                <w:sz w:val="22"/>
                <w:szCs w:val="22"/>
                <w:lang w:eastAsia="ru-RU"/>
              </w:rPr>
            </w:pPr>
            <w:r w:rsidRPr="001014E6">
              <w:rPr>
                <w:noProof/>
                <w:sz w:val="22"/>
                <w:szCs w:val="22"/>
                <w:lang w:eastAsia="ru-RU"/>
              </w:rPr>
              <w:t>Conform caietului de sarcini</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FF5C73F" w14:textId="2E06977A" w:rsidR="00115AB7" w:rsidRPr="001014E6" w:rsidRDefault="00115AB7" w:rsidP="00115AB7">
            <w:pPr>
              <w:spacing w:line="276" w:lineRule="auto"/>
              <w:jc w:val="center"/>
              <w:rPr>
                <w:noProof/>
                <w:color w:val="000000"/>
                <w:sz w:val="22"/>
                <w:szCs w:val="22"/>
              </w:rPr>
            </w:pPr>
            <w:r w:rsidRPr="001014E6">
              <w:rPr>
                <w:noProof/>
                <w:color w:val="000000"/>
                <w:sz w:val="22"/>
                <w:szCs w:val="22"/>
              </w:rPr>
              <w:t>6</w:t>
            </w:r>
            <w:r>
              <w:rPr>
                <w:noProof/>
                <w:color w:val="000000"/>
                <w:sz w:val="22"/>
                <w:szCs w:val="22"/>
              </w:rPr>
              <w:t>0</w:t>
            </w:r>
            <w:r w:rsidRPr="001014E6">
              <w:rPr>
                <w:noProof/>
                <w:color w:val="000000"/>
                <w:sz w:val="22"/>
                <w:szCs w:val="22"/>
              </w:rPr>
              <w:t>0 000,00</w:t>
            </w:r>
          </w:p>
          <w:p w14:paraId="062E950D" w14:textId="77777777" w:rsidR="00115AB7" w:rsidRPr="001014E6" w:rsidRDefault="00115AB7" w:rsidP="00115AB7">
            <w:pPr>
              <w:spacing w:line="276" w:lineRule="auto"/>
              <w:jc w:val="center"/>
              <w:rPr>
                <w:noProof/>
                <w:color w:val="000000"/>
                <w:sz w:val="22"/>
                <w:szCs w:val="22"/>
              </w:rPr>
            </w:pPr>
          </w:p>
        </w:tc>
      </w:tr>
      <w:tr w:rsidR="00081F56" w:rsidRPr="001014E6" w14:paraId="6B61AF53" w14:textId="77777777" w:rsidTr="00155C08">
        <w:trPr>
          <w:trHeight w:val="397"/>
        </w:trPr>
        <w:tc>
          <w:tcPr>
            <w:tcW w:w="92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57BEA" w14:textId="77777777" w:rsidR="00081F56" w:rsidRPr="001014E6" w:rsidRDefault="00081F56" w:rsidP="001014E6">
            <w:pPr>
              <w:shd w:val="clear" w:color="auto" w:fill="FFFFFF" w:themeFill="background1"/>
              <w:spacing w:line="276" w:lineRule="auto"/>
              <w:jc w:val="center"/>
              <w:rPr>
                <w:noProof/>
                <w:sz w:val="22"/>
                <w:szCs w:val="22"/>
                <w:lang w:eastAsia="ru-RU"/>
              </w:rPr>
            </w:pPr>
            <w:r w:rsidRPr="001014E6">
              <w:rPr>
                <w:b/>
                <w:noProof/>
                <w:sz w:val="22"/>
                <w:szCs w:val="22"/>
                <w:lang w:eastAsia="ru-RU"/>
              </w:rPr>
              <w:t>Valoarea estimativă totală</w:t>
            </w:r>
            <w:r w:rsidR="002B1094" w:rsidRPr="001014E6">
              <w:rPr>
                <w:b/>
                <w:noProof/>
                <w:sz w:val="22"/>
                <w:szCs w:val="22"/>
                <w:lang w:eastAsia="ru-RU"/>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BF8518" w14:textId="0C6226EF" w:rsidR="00081F56" w:rsidRPr="001014E6" w:rsidRDefault="00C722F9" w:rsidP="001014E6">
            <w:pPr>
              <w:shd w:val="clear" w:color="auto" w:fill="FFFFFF" w:themeFill="background1"/>
              <w:spacing w:line="276" w:lineRule="auto"/>
              <w:jc w:val="center"/>
              <w:rPr>
                <w:b/>
                <w:noProof/>
                <w:sz w:val="22"/>
                <w:szCs w:val="22"/>
                <w:highlight w:val="yellow"/>
                <w:lang w:eastAsia="ru-RU"/>
              </w:rPr>
            </w:pPr>
            <w:r w:rsidRPr="001014E6">
              <w:rPr>
                <w:b/>
                <w:noProof/>
                <w:sz w:val="22"/>
                <w:szCs w:val="22"/>
                <w:lang w:eastAsia="ru-RU"/>
              </w:rPr>
              <w:t>2 400 000,00</w:t>
            </w:r>
          </w:p>
        </w:tc>
      </w:tr>
    </w:tbl>
    <w:p w14:paraId="39D97D4A" w14:textId="67A84C28"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E7E974A" w14:textId="77777777" w:rsidR="00B96B5A" w:rsidRPr="001014E6" w:rsidRDefault="00B96B5A" w:rsidP="001014E6">
      <w:pPr>
        <w:shd w:val="clear" w:color="auto" w:fill="FFFFFF" w:themeFill="background1"/>
        <w:tabs>
          <w:tab w:val="right" w:pos="426"/>
        </w:tabs>
        <w:spacing w:line="276" w:lineRule="auto"/>
        <w:jc w:val="both"/>
        <w:rPr>
          <w:b/>
          <w:noProof/>
          <w:sz w:val="22"/>
          <w:szCs w:val="22"/>
          <w:lang w:eastAsia="ru-RU"/>
        </w:rPr>
      </w:pPr>
    </w:p>
    <w:p w14:paraId="3764FCAC" w14:textId="39DA5D80" w:rsidR="00F45D93"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În cazul procedurilor de preselecție se indică numărul minim al </w:t>
      </w:r>
      <w:r w:rsidR="0054194A" w:rsidRPr="001014E6">
        <w:rPr>
          <w:b/>
          <w:noProof/>
          <w:sz w:val="22"/>
          <w:szCs w:val="22"/>
          <w:lang w:eastAsia="ru-RU"/>
        </w:rPr>
        <w:t>candidaților</w:t>
      </w:r>
      <w:r w:rsidRPr="001014E6">
        <w:rPr>
          <w:b/>
          <w:noProof/>
          <w:sz w:val="22"/>
          <w:szCs w:val="22"/>
          <w:lang w:eastAsia="ru-RU"/>
        </w:rPr>
        <w:t xml:space="preserve"> </w:t>
      </w:r>
      <w:r w:rsidR="0054194A" w:rsidRPr="001014E6">
        <w:rPr>
          <w:b/>
          <w:noProof/>
          <w:sz w:val="22"/>
          <w:szCs w:val="22"/>
          <w:lang w:eastAsia="ru-RU"/>
        </w:rPr>
        <w:t>și</w:t>
      </w:r>
      <w:r w:rsidRPr="001014E6">
        <w:rPr>
          <w:b/>
          <w:noProof/>
          <w:sz w:val="22"/>
          <w:szCs w:val="22"/>
          <w:lang w:eastAsia="ru-RU"/>
        </w:rPr>
        <w:t>, dacă este c</w:t>
      </w:r>
      <w:r w:rsidR="00B620D7" w:rsidRPr="001014E6">
        <w:rPr>
          <w:b/>
          <w:noProof/>
          <w:sz w:val="22"/>
          <w:szCs w:val="22"/>
          <w:lang w:eastAsia="ru-RU"/>
        </w:rPr>
        <w:t xml:space="preserve">azul, numărul maxim al acestor: </w:t>
      </w:r>
      <w:r w:rsidR="00B620D7" w:rsidRPr="001014E6">
        <w:rPr>
          <w:noProof/>
          <w:sz w:val="22"/>
          <w:szCs w:val="22"/>
          <w:lang w:eastAsia="ro-RO" w:bidi="ro-RO"/>
        </w:rPr>
        <w:t>Nu este cazul</w:t>
      </w:r>
      <w:r w:rsidR="0090370E" w:rsidRPr="001014E6">
        <w:rPr>
          <w:noProof/>
          <w:sz w:val="22"/>
          <w:szCs w:val="22"/>
          <w:lang w:eastAsia="ro-RO" w:bidi="ro-RO"/>
        </w:rPr>
        <w:t>.</w:t>
      </w:r>
    </w:p>
    <w:p w14:paraId="383E2EA6"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în care contractul este împărțit pe loturi un operator economic poate depune oferta (se va selecta):</w:t>
      </w:r>
    </w:p>
    <w:p w14:paraId="449059D1" w14:textId="3FCE225C" w:rsidR="00262591" w:rsidRPr="001014E6" w:rsidRDefault="00262591" w:rsidP="001014E6">
      <w:pPr>
        <w:numPr>
          <w:ilvl w:val="0"/>
          <w:numId w:val="3"/>
        </w:numPr>
        <w:shd w:val="clear" w:color="auto" w:fill="FFFFFF" w:themeFill="background1"/>
        <w:tabs>
          <w:tab w:val="right" w:pos="426"/>
        </w:tabs>
        <w:spacing w:line="276" w:lineRule="auto"/>
        <w:jc w:val="both"/>
        <w:rPr>
          <w:noProof/>
          <w:sz w:val="22"/>
          <w:szCs w:val="22"/>
          <w:lang w:eastAsia="ru-RU"/>
        </w:rPr>
      </w:pPr>
      <w:r w:rsidRPr="001014E6">
        <w:rPr>
          <w:noProof/>
          <w:sz w:val="22"/>
          <w:szCs w:val="22"/>
          <w:lang w:eastAsia="ru-RU"/>
        </w:rPr>
        <w:t xml:space="preserve">Pentru </w:t>
      </w:r>
      <w:r w:rsidR="00B96B5A" w:rsidRPr="001014E6">
        <w:rPr>
          <w:noProof/>
          <w:sz w:val="22"/>
          <w:szCs w:val="22"/>
          <w:lang w:eastAsia="ru-RU"/>
        </w:rPr>
        <w:t>toate</w:t>
      </w:r>
      <w:r w:rsidR="003E671E" w:rsidRPr="001014E6">
        <w:rPr>
          <w:noProof/>
          <w:sz w:val="22"/>
          <w:szCs w:val="22"/>
          <w:lang w:eastAsia="ru-RU"/>
        </w:rPr>
        <w:t xml:space="preserve"> loturi</w:t>
      </w:r>
      <w:r w:rsidR="00B96B5A" w:rsidRPr="001014E6">
        <w:rPr>
          <w:noProof/>
          <w:sz w:val="22"/>
          <w:szCs w:val="22"/>
          <w:lang w:eastAsia="ru-RU"/>
        </w:rPr>
        <w:t>le</w:t>
      </w:r>
      <w:r w:rsidR="0090370E" w:rsidRPr="001014E6">
        <w:rPr>
          <w:noProof/>
          <w:sz w:val="22"/>
          <w:szCs w:val="22"/>
          <w:lang w:eastAsia="ru-RU"/>
        </w:rPr>
        <w:t>.</w:t>
      </w:r>
    </w:p>
    <w:p w14:paraId="70D273A6" w14:textId="77777777" w:rsidR="006F35B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Admiterea sau interzicerea ofertelor alternative: </w:t>
      </w:r>
      <w:r w:rsidR="00B620D7" w:rsidRPr="001014E6">
        <w:rPr>
          <w:noProof/>
          <w:sz w:val="22"/>
          <w:szCs w:val="22"/>
          <w:lang w:eastAsia="ro-RO" w:bidi="ro-RO"/>
        </w:rPr>
        <w:t>Oferte alternative nu se</w:t>
      </w:r>
      <w:r w:rsidR="00B620D7" w:rsidRPr="001014E6">
        <w:rPr>
          <w:noProof/>
          <w:spacing w:val="-7"/>
          <w:sz w:val="22"/>
          <w:szCs w:val="22"/>
          <w:lang w:eastAsia="ro-RO" w:bidi="ro-RO"/>
        </w:rPr>
        <w:t xml:space="preserve"> </w:t>
      </w:r>
      <w:r w:rsidR="00B620D7" w:rsidRPr="001014E6">
        <w:rPr>
          <w:noProof/>
          <w:sz w:val="22"/>
          <w:szCs w:val="22"/>
          <w:lang w:eastAsia="ro-RO" w:bidi="ro-RO"/>
        </w:rPr>
        <w:t>admit.</w:t>
      </w:r>
    </w:p>
    <w:p w14:paraId="5F924FF5" w14:textId="77777777" w:rsidR="00712DBB"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Termenii și condițiile de livrare/prestare solicitați:</w:t>
      </w:r>
      <w:r w:rsidR="00A67305" w:rsidRPr="001014E6">
        <w:rPr>
          <w:b/>
          <w:noProof/>
          <w:sz w:val="22"/>
          <w:szCs w:val="22"/>
          <w:lang w:eastAsia="ru-RU"/>
        </w:rPr>
        <w:t xml:space="preserve"> </w:t>
      </w:r>
      <w:r w:rsidR="00282B37" w:rsidRPr="001014E6">
        <w:rPr>
          <w:i/>
          <w:noProof/>
          <w:color w:val="000000" w:themeColor="text1"/>
          <w:sz w:val="22"/>
          <w:szCs w:val="22"/>
          <w:u w:val="single"/>
          <w:lang w:eastAsia="ru-RU"/>
        </w:rPr>
        <w:t>până</w:t>
      </w:r>
      <w:r w:rsidR="00E96C35" w:rsidRPr="001014E6">
        <w:rPr>
          <w:i/>
          <w:noProof/>
          <w:color w:val="000000" w:themeColor="text1"/>
          <w:sz w:val="22"/>
          <w:szCs w:val="22"/>
          <w:u w:val="single"/>
          <w:lang w:eastAsia="ru-RU"/>
        </w:rPr>
        <w:t xml:space="preserve"> la data de 31.</w:t>
      </w:r>
      <w:r w:rsidR="00C94C9E" w:rsidRPr="001014E6">
        <w:rPr>
          <w:i/>
          <w:noProof/>
          <w:color w:val="000000" w:themeColor="text1"/>
          <w:sz w:val="22"/>
          <w:szCs w:val="22"/>
          <w:u w:val="single"/>
          <w:lang w:eastAsia="ru-RU"/>
        </w:rPr>
        <w:t>12</w:t>
      </w:r>
      <w:r w:rsidR="00E96C35" w:rsidRPr="001014E6">
        <w:rPr>
          <w:i/>
          <w:noProof/>
          <w:color w:val="000000" w:themeColor="text1"/>
          <w:sz w:val="22"/>
          <w:szCs w:val="22"/>
          <w:u w:val="single"/>
          <w:lang w:eastAsia="ru-RU"/>
        </w:rPr>
        <w:t>.20</w:t>
      </w:r>
      <w:r w:rsidR="003E671E" w:rsidRPr="001014E6">
        <w:rPr>
          <w:i/>
          <w:noProof/>
          <w:color w:val="000000" w:themeColor="text1"/>
          <w:sz w:val="22"/>
          <w:szCs w:val="22"/>
          <w:u w:val="single"/>
          <w:lang w:eastAsia="ru-RU"/>
        </w:rPr>
        <w:t>2</w:t>
      </w:r>
      <w:r w:rsidR="00B96B5A" w:rsidRPr="001014E6">
        <w:rPr>
          <w:i/>
          <w:noProof/>
          <w:color w:val="000000" w:themeColor="text1"/>
          <w:sz w:val="22"/>
          <w:szCs w:val="22"/>
          <w:u w:val="single"/>
          <w:lang w:eastAsia="ru-RU"/>
        </w:rPr>
        <w:t>6</w:t>
      </w:r>
      <w:r w:rsidR="00712DBB" w:rsidRPr="001014E6">
        <w:rPr>
          <w:i/>
          <w:noProof/>
          <w:color w:val="000000" w:themeColor="text1"/>
          <w:sz w:val="22"/>
          <w:szCs w:val="22"/>
          <w:u w:val="single"/>
          <w:lang w:eastAsia="ru-RU"/>
        </w:rPr>
        <w:t xml:space="preserve">. </w:t>
      </w:r>
    </w:p>
    <w:p w14:paraId="0F46EBD1" w14:textId="353DB25C" w:rsidR="00F45D93" w:rsidRPr="001014E6" w:rsidRDefault="00712DBB" w:rsidP="001014E6">
      <w:pPr>
        <w:shd w:val="clear" w:color="auto" w:fill="FFFFFF" w:themeFill="background1"/>
        <w:tabs>
          <w:tab w:val="right" w:pos="426"/>
        </w:tabs>
        <w:spacing w:line="276" w:lineRule="auto"/>
        <w:ind w:left="360"/>
        <w:jc w:val="both"/>
        <w:rPr>
          <w:i/>
          <w:noProof/>
          <w:sz w:val="22"/>
          <w:szCs w:val="22"/>
          <w:lang w:eastAsia="ru-RU"/>
        </w:rPr>
      </w:pPr>
      <w:r w:rsidRPr="001014E6">
        <w:rPr>
          <w:i/>
          <w:noProof/>
          <w:color w:val="000000" w:themeColor="text1"/>
          <w:sz w:val="22"/>
          <w:szCs w:val="22"/>
          <w:u w:val="single"/>
          <w:lang w:eastAsia="ru-RU"/>
        </w:rPr>
        <w:t xml:space="preserve">Condiții </w:t>
      </w:r>
      <w:r w:rsidR="001014E6" w:rsidRPr="001014E6">
        <w:rPr>
          <w:i/>
          <w:noProof/>
          <w:color w:val="000000" w:themeColor="text1"/>
          <w:sz w:val="22"/>
          <w:szCs w:val="22"/>
          <w:u w:val="single"/>
          <w:lang w:eastAsia="ru-RU"/>
        </w:rPr>
        <w:t xml:space="preserve">și </w:t>
      </w:r>
      <w:r w:rsidRPr="001014E6">
        <w:rPr>
          <w:i/>
          <w:noProof/>
          <w:color w:val="000000" w:themeColor="text1"/>
          <w:sz w:val="22"/>
          <w:szCs w:val="22"/>
          <w:u w:val="single"/>
          <w:lang w:eastAsia="ru-RU"/>
        </w:rPr>
        <w:t xml:space="preserve">termenii de </w:t>
      </w:r>
      <w:r w:rsidR="001014E6" w:rsidRPr="001014E6">
        <w:rPr>
          <w:i/>
          <w:noProof/>
          <w:color w:val="000000" w:themeColor="text1"/>
          <w:sz w:val="22"/>
          <w:szCs w:val="22"/>
          <w:u w:val="single"/>
          <w:lang w:eastAsia="ru-RU"/>
        </w:rPr>
        <w:t>prestare a serviciilor</w:t>
      </w:r>
      <w:r w:rsidRPr="001014E6">
        <w:rPr>
          <w:i/>
          <w:noProof/>
          <w:color w:val="000000" w:themeColor="text1"/>
          <w:sz w:val="22"/>
          <w:szCs w:val="22"/>
          <w:u w:val="single"/>
          <w:lang w:eastAsia="ru-RU"/>
        </w:rPr>
        <w:t>:</w:t>
      </w:r>
    </w:p>
    <w:p w14:paraId="3598BE00"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Intervenții minore / revizii uzuale</w:t>
      </w:r>
      <w:r w:rsidRPr="00712DBB">
        <w:rPr>
          <w:b/>
          <w:bCs/>
          <w:i/>
          <w:noProof/>
          <w:sz w:val="22"/>
          <w:szCs w:val="22"/>
          <w:lang w:eastAsia="ro-RO"/>
        </w:rPr>
        <w:t>:</w:t>
      </w:r>
      <w:r w:rsidRPr="00712DBB">
        <w:rPr>
          <w:i/>
          <w:noProof/>
          <w:sz w:val="22"/>
          <w:szCs w:val="22"/>
          <w:lang w:eastAsia="ro-RO"/>
        </w:rPr>
        <w:t xml:space="preserve"> maximum 3 ore;</w:t>
      </w:r>
    </w:p>
    <w:p w14:paraId="3FBDD4D3" w14:textId="77777777" w:rsidR="00712DBB" w:rsidRPr="00712DBB" w:rsidRDefault="00712DBB" w:rsidP="001014E6">
      <w:pPr>
        <w:numPr>
          <w:ilvl w:val="0"/>
          <w:numId w:val="13"/>
        </w:numPr>
        <w:spacing w:after="100" w:afterAutospacing="1" w:line="276" w:lineRule="auto"/>
        <w:rPr>
          <w:i/>
          <w:noProof/>
          <w:sz w:val="22"/>
          <w:szCs w:val="22"/>
          <w:lang w:eastAsia="ro-RO"/>
        </w:rPr>
      </w:pPr>
      <w:r w:rsidRPr="00712DBB">
        <w:rPr>
          <w:i/>
          <w:noProof/>
          <w:sz w:val="22"/>
          <w:szCs w:val="22"/>
          <w:lang w:eastAsia="ro-RO"/>
        </w:rPr>
        <w:t>Reparații medii (ex.: ambreiaj, sistem de frânare, radiatoare etc.): 1–2 zile lucrătoare;</w:t>
      </w:r>
    </w:p>
    <w:p w14:paraId="709A7FC9" w14:textId="77777777" w:rsidR="00712DBB" w:rsidRPr="00712DBB" w:rsidRDefault="00712DBB" w:rsidP="0077113B">
      <w:pPr>
        <w:numPr>
          <w:ilvl w:val="0"/>
          <w:numId w:val="13"/>
        </w:numPr>
        <w:spacing w:line="276" w:lineRule="auto"/>
        <w:rPr>
          <w:i/>
          <w:noProof/>
          <w:sz w:val="22"/>
          <w:szCs w:val="22"/>
          <w:lang w:eastAsia="ro-RO"/>
        </w:rPr>
      </w:pPr>
      <w:r w:rsidRPr="00712DBB">
        <w:rPr>
          <w:i/>
          <w:noProof/>
          <w:sz w:val="22"/>
          <w:szCs w:val="22"/>
          <w:lang w:eastAsia="ro-RO"/>
        </w:rPr>
        <w:t>Reparații majore care necesită piese speciale: termenul se stabilește de comun acord, în formă scrisă, cu obligația Prestatorului de a informa prompt Beneficiarul despre durata necesară și eventualele modificări ale acesteia</w:t>
      </w:r>
    </w:p>
    <w:p w14:paraId="2ED17B08" w14:textId="77777777" w:rsidR="00262591" w:rsidRPr="001014E6" w:rsidRDefault="00262591" w:rsidP="0077113B">
      <w:pPr>
        <w:numPr>
          <w:ilvl w:val="0"/>
          <w:numId w:val="2"/>
        </w:numPr>
        <w:shd w:val="clear" w:color="auto" w:fill="FFFFFF" w:themeFill="background1"/>
        <w:tabs>
          <w:tab w:val="left" w:pos="0"/>
          <w:tab w:val="left" w:pos="284"/>
          <w:tab w:val="left" w:pos="426"/>
        </w:tabs>
        <w:spacing w:line="276" w:lineRule="auto"/>
        <w:jc w:val="both"/>
        <w:rPr>
          <w:b/>
          <w:noProof/>
          <w:sz w:val="22"/>
          <w:szCs w:val="22"/>
          <w:lang w:eastAsia="ru-RU"/>
        </w:rPr>
      </w:pPr>
      <w:r w:rsidRPr="001014E6">
        <w:rPr>
          <w:b/>
          <w:noProof/>
          <w:sz w:val="22"/>
          <w:szCs w:val="22"/>
          <w:lang w:eastAsia="ru-RU"/>
        </w:rPr>
        <w:t>Termenul de valabilitate a contractului</w:t>
      </w:r>
      <w:r w:rsidR="00B620D7" w:rsidRPr="001014E6">
        <w:rPr>
          <w:b/>
          <w:noProof/>
          <w:sz w:val="22"/>
          <w:szCs w:val="22"/>
          <w:lang w:eastAsia="ru-RU"/>
        </w:rPr>
        <w:t xml:space="preserve">: </w:t>
      </w:r>
      <w:r w:rsidR="00B620D7" w:rsidRPr="001014E6">
        <w:rPr>
          <w:noProof/>
          <w:sz w:val="22"/>
          <w:szCs w:val="22"/>
          <w:lang w:eastAsia="ru-RU"/>
        </w:rPr>
        <w:t>31.</w:t>
      </w:r>
      <w:r w:rsidR="00C94C9E" w:rsidRPr="001014E6">
        <w:rPr>
          <w:noProof/>
          <w:sz w:val="22"/>
          <w:szCs w:val="22"/>
          <w:lang w:eastAsia="ru-RU"/>
        </w:rPr>
        <w:t>12</w:t>
      </w:r>
      <w:r w:rsidR="00E96C35" w:rsidRPr="001014E6">
        <w:rPr>
          <w:noProof/>
          <w:sz w:val="22"/>
          <w:szCs w:val="22"/>
          <w:lang w:eastAsia="ru-RU"/>
        </w:rPr>
        <w:t>.20</w:t>
      </w:r>
      <w:r w:rsidR="003E671E" w:rsidRPr="001014E6">
        <w:rPr>
          <w:noProof/>
          <w:sz w:val="22"/>
          <w:szCs w:val="22"/>
          <w:lang w:eastAsia="ru-RU"/>
        </w:rPr>
        <w:t>2</w:t>
      </w:r>
      <w:r w:rsidR="00881950" w:rsidRPr="001014E6">
        <w:rPr>
          <w:noProof/>
          <w:sz w:val="22"/>
          <w:szCs w:val="22"/>
          <w:lang w:eastAsia="ru-RU"/>
        </w:rPr>
        <w:t>5</w:t>
      </w:r>
      <w:r w:rsidR="003E671E" w:rsidRPr="001014E6">
        <w:rPr>
          <w:noProof/>
          <w:sz w:val="22"/>
          <w:szCs w:val="22"/>
          <w:lang w:eastAsia="ru-RU"/>
        </w:rPr>
        <w:t>.</w:t>
      </w:r>
    </w:p>
    <w:p w14:paraId="3569AE09" w14:textId="77777777" w:rsidR="00E96C35" w:rsidRPr="001014E6" w:rsidRDefault="00262591" w:rsidP="001014E6">
      <w:pPr>
        <w:numPr>
          <w:ilvl w:val="0"/>
          <w:numId w:val="2"/>
        </w:numPr>
        <w:tabs>
          <w:tab w:val="right" w:pos="426"/>
        </w:tabs>
        <w:spacing w:line="276" w:lineRule="auto"/>
        <w:jc w:val="both"/>
        <w:rPr>
          <w:noProof/>
          <w:sz w:val="22"/>
          <w:szCs w:val="22"/>
          <w:lang w:eastAsia="ru-RU"/>
        </w:rPr>
      </w:pPr>
      <w:r w:rsidRPr="001014E6">
        <w:rPr>
          <w:b/>
          <w:noProof/>
          <w:sz w:val="22"/>
          <w:szCs w:val="22"/>
          <w:lang w:eastAsia="ru-RU"/>
        </w:rPr>
        <w:t xml:space="preserve">Contract de achiziție rezervat atelierelor protejate sau că acesta poate fi executat numai în cadrul unor programe de angajare protejată (după caz): </w:t>
      </w:r>
      <w:r w:rsidR="00B620D7" w:rsidRPr="001014E6">
        <w:rPr>
          <w:noProof/>
          <w:sz w:val="22"/>
          <w:szCs w:val="22"/>
          <w:lang w:eastAsia="ro-RO" w:bidi="ro-RO"/>
        </w:rPr>
        <w:t>Nu este cazul</w:t>
      </w:r>
      <w:r w:rsidR="0090370E" w:rsidRPr="001014E6">
        <w:rPr>
          <w:noProof/>
          <w:sz w:val="22"/>
          <w:szCs w:val="22"/>
          <w:lang w:eastAsia="ro-RO" w:bidi="ro-RO"/>
        </w:rPr>
        <w:t>.</w:t>
      </w:r>
    </w:p>
    <w:p w14:paraId="324657BA" w14:textId="77777777" w:rsidR="00441DEA" w:rsidRPr="001014E6" w:rsidRDefault="00262591"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ab/>
        <w:t xml:space="preserve">Prestarea serviciului este rezervată unei anumite profesii în temeiul unor legi sau al unor acte administrative (după caz): </w:t>
      </w:r>
      <w:r w:rsidR="00B620D7" w:rsidRPr="001014E6">
        <w:rPr>
          <w:noProof/>
          <w:sz w:val="22"/>
          <w:szCs w:val="22"/>
          <w:lang w:eastAsia="ro-RO" w:bidi="ro-RO"/>
        </w:rPr>
        <w:t>Nu este cazul</w:t>
      </w:r>
      <w:r w:rsidR="0090370E" w:rsidRPr="001014E6">
        <w:rPr>
          <w:noProof/>
          <w:sz w:val="22"/>
          <w:szCs w:val="22"/>
          <w:lang w:eastAsia="ro-RO" w:bidi="ro-RO"/>
        </w:rPr>
        <w:t>.</w:t>
      </w:r>
    </w:p>
    <w:p w14:paraId="4FA046D9" w14:textId="77777777" w:rsidR="006F5928"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28" w:type="dxa"/>
        <w:tblInd w:w="250" w:type="dxa"/>
        <w:tblLook w:val="04A0" w:firstRow="1" w:lastRow="0" w:firstColumn="1" w:lastColumn="0" w:noHBand="0" w:noVBand="1"/>
      </w:tblPr>
      <w:tblGrid>
        <w:gridCol w:w="528"/>
        <w:gridCol w:w="3753"/>
        <w:gridCol w:w="5025"/>
        <w:gridCol w:w="1622"/>
      </w:tblGrid>
      <w:tr w:rsidR="00B620D7" w:rsidRPr="001014E6" w14:paraId="2AD7E826" w14:textId="77777777" w:rsidTr="001014E6">
        <w:trPr>
          <w:trHeight w:val="786"/>
        </w:trPr>
        <w:tc>
          <w:tcPr>
            <w:tcW w:w="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AC939"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Nr. d/o</w:t>
            </w:r>
          </w:p>
        </w:tc>
        <w:tc>
          <w:tcPr>
            <w:tcW w:w="37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967A1B"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Descrierea criteriului/cerinței</w:t>
            </w:r>
          </w:p>
        </w:tc>
        <w:tc>
          <w:tcPr>
            <w:tcW w:w="5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734F3" w14:textId="77777777" w:rsidR="00B620D7" w:rsidRPr="001014E6" w:rsidRDefault="00B620D7" w:rsidP="001014E6">
            <w:pPr>
              <w:tabs>
                <w:tab w:val="left" w:pos="612"/>
              </w:tabs>
              <w:spacing w:line="276" w:lineRule="auto"/>
              <w:rPr>
                <w:b/>
                <w:iCs/>
                <w:noProof/>
                <w:sz w:val="22"/>
                <w:szCs w:val="22"/>
              </w:rPr>
            </w:pPr>
            <w:r w:rsidRPr="001014E6">
              <w:rPr>
                <w:b/>
                <w:iCs/>
                <w:noProof/>
                <w:sz w:val="22"/>
                <w:szCs w:val="22"/>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1731A3" w14:textId="77777777" w:rsidR="00B620D7" w:rsidRPr="001014E6" w:rsidRDefault="00B620D7" w:rsidP="001014E6">
            <w:pPr>
              <w:tabs>
                <w:tab w:val="left" w:pos="612"/>
              </w:tabs>
              <w:spacing w:line="276" w:lineRule="auto"/>
              <w:jc w:val="center"/>
              <w:rPr>
                <w:b/>
                <w:iCs/>
                <w:noProof/>
                <w:sz w:val="22"/>
                <w:szCs w:val="22"/>
              </w:rPr>
            </w:pPr>
            <w:r w:rsidRPr="001014E6">
              <w:rPr>
                <w:b/>
                <w:iCs/>
                <w:noProof/>
                <w:sz w:val="22"/>
                <w:szCs w:val="22"/>
              </w:rPr>
              <w:t>Nivelul minim/</w:t>
            </w:r>
            <w:r w:rsidRPr="001014E6">
              <w:rPr>
                <w:b/>
                <w:iCs/>
                <w:noProof/>
                <w:sz w:val="22"/>
                <w:szCs w:val="22"/>
              </w:rPr>
              <w:br/>
              <w:t>Obligativitatea</w:t>
            </w:r>
          </w:p>
        </w:tc>
      </w:tr>
      <w:tr w:rsidR="008A305B" w:rsidRPr="001014E6" w14:paraId="7EF84F9D" w14:textId="77777777" w:rsidTr="001014E6">
        <w:trPr>
          <w:trHeight w:val="1191"/>
        </w:trPr>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1BA8B" w14:textId="77777777" w:rsidR="008A305B" w:rsidRPr="001014E6" w:rsidRDefault="008A305B" w:rsidP="001014E6">
            <w:pPr>
              <w:tabs>
                <w:tab w:val="left" w:pos="612"/>
              </w:tabs>
              <w:spacing w:line="276" w:lineRule="auto"/>
              <w:jc w:val="both"/>
              <w:rPr>
                <w:bCs/>
                <w:iCs/>
                <w:noProof/>
                <w:sz w:val="22"/>
                <w:szCs w:val="22"/>
              </w:rPr>
            </w:pPr>
            <w:r w:rsidRPr="001014E6">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E3DF0" w14:textId="77777777" w:rsidR="00881950"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Prezentarea Formularul standard al Documentului Unic de Achiziții European completat</w:t>
            </w:r>
          </w:p>
          <w:p w14:paraId="1EEAF90E" w14:textId="792E3FE2"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 </w:t>
            </w:r>
            <w:r w:rsidR="00E908FC" w:rsidRPr="001014E6">
              <w:rPr>
                <w:b/>
                <w:iCs/>
                <w:noProof/>
                <w:sz w:val="22"/>
                <w:szCs w:val="22"/>
              </w:rPr>
              <w:t>( Lotul 1,2,3,4</w:t>
            </w:r>
            <w:r w:rsidR="00115AB7">
              <w:rPr>
                <w:b/>
                <w:iCs/>
                <w:noProof/>
                <w:sz w:val="22"/>
                <w:szCs w:val="22"/>
              </w:rPr>
              <w:t>,5</w:t>
            </w:r>
            <w:r w:rsidR="00E908FC"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151E6"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 xml:space="preserve">Formularul standard al Documentului Unic de Achiziții European confirmat prin semnătura electronică </w:t>
            </w:r>
          </w:p>
        </w:tc>
        <w:tc>
          <w:tcPr>
            <w:tcW w:w="16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FA6CB"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p w14:paraId="40FE831A" w14:textId="77777777" w:rsidR="008A305B" w:rsidRPr="001014E6" w:rsidRDefault="008A305B" w:rsidP="001014E6">
            <w:pPr>
              <w:pBdr>
                <w:top w:val="nil"/>
                <w:left w:val="nil"/>
                <w:bottom w:val="nil"/>
                <w:right w:val="nil"/>
                <w:between w:val="nil"/>
              </w:pBdr>
              <w:spacing w:line="276" w:lineRule="auto"/>
              <w:jc w:val="both"/>
              <w:rPr>
                <w:bCs/>
                <w:iCs/>
                <w:noProof/>
                <w:sz w:val="22"/>
                <w:szCs w:val="22"/>
              </w:rPr>
            </w:pPr>
          </w:p>
        </w:tc>
      </w:tr>
      <w:tr w:rsidR="00F21B9D" w:rsidRPr="001014E6" w14:paraId="1485CF0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7132BB4" w14:textId="77777777" w:rsidR="00F21B9D" w:rsidRPr="001014E6" w:rsidRDefault="008A305B" w:rsidP="001014E6">
            <w:pPr>
              <w:tabs>
                <w:tab w:val="left" w:pos="612"/>
              </w:tabs>
              <w:spacing w:line="276" w:lineRule="auto"/>
              <w:jc w:val="both"/>
              <w:rPr>
                <w:bCs/>
                <w:iCs/>
                <w:noProof/>
                <w:sz w:val="22"/>
                <w:szCs w:val="22"/>
              </w:rPr>
            </w:pPr>
            <w:r w:rsidRPr="001014E6">
              <w:rPr>
                <w:bCs/>
                <w:iCs/>
                <w:noProof/>
                <w:sz w:val="22"/>
                <w:szCs w:val="22"/>
              </w:rPr>
              <w:t>2</w:t>
            </w:r>
          </w:p>
        </w:tc>
        <w:tc>
          <w:tcPr>
            <w:tcW w:w="3753" w:type="dxa"/>
            <w:tcBorders>
              <w:top w:val="single" w:sz="4" w:space="0" w:color="auto"/>
              <w:left w:val="single" w:sz="4" w:space="0" w:color="auto"/>
              <w:bottom w:val="single" w:sz="4" w:space="0" w:color="auto"/>
              <w:right w:val="single" w:sz="4" w:space="0" w:color="auto"/>
            </w:tcBorders>
          </w:tcPr>
          <w:p w14:paraId="558060FF" w14:textId="77777777" w:rsidR="00881950"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Cerere de participare</w:t>
            </w:r>
            <w:r w:rsidR="008A305B" w:rsidRPr="001014E6">
              <w:rPr>
                <w:bCs/>
                <w:iCs/>
                <w:noProof/>
                <w:sz w:val="22"/>
                <w:szCs w:val="22"/>
              </w:rPr>
              <w:t xml:space="preserve"> </w:t>
            </w:r>
          </w:p>
          <w:p w14:paraId="3915F0DA" w14:textId="396BB80B" w:rsidR="00F21B9D" w:rsidRPr="001014E6" w:rsidRDefault="00881950" w:rsidP="001014E6">
            <w:pPr>
              <w:tabs>
                <w:tab w:val="left" w:pos="612"/>
              </w:tabs>
              <w:spacing w:after="120" w:line="276" w:lineRule="auto"/>
              <w:jc w:val="both"/>
              <w:rPr>
                <w:bCs/>
                <w:noProof/>
                <w:sz w:val="22"/>
                <w:szCs w:val="22"/>
              </w:rPr>
            </w:pPr>
            <w:r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19C5A959" w14:textId="77777777" w:rsidR="00F21B9D" w:rsidRPr="001014E6" w:rsidRDefault="00F21B9D" w:rsidP="001014E6">
            <w:pPr>
              <w:tabs>
                <w:tab w:val="left" w:pos="612"/>
              </w:tabs>
              <w:spacing w:after="120" w:line="276" w:lineRule="auto"/>
              <w:jc w:val="both"/>
              <w:rPr>
                <w:bCs/>
                <w:noProof/>
                <w:color w:val="000000"/>
                <w:sz w:val="22"/>
                <w:szCs w:val="22"/>
              </w:rPr>
            </w:pPr>
            <w:r w:rsidRPr="001014E6">
              <w:rPr>
                <w:bCs/>
                <w:iCs/>
                <w:noProof/>
                <w:sz w:val="22"/>
                <w:szCs w:val="22"/>
              </w:rPr>
              <w:t xml:space="preserve">Anexa nr. 7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4EFE801E" w14:textId="77777777" w:rsidR="00F21B9D" w:rsidRPr="001014E6" w:rsidRDefault="00F21B9D"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AA5CF1" w:rsidRPr="001014E6" w14:paraId="203ED80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C62ED24" w14:textId="77777777" w:rsidR="00AA5CF1" w:rsidRPr="001014E6" w:rsidRDefault="00F45D93" w:rsidP="001014E6">
            <w:pPr>
              <w:tabs>
                <w:tab w:val="left" w:pos="612"/>
              </w:tabs>
              <w:spacing w:line="276" w:lineRule="auto"/>
              <w:jc w:val="both"/>
              <w:rPr>
                <w:bCs/>
                <w:iCs/>
                <w:noProof/>
                <w:sz w:val="22"/>
                <w:szCs w:val="22"/>
              </w:rPr>
            </w:pPr>
            <w:r w:rsidRPr="001014E6">
              <w:rPr>
                <w:bCs/>
                <w:iCs/>
                <w:noProof/>
                <w:sz w:val="22"/>
                <w:szCs w:val="22"/>
              </w:rPr>
              <w:t>3</w:t>
            </w:r>
          </w:p>
        </w:tc>
        <w:tc>
          <w:tcPr>
            <w:tcW w:w="3753" w:type="dxa"/>
            <w:tcBorders>
              <w:top w:val="single" w:sz="4" w:space="0" w:color="auto"/>
              <w:left w:val="single" w:sz="4" w:space="0" w:color="auto"/>
              <w:bottom w:val="single" w:sz="4" w:space="0" w:color="auto"/>
              <w:right w:val="single" w:sz="4" w:space="0" w:color="auto"/>
            </w:tcBorders>
          </w:tcPr>
          <w:p w14:paraId="2A307C7C" w14:textId="7C518BEB"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Declarație privind valabilitatea ofertei</w:t>
            </w:r>
            <w:r w:rsidR="008A305B" w:rsidRPr="001014E6">
              <w:rPr>
                <w:bCs/>
                <w:iCs/>
                <w:noProof/>
                <w:sz w:val="22"/>
                <w:szCs w:val="22"/>
              </w:rPr>
              <w:t xml:space="preserve">               </w:t>
            </w:r>
            <w:r w:rsidR="00881950" w:rsidRPr="001014E6">
              <w:rPr>
                <w:bCs/>
                <w:iCs/>
                <w:noProof/>
                <w:sz w:val="22"/>
                <w:szCs w:val="22"/>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21246502"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 xml:space="preserve">Anexa nr. 8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0C43CDE7" w14:textId="77777777" w:rsidR="00AA5CF1" w:rsidRPr="001014E6" w:rsidRDefault="00AA5CF1"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3D8C95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6C8F89A" w14:textId="2D841459" w:rsidR="00B96B5A" w:rsidRPr="001014E6" w:rsidRDefault="001014E6" w:rsidP="001014E6">
            <w:pPr>
              <w:tabs>
                <w:tab w:val="left" w:pos="612"/>
              </w:tabs>
              <w:spacing w:line="276" w:lineRule="auto"/>
              <w:jc w:val="both"/>
              <w:rPr>
                <w:bCs/>
                <w:iCs/>
                <w:noProof/>
                <w:sz w:val="22"/>
                <w:szCs w:val="22"/>
              </w:rPr>
            </w:pPr>
            <w:r>
              <w:rPr>
                <w:bCs/>
                <w:iCs/>
                <w:noProof/>
                <w:sz w:val="22"/>
                <w:szCs w:val="22"/>
              </w:rPr>
              <w:t>4</w:t>
            </w:r>
          </w:p>
        </w:tc>
        <w:tc>
          <w:tcPr>
            <w:tcW w:w="3753" w:type="dxa"/>
            <w:tcBorders>
              <w:top w:val="single" w:sz="4" w:space="0" w:color="auto"/>
              <w:left w:val="single" w:sz="4" w:space="0" w:color="auto"/>
              <w:bottom w:val="single" w:sz="4" w:space="0" w:color="auto"/>
              <w:right w:val="single" w:sz="4" w:space="0" w:color="auto"/>
            </w:tcBorders>
          </w:tcPr>
          <w:p w14:paraId="59386DFB" w14:textId="1EE94E8A"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 xml:space="preserve">Oferta </w:t>
            </w:r>
            <w:r w:rsidR="007E262B">
              <w:rPr>
                <w:bCs/>
                <w:iCs/>
                <w:noProof/>
                <w:sz w:val="22"/>
                <w:szCs w:val="22"/>
              </w:rPr>
              <w:t>financiară</w:t>
            </w:r>
          </w:p>
          <w:p w14:paraId="76F60EFF" w14:textId="2653CFB9" w:rsidR="00B96B5A" w:rsidRPr="001014E6" w:rsidRDefault="00115AB7" w:rsidP="001014E6">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8AA51C8" w14:textId="229F3421"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Anexa nr.2</w:t>
            </w:r>
            <w:r w:rsidR="00EC6FDB">
              <w:rPr>
                <w:bCs/>
                <w:iCs/>
                <w:noProof/>
                <w:sz w:val="22"/>
                <w:szCs w:val="22"/>
              </w:rPr>
              <w:t>3</w:t>
            </w:r>
            <w:r w:rsidRPr="001014E6">
              <w:rPr>
                <w:bCs/>
                <w:iCs/>
                <w:noProof/>
                <w:sz w:val="22"/>
                <w:szCs w:val="22"/>
              </w:rPr>
              <w:t xml:space="preserve"> din Documentația standard </w:t>
            </w:r>
            <w:r w:rsidRPr="001014E6">
              <w:rPr>
                <w:bCs/>
                <w:noProof/>
                <w:sz w:val="22"/>
                <w:szCs w:val="22"/>
                <w:lang w:eastAsia="ro-RO" w:bidi="ro-RO"/>
              </w:rPr>
              <w:t>completată- confirmată prin aplicarea semnăturii electronice.</w:t>
            </w:r>
          </w:p>
        </w:tc>
        <w:tc>
          <w:tcPr>
            <w:tcW w:w="1622" w:type="dxa"/>
            <w:tcBorders>
              <w:top w:val="single" w:sz="4" w:space="0" w:color="auto"/>
              <w:left w:val="single" w:sz="4" w:space="0" w:color="auto"/>
              <w:bottom w:val="single" w:sz="4" w:space="0" w:color="auto"/>
              <w:right w:val="single" w:sz="4" w:space="0" w:color="auto"/>
            </w:tcBorders>
          </w:tcPr>
          <w:p w14:paraId="19105D52" w14:textId="6B90A53D"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7917DAB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804CFF5" w14:textId="4555771B" w:rsidR="00B96B5A" w:rsidRPr="001014E6" w:rsidRDefault="007E262B" w:rsidP="001014E6">
            <w:pPr>
              <w:tabs>
                <w:tab w:val="left" w:pos="612"/>
              </w:tabs>
              <w:spacing w:line="276" w:lineRule="auto"/>
              <w:jc w:val="both"/>
              <w:rPr>
                <w:bCs/>
                <w:iCs/>
                <w:noProof/>
                <w:sz w:val="22"/>
                <w:szCs w:val="22"/>
              </w:rPr>
            </w:pPr>
            <w:r>
              <w:rPr>
                <w:bCs/>
                <w:iCs/>
                <w:noProof/>
                <w:sz w:val="22"/>
                <w:szCs w:val="22"/>
              </w:rPr>
              <w:t>5</w:t>
            </w:r>
          </w:p>
        </w:tc>
        <w:tc>
          <w:tcPr>
            <w:tcW w:w="3753" w:type="dxa"/>
            <w:tcBorders>
              <w:top w:val="single" w:sz="4" w:space="0" w:color="auto"/>
              <w:left w:val="single" w:sz="4" w:space="0" w:color="auto"/>
              <w:bottom w:val="single" w:sz="4" w:space="0" w:color="auto"/>
              <w:right w:val="single" w:sz="4" w:space="0" w:color="auto"/>
            </w:tcBorders>
          </w:tcPr>
          <w:p w14:paraId="6AB1927A" w14:textId="66894A49" w:rsidR="006830E2" w:rsidRPr="001014E6" w:rsidRDefault="00B96B5A" w:rsidP="001014E6">
            <w:pPr>
              <w:spacing w:line="276" w:lineRule="auto"/>
              <w:jc w:val="both"/>
              <w:rPr>
                <w:bCs/>
                <w:noProof/>
                <w:sz w:val="22"/>
                <w:szCs w:val="22"/>
              </w:rPr>
            </w:pPr>
            <w:r w:rsidRPr="001014E6">
              <w:rPr>
                <w:bCs/>
                <w:noProof/>
                <w:sz w:val="22"/>
                <w:szCs w:val="22"/>
              </w:rPr>
              <w:t xml:space="preserve">Dovada înregistrării juridice  pentru toate activitățile ce ține de tipul serviciului prestat: mecanică, electrică, diagnoză și după caz, </w:t>
            </w:r>
            <w:r w:rsidRPr="0045440E">
              <w:rPr>
                <w:bCs/>
                <w:noProof/>
                <w:sz w:val="22"/>
                <w:szCs w:val="22"/>
              </w:rPr>
              <w:t>inspecții tehnice perioadice</w:t>
            </w:r>
            <w:r w:rsidRPr="0045440E">
              <w:rPr>
                <w:b/>
                <w:noProof/>
                <w:sz w:val="22"/>
                <w:szCs w:val="22"/>
              </w:rPr>
              <w:t xml:space="preserve">  </w:t>
            </w:r>
          </w:p>
          <w:p w14:paraId="49367B62" w14:textId="74AD2BD9" w:rsidR="00B96B5A" w:rsidRPr="001014E6" w:rsidRDefault="00B96B5A" w:rsidP="001014E6">
            <w:pPr>
              <w:pBdr>
                <w:top w:val="nil"/>
                <w:left w:val="nil"/>
                <w:bottom w:val="nil"/>
                <w:right w:val="nil"/>
                <w:between w:val="nil"/>
              </w:pBdr>
              <w:spacing w:line="276" w:lineRule="auto"/>
              <w:jc w:val="both"/>
              <w:rPr>
                <w:bCs/>
                <w:noProof/>
                <w:color w:val="000000"/>
                <w:sz w:val="22"/>
                <w:szCs w:val="22"/>
              </w:rPr>
            </w:pPr>
            <w:r w:rsidRPr="001014E6">
              <w:rPr>
                <w:bCs/>
                <w:noProof/>
                <w:sz w:val="22"/>
                <w:szCs w:val="22"/>
              </w:rPr>
              <w:t xml:space="preserve">   </w:t>
            </w:r>
            <w:r w:rsidR="006830E2" w:rsidRPr="001014E6">
              <w:rPr>
                <w:bCs/>
                <w:noProof/>
                <w:color w:val="000000"/>
                <w:sz w:val="22"/>
                <w:szCs w:val="22"/>
              </w:rPr>
              <w:t xml:space="preserve">Capacitatea de exercitare a activității profesionale – actului ce atestă dreptul de a presta serviciul. </w:t>
            </w:r>
          </w:p>
          <w:p w14:paraId="4BAAC39F" w14:textId="64D487D6" w:rsidR="00B96B5A" w:rsidRPr="001014E6" w:rsidRDefault="00115AB7" w:rsidP="001014E6">
            <w:pPr>
              <w:tabs>
                <w:tab w:val="left" w:pos="612"/>
              </w:tabs>
              <w:spacing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06D97A0"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Certificat/decizie de înregistrare a întreprinderii-Extras  </w:t>
            </w:r>
          </w:p>
          <w:p w14:paraId="175EB33D" w14:textId="77777777" w:rsidR="00B96B5A" w:rsidRPr="001014E6" w:rsidRDefault="00B96B5A" w:rsidP="001014E6">
            <w:pPr>
              <w:shd w:val="clear" w:color="auto" w:fill="FFFFFF"/>
              <w:tabs>
                <w:tab w:val="left" w:pos="612"/>
              </w:tabs>
              <w:spacing w:line="276" w:lineRule="auto"/>
              <w:ind w:left="-108" w:right="-108"/>
              <w:rPr>
                <w:bCs/>
                <w:noProof/>
                <w:sz w:val="22"/>
                <w:szCs w:val="22"/>
              </w:rPr>
            </w:pPr>
            <w:r w:rsidRPr="001014E6">
              <w:rPr>
                <w:bCs/>
                <w:noProof/>
                <w:sz w:val="22"/>
                <w:szCs w:val="22"/>
              </w:rPr>
              <w:t xml:space="preserve"> din Registrul de Stat al persoanelor juridice –confirmat  </w:t>
            </w:r>
          </w:p>
          <w:p w14:paraId="0F13A7CF" w14:textId="23387CAE" w:rsidR="00B96B5A" w:rsidRPr="001014E6" w:rsidRDefault="00B96B5A" w:rsidP="001014E6">
            <w:pPr>
              <w:tabs>
                <w:tab w:val="left" w:pos="612"/>
              </w:tabs>
              <w:spacing w:after="120" w:line="276" w:lineRule="auto"/>
              <w:jc w:val="both"/>
              <w:rPr>
                <w:bCs/>
                <w:noProof/>
                <w:sz w:val="22"/>
                <w:szCs w:val="22"/>
              </w:rPr>
            </w:pPr>
            <w:r w:rsidRPr="001014E6">
              <w:rPr>
                <w:bCs/>
                <w:noProof/>
                <w:sz w:val="22"/>
                <w:szCs w:val="22"/>
              </w:rPr>
              <w:t xml:space="preserve"> prin semnătură electronica</w:t>
            </w:r>
          </w:p>
          <w:p w14:paraId="4913D9A8" w14:textId="1991CF96" w:rsidR="006830E2" w:rsidRPr="001014E6" w:rsidRDefault="006830E2" w:rsidP="001014E6">
            <w:pPr>
              <w:tabs>
                <w:tab w:val="left" w:pos="612"/>
              </w:tabs>
              <w:spacing w:after="120" w:line="276" w:lineRule="auto"/>
              <w:jc w:val="both"/>
              <w:rPr>
                <w:bCs/>
                <w:noProof/>
                <w:sz w:val="22"/>
                <w:szCs w:val="22"/>
              </w:rPr>
            </w:pPr>
            <w:r w:rsidRPr="001014E6">
              <w:rPr>
                <w:bCs/>
                <w:noProof/>
                <w:color w:val="000000"/>
                <w:sz w:val="22"/>
                <w:szCs w:val="22"/>
              </w:rPr>
              <w:t xml:space="preserve">Licență de activitate/autorizație de activitate - </w:t>
            </w:r>
            <w:r w:rsidRPr="001014E6">
              <w:rPr>
                <w:bCs/>
                <w:i/>
                <w:noProof/>
                <w:color w:val="000000"/>
                <w:sz w:val="22"/>
                <w:szCs w:val="22"/>
              </w:rPr>
              <w:t xml:space="preserve">Valabilă la data deschiderii ofertei </w:t>
            </w:r>
            <w:r w:rsidRPr="001014E6">
              <w:rPr>
                <w:bCs/>
                <w:noProof/>
                <w:color w:val="000000"/>
                <w:sz w:val="22"/>
                <w:szCs w:val="22"/>
              </w:rPr>
              <w:t>- confirmat prin semnătură electronica</w:t>
            </w:r>
          </w:p>
          <w:p w14:paraId="711F7E87" w14:textId="5F2AFC08" w:rsidR="006830E2" w:rsidRPr="001014E6" w:rsidRDefault="006830E2" w:rsidP="001014E6">
            <w:pPr>
              <w:tabs>
                <w:tab w:val="left" w:pos="612"/>
              </w:tabs>
              <w:spacing w:after="120" w:line="276" w:lineRule="auto"/>
              <w:jc w:val="both"/>
              <w:rPr>
                <w:bCs/>
                <w:iCs/>
                <w:noProof/>
                <w:sz w:val="22"/>
                <w:szCs w:val="22"/>
              </w:rPr>
            </w:pPr>
          </w:p>
        </w:tc>
        <w:tc>
          <w:tcPr>
            <w:tcW w:w="1622" w:type="dxa"/>
            <w:tcBorders>
              <w:top w:val="single" w:sz="4" w:space="0" w:color="auto"/>
              <w:left w:val="single" w:sz="4" w:space="0" w:color="auto"/>
              <w:bottom w:val="single" w:sz="4" w:space="0" w:color="auto"/>
              <w:right w:val="single" w:sz="4" w:space="0" w:color="auto"/>
            </w:tcBorders>
          </w:tcPr>
          <w:p w14:paraId="60460417" w14:textId="04D0EC2C" w:rsidR="00B96B5A" w:rsidRPr="001014E6" w:rsidRDefault="00B96B5A"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B96B5A" w:rsidRPr="001014E6" w14:paraId="2FB5C19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F67B56" w14:textId="42C982A9" w:rsidR="00B96B5A" w:rsidRPr="001014E6" w:rsidRDefault="007E262B" w:rsidP="001014E6">
            <w:pPr>
              <w:tabs>
                <w:tab w:val="left" w:pos="612"/>
              </w:tabs>
              <w:spacing w:line="276" w:lineRule="auto"/>
              <w:jc w:val="both"/>
              <w:rPr>
                <w:bCs/>
                <w:iCs/>
                <w:noProof/>
                <w:sz w:val="22"/>
                <w:szCs w:val="22"/>
              </w:rPr>
            </w:pPr>
            <w:r>
              <w:rPr>
                <w:bCs/>
                <w:iCs/>
                <w:noProof/>
                <w:sz w:val="22"/>
                <w:szCs w:val="22"/>
              </w:rPr>
              <w:lastRenderedPageBreak/>
              <w:t>6</w:t>
            </w:r>
          </w:p>
        </w:tc>
        <w:tc>
          <w:tcPr>
            <w:tcW w:w="3753" w:type="dxa"/>
            <w:tcBorders>
              <w:top w:val="single" w:sz="4" w:space="0" w:color="auto"/>
              <w:left w:val="single" w:sz="4" w:space="0" w:color="auto"/>
              <w:bottom w:val="single" w:sz="4" w:space="0" w:color="auto"/>
              <w:right w:val="single" w:sz="4" w:space="0" w:color="auto"/>
            </w:tcBorders>
          </w:tcPr>
          <w:p w14:paraId="36094058" w14:textId="77777777" w:rsidR="00B96B5A" w:rsidRPr="001014E6" w:rsidRDefault="006B69D0"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Declarație privind lista </w:t>
            </w:r>
            <w:r w:rsidRPr="001014E6">
              <w:rPr>
                <w:bCs/>
                <w:iCs/>
                <w:noProof/>
                <w:sz w:val="22"/>
                <w:szCs w:val="22"/>
              </w:rPr>
              <w:t>principalelor</w:t>
            </w:r>
            <w:r w:rsidRPr="001014E6">
              <w:rPr>
                <w:noProof/>
                <w:color w:val="000000" w:themeColor="text1"/>
                <w:sz w:val="22"/>
                <w:szCs w:val="22"/>
              </w:rPr>
              <w:t xml:space="preserve"> livrări/prestări efectuate în ultimii 3 ani de activitate în exploatarea unui service auto similar.</w:t>
            </w:r>
          </w:p>
          <w:p w14:paraId="56E660D7" w14:textId="715DFE1C" w:rsidR="006B69D0" w:rsidRPr="001014E6" w:rsidRDefault="00115AB7" w:rsidP="001014E6">
            <w:pPr>
              <w:tabs>
                <w:tab w:val="left" w:pos="612"/>
              </w:tabs>
              <w:spacing w:after="120" w:line="276" w:lineRule="auto"/>
              <w:jc w:val="both"/>
              <w:rPr>
                <w:b/>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FEB1B8C" w14:textId="77777777" w:rsidR="00B96B5A" w:rsidRPr="001014E6" w:rsidRDefault="006B69D0"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nr.12 din Documentația standard </w:t>
            </w:r>
            <w:r w:rsidRPr="001014E6">
              <w:rPr>
                <w:bCs/>
                <w:noProof/>
                <w:sz w:val="22"/>
                <w:szCs w:val="22"/>
                <w:lang w:eastAsia="ro-RO" w:bidi="ro-RO"/>
              </w:rPr>
              <w:t>completată- confirmată prin aplicarea semnăturii electronice</w:t>
            </w:r>
          </w:p>
          <w:p w14:paraId="5F1E06B3" w14:textId="610C973E" w:rsidR="006B69D0" w:rsidRPr="001014E6" w:rsidRDefault="006B69D0" w:rsidP="001014E6">
            <w:pPr>
              <w:tabs>
                <w:tab w:val="left" w:pos="612"/>
              </w:tabs>
              <w:spacing w:after="120" w:line="276" w:lineRule="auto"/>
              <w:jc w:val="both"/>
              <w:rPr>
                <w:bCs/>
                <w:iCs/>
                <w:noProof/>
                <w:sz w:val="22"/>
                <w:szCs w:val="22"/>
              </w:rPr>
            </w:pPr>
            <w:r w:rsidRPr="001014E6">
              <w:rPr>
                <w:noProof/>
                <w:sz w:val="22"/>
                <w:szCs w:val="22"/>
              </w:rPr>
              <w:t>Confirmat prin anexarea contractelor, facturilor și actele de primire-predare.</w:t>
            </w:r>
          </w:p>
        </w:tc>
        <w:tc>
          <w:tcPr>
            <w:tcW w:w="1622" w:type="dxa"/>
            <w:tcBorders>
              <w:top w:val="single" w:sz="4" w:space="0" w:color="auto"/>
              <w:left w:val="single" w:sz="4" w:space="0" w:color="auto"/>
              <w:bottom w:val="single" w:sz="4" w:space="0" w:color="auto"/>
              <w:right w:val="single" w:sz="4" w:space="0" w:color="auto"/>
            </w:tcBorders>
          </w:tcPr>
          <w:p w14:paraId="1DF3DEC4" w14:textId="460FC73D" w:rsidR="00B96B5A" w:rsidRPr="001014E6" w:rsidRDefault="006B69D0" w:rsidP="001014E6">
            <w:pPr>
              <w:tabs>
                <w:tab w:val="left" w:pos="612"/>
              </w:tabs>
              <w:spacing w:after="120" w:line="276" w:lineRule="auto"/>
              <w:jc w:val="both"/>
              <w:rPr>
                <w:bCs/>
                <w:iCs/>
                <w:noProof/>
                <w:sz w:val="22"/>
                <w:szCs w:val="22"/>
              </w:rPr>
            </w:pPr>
            <w:r w:rsidRPr="001014E6">
              <w:rPr>
                <w:bCs/>
                <w:iCs/>
                <w:noProof/>
                <w:sz w:val="22"/>
                <w:szCs w:val="22"/>
              </w:rPr>
              <w:t>Obligatoriu</w:t>
            </w:r>
          </w:p>
        </w:tc>
      </w:tr>
      <w:tr w:rsidR="006830E2" w:rsidRPr="001014E6" w14:paraId="211DAC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B821FEB" w14:textId="54F3048E" w:rsidR="006830E2" w:rsidRPr="001014E6" w:rsidRDefault="007E262B" w:rsidP="001014E6">
            <w:pPr>
              <w:tabs>
                <w:tab w:val="left" w:pos="612"/>
              </w:tabs>
              <w:spacing w:line="276" w:lineRule="auto"/>
              <w:jc w:val="both"/>
              <w:rPr>
                <w:bCs/>
                <w:iCs/>
                <w:noProof/>
                <w:sz w:val="22"/>
                <w:szCs w:val="22"/>
              </w:rPr>
            </w:pPr>
            <w:r>
              <w:rPr>
                <w:bCs/>
                <w:iCs/>
                <w:noProof/>
                <w:sz w:val="22"/>
                <w:szCs w:val="22"/>
              </w:rPr>
              <w:t>7</w:t>
            </w:r>
          </w:p>
        </w:tc>
        <w:tc>
          <w:tcPr>
            <w:tcW w:w="3753" w:type="dxa"/>
            <w:tcBorders>
              <w:top w:val="single" w:sz="4" w:space="0" w:color="auto"/>
              <w:left w:val="single" w:sz="4" w:space="0" w:color="auto"/>
              <w:bottom w:val="single" w:sz="4" w:space="0" w:color="auto"/>
              <w:right w:val="single" w:sz="4" w:space="0" w:color="auto"/>
            </w:tcBorders>
          </w:tcPr>
          <w:p w14:paraId="6F9520FD" w14:textId="77777777" w:rsidR="006830E2" w:rsidRPr="001014E6" w:rsidRDefault="006830E2" w:rsidP="001014E6">
            <w:pPr>
              <w:spacing w:line="276" w:lineRule="auto"/>
              <w:jc w:val="both"/>
              <w:rPr>
                <w:noProof/>
                <w:color w:val="000000" w:themeColor="text1"/>
                <w:sz w:val="22"/>
                <w:szCs w:val="22"/>
              </w:rPr>
            </w:pPr>
            <w:r w:rsidRPr="001014E6">
              <w:rPr>
                <w:noProof/>
                <w:color w:val="000000" w:themeColor="text1"/>
                <w:sz w:val="22"/>
                <w:szCs w:val="22"/>
              </w:rPr>
              <w:t xml:space="preserve">Declarație privind dotările specifice, utilajul şi echipamentul </w:t>
            </w:r>
            <w:r w:rsidRPr="001014E6">
              <w:rPr>
                <w:bCs/>
                <w:iCs/>
                <w:noProof/>
                <w:sz w:val="22"/>
                <w:szCs w:val="22"/>
              </w:rPr>
              <w:t>necesar</w:t>
            </w:r>
            <w:r w:rsidRPr="001014E6">
              <w:rPr>
                <w:noProof/>
                <w:color w:val="000000" w:themeColor="text1"/>
                <w:sz w:val="22"/>
                <w:szCs w:val="22"/>
              </w:rPr>
              <w:t xml:space="preserve"> pentru îndeplinirea corespunzătoare a contractului</w:t>
            </w:r>
          </w:p>
          <w:p w14:paraId="471F7F8C" w14:textId="5FA67901"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7113B">
              <w:rPr>
                <w:b/>
                <w:iCs/>
                <w:noProof/>
                <w:sz w:val="22"/>
                <w:szCs w:val="22"/>
              </w:rPr>
              <w:t>5</w:t>
            </w:r>
            <w:r w:rsidRPr="001014E6">
              <w:rPr>
                <w:b/>
                <w:iCs/>
                <w:noProof/>
                <w:sz w:val="22"/>
                <w:szCs w:val="22"/>
              </w:rPr>
              <w:t>)</w:t>
            </w:r>
          </w:p>
          <w:p w14:paraId="0A0F46BA"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E6CFE98" w14:textId="55E87732"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7772E103" w14:textId="247BA1B4"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w:t>
            </w:r>
            <w:r w:rsidR="0077113B">
              <w:rPr>
                <w:bCs/>
                <w:i/>
                <w:iCs/>
                <w:noProof/>
                <w:color w:val="000000"/>
                <w:sz w:val="22"/>
                <w:szCs w:val="22"/>
                <w:lang w:val="ro-RO"/>
              </w:rPr>
              <w:t>5</w:t>
            </w:r>
            <w:r w:rsidRPr="001014E6">
              <w:rPr>
                <w:bCs/>
                <w:i/>
                <w:iCs/>
                <w:noProof/>
                <w:color w:val="000000"/>
                <w:sz w:val="22"/>
                <w:szCs w:val="22"/>
                <w:lang w:val="ro-RO"/>
              </w:rPr>
              <w:t xml:space="preserve"> posturi de lucru</w:t>
            </w:r>
            <w:r w:rsidRPr="001014E6">
              <w:rPr>
                <w:bCs/>
                <w:noProof/>
                <w:color w:val="000000"/>
                <w:sz w:val="22"/>
                <w:szCs w:val="22"/>
                <w:lang w:val="ro-RO"/>
              </w:rPr>
              <w:t xml:space="preserve"> standuri/elevatoare pentru a servi concomitant mai multe vehicule;</w:t>
            </w:r>
          </w:p>
          <w:p w14:paraId="47E04980" w14:textId="71987D30"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Spălătorie;</w:t>
            </w:r>
          </w:p>
          <w:p w14:paraId="0207830B" w14:textId="529D907F"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1 post de sudare;</w:t>
            </w:r>
          </w:p>
          <w:p w14:paraId="5AADF66A"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ED31F97"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646FD0F3" w14:textId="77777777"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01BD3161" w14:textId="1409D1F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0D2F2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07190492" w14:textId="65540AE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432A8B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5D114F3"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28870EE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03396A5" w14:textId="2247AFF5" w:rsidR="006830E2" w:rsidRPr="001014E6" w:rsidRDefault="007E262B" w:rsidP="001014E6">
            <w:pPr>
              <w:tabs>
                <w:tab w:val="left" w:pos="612"/>
              </w:tabs>
              <w:spacing w:line="276" w:lineRule="auto"/>
              <w:jc w:val="both"/>
              <w:rPr>
                <w:bCs/>
                <w:iCs/>
                <w:noProof/>
                <w:sz w:val="22"/>
                <w:szCs w:val="22"/>
              </w:rPr>
            </w:pPr>
            <w:r>
              <w:rPr>
                <w:bCs/>
                <w:iCs/>
                <w:noProof/>
                <w:sz w:val="22"/>
                <w:szCs w:val="22"/>
              </w:rPr>
              <w:t>8</w:t>
            </w:r>
          </w:p>
        </w:tc>
        <w:tc>
          <w:tcPr>
            <w:tcW w:w="3753" w:type="dxa"/>
            <w:tcBorders>
              <w:top w:val="single" w:sz="4" w:space="0" w:color="auto"/>
              <w:left w:val="single" w:sz="4" w:space="0" w:color="auto"/>
              <w:bottom w:val="single" w:sz="4" w:space="0" w:color="auto"/>
              <w:right w:val="single" w:sz="4" w:space="0" w:color="auto"/>
            </w:tcBorders>
          </w:tcPr>
          <w:p w14:paraId="1FAF9B1A"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Declarație privind dotările specifice, utilajul şi echipamentul necesar pentru îndeplinirea corespunzătoare a contractului</w:t>
            </w:r>
          </w:p>
          <w:p w14:paraId="2EDDF077" w14:textId="77777777"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p w14:paraId="3627275C"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135ECBAB"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de: </w:t>
            </w:r>
          </w:p>
          <w:p w14:paraId="36B808B5"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w:t>
            </w:r>
          </w:p>
          <w:p w14:paraId="4D32DA53"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Elevatoare;</w:t>
            </w:r>
          </w:p>
          <w:p w14:paraId="32EE827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Echipamente de diagnoză computerizată;</w:t>
            </w:r>
          </w:p>
          <w:p w14:paraId="030EC5D4"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Scule specializtae;</w:t>
            </w:r>
          </w:p>
          <w:p w14:paraId="68C7FFE6"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 xml:space="preserve">Aparate de măsură; </w:t>
            </w:r>
          </w:p>
          <w:p w14:paraId="5BB10900"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Standuri ITP;</w:t>
            </w:r>
          </w:p>
          <w:p w14:paraId="31B32BCE" w14:textId="77777777" w:rsidR="006830E2" w:rsidRPr="001014E6" w:rsidRDefault="006830E2" w:rsidP="001014E6">
            <w:pPr>
              <w:pStyle w:val="a"/>
              <w:numPr>
                <w:ilvl w:val="0"/>
                <w:numId w:val="10"/>
              </w:numPr>
              <w:pBdr>
                <w:top w:val="nil"/>
                <w:left w:val="nil"/>
                <w:bottom w:val="nil"/>
                <w:right w:val="nil"/>
                <w:between w:val="nil"/>
              </w:pBdr>
              <w:spacing w:line="276" w:lineRule="auto"/>
              <w:rPr>
                <w:bCs/>
                <w:i/>
                <w:iCs/>
                <w:noProof/>
                <w:color w:val="000000"/>
                <w:sz w:val="22"/>
                <w:szCs w:val="22"/>
                <w:lang w:val="ro-RO"/>
              </w:rPr>
            </w:pPr>
            <w:r w:rsidRPr="001014E6">
              <w:rPr>
                <w:bCs/>
                <w:i/>
                <w:iCs/>
                <w:noProof/>
                <w:color w:val="000000"/>
                <w:sz w:val="22"/>
                <w:szCs w:val="22"/>
                <w:lang w:val="ro-RO"/>
              </w:rPr>
              <w:t>Aparate de reglat faruri, etc.</w:t>
            </w:r>
          </w:p>
          <w:p w14:paraId="41A43967" w14:textId="7777777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171DD216" w14:textId="543B0DC4"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788C00E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6E114B6A"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7387D1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CE011A1" w14:textId="50CD510E" w:rsidR="006830E2" w:rsidRPr="001014E6" w:rsidRDefault="007E262B" w:rsidP="001014E6">
            <w:pPr>
              <w:tabs>
                <w:tab w:val="left" w:pos="612"/>
              </w:tabs>
              <w:spacing w:line="276" w:lineRule="auto"/>
              <w:jc w:val="both"/>
              <w:rPr>
                <w:bCs/>
                <w:iCs/>
                <w:noProof/>
                <w:sz w:val="22"/>
                <w:szCs w:val="22"/>
              </w:rPr>
            </w:pPr>
            <w:r>
              <w:rPr>
                <w:bCs/>
                <w:iCs/>
                <w:noProof/>
                <w:sz w:val="22"/>
                <w:szCs w:val="22"/>
              </w:rPr>
              <w:t>9</w:t>
            </w:r>
          </w:p>
        </w:tc>
        <w:tc>
          <w:tcPr>
            <w:tcW w:w="3753" w:type="dxa"/>
            <w:tcBorders>
              <w:top w:val="single" w:sz="4" w:space="0" w:color="auto"/>
              <w:left w:val="single" w:sz="4" w:space="0" w:color="auto"/>
              <w:bottom w:val="single" w:sz="4" w:space="0" w:color="auto"/>
              <w:right w:val="single" w:sz="4" w:space="0" w:color="auto"/>
            </w:tcBorders>
          </w:tcPr>
          <w:p w14:paraId="5B248DC9" w14:textId="52ED56B2"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Declaraţie privind dotările specifice, utilajul şi echipamentul necesar pentru îndeplinirea corespunzătoare a contractului</w:t>
            </w:r>
          </w:p>
          <w:p w14:paraId="7623DF06" w14:textId="6A24523E"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7B111A70" w14:textId="3EF86AC3" w:rsidR="006830E2" w:rsidRPr="001014E6" w:rsidRDefault="006830E2" w:rsidP="001014E6">
            <w:pPr>
              <w:tabs>
                <w:tab w:val="left" w:pos="612"/>
              </w:tabs>
              <w:spacing w:after="120" w:line="276" w:lineRule="auto"/>
              <w:jc w:val="both"/>
              <w:rPr>
                <w:bCs/>
                <w:iCs/>
                <w:noProof/>
                <w:sz w:val="22"/>
                <w:szCs w:val="22"/>
              </w:rPr>
            </w:pPr>
          </w:p>
        </w:tc>
        <w:tc>
          <w:tcPr>
            <w:tcW w:w="5025" w:type="dxa"/>
            <w:tcBorders>
              <w:top w:val="single" w:sz="4" w:space="0" w:color="000000"/>
              <w:left w:val="single" w:sz="4" w:space="0" w:color="000000"/>
              <w:bottom w:val="single" w:sz="4" w:space="0" w:color="000000"/>
              <w:right w:val="single" w:sz="4" w:space="0" w:color="000000"/>
            </w:tcBorders>
            <w:vAlign w:val="center"/>
          </w:tcPr>
          <w:p w14:paraId="54CBA9C6" w14:textId="0F199D5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minim de: </w:t>
            </w:r>
          </w:p>
          <w:p w14:paraId="283EC1E7" w14:textId="64B4B21E"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3 posturi de lucru standuri/elevatoare pentru a servi concomitant mai multe vehicule;</w:t>
            </w:r>
          </w:p>
          <w:p w14:paraId="7EBDC2FC" w14:textId="0322219D"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spălătorie;</w:t>
            </w:r>
          </w:p>
          <w:p w14:paraId="68A1BE66" w14:textId="6B5D56C9"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1 post de sudare;</w:t>
            </w:r>
          </w:p>
          <w:p w14:paraId="3A124E94" w14:textId="37EB6CC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Tester licențiat pentru diagnoză;</w:t>
            </w:r>
          </w:p>
          <w:p w14:paraId="5DB892F0" w14:textId="75895F25"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Standuri pentru vulcanizare și echilibrarea roților;</w:t>
            </w:r>
          </w:p>
          <w:p w14:paraId="3213F399" w14:textId="023266C8"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Scule și unelte specializate;</w:t>
            </w:r>
          </w:p>
          <w:p w14:paraId="629DAD8B" w14:textId="2F6A2413" w:rsidR="006830E2" w:rsidRPr="001014E6" w:rsidRDefault="006830E2" w:rsidP="001014E6">
            <w:pPr>
              <w:pStyle w:val="a"/>
              <w:numPr>
                <w:ilvl w:val="0"/>
                <w:numId w:val="10"/>
              </w:numPr>
              <w:pBdr>
                <w:top w:val="nil"/>
                <w:left w:val="nil"/>
                <w:bottom w:val="nil"/>
                <w:right w:val="nil"/>
                <w:between w:val="nil"/>
              </w:pBdr>
              <w:spacing w:line="276" w:lineRule="auto"/>
              <w:rPr>
                <w:bCs/>
                <w:noProof/>
                <w:color w:val="000000"/>
                <w:sz w:val="22"/>
                <w:szCs w:val="22"/>
                <w:lang w:val="ro-RO"/>
              </w:rPr>
            </w:pPr>
            <w:r w:rsidRPr="001014E6">
              <w:rPr>
                <w:bCs/>
                <w:noProof/>
                <w:color w:val="000000"/>
                <w:sz w:val="22"/>
                <w:szCs w:val="22"/>
                <w:lang w:val="ro-RO"/>
              </w:rPr>
              <w:t>Aparat de reglaje/testari.</w:t>
            </w:r>
          </w:p>
          <w:p w14:paraId="4D15C467" w14:textId="64431567" w:rsidR="006830E2" w:rsidRPr="001014E6" w:rsidRDefault="006830E2" w:rsidP="001014E6">
            <w:pPr>
              <w:pBdr>
                <w:top w:val="nil"/>
                <w:left w:val="nil"/>
                <w:bottom w:val="nil"/>
                <w:right w:val="nil"/>
                <w:between w:val="nil"/>
              </w:pBdr>
              <w:spacing w:line="276" w:lineRule="auto"/>
              <w:rPr>
                <w:bCs/>
                <w:noProof/>
                <w:color w:val="000000"/>
                <w:sz w:val="22"/>
                <w:szCs w:val="22"/>
              </w:rPr>
            </w:pPr>
            <w:r w:rsidRPr="001014E6">
              <w:rPr>
                <w:bCs/>
                <w:noProof/>
                <w:color w:val="000000"/>
                <w:sz w:val="22"/>
                <w:szCs w:val="22"/>
              </w:rPr>
              <w:t>Toate echipamente să fie supuse verificării metrologice.</w:t>
            </w:r>
          </w:p>
          <w:p w14:paraId="5A30296E" w14:textId="77A89358" w:rsidR="006830E2" w:rsidRPr="001014E6" w:rsidRDefault="006830E2" w:rsidP="001014E6">
            <w:pPr>
              <w:tabs>
                <w:tab w:val="left" w:pos="612"/>
              </w:tabs>
              <w:spacing w:after="120" w:line="276" w:lineRule="auto"/>
              <w:jc w:val="both"/>
              <w:rPr>
                <w:bCs/>
                <w:iCs/>
                <w:noProof/>
                <w:sz w:val="22"/>
                <w:szCs w:val="22"/>
              </w:rPr>
            </w:pPr>
            <w:r w:rsidRPr="001014E6">
              <w:rPr>
                <w:bCs/>
                <w:noProof/>
                <w:color w:val="000000"/>
                <w:sz w:val="22"/>
                <w:szCs w:val="22"/>
              </w:rPr>
              <w:t xml:space="preserve">Completat in conformitate cu </w:t>
            </w:r>
            <w:r w:rsidRPr="001014E6">
              <w:rPr>
                <w:bCs/>
                <w:noProof/>
                <w:color w:val="000000"/>
                <w:sz w:val="22"/>
                <w:szCs w:val="22"/>
                <w:u w:val="single"/>
              </w:rPr>
              <w:t>Anexa nr.13</w:t>
            </w:r>
            <w:r w:rsidRPr="001014E6">
              <w:rPr>
                <w:bCs/>
                <w:noProof/>
                <w:color w:val="000000"/>
                <w:sz w:val="22"/>
                <w:szCs w:val="22"/>
              </w:rPr>
              <w:t xml:space="preserve"> din </w:t>
            </w:r>
            <w:r w:rsidRPr="001014E6">
              <w:rPr>
                <w:bCs/>
                <w:i/>
                <w:noProof/>
                <w:color w:val="000000"/>
                <w:sz w:val="22"/>
                <w:szCs w:val="22"/>
              </w:rPr>
              <w:t xml:space="preserve">Documentația standard – </w:t>
            </w:r>
            <w:r w:rsidRPr="001014E6">
              <w:rPr>
                <w:bCs/>
                <w:noProof/>
                <w:color w:val="000000"/>
                <w:sz w:val="22"/>
                <w:szCs w:val="22"/>
              </w:rPr>
              <w:t>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19298950" w14:textId="7777777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4B24CC9" w14:textId="77777777" w:rsidR="006830E2" w:rsidRPr="001014E6" w:rsidRDefault="006830E2" w:rsidP="001014E6">
            <w:pPr>
              <w:tabs>
                <w:tab w:val="left" w:pos="612"/>
              </w:tabs>
              <w:spacing w:after="120" w:line="276" w:lineRule="auto"/>
              <w:jc w:val="both"/>
              <w:rPr>
                <w:bCs/>
                <w:iCs/>
                <w:noProof/>
                <w:sz w:val="22"/>
                <w:szCs w:val="22"/>
              </w:rPr>
            </w:pPr>
          </w:p>
        </w:tc>
      </w:tr>
      <w:tr w:rsidR="006830E2" w:rsidRPr="001014E6" w14:paraId="4A4285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14FAA59A" w14:textId="71DF57D6" w:rsidR="006830E2" w:rsidRPr="001014E6" w:rsidRDefault="007E262B" w:rsidP="001014E6">
            <w:pPr>
              <w:tabs>
                <w:tab w:val="left" w:pos="612"/>
              </w:tabs>
              <w:spacing w:line="276" w:lineRule="auto"/>
              <w:jc w:val="both"/>
              <w:rPr>
                <w:bCs/>
                <w:iCs/>
                <w:noProof/>
                <w:sz w:val="22"/>
                <w:szCs w:val="22"/>
              </w:rPr>
            </w:pPr>
            <w:r>
              <w:rPr>
                <w:bCs/>
                <w:iCs/>
                <w:noProof/>
                <w:sz w:val="22"/>
                <w:szCs w:val="22"/>
              </w:rPr>
              <w:t>10</w:t>
            </w:r>
          </w:p>
        </w:tc>
        <w:tc>
          <w:tcPr>
            <w:tcW w:w="3753" w:type="dxa"/>
            <w:tcBorders>
              <w:top w:val="single" w:sz="4" w:space="0" w:color="auto"/>
              <w:left w:val="single" w:sz="4" w:space="0" w:color="auto"/>
              <w:bottom w:val="single" w:sz="4" w:space="0" w:color="auto"/>
              <w:right w:val="single" w:sz="4" w:space="0" w:color="auto"/>
            </w:tcBorders>
          </w:tcPr>
          <w:p w14:paraId="51FB60DB" w14:textId="77777777" w:rsidR="006830E2" w:rsidRPr="001014E6" w:rsidRDefault="006830E2" w:rsidP="001014E6">
            <w:pPr>
              <w:tabs>
                <w:tab w:val="left" w:pos="612"/>
              </w:tabs>
              <w:spacing w:after="120" w:line="276" w:lineRule="auto"/>
              <w:jc w:val="both"/>
              <w:rPr>
                <w:noProof/>
                <w:color w:val="000000" w:themeColor="text1"/>
                <w:sz w:val="22"/>
                <w:szCs w:val="22"/>
              </w:rPr>
            </w:pPr>
            <w:r w:rsidRPr="001014E6">
              <w:rPr>
                <w:noProof/>
                <w:color w:val="000000" w:themeColor="text1"/>
                <w:sz w:val="22"/>
                <w:szCs w:val="22"/>
              </w:rPr>
              <w:t xml:space="preserve">Respectarea prevederilor legale în conformitate cu legea nr. 151 din 09.06.2022 privind funcționarea în </w:t>
            </w:r>
            <w:r w:rsidRPr="001014E6">
              <w:rPr>
                <w:noProof/>
                <w:color w:val="000000" w:themeColor="text1"/>
                <w:sz w:val="22"/>
                <w:szCs w:val="22"/>
              </w:rPr>
              <w:lastRenderedPageBreak/>
              <w:t>condiții de siguranță a obiectivelor industriale și a instalațiilor tehnice potențial periculoase</w:t>
            </w:r>
          </w:p>
          <w:p w14:paraId="6EAFB246" w14:textId="59F40FF4"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Lotul 3)</w:t>
            </w:r>
          </w:p>
        </w:tc>
        <w:tc>
          <w:tcPr>
            <w:tcW w:w="5025" w:type="dxa"/>
            <w:tcBorders>
              <w:top w:val="single" w:sz="4" w:space="0" w:color="000000"/>
              <w:left w:val="single" w:sz="4" w:space="0" w:color="000000"/>
              <w:bottom w:val="single" w:sz="4" w:space="0" w:color="000000"/>
              <w:right w:val="single" w:sz="4" w:space="0" w:color="000000"/>
            </w:tcBorders>
            <w:vAlign w:val="center"/>
          </w:tcPr>
          <w:p w14:paraId="65572382" w14:textId="24681A40"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i/>
                <w:iCs/>
                <w:noProof/>
                <w:sz w:val="22"/>
                <w:szCs w:val="22"/>
              </w:rPr>
              <w:lastRenderedPageBreak/>
              <w:t>Copia documentului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vAlign w:val="center"/>
          </w:tcPr>
          <w:p w14:paraId="5AFA2AA3" w14:textId="0B326C37" w:rsidR="006830E2" w:rsidRPr="001014E6" w:rsidRDefault="006830E2" w:rsidP="001014E6">
            <w:pPr>
              <w:pBdr>
                <w:top w:val="nil"/>
                <w:left w:val="nil"/>
                <w:bottom w:val="nil"/>
                <w:right w:val="nil"/>
                <w:between w:val="nil"/>
              </w:pBdr>
              <w:spacing w:line="276" w:lineRule="auto"/>
              <w:jc w:val="both"/>
              <w:rPr>
                <w:bCs/>
                <w:iCs/>
                <w:noProof/>
                <w:color w:val="000000"/>
                <w:sz w:val="22"/>
                <w:szCs w:val="22"/>
              </w:rPr>
            </w:pPr>
            <w:r w:rsidRPr="001014E6">
              <w:rPr>
                <w:iCs/>
                <w:noProof/>
                <w:sz w:val="22"/>
                <w:szCs w:val="22"/>
              </w:rPr>
              <w:t>Obligatoriu</w:t>
            </w:r>
          </w:p>
        </w:tc>
      </w:tr>
      <w:tr w:rsidR="006830E2" w:rsidRPr="001014E6" w14:paraId="1253CF5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CE28734" w14:textId="5C42B8F9" w:rsidR="006830E2" w:rsidRPr="001014E6" w:rsidRDefault="001014E6" w:rsidP="001014E6">
            <w:pPr>
              <w:tabs>
                <w:tab w:val="left" w:pos="612"/>
              </w:tabs>
              <w:spacing w:line="276" w:lineRule="auto"/>
              <w:jc w:val="both"/>
              <w:rPr>
                <w:bCs/>
                <w:iCs/>
                <w:noProof/>
                <w:sz w:val="22"/>
                <w:szCs w:val="22"/>
              </w:rPr>
            </w:pPr>
            <w:r>
              <w:rPr>
                <w:bCs/>
                <w:iCs/>
                <w:noProof/>
                <w:sz w:val="22"/>
                <w:szCs w:val="22"/>
              </w:rPr>
              <w:t>1</w:t>
            </w:r>
            <w:r w:rsidR="007E262B">
              <w:rPr>
                <w:bCs/>
                <w:iCs/>
                <w:noProof/>
                <w:sz w:val="22"/>
                <w:szCs w:val="22"/>
              </w:rPr>
              <w:t>1</w:t>
            </w:r>
          </w:p>
        </w:tc>
        <w:tc>
          <w:tcPr>
            <w:tcW w:w="3753" w:type="dxa"/>
            <w:tcBorders>
              <w:top w:val="single" w:sz="4" w:space="0" w:color="auto"/>
              <w:left w:val="single" w:sz="4" w:space="0" w:color="auto"/>
              <w:bottom w:val="single" w:sz="4" w:space="0" w:color="auto"/>
              <w:right w:val="single" w:sz="4" w:space="0" w:color="auto"/>
            </w:tcBorders>
          </w:tcPr>
          <w:p w14:paraId="1FD9EC52" w14:textId="77777777" w:rsidR="006830E2" w:rsidRPr="001014E6" w:rsidRDefault="006830E2" w:rsidP="001014E6">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 Prezentarea certificatelor de atestare</w:t>
            </w:r>
          </w:p>
          <w:p w14:paraId="064BB6CC" w14:textId="7AD12022" w:rsidR="006830E2" w:rsidRPr="001014E6" w:rsidRDefault="006830E2" w:rsidP="001014E6">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sidR="00712DBB" w:rsidRPr="001014E6">
              <w:rPr>
                <w:b/>
                <w:iCs/>
                <w:noProof/>
                <w:sz w:val="22"/>
                <w:szCs w:val="22"/>
              </w:rPr>
              <w:t>2</w:t>
            </w:r>
            <w:r w:rsidRPr="001014E6">
              <w:rPr>
                <w:b/>
                <w:iCs/>
                <w:noProof/>
                <w:sz w:val="22"/>
                <w:szCs w:val="22"/>
              </w:rPr>
              <w:t>)</w:t>
            </w:r>
          </w:p>
          <w:p w14:paraId="7969B95B" w14:textId="77777777" w:rsidR="006830E2" w:rsidRPr="001014E6" w:rsidRDefault="006830E2" w:rsidP="001014E6">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21B05BA5" w14:textId="77777777" w:rsidR="006830E2" w:rsidRPr="001014E6" w:rsidRDefault="006830E2" w:rsidP="001014E6">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05B890E0" w14:textId="77777777" w:rsidR="006830E2" w:rsidRPr="001014E6" w:rsidRDefault="006830E2" w:rsidP="001014E6">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149AA33D" w14:textId="1267D687" w:rsidR="006830E2" w:rsidRPr="001014E6" w:rsidRDefault="0077113B" w:rsidP="001014E6">
            <w:pPr>
              <w:pStyle w:val="a"/>
              <w:numPr>
                <w:ilvl w:val="0"/>
                <w:numId w:val="10"/>
              </w:numPr>
              <w:tabs>
                <w:tab w:val="left" w:pos="612"/>
              </w:tabs>
              <w:spacing w:after="120" w:line="276" w:lineRule="auto"/>
              <w:rPr>
                <w:bCs/>
                <w:iCs/>
                <w:noProof/>
                <w:sz w:val="22"/>
                <w:szCs w:val="22"/>
                <w:lang w:val="ro-RO"/>
              </w:rPr>
            </w:pPr>
            <w:r>
              <w:rPr>
                <w:bCs/>
                <w:iCs/>
                <w:noProof/>
                <w:sz w:val="22"/>
                <w:szCs w:val="22"/>
                <w:lang w:val="ro-RO"/>
              </w:rPr>
              <w:t>2</w:t>
            </w:r>
            <w:r w:rsidR="006830E2" w:rsidRPr="001014E6">
              <w:rPr>
                <w:bCs/>
                <w:iCs/>
                <w:noProof/>
                <w:sz w:val="22"/>
                <w:szCs w:val="22"/>
                <w:lang w:val="ro-RO"/>
              </w:rPr>
              <w:t xml:space="preserve"> mecanici calificați;</w:t>
            </w:r>
          </w:p>
          <w:p w14:paraId="0B75280A" w14:textId="77777777" w:rsidR="006830E2" w:rsidRPr="001014E6" w:rsidRDefault="006830E2" w:rsidP="001014E6">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67F8C9F3" w14:textId="288DC90C" w:rsidR="006830E2" w:rsidRPr="001014E6" w:rsidRDefault="006830E2" w:rsidP="001014E6">
            <w:pPr>
              <w:pBdr>
                <w:top w:val="nil"/>
                <w:left w:val="nil"/>
                <w:bottom w:val="nil"/>
                <w:right w:val="nil"/>
                <w:between w:val="nil"/>
              </w:pBdr>
              <w:spacing w:line="276" w:lineRule="auto"/>
              <w:jc w:val="both"/>
              <w:rPr>
                <w:i/>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4E684CB6" w14:textId="62669ACA" w:rsidR="006830E2" w:rsidRPr="001014E6" w:rsidRDefault="006830E2" w:rsidP="001014E6">
            <w:pPr>
              <w:pBdr>
                <w:top w:val="nil"/>
                <w:left w:val="nil"/>
                <w:bottom w:val="nil"/>
                <w:right w:val="nil"/>
                <w:between w:val="nil"/>
              </w:pBdr>
              <w:spacing w:line="276" w:lineRule="auto"/>
              <w:jc w:val="both"/>
              <w:rPr>
                <w:iCs/>
                <w:noProof/>
                <w:sz w:val="22"/>
                <w:szCs w:val="22"/>
              </w:rPr>
            </w:pPr>
            <w:r w:rsidRPr="001014E6">
              <w:rPr>
                <w:bCs/>
                <w:iCs/>
                <w:noProof/>
                <w:sz w:val="22"/>
                <w:szCs w:val="22"/>
              </w:rPr>
              <w:t>Obligatoriu</w:t>
            </w:r>
          </w:p>
        </w:tc>
      </w:tr>
      <w:tr w:rsidR="0077113B" w:rsidRPr="001014E6" w14:paraId="191918F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40AD3562" w14:textId="070E7811" w:rsidR="0077113B" w:rsidRDefault="0077113B" w:rsidP="0077113B">
            <w:pPr>
              <w:tabs>
                <w:tab w:val="left" w:pos="612"/>
              </w:tabs>
              <w:spacing w:line="276" w:lineRule="auto"/>
              <w:jc w:val="both"/>
              <w:rPr>
                <w:bCs/>
                <w:iCs/>
                <w:noProof/>
                <w:sz w:val="22"/>
                <w:szCs w:val="22"/>
              </w:rPr>
            </w:pPr>
            <w:r>
              <w:rPr>
                <w:bCs/>
                <w:iCs/>
                <w:noProof/>
                <w:sz w:val="22"/>
                <w:szCs w:val="22"/>
              </w:rPr>
              <w:t>12</w:t>
            </w:r>
          </w:p>
        </w:tc>
        <w:tc>
          <w:tcPr>
            <w:tcW w:w="3753" w:type="dxa"/>
            <w:tcBorders>
              <w:top w:val="single" w:sz="4" w:space="0" w:color="auto"/>
              <w:left w:val="single" w:sz="4" w:space="0" w:color="auto"/>
              <w:bottom w:val="single" w:sz="4" w:space="0" w:color="auto"/>
              <w:right w:val="single" w:sz="4" w:space="0" w:color="auto"/>
            </w:tcBorders>
          </w:tcPr>
          <w:p w14:paraId="01FE695B" w14:textId="77777777" w:rsidR="0077113B" w:rsidRPr="001014E6" w:rsidRDefault="0077113B" w:rsidP="0077113B">
            <w:pPr>
              <w:tabs>
                <w:tab w:val="left" w:pos="612"/>
              </w:tabs>
              <w:spacing w:after="120" w:line="276" w:lineRule="auto"/>
              <w:jc w:val="both"/>
              <w:rPr>
                <w:bCs/>
                <w:iCs/>
                <w:noProof/>
                <w:sz w:val="22"/>
                <w:szCs w:val="22"/>
              </w:rPr>
            </w:pPr>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 Prezentarea certificatelor de atestare</w:t>
            </w:r>
          </w:p>
          <w:p w14:paraId="181C7C96" w14:textId="20CFFD60" w:rsidR="0077113B" w:rsidRPr="001014E6"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xml:space="preserve">( Lotul </w:t>
            </w:r>
            <w:r>
              <w:rPr>
                <w:b/>
                <w:iCs/>
                <w:noProof/>
                <w:sz w:val="22"/>
                <w:szCs w:val="22"/>
              </w:rPr>
              <w:t>5</w:t>
            </w:r>
            <w:r w:rsidRPr="001014E6">
              <w:rPr>
                <w:b/>
                <w:iCs/>
                <w:noProof/>
                <w:sz w:val="22"/>
                <w:szCs w:val="22"/>
              </w:rPr>
              <w:t>)</w:t>
            </w:r>
          </w:p>
          <w:p w14:paraId="4FE5B922" w14:textId="77777777" w:rsidR="0077113B" w:rsidRPr="001014E6" w:rsidRDefault="0077113B" w:rsidP="0077113B">
            <w:pPr>
              <w:tabs>
                <w:tab w:val="left" w:pos="612"/>
              </w:tabs>
              <w:spacing w:after="120" w:line="276" w:lineRule="auto"/>
              <w:jc w:val="both"/>
              <w:rPr>
                <w:noProof/>
                <w:color w:val="000000" w:themeColor="text1"/>
                <w:sz w:val="22"/>
                <w:szCs w:val="22"/>
              </w:rPr>
            </w:pPr>
          </w:p>
        </w:tc>
        <w:tc>
          <w:tcPr>
            <w:tcW w:w="5025" w:type="dxa"/>
            <w:tcBorders>
              <w:top w:val="single" w:sz="4" w:space="0" w:color="auto"/>
              <w:left w:val="single" w:sz="4" w:space="0" w:color="auto"/>
              <w:bottom w:val="single" w:sz="4" w:space="0" w:color="auto"/>
              <w:right w:val="single" w:sz="4" w:space="0" w:color="auto"/>
            </w:tcBorders>
          </w:tcPr>
          <w:p w14:paraId="17E446A3" w14:textId="77777777" w:rsidR="0077113B" w:rsidRPr="001014E6" w:rsidRDefault="0077113B" w:rsidP="0077113B">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2B7691EA" w14:textId="77777777" w:rsidR="0077113B" w:rsidRPr="001014E6" w:rsidRDefault="0077113B" w:rsidP="0077113B">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7EC88868" w14:textId="2094149E"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w:t>
            </w:r>
            <w:r>
              <w:rPr>
                <w:bCs/>
                <w:iCs/>
                <w:noProof/>
                <w:sz w:val="22"/>
                <w:szCs w:val="22"/>
                <w:lang w:val="ro-RO"/>
              </w:rPr>
              <w:t>0</w:t>
            </w:r>
            <w:r w:rsidRPr="001014E6">
              <w:rPr>
                <w:bCs/>
                <w:iCs/>
                <w:noProof/>
                <w:sz w:val="22"/>
                <w:szCs w:val="22"/>
                <w:lang w:val="ro-RO"/>
              </w:rPr>
              <w:t xml:space="preserve"> mecanici calificați;</w:t>
            </w:r>
          </w:p>
          <w:p w14:paraId="6E260C24"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3AFC2099" w14:textId="44ACC5C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757B5FDA" w14:textId="332C3125" w:rsidR="0077113B" w:rsidRPr="001014E6" w:rsidRDefault="0077113B" w:rsidP="0077113B">
            <w:pPr>
              <w:pBdr>
                <w:top w:val="nil"/>
                <w:left w:val="nil"/>
                <w:bottom w:val="nil"/>
                <w:right w:val="nil"/>
                <w:between w:val="nil"/>
              </w:pBdr>
              <w:spacing w:line="276" w:lineRule="auto"/>
              <w:jc w:val="both"/>
              <w:rPr>
                <w:bCs/>
                <w:iCs/>
                <w:noProof/>
                <w:sz w:val="22"/>
                <w:szCs w:val="22"/>
              </w:rPr>
            </w:pPr>
            <w:r w:rsidRPr="001014E6">
              <w:rPr>
                <w:bCs/>
                <w:iCs/>
                <w:noProof/>
                <w:sz w:val="22"/>
                <w:szCs w:val="22"/>
              </w:rPr>
              <w:t>Obligatoriu</w:t>
            </w:r>
          </w:p>
        </w:tc>
      </w:tr>
      <w:tr w:rsidR="0077113B" w:rsidRPr="001014E6" w14:paraId="72BD71A8"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E3F1C5C" w14:textId="74C44A6A" w:rsidR="0077113B" w:rsidRPr="001014E6" w:rsidRDefault="0077113B" w:rsidP="0077113B">
            <w:pPr>
              <w:tabs>
                <w:tab w:val="left" w:pos="612"/>
              </w:tabs>
              <w:spacing w:line="276" w:lineRule="auto"/>
              <w:jc w:val="both"/>
              <w:rPr>
                <w:bCs/>
                <w:iCs/>
                <w:noProof/>
                <w:sz w:val="22"/>
                <w:szCs w:val="22"/>
              </w:rPr>
            </w:pPr>
            <w:r>
              <w:rPr>
                <w:bCs/>
                <w:iCs/>
                <w:noProof/>
                <w:sz w:val="22"/>
                <w:szCs w:val="22"/>
              </w:rPr>
              <w:t>13</w:t>
            </w:r>
          </w:p>
        </w:tc>
        <w:tc>
          <w:tcPr>
            <w:tcW w:w="3753" w:type="dxa"/>
            <w:tcBorders>
              <w:top w:val="single" w:sz="4" w:space="0" w:color="auto"/>
              <w:left w:val="single" w:sz="4" w:space="0" w:color="auto"/>
              <w:bottom w:val="single" w:sz="4" w:space="0" w:color="auto"/>
              <w:right w:val="single" w:sz="4" w:space="0" w:color="auto"/>
            </w:tcBorders>
          </w:tcPr>
          <w:p w14:paraId="114A1B7B" w14:textId="4029452D" w:rsidR="0077113B" w:rsidRPr="001014E6" w:rsidRDefault="0077113B" w:rsidP="0077113B">
            <w:pPr>
              <w:tabs>
                <w:tab w:val="left" w:pos="612"/>
              </w:tabs>
              <w:spacing w:after="120" w:line="276" w:lineRule="auto"/>
              <w:jc w:val="both"/>
              <w:rPr>
                <w:bCs/>
                <w:iCs/>
                <w:noProof/>
                <w:sz w:val="22"/>
                <w:szCs w:val="22"/>
              </w:rPr>
            </w:pPr>
            <w:bookmarkStart w:id="1" w:name="_Hlk77771205"/>
            <w:r w:rsidRPr="001014E6">
              <w:rPr>
                <w:noProof/>
                <w:color w:val="000000" w:themeColor="text1"/>
                <w:sz w:val="22"/>
                <w:szCs w:val="22"/>
              </w:rPr>
              <w:t xml:space="preserve">Declarație </w:t>
            </w:r>
            <w:r w:rsidRPr="001014E6">
              <w:rPr>
                <w:bCs/>
                <w:iCs/>
                <w:noProof/>
                <w:sz w:val="22"/>
                <w:szCs w:val="22"/>
              </w:rPr>
              <w:t>privind personalul de specialitate propus pentru implementarea contractului</w:t>
            </w:r>
            <w:bookmarkEnd w:id="1"/>
            <w:r w:rsidRPr="001014E6">
              <w:rPr>
                <w:bCs/>
                <w:iCs/>
                <w:noProof/>
                <w:sz w:val="22"/>
                <w:szCs w:val="22"/>
              </w:rPr>
              <w:t>. Prezentarea certificatelor de atestare</w:t>
            </w:r>
          </w:p>
          <w:p w14:paraId="2F78ECD3" w14:textId="48A608DD" w:rsidR="0077113B" w:rsidRPr="001014E6"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Lotul 4)</w:t>
            </w:r>
          </w:p>
          <w:p w14:paraId="262FB843" w14:textId="77777777" w:rsidR="0077113B" w:rsidRPr="001014E6" w:rsidRDefault="0077113B" w:rsidP="0077113B">
            <w:pPr>
              <w:tabs>
                <w:tab w:val="left" w:pos="612"/>
              </w:tabs>
              <w:spacing w:after="120" w:line="276" w:lineRule="auto"/>
              <w:jc w:val="both"/>
              <w:rPr>
                <w:bCs/>
                <w:iCs/>
                <w:noProof/>
                <w:sz w:val="22"/>
                <w:szCs w:val="22"/>
              </w:rPr>
            </w:pPr>
          </w:p>
        </w:tc>
        <w:tc>
          <w:tcPr>
            <w:tcW w:w="5025" w:type="dxa"/>
            <w:tcBorders>
              <w:top w:val="single" w:sz="4" w:space="0" w:color="auto"/>
              <w:left w:val="single" w:sz="4" w:space="0" w:color="auto"/>
              <w:bottom w:val="single" w:sz="4" w:space="0" w:color="auto"/>
              <w:right w:val="single" w:sz="4" w:space="0" w:color="auto"/>
            </w:tcBorders>
          </w:tcPr>
          <w:p w14:paraId="538B8BD5" w14:textId="714A7B15" w:rsidR="0077113B" w:rsidRPr="001014E6" w:rsidRDefault="0077113B" w:rsidP="0077113B">
            <w:pPr>
              <w:tabs>
                <w:tab w:val="left" w:pos="612"/>
              </w:tabs>
              <w:spacing w:after="120" w:line="276" w:lineRule="auto"/>
              <w:jc w:val="both"/>
              <w:rPr>
                <w:bCs/>
                <w:noProof/>
                <w:sz w:val="22"/>
                <w:szCs w:val="22"/>
                <w:lang w:eastAsia="ro-RO" w:bidi="ro-RO"/>
              </w:rPr>
            </w:pPr>
            <w:r w:rsidRPr="001014E6">
              <w:rPr>
                <w:bCs/>
                <w:iCs/>
                <w:noProof/>
                <w:sz w:val="22"/>
                <w:szCs w:val="22"/>
              </w:rPr>
              <w:t xml:space="preserve">Anexa nr.14 din Documentația standard </w:t>
            </w:r>
            <w:r w:rsidRPr="001014E6">
              <w:rPr>
                <w:bCs/>
                <w:noProof/>
                <w:sz w:val="22"/>
                <w:szCs w:val="22"/>
                <w:lang w:eastAsia="ro-RO" w:bidi="ro-RO"/>
              </w:rPr>
              <w:t>completată- confirmată prin aplicarea semnăturii electronice</w:t>
            </w:r>
          </w:p>
          <w:p w14:paraId="57261307" w14:textId="1BA1EEF6" w:rsidR="0077113B" w:rsidRPr="001014E6" w:rsidRDefault="0077113B" w:rsidP="0077113B">
            <w:pPr>
              <w:pBdr>
                <w:top w:val="nil"/>
                <w:left w:val="nil"/>
                <w:bottom w:val="nil"/>
                <w:right w:val="nil"/>
                <w:between w:val="nil"/>
              </w:pBdr>
              <w:spacing w:line="276" w:lineRule="auto"/>
              <w:jc w:val="both"/>
              <w:rPr>
                <w:bCs/>
                <w:i/>
                <w:iCs/>
                <w:noProof/>
                <w:color w:val="000000"/>
                <w:sz w:val="22"/>
                <w:szCs w:val="22"/>
              </w:rPr>
            </w:pPr>
            <w:r w:rsidRPr="001014E6">
              <w:rPr>
                <w:bCs/>
                <w:i/>
                <w:iCs/>
                <w:noProof/>
                <w:color w:val="000000"/>
                <w:sz w:val="22"/>
                <w:szCs w:val="22"/>
              </w:rPr>
              <w:t xml:space="preserve">Confirmare referitor la dispunerea </w:t>
            </w:r>
            <w:r w:rsidRPr="001014E6">
              <w:rPr>
                <w:bCs/>
                <w:i/>
                <w:iCs/>
                <w:noProof/>
                <w:sz w:val="22"/>
                <w:szCs w:val="22"/>
              </w:rPr>
              <w:t>minim</w:t>
            </w:r>
            <w:r w:rsidRPr="001014E6">
              <w:rPr>
                <w:bCs/>
                <w:i/>
                <w:iCs/>
                <w:noProof/>
                <w:color w:val="000000"/>
                <w:sz w:val="22"/>
                <w:szCs w:val="22"/>
              </w:rPr>
              <w:t xml:space="preserve"> de: </w:t>
            </w:r>
          </w:p>
          <w:p w14:paraId="3D23A30E"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5 mecanici calificați;</w:t>
            </w:r>
          </w:p>
          <w:p w14:paraId="18844F98" w14:textId="77777777"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electrician auto;</w:t>
            </w:r>
          </w:p>
          <w:p w14:paraId="0FBC96B8" w14:textId="4D18576F" w:rsidR="0077113B" w:rsidRPr="001014E6" w:rsidRDefault="0077113B" w:rsidP="0077113B">
            <w:pPr>
              <w:pStyle w:val="a"/>
              <w:numPr>
                <w:ilvl w:val="0"/>
                <w:numId w:val="10"/>
              </w:numPr>
              <w:tabs>
                <w:tab w:val="left" w:pos="612"/>
              </w:tabs>
              <w:spacing w:after="120" w:line="276" w:lineRule="auto"/>
              <w:rPr>
                <w:bCs/>
                <w:iCs/>
                <w:noProof/>
                <w:sz w:val="22"/>
                <w:szCs w:val="22"/>
                <w:lang w:val="ro-RO"/>
              </w:rPr>
            </w:pPr>
            <w:r w:rsidRPr="001014E6">
              <w:rPr>
                <w:bCs/>
                <w:iCs/>
                <w:noProof/>
                <w:sz w:val="22"/>
                <w:szCs w:val="22"/>
                <w:lang w:val="ro-RO"/>
              </w:rPr>
              <w:t>1 specialist pentru diagnoză computerizată.</w:t>
            </w:r>
          </w:p>
        </w:tc>
        <w:tc>
          <w:tcPr>
            <w:tcW w:w="1622" w:type="dxa"/>
            <w:tcBorders>
              <w:top w:val="single" w:sz="4" w:space="0" w:color="auto"/>
              <w:left w:val="single" w:sz="4" w:space="0" w:color="auto"/>
              <w:bottom w:val="single" w:sz="4" w:space="0" w:color="auto"/>
              <w:right w:val="single" w:sz="4" w:space="0" w:color="auto"/>
            </w:tcBorders>
          </w:tcPr>
          <w:p w14:paraId="50EEC30C" w14:textId="1B997B8B"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Obligatoriu</w:t>
            </w:r>
          </w:p>
        </w:tc>
      </w:tr>
      <w:tr w:rsidR="0077113B" w:rsidRPr="001014E6" w14:paraId="47358647"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D4108FE" w14:textId="0A828802" w:rsidR="0077113B" w:rsidRPr="001014E6" w:rsidRDefault="0077113B" w:rsidP="0077113B">
            <w:pPr>
              <w:tabs>
                <w:tab w:val="left" w:pos="612"/>
              </w:tabs>
              <w:spacing w:line="276" w:lineRule="auto"/>
              <w:jc w:val="both"/>
              <w:rPr>
                <w:bCs/>
                <w:iCs/>
                <w:noProof/>
                <w:sz w:val="22"/>
                <w:szCs w:val="22"/>
              </w:rPr>
            </w:pPr>
            <w:r>
              <w:rPr>
                <w:bCs/>
                <w:iCs/>
                <w:noProof/>
                <w:sz w:val="22"/>
                <w:szCs w:val="22"/>
              </w:rPr>
              <w:t>14</w:t>
            </w:r>
          </w:p>
        </w:tc>
        <w:tc>
          <w:tcPr>
            <w:tcW w:w="3753" w:type="dxa"/>
            <w:tcBorders>
              <w:top w:val="single" w:sz="4" w:space="0" w:color="auto"/>
              <w:left w:val="single" w:sz="4" w:space="0" w:color="auto"/>
              <w:bottom w:val="single" w:sz="4" w:space="0" w:color="auto"/>
              <w:right w:val="single" w:sz="4" w:space="0" w:color="auto"/>
            </w:tcBorders>
          </w:tcPr>
          <w:p w14:paraId="76D663C5" w14:textId="7777777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Piese trebuie să fie originale sau echivalentul agreat de producător, însoțite de certificate de calitate și conformitate. Se interzic piesele contrafăcute, uzate sau din surse neautorizate. Prestatorul trebuie să prezinte contracte directe sau exclusivități cu producători/reprezentanți sau distribuitori autorizați.</w:t>
            </w:r>
          </w:p>
          <w:p w14:paraId="2302D51D" w14:textId="62DA3D81" w:rsidR="0077113B" w:rsidRPr="0045440E" w:rsidRDefault="0077113B" w:rsidP="0077113B">
            <w:pPr>
              <w:tabs>
                <w:tab w:val="left" w:pos="612"/>
              </w:tabs>
              <w:spacing w:after="120" w:line="276" w:lineRule="auto"/>
              <w:jc w:val="both"/>
              <w:rPr>
                <w:b/>
                <w:noProof/>
                <w:color w:val="000000" w:themeColor="text1"/>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3EB66F09" w14:textId="7C8EB544"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 xml:space="preserve">Prezentarea contractelor confirmative, certificate de conformitate, declarație că se utilizează doar piese originale </w:t>
            </w:r>
            <w:r w:rsidRPr="001014E6">
              <w:rPr>
                <w:bCs/>
                <w:i/>
                <w:noProof/>
                <w:color w:val="000000"/>
                <w:sz w:val="22"/>
                <w:szCs w:val="22"/>
              </w:rPr>
              <w:t xml:space="preserve">– </w:t>
            </w:r>
            <w:r w:rsidRPr="001014E6">
              <w:rPr>
                <w:bCs/>
                <w:noProof/>
                <w:color w:val="000000"/>
                <w:sz w:val="22"/>
                <w:szCs w:val="22"/>
              </w:rPr>
              <w:t>confirmat prin semnătură electronică.</w:t>
            </w:r>
          </w:p>
        </w:tc>
        <w:tc>
          <w:tcPr>
            <w:tcW w:w="1622" w:type="dxa"/>
            <w:tcBorders>
              <w:top w:val="single" w:sz="4" w:space="0" w:color="auto"/>
              <w:left w:val="single" w:sz="4" w:space="0" w:color="auto"/>
              <w:bottom w:val="single" w:sz="4" w:space="0" w:color="auto"/>
              <w:right w:val="single" w:sz="4" w:space="0" w:color="auto"/>
            </w:tcBorders>
          </w:tcPr>
          <w:p w14:paraId="77CE7A44" w14:textId="6F84663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Obligatoriu</w:t>
            </w:r>
          </w:p>
        </w:tc>
      </w:tr>
      <w:tr w:rsidR="0077113B" w:rsidRPr="001014E6" w14:paraId="739E081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F334AE6" w14:textId="71C11AEF" w:rsidR="0077113B" w:rsidRPr="001014E6" w:rsidRDefault="0077113B" w:rsidP="0077113B">
            <w:pPr>
              <w:tabs>
                <w:tab w:val="left" w:pos="612"/>
              </w:tabs>
              <w:spacing w:line="276" w:lineRule="auto"/>
              <w:jc w:val="both"/>
              <w:rPr>
                <w:bCs/>
                <w:iCs/>
                <w:noProof/>
                <w:sz w:val="22"/>
                <w:szCs w:val="22"/>
              </w:rPr>
            </w:pPr>
            <w:r>
              <w:rPr>
                <w:bCs/>
                <w:iCs/>
                <w:noProof/>
                <w:sz w:val="22"/>
                <w:szCs w:val="22"/>
              </w:rPr>
              <w:t>15</w:t>
            </w:r>
          </w:p>
        </w:tc>
        <w:tc>
          <w:tcPr>
            <w:tcW w:w="3753" w:type="dxa"/>
            <w:tcBorders>
              <w:top w:val="single" w:sz="4" w:space="0" w:color="auto"/>
              <w:left w:val="single" w:sz="4" w:space="0" w:color="auto"/>
              <w:bottom w:val="single" w:sz="4" w:space="0" w:color="auto"/>
              <w:right w:val="single" w:sz="4" w:space="0" w:color="auto"/>
            </w:tcBorders>
          </w:tcPr>
          <w:p w14:paraId="28BD3AE7" w14:textId="76D2F86F" w:rsidR="0077113B" w:rsidRPr="001014E6" w:rsidRDefault="0077113B" w:rsidP="0077113B">
            <w:pPr>
              <w:spacing w:line="276" w:lineRule="auto"/>
              <w:jc w:val="both"/>
              <w:rPr>
                <w:bCs/>
                <w:iCs/>
                <w:noProof/>
                <w:sz w:val="22"/>
                <w:szCs w:val="22"/>
              </w:rPr>
            </w:pPr>
            <w:r w:rsidRPr="001014E6">
              <w:rPr>
                <w:bCs/>
                <w:iCs/>
                <w:noProof/>
                <w:sz w:val="22"/>
                <w:szCs w:val="22"/>
              </w:rPr>
              <w:t>Autorizarea subactivităților specifice- serviciile care necesită autorizații suplimentare ( ITP, reîncărcarea instalațiilor de aer condiționat, etc) , trebuie efectuate de prestator sau subcontractanții autorizați.</w:t>
            </w:r>
          </w:p>
          <w:p w14:paraId="1DCD5484" w14:textId="63CD8AD7" w:rsidR="0077113B" w:rsidRPr="001014E6" w:rsidRDefault="0077113B" w:rsidP="0077113B">
            <w:pPr>
              <w:tabs>
                <w:tab w:val="left" w:pos="612"/>
              </w:tabs>
              <w:spacing w:after="120" w:line="276" w:lineRule="auto"/>
              <w:jc w:val="both"/>
              <w:rPr>
                <w:b/>
                <w:iCs/>
                <w:noProof/>
                <w:sz w:val="22"/>
                <w:szCs w:val="22"/>
              </w:rPr>
            </w:pPr>
            <w:r w:rsidRPr="001014E6">
              <w:rPr>
                <w:b/>
                <w:iCs/>
                <w:noProof/>
                <w:sz w:val="22"/>
                <w:szCs w:val="22"/>
              </w:rPr>
              <w:t>( Lotul 2</w:t>
            </w:r>
            <w:r w:rsidR="009D4C45">
              <w:rPr>
                <w:b/>
                <w:iCs/>
                <w:noProof/>
                <w:sz w:val="22"/>
                <w:szCs w:val="22"/>
              </w:rPr>
              <w:t>, 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vAlign w:val="center"/>
          </w:tcPr>
          <w:p w14:paraId="69300246" w14:textId="2CCC51B1"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Prezentarea autorizațiilor, contractelor cu subcontractanții sau declarație pe propria răspundere - confirmat prin semnătură electronica </w:t>
            </w:r>
          </w:p>
        </w:tc>
        <w:tc>
          <w:tcPr>
            <w:tcW w:w="1622" w:type="dxa"/>
            <w:tcBorders>
              <w:top w:val="single" w:sz="4" w:space="0" w:color="auto"/>
              <w:left w:val="single" w:sz="4" w:space="0" w:color="auto"/>
              <w:bottom w:val="single" w:sz="4" w:space="0" w:color="auto"/>
              <w:right w:val="single" w:sz="4" w:space="0" w:color="auto"/>
            </w:tcBorders>
            <w:vAlign w:val="center"/>
          </w:tcPr>
          <w:p w14:paraId="77C2A9C6"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1D42BB7"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55A7DD93"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EA37B46" w14:textId="7F29B189" w:rsidR="0077113B" w:rsidRPr="001014E6" w:rsidRDefault="0077113B" w:rsidP="0077113B">
            <w:pPr>
              <w:tabs>
                <w:tab w:val="left" w:pos="612"/>
              </w:tabs>
              <w:spacing w:line="276" w:lineRule="auto"/>
              <w:jc w:val="both"/>
              <w:rPr>
                <w:bCs/>
                <w:iCs/>
                <w:noProof/>
                <w:sz w:val="22"/>
                <w:szCs w:val="22"/>
              </w:rPr>
            </w:pPr>
            <w:r>
              <w:rPr>
                <w:bCs/>
                <w:iCs/>
                <w:noProof/>
                <w:sz w:val="22"/>
                <w:szCs w:val="22"/>
              </w:rPr>
              <w:t>16</w:t>
            </w:r>
          </w:p>
        </w:tc>
        <w:tc>
          <w:tcPr>
            <w:tcW w:w="3753" w:type="dxa"/>
            <w:tcBorders>
              <w:top w:val="single" w:sz="4" w:space="0" w:color="000000"/>
              <w:left w:val="single" w:sz="4" w:space="0" w:color="000000"/>
              <w:bottom w:val="single" w:sz="4" w:space="0" w:color="000000"/>
              <w:right w:val="single" w:sz="4" w:space="0" w:color="000000"/>
            </w:tcBorders>
            <w:vAlign w:val="center"/>
          </w:tcPr>
          <w:p w14:paraId="448D7F45" w14:textId="529FD565" w:rsidR="0077113B" w:rsidRPr="001014E6" w:rsidRDefault="0077113B" w:rsidP="0077113B">
            <w:pPr>
              <w:pBdr>
                <w:top w:val="nil"/>
                <w:left w:val="nil"/>
                <w:bottom w:val="nil"/>
                <w:right w:val="nil"/>
                <w:between w:val="nil"/>
              </w:pBdr>
              <w:spacing w:line="276" w:lineRule="auto"/>
              <w:jc w:val="both"/>
              <w:rPr>
                <w:bCs/>
                <w:noProof/>
                <w:color w:val="000000"/>
                <w:sz w:val="22"/>
                <w:szCs w:val="22"/>
              </w:rPr>
            </w:pPr>
            <w:r w:rsidRPr="001014E6">
              <w:rPr>
                <w:noProof/>
                <w:sz w:val="22"/>
                <w:szCs w:val="22"/>
              </w:rPr>
              <w:t>Centrul de deservire și reparație auto trebuie să fie amplasat la o distanță de maximum 20 km de sediul Beneficiarului, situat pe                str. Prunului 19, municipiul Chișinău</w:t>
            </w:r>
          </w:p>
          <w:p w14:paraId="10BD2FEF" w14:textId="008492B9"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44E48EE8" w14:textId="3EA82F09"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Declarație pe proprie răspundere confirmat prin semnătură electronica, cu indicarea adresei de facto și localizarea pe hartă al Centrului de deservire </w:t>
            </w:r>
          </w:p>
        </w:tc>
        <w:tc>
          <w:tcPr>
            <w:tcW w:w="1622" w:type="dxa"/>
            <w:tcBorders>
              <w:top w:val="single" w:sz="4" w:space="0" w:color="000000"/>
              <w:left w:val="single" w:sz="4" w:space="0" w:color="000000"/>
              <w:bottom w:val="single" w:sz="4" w:space="0" w:color="000000"/>
              <w:right w:val="single" w:sz="4" w:space="0" w:color="000000"/>
            </w:tcBorders>
            <w:vAlign w:val="center"/>
          </w:tcPr>
          <w:p w14:paraId="52067E28"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0F4B452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20935EDB"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AEF14C" w14:textId="1C07667C" w:rsidR="0077113B" w:rsidRPr="001014E6" w:rsidRDefault="0077113B" w:rsidP="0077113B">
            <w:pPr>
              <w:tabs>
                <w:tab w:val="left" w:pos="612"/>
              </w:tabs>
              <w:spacing w:line="276" w:lineRule="auto"/>
              <w:jc w:val="both"/>
              <w:rPr>
                <w:bCs/>
                <w:iCs/>
                <w:noProof/>
                <w:sz w:val="22"/>
                <w:szCs w:val="22"/>
              </w:rPr>
            </w:pPr>
            <w:r>
              <w:rPr>
                <w:bCs/>
                <w:iCs/>
                <w:noProof/>
                <w:sz w:val="22"/>
                <w:szCs w:val="22"/>
              </w:rPr>
              <w:lastRenderedPageBreak/>
              <w:t>17</w:t>
            </w:r>
          </w:p>
        </w:tc>
        <w:tc>
          <w:tcPr>
            <w:tcW w:w="3753" w:type="dxa"/>
            <w:tcBorders>
              <w:top w:val="single" w:sz="4" w:space="0" w:color="000000"/>
              <w:left w:val="single" w:sz="4" w:space="0" w:color="000000"/>
              <w:bottom w:val="single" w:sz="4" w:space="0" w:color="000000"/>
              <w:right w:val="single" w:sz="4" w:space="0" w:color="000000"/>
            </w:tcBorders>
            <w:vAlign w:val="center"/>
          </w:tcPr>
          <w:p w14:paraId="6232ECC6" w14:textId="77777777" w:rsidR="0077113B" w:rsidRPr="001014E6" w:rsidRDefault="0077113B" w:rsidP="0077113B">
            <w:pPr>
              <w:pBdr>
                <w:top w:val="nil"/>
                <w:left w:val="nil"/>
                <w:bottom w:val="nil"/>
                <w:right w:val="nil"/>
                <w:between w:val="nil"/>
              </w:pBdr>
              <w:spacing w:line="276" w:lineRule="auto"/>
              <w:jc w:val="both"/>
              <w:rPr>
                <w:bCs/>
                <w:noProof/>
                <w:color w:val="000000"/>
                <w:sz w:val="22"/>
                <w:szCs w:val="22"/>
              </w:rPr>
            </w:pPr>
            <w:r w:rsidRPr="001014E6">
              <w:rPr>
                <w:bCs/>
                <w:noProof/>
                <w:color w:val="000000"/>
                <w:sz w:val="22"/>
                <w:szCs w:val="22"/>
              </w:rPr>
              <w:t>Acordarea serviciilor de reparație 5 zile pe săptămână (08:00-17:00) și cu posibilitatea de prelungire în caz de urgență</w:t>
            </w:r>
          </w:p>
          <w:p w14:paraId="7B6BC13B" w14:textId="30B5F29E"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6FE0DF5B" w14:textId="1412A062"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99F7FB5"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0E587B1"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6E5A359E"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DF8C581" w14:textId="2CE09DA1" w:rsidR="0077113B" w:rsidRPr="001014E6" w:rsidRDefault="0077113B" w:rsidP="0077113B">
            <w:pPr>
              <w:tabs>
                <w:tab w:val="left" w:pos="612"/>
              </w:tabs>
              <w:spacing w:line="276" w:lineRule="auto"/>
              <w:jc w:val="both"/>
              <w:rPr>
                <w:bCs/>
                <w:iCs/>
                <w:noProof/>
                <w:sz w:val="22"/>
                <w:szCs w:val="22"/>
              </w:rPr>
            </w:pPr>
            <w:r>
              <w:rPr>
                <w:bCs/>
                <w:iCs/>
                <w:noProof/>
                <w:sz w:val="22"/>
                <w:szCs w:val="22"/>
              </w:rPr>
              <w:t>18</w:t>
            </w:r>
          </w:p>
        </w:tc>
        <w:tc>
          <w:tcPr>
            <w:tcW w:w="3753" w:type="dxa"/>
            <w:tcBorders>
              <w:top w:val="single" w:sz="4" w:space="0" w:color="000000"/>
              <w:left w:val="single" w:sz="4" w:space="0" w:color="000000"/>
              <w:bottom w:val="single" w:sz="4" w:space="0" w:color="000000"/>
              <w:right w:val="single" w:sz="4" w:space="0" w:color="000000"/>
            </w:tcBorders>
            <w:vAlign w:val="center"/>
          </w:tcPr>
          <w:p w14:paraId="4EC8DF75" w14:textId="77777777" w:rsidR="0077113B" w:rsidRPr="001014E6" w:rsidRDefault="0077113B" w:rsidP="0077113B">
            <w:pPr>
              <w:pBdr>
                <w:top w:val="nil"/>
                <w:left w:val="nil"/>
                <w:bottom w:val="nil"/>
                <w:right w:val="nil"/>
                <w:between w:val="nil"/>
              </w:pBdr>
              <w:spacing w:line="276" w:lineRule="auto"/>
              <w:jc w:val="both"/>
              <w:rPr>
                <w:b/>
                <w:iCs/>
                <w:noProof/>
                <w:sz w:val="22"/>
                <w:szCs w:val="22"/>
              </w:rPr>
            </w:pPr>
            <w:r w:rsidRPr="001014E6">
              <w:rPr>
                <w:bCs/>
                <w:noProof/>
                <w:color w:val="000000"/>
                <w:sz w:val="22"/>
                <w:szCs w:val="22"/>
              </w:rPr>
              <w:t xml:space="preserve">Includerea imediata în procesul de reparație și deservire tehnica auto din gestiunea AGSV </w:t>
            </w:r>
            <w:r w:rsidRPr="001014E6">
              <w:rPr>
                <w:bCs/>
                <w:iCs/>
                <w:noProof/>
                <w:sz w:val="22"/>
                <w:szCs w:val="22"/>
              </w:rPr>
              <w:t xml:space="preserve"> </w:t>
            </w:r>
          </w:p>
          <w:p w14:paraId="0BBDB238" w14:textId="00FEA476"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76AC558" w14:textId="00155DA3"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EB5EE43"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262180E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7A48D081"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7BF97911" w14:textId="2478E6C3" w:rsidR="0077113B" w:rsidRPr="001014E6" w:rsidRDefault="0077113B" w:rsidP="0077113B">
            <w:pPr>
              <w:tabs>
                <w:tab w:val="left" w:pos="612"/>
              </w:tabs>
              <w:spacing w:line="276" w:lineRule="auto"/>
              <w:jc w:val="both"/>
              <w:rPr>
                <w:bCs/>
                <w:iCs/>
                <w:noProof/>
                <w:sz w:val="22"/>
                <w:szCs w:val="22"/>
              </w:rPr>
            </w:pPr>
            <w:r>
              <w:rPr>
                <w:bCs/>
                <w:iCs/>
                <w:noProof/>
                <w:sz w:val="22"/>
                <w:szCs w:val="22"/>
              </w:rPr>
              <w:t>19</w:t>
            </w:r>
          </w:p>
        </w:tc>
        <w:tc>
          <w:tcPr>
            <w:tcW w:w="3753" w:type="dxa"/>
            <w:tcBorders>
              <w:top w:val="single" w:sz="4" w:space="0" w:color="auto"/>
              <w:left w:val="single" w:sz="4" w:space="0" w:color="auto"/>
              <w:bottom w:val="single" w:sz="4" w:space="0" w:color="auto"/>
              <w:right w:val="single" w:sz="4" w:space="0" w:color="auto"/>
            </w:tcBorders>
          </w:tcPr>
          <w:p w14:paraId="5F9BB3F2" w14:textId="77777777" w:rsidR="0077113B" w:rsidRPr="001014E6" w:rsidRDefault="0077113B" w:rsidP="0077113B">
            <w:pPr>
              <w:tabs>
                <w:tab w:val="left" w:pos="612"/>
              </w:tabs>
              <w:spacing w:after="120" w:line="276" w:lineRule="auto"/>
              <w:jc w:val="both"/>
              <w:rPr>
                <w:noProof/>
                <w:sz w:val="22"/>
                <w:szCs w:val="22"/>
              </w:rPr>
            </w:pPr>
            <w:r w:rsidRPr="001014E6">
              <w:rPr>
                <w:noProof/>
                <w:sz w:val="22"/>
                <w:szCs w:val="22"/>
              </w:rPr>
              <w:t>Prestatorul trebuie să dispună de un spațiu de așteptare/recepție destinat întocmirii actului de predare–primire a vehiculului. De asemenea, unitatea de service trebuie să fie dotată cu camere de supraveghere video și să își asume responsabilitatea pentru integritatea vehiculului pe întreaga perioadă de staționare în service</w:t>
            </w:r>
          </w:p>
          <w:p w14:paraId="2CA68234" w14:textId="1A39A513"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ADDD6A4" w14:textId="202FC017"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Descrierea facilităților (recepție, sala de așteptare, monitorizare video), procedura de predare-primire a vehiculului, plan de securitate pentru parcare -  confirmat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658C8A3D"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B800B92"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70710229"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08A98E25" w14:textId="47B8635D" w:rsidR="0077113B" w:rsidRPr="001014E6" w:rsidRDefault="0077113B" w:rsidP="0077113B">
            <w:pPr>
              <w:tabs>
                <w:tab w:val="left" w:pos="612"/>
              </w:tabs>
              <w:spacing w:line="276" w:lineRule="auto"/>
              <w:jc w:val="both"/>
              <w:rPr>
                <w:bCs/>
                <w:iCs/>
                <w:noProof/>
                <w:sz w:val="22"/>
                <w:szCs w:val="22"/>
              </w:rPr>
            </w:pPr>
            <w:r>
              <w:rPr>
                <w:bCs/>
                <w:iCs/>
                <w:noProof/>
                <w:sz w:val="22"/>
                <w:szCs w:val="22"/>
              </w:rPr>
              <w:t>20</w:t>
            </w:r>
          </w:p>
        </w:tc>
        <w:tc>
          <w:tcPr>
            <w:tcW w:w="3753" w:type="dxa"/>
            <w:tcBorders>
              <w:top w:val="single" w:sz="4" w:space="0" w:color="auto"/>
              <w:left w:val="single" w:sz="4" w:space="0" w:color="auto"/>
              <w:bottom w:val="single" w:sz="4" w:space="0" w:color="auto"/>
              <w:right w:val="single" w:sz="4" w:space="0" w:color="auto"/>
            </w:tcBorders>
          </w:tcPr>
          <w:p w14:paraId="16C29253" w14:textId="77777777" w:rsidR="0077113B" w:rsidRPr="001014E6" w:rsidRDefault="0077113B" w:rsidP="0077113B">
            <w:pPr>
              <w:tabs>
                <w:tab w:val="left" w:pos="612"/>
              </w:tabs>
              <w:spacing w:after="120" w:line="276" w:lineRule="auto"/>
              <w:jc w:val="both"/>
              <w:rPr>
                <w:noProof/>
                <w:sz w:val="22"/>
                <w:szCs w:val="22"/>
              </w:rPr>
            </w:pPr>
            <w:r w:rsidRPr="001014E6">
              <w:rPr>
                <w:noProof/>
                <w:sz w:val="22"/>
                <w:szCs w:val="22"/>
              </w:rPr>
              <w:t>Prestatorul va informa Autoritatea Contractantă pe parcursul efectuării reparației vehiculului cu privire la stadiul intervențiilor și va solicita acordul în scris pentru orice servicii suplimentare necesare. La finalizarea lucrărilor, prestatorul va efectua testarea vehiculului în trafic cu reprezentatul beneficiarului</w:t>
            </w:r>
          </w:p>
          <w:p w14:paraId="6BBEDD15" w14:textId="04346F05"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vAlign w:val="center"/>
          </w:tcPr>
          <w:p w14:paraId="14345EF3" w14:textId="46EC7D63"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Declarație pe proprie răspundere confirmat prin semnătură electronica</w:t>
            </w:r>
          </w:p>
        </w:tc>
        <w:tc>
          <w:tcPr>
            <w:tcW w:w="1622" w:type="dxa"/>
            <w:tcBorders>
              <w:top w:val="single" w:sz="4" w:space="0" w:color="auto"/>
              <w:left w:val="single" w:sz="4" w:space="0" w:color="auto"/>
              <w:bottom w:val="single" w:sz="4" w:space="0" w:color="auto"/>
              <w:right w:val="single" w:sz="4" w:space="0" w:color="auto"/>
            </w:tcBorders>
            <w:vAlign w:val="center"/>
          </w:tcPr>
          <w:p w14:paraId="79932517"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382B4E8B"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412179D6"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65AF5B9F" w14:textId="3B89EC2F" w:rsidR="0077113B" w:rsidRPr="001014E6" w:rsidRDefault="0077113B" w:rsidP="0077113B">
            <w:pPr>
              <w:tabs>
                <w:tab w:val="left" w:pos="612"/>
              </w:tabs>
              <w:spacing w:line="276" w:lineRule="auto"/>
              <w:rPr>
                <w:bCs/>
                <w:iCs/>
                <w:noProof/>
                <w:sz w:val="22"/>
                <w:szCs w:val="22"/>
              </w:rPr>
            </w:pPr>
            <w:r>
              <w:rPr>
                <w:bCs/>
                <w:iCs/>
                <w:noProof/>
                <w:sz w:val="22"/>
                <w:szCs w:val="22"/>
              </w:rPr>
              <w:t>21</w:t>
            </w:r>
          </w:p>
        </w:tc>
        <w:tc>
          <w:tcPr>
            <w:tcW w:w="3753" w:type="dxa"/>
            <w:tcBorders>
              <w:top w:val="single" w:sz="4" w:space="0" w:color="000000"/>
              <w:left w:val="single" w:sz="4" w:space="0" w:color="000000"/>
              <w:bottom w:val="single" w:sz="4" w:space="0" w:color="000000"/>
              <w:right w:val="single" w:sz="4" w:space="0" w:color="000000"/>
            </w:tcBorders>
            <w:vAlign w:val="center"/>
          </w:tcPr>
          <w:p w14:paraId="45654B2A"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Certificat de garanție pentru Serviciile  </w:t>
            </w:r>
          </w:p>
          <w:p w14:paraId="7BFDDA1D"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prestate și pentru piese utilizate -  </w:t>
            </w:r>
          </w:p>
          <w:p w14:paraId="3A9229B9"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minim 6 luni sau 20 000 km, cu garanții  </w:t>
            </w:r>
          </w:p>
          <w:p w14:paraId="15C183EF"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extinse pentru piese critice conform </w:t>
            </w:r>
          </w:p>
          <w:p w14:paraId="7E8BAB90" w14:textId="3BEF26FD"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politicii producătorului;</w:t>
            </w:r>
          </w:p>
          <w:p w14:paraId="7E145C45"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Remedierea defectelor reclamate în </w:t>
            </w:r>
          </w:p>
          <w:p w14:paraId="39484720" w14:textId="3CFDB5D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garanție în max. 5 zile lucrătoare din momentul semnării procesului verbal de recepție a serviciilor și facturii fiscale</w:t>
            </w:r>
          </w:p>
          <w:p w14:paraId="135AC825" w14:textId="4278996D"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2366052C" w14:textId="77777777" w:rsidR="0077113B" w:rsidRPr="001014E6" w:rsidRDefault="0077113B" w:rsidP="0077113B">
            <w:pPr>
              <w:shd w:val="clear" w:color="auto" w:fill="FFFFFF"/>
              <w:tabs>
                <w:tab w:val="left" w:pos="612"/>
              </w:tabs>
              <w:spacing w:line="276" w:lineRule="auto"/>
              <w:ind w:left="-108" w:right="-108"/>
              <w:jc w:val="both"/>
              <w:rPr>
                <w:bCs/>
                <w:noProof/>
                <w:sz w:val="22"/>
                <w:szCs w:val="22"/>
              </w:rPr>
            </w:pPr>
            <w:r w:rsidRPr="001014E6">
              <w:rPr>
                <w:bCs/>
                <w:noProof/>
                <w:sz w:val="22"/>
                <w:szCs w:val="22"/>
              </w:rPr>
              <w:t xml:space="preserve"> Declarație pe proprie răspundere - confirmat </w:t>
            </w:r>
          </w:p>
          <w:p w14:paraId="1CBCDDB4" w14:textId="1BE12E38" w:rsidR="0077113B" w:rsidRPr="001014E6" w:rsidRDefault="0077113B" w:rsidP="0077113B">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28B6EDE4"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149206F4"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1BC05B90"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55DDF8DC" w14:textId="0D910E1F" w:rsidR="0077113B" w:rsidRPr="001014E6" w:rsidRDefault="0077113B" w:rsidP="0077113B">
            <w:pPr>
              <w:tabs>
                <w:tab w:val="left" w:pos="612"/>
              </w:tabs>
              <w:spacing w:line="276" w:lineRule="auto"/>
              <w:jc w:val="both"/>
              <w:rPr>
                <w:bCs/>
                <w:iCs/>
                <w:noProof/>
                <w:sz w:val="22"/>
                <w:szCs w:val="22"/>
              </w:rPr>
            </w:pPr>
            <w:r>
              <w:rPr>
                <w:bCs/>
                <w:iCs/>
                <w:noProof/>
                <w:sz w:val="22"/>
                <w:szCs w:val="22"/>
              </w:rPr>
              <w:t>22</w:t>
            </w:r>
          </w:p>
        </w:tc>
        <w:tc>
          <w:tcPr>
            <w:tcW w:w="3753" w:type="dxa"/>
            <w:tcBorders>
              <w:top w:val="single" w:sz="4" w:space="0" w:color="000000"/>
              <w:left w:val="single" w:sz="4" w:space="0" w:color="000000"/>
              <w:bottom w:val="single" w:sz="4" w:space="0" w:color="000000"/>
              <w:right w:val="single" w:sz="4" w:space="0" w:color="000000"/>
            </w:tcBorders>
            <w:vAlign w:val="center"/>
          </w:tcPr>
          <w:p w14:paraId="3FA0FE24" w14:textId="2AD8288B" w:rsidR="0077113B" w:rsidRPr="001014E6" w:rsidRDefault="0077113B" w:rsidP="0077113B">
            <w:pPr>
              <w:tabs>
                <w:tab w:val="left" w:pos="612"/>
              </w:tabs>
              <w:spacing w:after="120" w:line="276" w:lineRule="auto"/>
              <w:rPr>
                <w:bCs/>
                <w:iCs/>
                <w:noProof/>
                <w:sz w:val="22"/>
                <w:szCs w:val="22"/>
              </w:rPr>
            </w:pPr>
            <w:r w:rsidRPr="001014E6">
              <w:rPr>
                <w:bCs/>
                <w:noProof/>
                <w:color w:val="000000"/>
                <w:sz w:val="22"/>
                <w:szCs w:val="22"/>
              </w:rPr>
              <w:t xml:space="preserve">Declarație privind confirmarea identității beneficiarilor efectiv si neîncadrarea acestora in situația condamnării pentru participarea la activități ale unei organizații sau grupări criminale pentru corupție, frauda si/sau spălare de bani                            </w:t>
            </w:r>
            <w:r>
              <w:rPr>
                <w:bCs/>
                <w:noProof/>
                <w:color w:val="000000"/>
                <w:sz w:val="22"/>
                <w:szCs w:val="22"/>
              </w:rPr>
              <w:t xml:space="preserve">                          </w:t>
            </w:r>
            <w:r w:rsidRPr="001014E6">
              <w:rPr>
                <w:bCs/>
                <w:noProof/>
                <w:color w:val="000000"/>
                <w:sz w:val="22"/>
                <w:szCs w:val="22"/>
              </w:rPr>
              <w:t xml:space="preserve">             </w:t>
            </w:r>
            <w:r w:rsidRPr="001014E6">
              <w:rPr>
                <w:bCs/>
                <w:iCs/>
                <w:noProof/>
                <w:sz w:val="22"/>
                <w:szCs w:val="22"/>
              </w:rPr>
              <w:t xml:space="preserve"> </w:t>
            </w: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0FACB4DB"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p>
          <w:p w14:paraId="6FA2F4B8"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Completat in conformitate cu ordinal Ministerului </w:t>
            </w:r>
          </w:p>
          <w:p w14:paraId="59933BC4" w14:textId="77777777" w:rsidR="0077113B" w:rsidRPr="001014E6" w:rsidRDefault="0077113B" w:rsidP="0077113B">
            <w:pPr>
              <w:shd w:val="clear" w:color="auto" w:fill="FFFFFF"/>
              <w:tabs>
                <w:tab w:val="left" w:pos="612"/>
              </w:tabs>
              <w:spacing w:line="276" w:lineRule="auto"/>
              <w:ind w:left="-108" w:right="-108"/>
              <w:jc w:val="both"/>
              <w:rPr>
                <w:bCs/>
                <w:noProof/>
                <w:color w:val="000000"/>
                <w:sz w:val="22"/>
                <w:szCs w:val="22"/>
              </w:rPr>
            </w:pPr>
            <w:r w:rsidRPr="001014E6">
              <w:rPr>
                <w:bCs/>
                <w:noProof/>
                <w:color w:val="000000"/>
                <w:sz w:val="22"/>
                <w:szCs w:val="22"/>
              </w:rPr>
              <w:t xml:space="preserve"> Finanțelor nr.145 din 24.11.2022, confirmat prin </w:t>
            </w:r>
          </w:p>
          <w:p w14:paraId="1E428C56" w14:textId="0068B10A" w:rsidR="0077113B" w:rsidRPr="001014E6" w:rsidRDefault="0077113B" w:rsidP="0077113B">
            <w:pPr>
              <w:tabs>
                <w:tab w:val="left" w:pos="612"/>
              </w:tabs>
              <w:spacing w:after="120" w:line="276" w:lineRule="auto"/>
              <w:jc w:val="both"/>
              <w:rPr>
                <w:bCs/>
                <w:iCs/>
                <w:noProof/>
                <w:sz w:val="22"/>
                <w:szCs w:val="22"/>
              </w:rPr>
            </w:pPr>
            <w:r w:rsidRPr="001014E6">
              <w:rPr>
                <w:bCs/>
                <w:noProof/>
                <w:color w:val="000000"/>
                <w:sz w:val="22"/>
                <w:szCs w:val="22"/>
              </w:rPr>
              <w:t xml:space="preserve"> semnătură electronica</w:t>
            </w:r>
          </w:p>
        </w:tc>
        <w:tc>
          <w:tcPr>
            <w:tcW w:w="1622" w:type="dxa"/>
            <w:tcBorders>
              <w:top w:val="single" w:sz="4" w:space="0" w:color="000000"/>
              <w:left w:val="single" w:sz="4" w:space="0" w:color="000000"/>
              <w:bottom w:val="single" w:sz="4" w:space="0" w:color="000000"/>
              <w:right w:val="single" w:sz="4" w:space="0" w:color="000000"/>
            </w:tcBorders>
            <w:vAlign w:val="center"/>
          </w:tcPr>
          <w:p w14:paraId="4B5C7026"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7A0E903D"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62E50505" w14:textId="77777777" w:rsidTr="001014E6">
        <w:tc>
          <w:tcPr>
            <w:tcW w:w="528" w:type="dxa"/>
            <w:tcBorders>
              <w:top w:val="single" w:sz="4" w:space="0" w:color="auto"/>
              <w:left w:val="single" w:sz="4" w:space="0" w:color="auto"/>
              <w:bottom w:val="single" w:sz="4" w:space="0" w:color="auto"/>
              <w:right w:val="single" w:sz="4" w:space="0" w:color="auto"/>
            </w:tcBorders>
            <w:vAlign w:val="center"/>
          </w:tcPr>
          <w:p w14:paraId="3005B256" w14:textId="33390069" w:rsidR="0077113B" w:rsidRPr="001014E6" w:rsidRDefault="0077113B" w:rsidP="0077113B">
            <w:pPr>
              <w:tabs>
                <w:tab w:val="left" w:pos="612"/>
              </w:tabs>
              <w:spacing w:line="276" w:lineRule="auto"/>
              <w:jc w:val="both"/>
              <w:rPr>
                <w:bCs/>
                <w:iCs/>
                <w:noProof/>
                <w:sz w:val="22"/>
                <w:szCs w:val="22"/>
              </w:rPr>
            </w:pPr>
            <w:r>
              <w:rPr>
                <w:bCs/>
                <w:iCs/>
                <w:noProof/>
                <w:sz w:val="22"/>
                <w:szCs w:val="22"/>
              </w:rPr>
              <w:t>23</w:t>
            </w:r>
          </w:p>
        </w:tc>
        <w:tc>
          <w:tcPr>
            <w:tcW w:w="3753" w:type="dxa"/>
            <w:tcBorders>
              <w:top w:val="single" w:sz="4" w:space="0" w:color="auto"/>
              <w:left w:val="single" w:sz="4" w:space="0" w:color="auto"/>
              <w:bottom w:val="single" w:sz="4" w:space="0" w:color="auto"/>
              <w:right w:val="single" w:sz="4" w:space="0" w:color="auto"/>
            </w:tcBorders>
          </w:tcPr>
          <w:p w14:paraId="4EBCFC22" w14:textId="77777777" w:rsidR="0077113B" w:rsidRPr="001014E6" w:rsidRDefault="0077113B" w:rsidP="0077113B">
            <w:pPr>
              <w:tabs>
                <w:tab w:val="left" w:pos="612"/>
              </w:tabs>
              <w:spacing w:after="120" w:line="276" w:lineRule="auto"/>
              <w:jc w:val="both"/>
              <w:rPr>
                <w:bCs/>
                <w:iCs/>
                <w:noProof/>
                <w:sz w:val="22"/>
                <w:szCs w:val="22"/>
              </w:rPr>
            </w:pPr>
            <w:r w:rsidRPr="001014E6">
              <w:rPr>
                <w:bCs/>
                <w:iCs/>
                <w:noProof/>
                <w:sz w:val="22"/>
                <w:szCs w:val="22"/>
              </w:rPr>
              <w:t xml:space="preserve">Beneficiarul va verifica service-ul înainte de semnare a  deciziei de atribuire a contractului  pentru a vedea </w:t>
            </w:r>
            <w:r w:rsidRPr="001014E6">
              <w:rPr>
                <w:bCs/>
                <w:iCs/>
                <w:noProof/>
                <w:sz w:val="22"/>
                <w:szCs w:val="22"/>
              </w:rPr>
              <w:lastRenderedPageBreak/>
              <w:t>dotările și condițiile dacă corespund cu cerințele solicitate.</w:t>
            </w:r>
          </w:p>
          <w:p w14:paraId="65975A7E" w14:textId="028CAAEB" w:rsidR="0077113B" w:rsidRPr="001014E6" w:rsidRDefault="0077113B" w:rsidP="0077113B">
            <w:pPr>
              <w:tabs>
                <w:tab w:val="left" w:pos="612"/>
              </w:tabs>
              <w:spacing w:after="120" w:line="276" w:lineRule="auto"/>
              <w:jc w:val="both"/>
              <w:rPr>
                <w:bCs/>
                <w:iCs/>
                <w:noProof/>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auto"/>
              <w:left w:val="single" w:sz="4" w:space="0" w:color="auto"/>
              <w:bottom w:val="single" w:sz="4" w:space="0" w:color="auto"/>
              <w:right w:val="single" w:sz="4" w:space="0" w:color="auto"/>
            </w:tcBorders>
          </w:tcPr>
          <w:p w14:paraId="58E31853" w14:textId="49A2DAD5" w:rsidR="0077113B" w:rsidRPr="001014E6" w:rsidRDefault="0077113B" w:rsidP="002A039A">
            <w:pPr>
              <w:shd w:val="clear" w:color="auto" w:fill="FFFFFF"/>
              <w:tabs>
                <w:tab w:val="left" w:pos="612"/>
              </w:tabs>
              <w:spacing w:line="276" w:lineRule="auto"/>
              <w:ind w:right="-108"/>
              <w:jc w:val="both"/>
              <w:rPr>
                <w:bCs/>
                <w:noProof/>
                <w:sz w:val="22"/>
                <w:szCs w:val="22"/>
              </w:rPr>
            </w:pPr>
            <w:r w:rsidRPr="001014E6">
              <w:rPr>
                <w:bCs/>
                <w:noProof/>
                <w:sz w:val="22"/>
                <w:szCs w:val="22"/>
              </w:rPr>
              <w:lastRenderedPageBreak/>
              <w:t xml:space="preserve">Declarație pe proprie răspundere - confirmat </w:t>
            </w:r>
          </w:p>
          <w:p w14:paraId="7A777806" w14:textId="1B2903F1" w:rsidR="0077113B" w:rsidRPr="001014E6" w:rsidRDefault="0077113B" w:rsidP="0077113B">
            <w:pPr>
              <w:tabs>
                <w:tab w:val="left" w:pos="612"/>
              </w:tabs>
              <w:spacing w:after="120" w:line="276" w:lineRule="auto"/>
              <w:jc w:val="both"/>
              <w:rPr>
                <w:bCs/>
                <w:iCs/>
                <w:noProof/>
                <w:sz w:val="22"/>
                <w:szCs w:val="22"/>
              </w:rPr>
            </w:pPr>
            <w:r w:rsidRPr="001014E6">
              <w:rPr>
                <w:bCs/>
                <w:noProof/>
                <w:sz w:val="22"/>
                <w:szCs w:val="22"/>
              </w:rPr>
              <w:t xml:space="preserve"> prin semnătură electronica</w:t>
            </w:r>
          </w:p>
        </w:tc>
        <w:tc>
          <w:tcPr>
            <w:tcW w:w="1622" w:type="dxa"/>
            <w:tcBorders>
              <w:top w:val="single" w:sz="4" w:space="0" w:color="auto"/>
              <w:left w:val="single" w:sz="4" w:space="0" w:color="auto"/>
              <w:bottom w:val="single" w:sz="4" w:space="0" w:color="auto"/>
              <w:right w:val="single" w:sz="4" w:space="0" w:color="auto"/>
            </w:tcBorders>
          </w:tcPr>
          <w:p w14:paraId="0882493F" w14:textId="77777777" w:rsidR="0077113B" w:rsidRPr="001014E6" w:rsidRDefault="0077113B" w:rsidP="0077113B">
            <w:pPr>
              <w:pBdr>
                <w:top w:val="nil"/>
                <w:left w:val="nil"/>
                <w:bottom w:val="nil"/>
                <w:right w:val="nil"/>
                <w:between w:val="nil"/>
              </w:pBdr>
              <w:spacing w:line="276" w:lineRule="auto"/>
              <w:jc w:val="both"/>
              <w:rPr>
                <w:bCs/>
                <w:iCs/>
                <w:noProof/>
                <w:color w:val="000000"/>
                <w:sz w:val="22"/>
                <w:szCs w:val="22"/>
              </w:rPr>
            </w:pPr>
            <w:r w:rsidRPr="001014E6">
              <w:rPr>
                <w:bCs/>
                <w:iCs/>
                <w:noProof/>
                <w:color w:val="000000"/>
                <w:sz w:val="22"/>
                <w:szCs w:val="22"/>
              </w:rPr>
              <w:t>Obligatoriu</w:t>
            </w:r>
          </w:p>
          <w:p w14:paraId="54447FBB" w14:textId="77777777" w:rsidR="0077113B" w:rsidRPr="001014E6" w:rsidRDefault="0077113B" w:rsidP="0077113B">
            <w:pPr>
              <w:tabs>
                <w:tab w:val="left" w:pos="612"/>
              </w:tabs>
              <w:spacing w:after="120" w:line="276" w:lineRule="auto"/>
              <w:jc w:val="both"/>
              <w:rPr>
                <w:bCs/>
                <w:iCs/>
                <w:noProof/>
                <w:sz w:val="22"/>
                <w:szCs w:val="22"/>
              </w:rPr>
            </w:pPr>
          </w:p>
        </w:tc>
      </w:tr>
      <w:tr w:rsidR="0077113B" w:rsidRPr="001014E6" w14:paraId="4972F294" w14:textId="77777777" w:rsidTr="0077113B">
        <w:trPr>
          <w:trHeight w:val="1137"/>
        </w:trPr>
        <w:tc>
          <w:tcPr>
            <w:tcW w:w="528" w:type="dxa"/>
            <w:tcBorders>
              <w:top w:val="single" w:sz="4" w:space="0" w:color="auto"/>
              <w:left w:val="single" w:sz="4" w:space="0" w:color="auto"/>
              <w:bottom w:val="single" w:sz="4" w:space="0" w:color="auto"/>
              <w:right w:val="single" w:sz="4" w:space="0" w:color="auto"/>
            </w:tcBorders>
            <w:vAlign w:val="center"/>
          </w:tcPr>
          <w:p w14:paraId="6A4B722E" w14:textId="7FAA53C2" w:rsidR="0077113B" w:rsidRPr="001014E6" w:rsidRDefault="0077113B" w:rsidP="0077113B">
            <w:pPr>
              <w:tabs>
                <w:tab w:val="left" w:pos="612"/>
              </w:tabs>
              <w:spacing w:line="276" w:lineRule="auto"/>
              <w:jc w:val="both"/>
              <w:rPr>
                <w:bCs/>
                <w:iCs/>
                <w:noProof/>
                <w:sz w:val="22"/>
                <w:szCs w:val="22"/>
              </w:rPr>
            </w:pPr>
            <w:r>
              <w:rPr>
                <w:bCs/>
                <w:iCs/>
                <w:noProof/>
                <w:sz w:val="22"/>
                <w:szCs w:val="22"/>
              </w:rPr>
              <w:t>24</w:t>
            </w:r>
          </w:p>
        </w:tc>
        <w:tc>
          <w:tcPr>
            <w:tcW w:w="3753" w:type="dxa"/>
            <w:tcBorders>
              <w:top w:val="single" w:sz="4" w:space="0" w:color="000000"/>
              <w:left w:val="single" w:sz="4" w:space="0" w:color="000000"/>
              <w:bottom w:val="single" w:sz="4" w:space="0" w:color="000000"/>
              <w:right w:val="single" w:sz="4" w:space="0" w:color="000000"/>
            </w:tcBorders>
          </w:tcPr>
          <w:p w14:paraId="6B683F40"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 xml:space="preserve">Scrisoare de garanția bancară în original, conform Anexei nr. 9 sau transfer bancar </w:t>
            </w:r>
          </w:p>
          <w:p w14:paraId="194F73B6"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IBAN: MD86ML000000002251312132</w:t>
            </w:r>
          </w:p>
          <w:p w14:paraId="1816D188" w14:textId="4567D37C" w:rsidR="0077113B" w:rsidRPr="001014E6" w:rsidRDefault="0077113B" w:rsidP="0077113B">
            <w:pPr>
              <w:spacing w:line="276" w:lineRule="auto"/>
              <w:jc w:val="both"/>
              <w:rPr>
                <w:b/>
                <w:noProof/>
                <w:color w:val="000000"/>
                <w:sz w:val="22"/>
                <w:szCs w:val="22"/>
              </w:rPr>
            </w:pPr>
            <w:r w:rsidRPr="001014E6">
              <w:rPr>
                <w:b/>
                <w:iCs/>
                <w:noProof/>
                <w:sz w:val="22"/>
                <w:szCs w:val="22"/>
              </w:rPr>
              <w:t>( Lotul 1,2,3,4</w:t>
            </w:r>
            <w:r>
              <w:rPr>
                <w:b/>
                <w:iCs/>
                <w:noProof/>
                <w:sz w:val="22"/>
                <w:szCs w:val="22"/>
              </w:rPr>
              <w:t>,5</w:t>
            </w:r>
            <w:r w:rsidRPr="001014E6">
              <w:rPr>
                <w:b/>
                <w:iCs/>
                <w:noProof/>
                <w:sz w:val="22"/>
                <w:szCs w:val="22"/>
              </w:rPr>
              <w:t>)</w:t>
            </w:r>
          </w:p>
        </w:tc>
        <w:tc>
          <w:tcPr>
            <w:tcW w:w="5025" w:type="dxa"/>
            <w:tcBorders>
              <w:top w:val="single" w:sz="4" w:space="0" w:color="000000"/>
              <w:left w:val="single" w:sz="4" w:space="0" w:color="000000"/>
              <w:bottom w:val="single" w:sz="4" w:space="0" w:color="000000"/>
              <w:right w:val="single" w:sz="4" w:space="0" w:color="000000"/>
            </w:tcBorders>
            <w:vAlign w:val="center"/>
          </w:tcPr>
          <w:p w14:paraId="3E70FBAA" w14:textId="77777777" w:rsidR="0077113B" w:rsidRPr="001014E6" w:rsidRDefault="0077113B" w:rsidP="0077113B">
            <w:pPr>
              <w:spacing w:line="276" w:lineRule="auto"/>
              <w:jc w:val="both"/>
              <w:rPr>
                <w:bCs/>
                <w:noProof/>
                <w:color w:val="000000"/>
                <w:sz w:val="22"/>
                <w:szCs w:val="22"/>
              </w:rPr>
            </w:pPr>
            <w:r w:rsidRPr="001014E6">
              <w:rPr>
                <w:bCs/>
                <w:noProof/>
                <w:color w:val="000000"/>
                <w:sz w:val="22"/>
                <w:szCs w:val="22"/>
              </w:rPr>
              <w:t>Anexa nr. 9 la  Doc. Standard (scrisoare de la bancă sau ordin de plată) - confirmat prin aplicarea semnăturii electronice.</w:t>
            </w:r>
          </w:p>
        </w:tc>
        <w:tc>
          <w:tcPr>
            <w:tcW w:w="1622" w:type="dxa"/>
            <w:tcBorders>
              <w:top w:val="single" w:sz="4" w:space="0" w:color="000000"/>
              <w:left w:val="single" w:sz="4" w:space="0" w:color="000000"/>
              <w:bottom w:val="single" w:sz="4" w:space="0" w:color="000000"/>
              <w:right w:val="single" w:sz="4" w:space="0" w:color="000000"/>
            </w:tcBorders>
          </w:tcPr>
          <w:p w14:paraId="0F737783" w14:textId="77777777" w:rsidR="0077113B" w:rsidRPr="001014E6" w:rsidRDefault="0077113B" w:rsidP="0077113B">
            <w:pPr>
              <w:spacing w:line="276" w:lineRule="auto"/>
              <w:jc w:val="both"/>
              <w:rPr>
                <w:bCs/>
                <w:iCs/>
                <w:noProof/>
                <w:color w:val="000000"/>
                <w:sz w:val="22"/>
                <w:szCs w:val="22"/>
              </w:rPr>
            </w:pPr>
          </w:p>
          <w:p w14:paraId="5BBC8C65" w14:textId="77777777" w:rsidR="0077113B" w:rsidRPr="001014E6" w:rsidRDefault="0077113B" w:rsidP="0077113B">
            <w:pPr>
              <w:spacing w:line="276" w:lineRule="auto"/>
              <w:jc w:val="both"/>
              <w:rPr>
                <w:bCs/>
                <w:iCs/>
                <w:noProof/>
                <w:color w:val="000000"/>
                <w:sz w:val="22"/>
                <w:szCs w:val="22"/>
              </w:rPr>
            </w:pPr>
          </w:p>
          <w:p w14:paraId="6B62D42F" w14:textId="77777777" w:rsidR="0077113B" w:rsidRPr="001014E6" w:rsidRDefault="0077113B" w:rsidP="0077113B">
            <w:pPr>
              <w:spacing w:line="276" w:lineRule="auto"/>
              <w:jc w:val="both"/>
              <w:rPr>
                <w:bCs/>
                <w:iCs/>
                <w:noProof/>
                <w:color w:val="000000"/>
                <w:sz w:val="22"/>
                <w:szCs w:val="22"/>
              </w:rPr>
            </w:pPr>
            <w:r w:rsidRPr="001014E6">
              <w:rPr>
                <w:bCs/>
                <w:iCs/>
                <w:noProof/>
                <w:color w:val="000000"/>
                <w:sz w:val="22"/>
                <w:szCs w:val="22"/>
              </w:rPr>
              <w:t>Obligatoriu</w:t>
            </w:r>
          </w:p>
        </w:tc>
      </w:tr>
    </w:tbl>
    <w:p w14:paraId="59D0F9FF" w14:textId="321CB86E" w:rsidR="00262591" w:rsidRPr="001014E6" w:rsidRDefault="00262591" w:rsidP="001014E6">
      <w:pPr>
        <w:numPr>
          <w:ilvl w:val="0"/>
          <w:numId w:val="2"/>
        </w:numPr>
        <w:shd w:val="clear" w:color="auto" w:fill="FFFFFF" w:themeFill="background1"/>
        <w:tabs>
          <w:tab w:val="right" w:pos="426"/>
        </w:tabs>
        <w:spacing w:line="276" w:lineRule="auto"/>
        <w:jc w:val="both"/>
        <w:rPr>
          <w:bCs/>
          <w:noProof/>
          <w:color w:val="000000" w:themeColor="text1"/>
          <w:sz w:val="22"/>
          <w:szCs w:val="22"/>
          <w:lang w:eastAsia="ru-RU"/>
        </w:rPr>
      </w:pPr>
      <w:r w:rsidRPr="001014E6">
        <w:rPr>
          <w:b/>
          <w:noProof/>
          <w:color w:val="000000" w:themeColor="text1"/>
          <w:sz w:val="22"/>
          <w:szCs w:val="22"/>
          <w:lang w:eastAsia="ru-RU"/>
        </w:rPr>
        <w:t xml:space="preserve">Garanția pentru ofertă, </w:t>
      </w:r>
      <w:r w:rsidR="00DB4597" w:rsidRPr="001014E6">
        <w:rPr>
          <w:b/>
          <w:noProof/>
          <w:color w:val="000000" w:themeColor="text1"/>
          <w:sz w:val="22"/>
          <w:szCs w:val="22"/>
          <w:lang w:eastAsia="ru-RU"/>
        </w:rPr>
        <w:t>cuantumul</w:t>
      </w:r>
      <w:r w:rsidR="00C129B0" w:rsidRPr="001014E6">
        <w:rPr>
          <w:b/>
          <w:noProof/>
          <w:color w:val="000000" w:themeColor="text1"/>
          <w:sz w:val="22"/>
          <w:szCs w:val="22"/>
          <w:lang w:eastAsia="ru-RU"/>
        </w:rPr>
        <w:t>:</w:t>
      </w:r>
      <w:r w:rsidR="00FE40ED" w:rsidRPr="001014E6">
        <w:rPr>
          <w:b/>
          <w:noProof/>
          <w:color w:val="000000" w:themeColor="text1"/>
          <w:sz w:val="22"/>
          <w:szCs w:val="22"/>
          <w:lang w:eastAsia="ru-RU"/>
        </w:rPr>
        <w:t xml:space="preserve"> </w:t>
      </w:r>
      <w:r w:rsidR="00F41349" w:rsidRPr="001014E6">
        <w:rPr>
          <w:bCs/>
          <w:noProof/>
          <w:color w:val="000000" w:themeColor="text1"/>
          <w:sz w:val="22"/>
          <w:szCs w:val="22"/>
          <w:lang w:eastAsia="ru-RU"/>
        </w:rPr>
        <w:t>1%</w:t>
      </w:r>
      <w:r w:rsidR="00C129B0" w:rsidRPr="001014E6">
        <w:rPr>
          <w:bCs/>
          <w:noProof/>
          <w:color w:val="000000" w:themeColor="text1"/>
          <w:sz w:val="22"/>
          <w:szCs w:val="22"/>
          <w:lang w:eastAsia="ru-RU"/>
        </w:rPr>
        <w:t xml:space="preserve"> - </w:t>
      </w:r>
      <w:r w:rsidR="006548A0" w:rsidRPr="001014E6">
        <w:rPr>
          <w:rFonts w:eastAsia="DengXian"/>
          <w:bCs/>
          <w:noProof/>
          <w:color w:val="000000" w:themeColor="text1"/>
          <w:sz w:val="22"/>
          <w:szCs w:val="22"/>
        </w:rPr>
        <w:t>MD86ML000000002251312132</w:t>
      </w:r>
      <w:r w:rsidR="00495554" w:rsidRPr="001014E6">
        <w:rPr>
          <w:bCs/>
          <w:noProof/>
          <w:color w:val="000000" w:themeColor="text1"/>
          <w:sz w:val="22"/>
          <w:szCs w:val="22"/>
          <w:lang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41138A7F" w14:textId="2431DF02" w:rsidR="007E1456"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Garanția de bună execuție a contractului, după caz</w:t>
      </w:r>
      <w:r w:rsidR="00B620D7" w:rsidRPr="001014E6">
        <w:rPr>
          <w:b/>
          <w:noProof/>
          <w:sz w:val="22"/>
          <w:szCs w:val="22"/>
          <w:lang w:val="ro-RO" w:eastAsia="ru-RU"/>
        </w:rPr>
        <w:t xml:space="preserve">:  </w:t>
      </w:r>
      <w:r w:rsidR="001014E6">
        <w:rPr>
          <w:bCs/>
          <w:noProof/>
          <w:sz w:val="22"/>
          <w:szCs w:val="22"/>
          <w:lang w:val="ro-RO" w:eastAsia="ru-RU"/>
        </w:rPr>
        <w:t>5</w:t>
      </w:r>
      <w:r w:rsidR="00FE40ED" w:rsidRPr="001014E6">
        <w:rPr>
          <w:bCs/>
          <w:noProof/>
          <w:sz w:val="22"/>
          <w:szCs w:val="22"/>
          <w:lang w:val="ro-RO" w:eastAsia="ru-RU"/>
        </w:rPr>
        <w:t xml:space="preserve">% - </w:t>
      </w:r>
      <w:r w:rsidR="00FE40ED" w:rsidRPr="001014E6">
        <w:rPr>
          <w:rFonts w:eastAsia="DengXian"/>
          <w:bCs/>
          <w:noProof/>
          <w:color w:val="000000" w:themeColor="text1"/>
          <w:sz w:val="22"/>
          <w:szCs w:val="22"/>
          <w:lang w:val="ro-RO"/>
        </w:rPr>
        <w:t>MD86ML000000002251312132</w:t>
      </w:r>
      <w:r w:rsidR="00495554" w:rsidRPr="001014E6">
        <w:rPr>
          <w:bCs/>
          <w:noProof/>
          <w:color w:val="000000" w:themeColor="text1"/>
          <w:sz w:val="22"/>
          <w:szCs w:val="22"/>
          <w:lang w:val="ro-RO" w:eastAsia="ru-RU"/>
        </w:rPr>
        <w:t xml:space="preserve"> </w:t>
      </w:r>
      <w:r w:rsidR="00115AB7" w:rsidRPr="001014E6">
        <w:rPr>
          <w:bCs/>
          <w:iCs/>
          <w:noProof/>
          <w:sz w:val="22"/>
          <w:szCs w:val="22"/>
        </w:rPr>
        <w:t xml:space="preserve"> </w:t>
      </w:r>
      <w:r w:rsidR="00115AB7" w:rsidRPr="001014E6">
        <w:rPr>
          <w:b/>
          <w:iCs/>
          <w:noProof/>
          <w:sz w:val="22"/>
          <w:szCs w:val="22"/>
        </w:rPr>
        <w:t>( Lotul 1,2,3,4</w:t>
      </w:r>
      <w:r w:rsidR="00115AB7">
        <w:rPr>
          <w:b/>
          <w:iCs/>
          <w:noProof/>
          <w:sz w:val="22"/>
          <w:szCs w:val="22"/>
        </w:rPr>
        <w:t>,5</w:t>
      </w:r>
      <w:r w:rsidR="00115AB7" w:rsidRPr="001014E6">
        <w:rPr>
          <w:b/>
          <w:iCs/>
          <w:noProof/>
          <w:sz w:val="22"/>
          <w:szCs w:val="22"/>
        </w:rPr>
        <w:t>)</w:t>
      </w:r>
    </w:p>
    <w:p w14:paraId="25B50254" w14:textId="77777777" w:rsidR="00E0441C" w:rsidRPr="001014E6" w:rsidRDefault="00262591" w:rsidP="001014E6">
      <w:pPr>
        <w:pStyle w:val="a"/>
        <w:numPr>
          <w:ilvl w:val="0"/>
          <w:numId w:val="2"/>
        </w:numPr>
        <w:shd w:val="clear" w:color="auto" w:fill="FFFFFF" w:themeFill="background1"/>
        <w:tabs>
          <w:tab w:val="right" w:pos="426"/>
        </w:tabs>
        <w:spacing w:line="276" w:lineRule="auto"/>
        <w:rPr>
          <w:b/>
          <w:noProof/>
          <w:sz w:val="22"/>
          <w:szCs w:val="22"/>
          <w:lang w:val="ro-RO" w:eastAsia="ru-RU"/>
        </w:rPr>
      </w:pPr>
      <w:r w:rsidRPr="001014E6">
        <w:rPr>
          <w:b/>
          <w:noProof/>
          <w:sz w:val="22"/>
          <w:szCs w:val="22"/>
          <w:lang w:val="ro-RO" w:eastAsia="ru-RU"/>
        </w:rPr>
        <w:t>Motivul recurgerii la procedura accelerată (în cazul licitației deschise, restrânse și a procedurii negociate), după caz</w:t>
      </w:r>
      <w:r w:rsidR="00B620D7" w:rsidRPr="001014E6">
        <w:rPr>
          <w:b/>
          <w:noProof/>
          <w:sz w:val="22"/>
          <w:szCs w:val="22"/>
          <w:lang w:val="ro-RO" w:eastAsia="ru-RU"/>
        </w:rPr>
        <w:t>:</w:t>
      </w:r>
      <w:r w:rsidR="00A67305" w:rsidRPr="001014E6">
        <w:rPr>
          <w:b/>
          <w:noProof/>
          <w:sz w:val="22"/>
          <w:szCs w:val="22"/>
          <w:lang w:val="ro-RO" w:eastAsia="ru-RU"/>
        </w:rPr>
        <w:t xml:space="preserve"> </w:t>
      </w:r>
      <w:r w:rsidR="00B620D7" w:rsidRPr="001014E6">
        <w:rPr>
          <w:noProof/>
          <w:sz w:val="22"/>
          <w:szCs w:val="22"/>
          <w:lang w:val="ro-RO" w:eastAsia="ro-RO" w:bidi="ro-RO"/>
        </w:rPr>
        <w:t>Nu este cazul</w:t>
      </w:r>
      <w:r w:rsidR="0090370E" w:rsidRPr="001014E6">
        <w:rPr>
          <w:noProof/>
          <w:sz w:val="22"/>
          <w:szCs w:val="22"/>
          <w:lang w:val="ro-RO" w:eastAsia="ro-RO" w:bidi="ro-RO"/>
        </w:rPr>
        <w:t>.</w:t>
      </w:r>
    </w:p>
    <w:p w14:paraId="2C272257"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Tehnici și instrumente specifice de atribuire (dacă este cazul specificați dacă se va utiliza acordul-cadru, sistemul dinamic de achiziție </w:t>
      </w:r>
      <w:r w:rsidR="00B620D7" w:rsidRPr="001014E6">
        <w:rPr>
          <w:b/>
          <w:noProof/>
          <w:sz w:val="22"/>
          <w:szCs w:val="22"/>
          <w:lang w:eastAsia="ru-RU"/>
        </w:rPr>
        <w:t xml:space="preserve">sau licitația electronică): </w:t>
      </w:r>
      <w:r w:rsidR="00793DE9" w:rsidRPr="001014E6">
        <w:rPr>
          <w:noProof/>
          <w:sz w:val="22"/>
          <w:szCs w:val="22"/>
          <w:lang w:eastAsia="ro-RO" w:bidi="ro-RO"/>
        </w:rPr>
        <w:t>Nu este cazul.</w:t>
      </w:r>
    </w:p>
    <w:p w14:paraId="520DA080" w14:textId="7F897AE2" w:rsidR="00E7761C" w:rsidRPr="001014E6" w:rsidRDefault="00262591" w:rsidP="0077113B">
      <w:pPr>
        <w:pStyle w:val="aa"/>
        <w:numPr>
          <w:ilvl w:val="0"/>
          <w:numId w:val="2"/>
        </w:numPr>
        <w:spacing w:before="0" w:beforeAutospacing="0" w:after="0" w:afterAutospacing="0" w:line="276" w:lineRule="auto"/>
        <w:rPr>
          <w:i/>
          <w:iCs/>
          <w:noProof/>
          <w:sz w:val="22"/>
          <w:szCs w:val="22"/>
        </w:rPr>
      </w:pPr>
      <w:r w:rsidRPr="001014E6">
        <w:rPr>
          <w:b/>
          <w:noProof/>
          <w:sz w:val="22"/>
          <w:szCs w:val="22"/>
          <w:lang w:eastAsia="ru-RU"/>
        </w:rPr>
        <w:t>Condiții speciale de care depinde îndeplinirea contractului:</w:t>
      </w:r>
      <w:r w:rsidR="00C94C9E" w:rsidRPr="001014E6">
        <w:rPr>
          <w:b/>
          <w:noProof/>
          <w:sz w:val="22"/>
          <w:szCs w:val="22"/>
          <w:lang w:eastAsia="ru-RU"/>
        </w:rPr>
        <w:t xml:space="preserve"> </w:t>
      </w:r>
      <w:bookmarkStart w:id="2" w:name="_Hlk71621175"/>
      <w:r w:rsidR="00E7761C" w:rsidRPr="001014E6">
        <w:rPr>
          <w:i/>
          <w:iCs/>
          <w:noProof/>
          <w:sz w:val="22"/>
          <w:szCs w:val="22"/>
        </w:rPr>
        <w:t>În procesul de deservire și reparație a mijloacelor de transport, Prestatorul va permite asistarea serviciilor de către persoana delegată din cadrul Î.M. „AGSV”. În prealabil, Prestatorul va efectua diagnosticarea inițială a vehiculului, în baza căreia vor fi stabilite exact costurile, tipul intervențiilor necesare și lista pieselor ce urmează a fi înlocuite.</w:t>
      </w:r>
    </w:p>
    <w:p w14:paraId="6FD32976" w14:textId="33EEEC84" w:rsidR="00E7761C" w:rsidRPr="001014E6" w:rsidRDefault="00E7761C" w:rsidP="0077113B">
      <w:pPr>
        <w:pStyle w:val="aa"/>
        <w:spacing w:before="0" w:beforeAutospacing="0" w:after="0" w:afterAutospacing="0" w:line="276" w:lineRule="auto"/>
        <w:rPr>
          <w:i/>
          <w:iCs/>
          <w:noProof/>
          <w:sz w:val="22"/>
          <w:szCs w:val="22"/>
        </w:rPr>
      </w:pPr>
      <w:r w:rsidRPr="001014E6">
        <w:rPr>
          <w:i/>
          <w:iCs/>
          <w:noProof/>
          <w:sz w:val="22"/>
          <w:szCs w:val="22"/>
        </w:rPr>
        <w:t>La finalizarea Serviciilor, Prestatorul va elabora și prezenta Raportul de service, Certificatul de garanție, iar recepția serviciilor se va confirma printr-un proces-verbal contrasemnat de ambele părți.</w:t>
      </w:r>
    </w:p>
    <w:p w14:paraId="2ECD019E" w14:textId="055E8835" w:rsidR="00E7761C" w:rsidRPr="001014E6" w:rsidRDefault="00E7761C" w:rsidP="001014E6">
      <w:pPr>
        <w:pStyle w:val="aa"/>
        <w:spacing w:before="0" w:beforeAutospacing="0" w:after="0" w:afterAutospacing="0" w:line="276" w:lineRule="auto"/>
        <w:rPr>
          <w:i/>
          <w:iCs/>
          <w:noProof/>
          <w:sz w:val="22"/>
          <w:szCs w:val="22"/>
        </w:rPr>
      </w:pPr>
      <w:r w:rsidRPr="001014E6">
        <w:rPr>
          <w:rStyle w:val="ab"/>
          <w:i/>
          <w:iCs/>
          <w:noProof/>
          <w:sz w:val="22"/>
          <w:szCs w:val="22"/>
        </w:rPr>
        <w:t>Obligații suplimentare ale Prestatorului:</w:t>
      </w:r>
      <w:r w:rsidRPr="001014E6">
        <w:rPr>
          <w:i/>
          <w:iCs/>
          <w:noProof/>
          <w:sz w:val="22"/>
          <w:szCs w:val="22"/>
        </w:rPr>
        <w:br/>
        <w:t>-  Serviciile programate trebuie inițiate în aceeași zi în care este semnat actul de predare–primire a unității de transport. Depășirea termenului fără acordul scris al Beneficiarului atrage aplicarea de penalități.</w:t>
      </w:r>
      <w:r w:rsidRPr="001014E6">
        <w:rPr>
          <w:i/>
          <w:iCs/>
          <w:noProof/>
          <w:sz w:val="22"/>
          <w:szCs w:val="22"/>
        </w:rPr>
        <w:br/>
        <w:t xml:space="preserve">-  Pentru prestarea cu întârziere a Serviciilor, Prestatorul datorează despăgubiri în valoare de </w:t>
      </w:r>
      <w:r w:rsidRPr="001014E6">
        <w:rPr>
          <w:rStyle w:val="ab"/>
          <w:b w:val="0"/>
          <w:bCs w:val="0"/>
          <w:i/>
          <w:iCs/>
          <w:noProof/>
          <w:sz w:val="22"/>
          <w:szCs w:val="22"/>
        </w:rPr>
        <w:t>0,1% din suma Serviciilor neprestate pentru fiecare zi de întârziere</w:t>
      </w:r>
      <w:r w:rsidRPr="001014E6">
        <w:rPr>
          <w:i/>
          <w:iCs/>
          <w:noProof/>
          <w:sz w:val="22"/>
          <w:szCs w:val="22"/>
        </w:rPr>
        <w:t xml:space="preserve">, dar nu mai mult de </w:t>
      </w:r>
      <w:r w:rsidRPr="001014E6">
        <w:rPr>
          <w:rStyle w:val="ab"/>
          <w:b w:val="0"/>
          <w:bCs w:val="0"/>
          <w:i/>
          <w:iCs/>
          <w:noProof/>
          <w:sz w:val="22"/>
          <w:szCs w:val="22"/>
        </w:rPr>
        <w:t>15% din valoarea totală a Contractului</w:t>
      </w:r>
      <w:r w:rsidRPr="001014E6">
        <w:rPr>
          <w:b/>
          <w:bCs/>
          <w:i/>
          <w:iCs/>
          <w:noProof/>
          <w:sz w:val="22"/>
          <w:szCs w:val="22"/>
        </w:rPr>
        <w:t>.</w:t>
      </w:r>
      <w:r w:rsidRPr="001014E6">
        <w:rPr>
          <w:i/>
          <w:iCs/>
          <w:noProof/>
          <w:sz w:val="22"/>
          <w:szCs w:val="22"/>
        </w:rPr>
        <w:br/>
        <w:t xml:space="preserve">-  Pentru Serviciile neconforme, Prestatorul este obligat să remedieze imediat neconformitățile pe propria cheltuială. În cazul repetării Serviciilor neconforme, se aplică o penalitate de </w:t>
      </w:r>
      <w:r w:rsidRPr="001014E6">
        <w:rPr>
          <w:rStyle w:val="ab"/>
          <w:b w:val="0"/>
          <w:bCs w:val="0"/>
          <w:i/>
          <w:iCs/>
          <w:noProof/>
          <w:sz w:val="22"/>
          <w:szCs w:val="22"/>
        </w:rPr>
        <w:t>2%</w:t>
      </w:r>
      <w:r w:rsidRPr="001014E6">
        <w:rPr>
          <w:b/>
          <w:bCs/>
          <w:i/>
          <w:iCs/>
          <w:noProof/>
          <w:sz w:val="22"/>
          <w:szCs w:val="22"/>
        </w:rPr>
        <w:t>.</w:t>
      </w:r>
      <w:r w:rsidRPr="001014E6">
        <w:rPr>
          <w:i/>
          <w:iCs/>
          <w:noProof/>
          <w:sz w:val="22"/>
          <w:szCs w:val="22"/>
        </w:rPr>
        <w:br/>
        <w:t xml:space="preserve">-  Nerespectarea altor obligații contractuale constituie abatere gravă și se sancționează cu penalitate de </w:t>
      </w:r>
      <w:r w:rsidRPr="001014E6">
        <w:rPr>
          <w:rStyle w:val="ab"/>
          <w:b w:val="0"/>
          <w:bCs w:val="0"/>
          <w:i/>
          <w:iCs/>
          <w:noProof/>
          <w:sz w:val="22"/>
          <w:szCs w:val="22"/>
        </w:rPr>
        <w:t>2% din valoarea Contractului</w:t>
      </w:r>
      <w:r w:rsidRPr="001014E6">
        <w:rPr>
          <w:i/>
          <w:iCs/>
          <w:noProof/>
          <w:sz w:val="22"/>
          <w:szCs w:val="22"/>
        </w:rPr>
        <w:t xml:space="preserve"> pentru fiecare abatere.</w:t>
      </w:r>
      <w:r w:rsidRPr="001014E6">
        <w:rPr>
          <w:i/>
          <w:iCs/>
          <w:noProof/>
          <w:sz w:val="22"/>
          <w:szCs w:val="22"/>
        </w:rPr>
        <w:br/>
        <w:t>- Penalitățile se aplică cumulativ cu despăgubirile pentru prejudiciul cauzat Beneficiarului.</w:t>
      </w:r>
    </w:p>
    <w:p w14:paraId="6A7E6675" w14:textId="08F4448D" w:rsidR="00E7761C" w:rsidRPr="001014E6" w:rsidRDefault="00E7761C" w:rsidP="001014E6">
      <w:pPr>
        <w:pStyle w:val="aa"/>
        <w:numPr>
          <w:ilvl w:val="0"/>
          <w:numId w:val="10"/>
        </w:numPr>
        <w:spacing w:before="0" w:beforeAutospacing="0" w:after="0" w:afterAutospacing="0" w:line="276" w:lineRule="auto"/>
        <w:ind w:left="284"/>
        <w:rPr>
          <w:i/>
          <w:iCs/>
          <w:noProof/>
          <w:sz w:val="22"/>
          <w:szCs w:val="22"/>
        </w:rPr>
      </w:pPr>
      <w:r w:rsidRPr="001014E6">
        <w:rPr>
          <w:i/>
          <w:iCs/>
          <w:noProof/>
          <w:sz w:val="22"/>
          <w:szCs w:val="22"/>
        </w:rPr>
        <w:t>Prestatorul este obligat să accepte efectuarea expertizelor independente privind calitatea și conformitatea serviciilor prestate, la solicitarea Beneficiarului</w:t>
      </w:r>
    </w:p>
    <w:p w14:paraId="3450BB06" w14:textId="4970A89E" w:rsidR="00FE40ED"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Ofertele se prezintă în valuta</w:t>
      </w:r>
      <w:bookmarkEnd w:id="2"/>
      <w:r w:rsidR="00B620D7" w:rsidRPr="001014E6">
        <w:rPr>
          <w:b/>
          <w:noProof/>
          <w:sz w:val="22"/>
          <w:szCs w:val="22"/>
          <w:lang w:eastAsia="ru-RU"/>
        </w:rPr>
        <w:t>:</w:t>
      </w:r>
      <w:r w:rsidR="00B620D7" w:rsidRPr="001014E6">
        <w:rPr>
          <w:noProof/>
          <w:sz w:val="22"/>
          <w:szCs w:val="22"/>
        </w:rPr>
        <w:t xml:space="preserve"> Națională, MDL</w:t>
      </w:r>
      <w:r w:rsidR="00C129B0" w:rsidRPr="001014E6">
        <w:rPr>
          <w:noProof/>
          <w:sz w:val="22"/>
          <w:szCs w:val="22"/>
        </w:rPr>
        <w:t>.</w:t>
      </w:r>
    </w:p>
    <w:p w14:paraId="1823A1D6"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 xml:space="preserve">Criteriul de evaluare aplicat pentru atribuirea contractului: </w:t>
      </w:r>
      <w:r w:rsidR="00227CB9" w:rsidRPr="0045440E">
        <w:rPr>
          <w:noProof/>
          <w:sz w:val="22"/>
          <w:szCs w:val="22"/>
        </w:rPr>
        <w:t>cel mai mic preț care corespunde cerințelor tehnice stabilite de autoritatea contractantă</w:t>
      </w:r>
      <w:r w:rsidR="00C35F27" w:rsidRPr="0045440E">
        <w:rPr>
          <w:noProof/>
          <w:sz w:val="22"/>
          <w:szCs w:val="22"/>
        </w:rPr>
        <w:t>.</w:t>
      </w:r>
    </w:p>
    <w:p w14:paraId="2A043B40" w14:textId="77777777" w:rsidR="00262591" w:rsidRPr="0045440E" w:rsidRDefault="00262591" w:rsidP="001014E6">
      <w:pPr>
        <w:numPr>
          <w:ilvl w:val="0"/>
          <w:numId w:val="2"/>
        </w:numPr>
        <w:tabs>
          <w:tab w:val="right" w:pos="426"/>
        </w:tabs>
        <w:spacing w:line="276" w:lineRule="auto"/>
        <w:jc w:val="both"/>
        <w:rPr>
          <w:b/>
          <w:noProof/>
          <w:sz w:val="22"/>
          <w:szCs w:val="22"/>
          <w:lang w:eastAsia="ru-RU"/>
        </w:rPr>
      </w:pPr>
      <w:r w:rsidRPr="0045440E">
        <w:rPr>
          <w:b/>
          <w:noProof/>
          <w:sz w:val="22"/>
          <w:szCs w:val="22"/>
          <w:lang w:eastAsia="ru-RU"/>
        </w:rPr>
        <w:t>Factorii de evaluare a ofertei celei mai avantajoase din punct de vedere economic, precum și ponderile lor:</w:t>
      </w:r>
      <w:r w:rsidR="00227CB9" w:rsidRPr="0045440E">
        <w:rPr>
          <w:b/>
          <w:noProof/>
          <w:sz w:val="22"/>
          <w:szCs w:val="22"/>
          <w:lang w:eastAsia="ru-RU"/>
        </w:rPr>
        <w:t xml:space="preserve"> </w:t>
      </w:r>
      <w:r w:rsidR="00227CB9" w:rsidRPr="0045440E">
        <w:rPr>
          <w:noProof/>
          <w:sz w:val="22"/>
          <w:szCs w:val="22"/>
          <w:lang w:eastAsia="ro-RO" w:bidi="ro-RO"/>
        </w:rPr>
        <w:t>Nu este cazul</w:t>
      </w:r>
      <w:r w:rsidR="00C35F27" w:rsidRPr="0045440E">
        <w:rPr>
          <w:noProof/>
          <w:sz w:val="22"/>
          <w:szCs w:val="22"/>
          <w:lang w:eastAsia="ro-RO" w:bidi="ro-RO"/>
        </w:rPr>
        <w:t>.</w:t>
      </w:r>
    </w:p>
    <w:p w14:paraId="7F61DC0A"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Termenul limită de depunere/deschidere a ofertelor:</w:t>
      </w:r>
    </w:p>
    <w:p w14:paraId="68436B02" w14:textId="77777777" w:rsidR="00227CB9" w:rsidRPr="001014E6" w:rsidRDefault="00227CB9" w:rsidP="001014E6">
      <w:pPr>
        <w:pStyle w:val="a"/>
        <w:numPr>
          <w:ilvl w:val="0"/>
          <w:numId w:val="4"/>
        </w:numPr>
        <w:tabs>
          <w:tab w:val="clear" w:pos="1134"/>
          <w:tab w:val="right" w:pos="426"/>
        </w:tabs>
        <w:spacing w:line="276" w:lineRule="auto"/>
        <w:contextualSpacing/>
        <w:rPr>
          <w:b/>
          <w:noProof/>
          <w:sz w:val="22"/>
          <w:szCs w:val="22"/>
          <w:lang w:val="ro-RO"/>
        </w:rPr>
      </w:pPr>
      <w:r w:rsidRPr="001014E6">
        <w:rPr>
          <w:b/>
          <w:bCs/>
          <w:noProof/>
          <w:sz w:val="22"/>
          <w:szCs w:val="22"/>
          <w:lang w:val="ro-RO"/>
        </w:rPr>
        <w:t xml:space="preserve">până la: </w:t>
      </w:r>
      <w:r w:rsidRPr="001014E6">
        <w:rPr>
          <w:noProof/>
          <w:sz w:val="22"/>
          <w:szCs w:val="22"/>
          <w:lang w:val="ro-RO" w:eastAsia="ro-RO" w:bidi="ro-RO"/>
        </w:rPr>
        <w:t xml:space="preserve">conform anunțului de participare electronic de pe platforma achizitii.md. </w:t>
      </w:r>
    </w:p>
    <w:p w14:paraId="7D6D23D5" w14:textId="77777777" w:rsidR="00262591" w:rsidRPr="001014E6" w:rsidRDefault="00227CB9" w:rsidP="001014E6">
      <w:pPr>
        <w:numPr>
          <w:ilvl w:val="0"/>
          <w:numId w:val="4"/>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rPr>
        <w:t xml:space="preserve">pe: </w:t>
      </w:r>
      <w:r w:rsidRPr="001014E6">
        <w:rPr>
          <w:noProof/>
          <w:sz w:val="22"/>
          <w:szCs w:val="22"/>
          <w:lang w:eastAsia="ro-RO" w:bidi="ro-RO"/>
        </w:rPr>
        <w:t>conform anunțului de participare electronic de pe platforma achizitii.md.</w:t>
      </w:r>
    </w:p>
    <w:p w14:paraId="5F04A919"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Adresa la care trebuie transmise ofertele sau cererile de participare: </w:t>
      </w:r>
    </w:p>
    <w:p w14:paraId="50D814B3" w14:textId="77777777" w:rsidR="00262591" w:rsidRPr="001014E6" w:rsidRDefault="00262591" w:rsidP="001014E6">
      <w:pPr>
        <w:shd w:val="clear" w:color="auto" w:fill="FFFFFF" w:themeFill="background1"/>
        <w:tabs>
          <w:tab w:val="right" w:pos="426"/>
        </w:tabs>
        <w:spacing w:line="276" w:lineRule="auto"/>
        <w:ind w:left="450"/>
        <w:jc w:val="both"/>
        <w:rPr>
          <w:noProof/>
          <w:sz w:val="22"/>
          <w:szCs w:val="22"/>
          <w:lang w:eastAsia="ru-RU"/>
        </w:rPr>
      </w:pPr>
      <w:r w:rsidRPr="001014E6">
        <w:rPr>
          <w:i/>
          <w:noProof/>
          <w:sz w:val="22"/>
          <w:szCs w:val="22"/>
          <w:lang w:eastAsia="ru-RU"/>
        </w:rPr>
        <w:t>Ofertele sau cererile de participare vor fi depuse electronic prin intermediul SIA RSAP</w:t>
      </w:r>
    </w:p>
    <w:p w14:paraId="0C9EF118" w14:textId="6389CD11" w:rsidR="00DB1EE5" w:rsidRPr="001014E6" w:rsidRDefault="00262591" w:rsidP="001014E6">
      <w:pPr>
        <w:numPr>
          <w:ilvl w:val="0"/>
          <w:numId w:val="2"/>
        </w:numPr>
        <w:tabs>
          <w:tab w:val="right" w:pos="426"/>
        </w:tabs>
        <w:spacing w:line="276" w:lineRule="auto"/>
        <w:jc w:val="both"/>
        <w:rPr>
          <w:b/>
          <w:noProof/>
          <w:sz w:val="22"/>
          <w:szCs w:val="22"/>
          <w:lang w:eastAsia="ru-RU"/>
        </w:rPr>
      </w:pPr>
      <w:r w:rsidRPr="001014E6">
        <w:rPr>
          <w:b/>
          <w:noProof/>
          <w:sz w:val="22"/>
          <w:szCs w:val="22"/>
          <w:lang w:eastAsia="ru-RU"/>
        </w:rPr>
        <w:t xml:space="preserve">Termenul de valabilitate a ofertelor: </w:t>
      </w:r>
      <w:r w:rsidR="00E7761C" w:rsidRPr="001014E6">
        <w:rPr>
          <w:noProof/>
          <w:sz w:val="22"/>
          <w:szCs w:val="22"/>
          <w:lang w:eastAsia="ro-RO" w:bidi="ro-RO"/>
        </w:rPr>
        <w:t>9</w:t>
      </w:r>
      <w:r w:rsidR="00227CB9" w:rsidRPr="001014E6">
        <w:rPr>
          <w:noProof/>
          <w:sz w:val="22"/>
          <w:szCs w:val="22"/>
          <w:lang w:eastAsia="ro-RO" w:bidi="ro-RO"/>
        </w:rPr>
        <w:t>0 de zile</w:t>
      </w:r>
      <w:r w:rsidR="00C35F27" w:rsidRPr="001014E6">
        <w:rPr>
          <w:noProof/>
          <w:sz w:val="22"/>
          <w:szCs w:val="22"/>
          <w:lang w:eastAsia="ro-RO" w:bidi="ro-RO"/>
        </w:rPr>
        <w:t>.</w:t>
      </w:r>
    </w:p>
    <w:p w14:paraId="4893E5EF" w14:textId="77777777" w:rsidR="00DB1EE5" w:rsidRPr="001014E6" w:rsidRDefault="00262591" w:rsidP="001014E6">
      <w:pPr>
        <w:numPr>
          <w:ilvl w:val="0"/>
          <w:numId w:val="2"/>
        </w:numPr>
        <w:tabs>
          <w:tab w:val="right" w:pos="426"/>
        </w:tabs>
        <w:spacing w:line="276" w:lineRule="auto"/>
        <w:jc w:val="both"/>
        <w:rPr>
          <w:b/>
          <w:i/>
          <w:noProof/>
          <w:sz w:val="22"/>
          <w:szCs w:val="22"/>
          <w:lang w:eastAsia="ru-RU"/>
        </w:rPr>
      </w:pPr>
      <w:r w:rsidRPr="001014E6">
        <w:rPr>
          <w:b/>
          <w:noProof/>
          <w:sz w:val="22"/>
          <w:szCs w:val="22"/>
          <w:lang w:eastAsia="ru-RU"/>
        </w:rPr>
        <w:t xml:space="preserve">Locul deschiderii ofertelor: </w:t>
      </w:r>
      <w:r w:rsidR="00B37FB9" w:rsidRPr="001014E6">
        <w:rPr>
          <w:noProof/>
          <w:sz w:val="22"/>
          <w:szCs w:val="22"/>
          <w:lang w:eastAsia="ro-RO" w:bidi="ro-RO"/>
        </w:rPr>
        <w:t>conform anunțului de participare electronic de pe platforma achizitii.md.</w:t>
      </w:r>
    </w:p>
    <w:p w14:paraId="6CE8CED9" w14:textId="77777777" w:rsidR="00262591" w:rsidRPr="001014E6" w:rsidRDefault="00262591" w:rsidP="001014E6">
      <w:pPr>
        <w:numPr>
          <w:ilvl w:val="0"/>
          <w:numId w:val="2"/>
        </w:numPr>
        <w:shd w:val="clear" w:color="auto" w:fill="FFFFFF" w:themeFill="background1"/>
        <w:tabs>
          <w:tab w:val="right" w:pos="426"/>
        </w:tabs>
        <w:spacing w:line="276" w:lineRule="auto"/>
        <w:rPr>
          <w:noProof/>
          <w:sz w:val="22"/>
          <w:szCs w:val="22"/>
          <w:lang w:eastAsia="ru-RU"/>
        </w:rPr>
      </w:pPr>
      <w:r w:rsidRPr="001014E6">
        <w:rPr>
          <w:b/>
          <w:noProof/>
          <w:sz w:val="22"/>
          <w:szCs w:val="22"/>
          <w:lang w:eastAsia="ru-RU"/>
        </w:rPr>
        <w:t xml:space="preserve">Persoanele autorizate să asiste la deschiderea ofertelor: </w:t>
      </w:r>
      <w:r w:rsidRPr="001014E6">
        <w:rPr>
          <w:b/>
          <w:noProof/>
          <w:sz w:val="22"/>
          <w:szCs w:val="22"/>
          <w:lang w:eastAsia="ru-RU"/>
        </w:rPr>
        <w:br/>
      </w:r>
      <w:r w:rsidRPr="001014E6">
        <w:rPr>
          <w:i/>
          <w:noProof/>
          <w:sz w:val="22"/>
          <w:szCs w:val="22"/>
          <w:lang w:eastAsia="ru-RU"/>
        </w:rPr>
        <w:t xml:space="preserve">Ofertanții sau reprezentanții acestora au dreptul să participe la deschiderea ofertelor, cu excepția cazului </w:t>
      </w:r>
      <w:r w:rsidR="00B37FB9" w:rsidRPr="001014E6">
        <w:rPr>
          <w:i/>
          <w:noProof/>
          <w:sz w:val="22"/>
          <w:szCs w:val="22"/>
          <w:lang w:eastAsia="ru-RU"/>
        </w:rPr>
        <w:t>când</w:t>
      </w:r>
      <w:r w:rsidRPr="001014E6">
        <w:rPr>
          <w:i/>
          <w:noProof/>
          <w:sz w:val="22"/>
          <w:szCs w:val="22"/>
          <w:lang w:eastAsia="ru-RU"/>
        </w:rPr>
        <w:t xml:space="preserve"> ofertele au fost depuse prin SIA RSAP</w:t>
      </w:r>
      <w:r w:rsidRPr="001014E6">
        <w:rPr>
          <w:noProof/>
          <w:sz w:val="22"/>
          <w:szCs w:val="22"/>
          <w:lang w:eastAsia="ru-RU"/>
        </w:rPr>
        <w:t>.</w:t>
      </w:r>
    </w:p>
    <w:p w14:paraId="3A54508C"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Limba sau limbile în care trebuie redactate ofertele sau cererile de participare: </w:t>
      </w:r>
      <w:r w:rsidR="00B37FB9" w:rsidRPr="001014E6">
        <w:rPr>
          <w:noProof/>
          <w:sz w:val="22"/>
          <w:szCs w:val="22"/>
        </w:rPr>
        <w:t>limba de stat;</w:t>
      </w:r>
      <w:r w:rsidR="00B37FB9" w:rsidRPr="001014E6">
        <w:rPr>
          <w:b/>
          <w:noProof/>
          <w:sz w:val="22"/>
          <w:szCs w:val="22"/>
          <w:lang w:eastAsia="ru-RU"/>
        </w:rPr>
        <w:t xml:space="preserve"> </w:t>
      </w:r>
    </w:p>
    <w:p w14:paraId="4FA2CC1F" w14:textId="77777777" w:rsidR="00262591" w:rsidRPr="001014E6" w:rsidRDefault="00CF63D9" w:rsidP="001014E6">
      <w:pPr>
        <w:numPr>
          <w:ilvl w:val="0"/>
          <w:numId w:val="2"/>
        </w:numPr>
        <w:shd w:val="clear" w:color="auto" w:fill="FFFFFF" w:themeFill="background1"/>
        <w:tabs>
          <w:tab w:val="right" w:pos="426"/>
        </w:tabs>
        <w:spacing w:line="276" w:lineRule="auto"/>
        <w:jc w:val="both"/>
        <w:rPr>
          <w:noProof/>
          <w:sz w:val="22"/>
          <w:szCs w:val="22"/>
          <w:lang w:eastAsia="ru-RU"/>
        </w:rPr>
      </w:pPr>
      <w:r w:rsidRPr="001014E6">
        <w:rPr>
          <w:b/>
          <w:noProof/>
          <w:sz w:val="22"/>
          <w:szCs w:val="22"/>
          <w:lang w:eastAsia="ru-RU"/>
        </w:rPr>
        <w:t xml:space="preserve"> </w:t>
      </w:r>
      <w:r w:rsidR="00262591" w:rsidRPr="001014E6">
        <w:rPr>
          <w:b/>
          <w:noProof/>
          <w:sz w:val="22"/>
          <w:szCs w:val="22"/>
          <w:lang w:eastAsia="ru-RU"/>
        </w:rPr>
        <w:t xml:space="preserve">Respectivul contract se referă la un proiect și/sau program finanțat din fonduri ale Uniunii Europene: </w:t>
      </w:r>
      <w:r w:rsidR="00B37FB9" w:rsidRPr="001014E6">
        <w:rPr>
          <w:noProof/>
          <w:sz w:val="22"/>
          <w:szCs w:val="22"/>
          <w:lang w:eastAsia="ru-RU"/>
        </w:rPr>
        <w:t>Nu</w:t>
      </w:r>
      <w:r w:rsidR="00C35F27" w:rsidRPr="001014E6">
        <w:rPr>
          <w:noProof/>
          <w:sz w:val="22"/>
          <w:szCs w:val="22"/>
          <w:lang w:eastAsia="ru-RU"/>
        </w:rPr>
        <w:t>.</w:t>
      </w:r>
    </w:p>
    <w:p w14:paraId="337DA31F" w14:textId="77777777" w:rsidR="004B42A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Denumirea și adresa organismului competent de soluționare a contestațiilor: </w:t>
      </w:r>
    </w:p>
    <w:p w14:paraId="75E79847" w14:textId="77777777" w:rsidR="00262591" w:rsidRPr="001014E6" w:rsidRDefault="004B42A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ab/>
        <w:t xml:space="preserve">        </w:t>
      </w:r>
      <w:r w:rsidR="00262591" w:rsidRPr="001014E6">
        <w:rPr>
          <w:i/>
          <w:noProof/>
          <w:sz w:val="22"/>
          <w:szCs w:val="22"/>
          <w:lang w:eastAsia="ru-RU"/>
        </w:rPr>
        <w:t>Agenția Națională pentru</w:t>
      </w:r>
      <w:r w:rsidRPr="001014E6">
        <w:rPr>
          <w:i/>
          <w:noProof/>
          <w:sz w:val="22"/>
          <w:szCs w:val="22"/>
          <w:lang w:eastAsia="ru-RU"/>
        </w:rPr>
        <w:t xml:space="preserve"> </w:t>
      </w:r>
      <w:r w:rsidR="00262591" w:rsidRPr="001014E6">
        <w:rPr>
          <w:i/>
          <w:noProof/>
          <w:sz w:val="22"/>
          <w:szCs w:val="22"/>
          <w:lang w:eastAsia="ru-RU"/>
        </w:rPr>
        <w:t>Soluționarea Contestațiilor</w:t>
      </w:r>
    </w:p>
    <w:p w14:paraId="50C9C897"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Adresa: mun. Chișinău, bd. Ștefan cel Mare și Sfânt nr.124 (et.4), MD 2001;</w:t>
      </w:r>
    </w:p>
    <w:p w14:paraId="682118CD" w14:textId="77777777" w:rsidR="00262591" w:rsidRPr="001014E6" w:rsidRDefault="00262591" w:rsidP="001014E6">
      <w:pPr>
        <w:shd w:val="clear" w:color="auto" w:fill="FFFFFF" w:themeFill="background1"/>
        <w:tabs>
          <w:tab w:val="right" w:pos="426"/>
        </w:tabs>
        <w:spacing w:line="276" w:lineRule="auto"/>
        <w:ind w:left="450"/>
        <w:jc w:val="both"/>
        <w:rPr>
          <w:i/>
          <w:noProof/>
          <w:sz w:val="22"/>
          <w:szCs w:val="22"/>
          <w:lang w:eastAsia="ru-RU"/>
        </w:rPr>
      </w:pPr>
      <w:r w:rsidRPr="001014E6">
        <w:rPr>
          <w:i/>
          <w:noProof/>
          <w:sz w:val="22"/>
          <w:szCs w:val="22"/>
          <w:lang w:eastAsia="ru-RU"/>
        </w:rPr>
        <w:t>Tel/Fax/email:022-820 652, 022 820-651, contestatii@ansc.md</w:t>
      </w:r>
    </w:p>
    <w:p w14:paraId="58C16968"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color w:val="000000" w:themeColor="text1"/>
          <w:sz w:val="22"/>
          <w:szCs w:val="22"/>
          <w:lang w:eastAsia="ru-RU"/>
        </w:rPr>
      </w:pPr>
      <w:r w:rsidRPr="001014E6">
        <w:rPr>
          <w:b/>
          <w:noProof/>
          <w:sz w:val="22"/>
          <w:szCs w:val="22"/>
          <w:lang w:eastAsia="ru-RU"/>
        </w:rPr>
        <w:lastRenderedPageBreak/>
        <w:t>Data (datele) și referința (referințele) publicărilor anterioare în Jurnalul Oficial al Uniunii Europene privind contractul (contractele) la care se referă anunțul respectiv (dacă este cazul):</w:t>
      </w:r>
      <w:r w:rsidR="00E82244" w:rsidRPr="001014E6">
        <w:rPr>
          <w:b/>
          <w:noProof/>
          <w:sz w:val="22"/>
          <w:szCs w:val="22"/>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0EF59B11" w14:textId="77777777"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cazul achizițiilor periodice, calendarul estimat pentru publicarea anunțurilor viitoare</w:t>
      </w:r>
      <w:r w:rsidRPr="001014E6">
        <w:rPr>
          <w:b/>
          <w:noProof/>
          <w:sz w:val="22"/>
          <w:szCs w:val="22"/>
          <w:shd w:val="clear" w:color="auto" w:fill="FFFFFF" w:themeFill="background1"/>
          <w:lang w:eastAsia="ru-RU"/>
        </w:rPr>
        <w:t>:</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Nu este cazul</w:t>
      </w:r>
      <w:r w:rsidR="004B42A1" w:rsidRPr="001014E6">
        <w:rPr>
          <w:noProof/>
          <w:sz w:val="22"/>
          <w:szCs w:val="22"/>
          <w:lang w:eastAsia="ro-RO" w:bidi="ro-RO"/>
        </w:rPr>
        <w:t>.</w:t>
      </w:r>
    </w:p>
    <w:p w14:paraId="7F4A9E4F" w14:textId="3F80E1DB" w:rsidR="00262591"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Data publicării anunțului de intenție sau, după caz, precizarea că nu a fost publicat un astfel de </w:t>
      </w:r>
      <w:r w:rsidR="00A014C2" w:rsidRPr="001014E6">
        <w:rPr>
          <w:b/>
          <w:noProof/>
          <w:sz w:val="22"/>
          <w:szCs w:val="22"/>
          <w:shd w:val="clear" w:color="auto" w:fill="FFFFFF" w:themeFill="background1"/>
          <w:lang w:eastAsia="ru-RU"/>
        </w:rPr>
        <w:t>anunț</w:t>
      </w:r>
      <w:r w:rsidRPr="001014E6">
        <w:rPr>
          <w:bCs/>
          <w:noProof/>
          <w:color w:val="000000" w:themeColor="text1"/>
          <w:sz w:val="22"/>
          <w:szCs w:val="22"/>
          <w:shd w:val="clear" w:color="auto" w:fill="FFFFFF" w:themeFill="background1"/>
          <w:lang w:eastAsia="ru-RU"/>
        </w:rPr>
        <w:t>:</w:t>
      </w:r>
      <w:r w:rsidR="00115AB7">
        <w:rPr>
          <w:bCs/>
          <w:noProof/>
          <w:color w:val="000000" w:themeColor="text1"/>
          <w:sz w:val="22"/>
          <w:szCs w:val="22"/>
          <w:lang w:eastAsia="ro-RO" w:bidi="ro-RO"/>
        </w:rPr>
        <w:t xml:space="preserve"> 05.12.</w:t>
      </w:r>
      <w:r w:rsidR="0045440E">
        <w:rPr>
          <w:bCs/>
          <w:noProof/>
          <w:color w:val="000000" w:themeColor="text1"/>
          <w:sz w:val="22"/>
          <w:szCs w:val="22"/>
          <w:lang w:eastAsia="ro-RO" w:bidi="ro-RO"/>
        </w:rPr>
        <w:t>2025</w:t>
      </w:r>
    </w:p>
    <w:p w14:paraId="6CA8334F"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Data transmiterii spre publicare a anunțului de participar</w:t>
      </w:r>
      <w:r w:rsidRPr="001014E6">
        <w:rPr>
          <w:b/>
          <w:noProof/>
          <w:sz w:val="22"/>
          <w:szCs w:val="22"/>
          <w:shd w:val="clear" w:color="auto" w:fill="FFFFFF" w:themeFill="background1"/>
          <w:lang w:eastAsia="ru-RU"/>
        </w:rPr>
        <w:t>e:</w:t>
      </w:r>
      <w:r w:rsidR="00B37FB9" w:rsidRPr="001014E6">
        <w:rPr>
          <w:b/>
          <w:noProof/>
          <w:sz w:val="22"/>
          <w:szCs w:val="22"/>
          <w:shd w:val="clear" w:color="auto" w:fill="FFFFFF" w:themeFill="background1"/>
          <w:lang w:eastAsia="ru-RU"/>
        </w:rPr>
        <w:t xml:space="preserve"> </w:t>
      </w:r>
      <w:r w:rsidR="00B37FB9" w:rsidRPr="001014E6">
        <w:rPr>
          <w:noProof/>
          <w:sz w:val="22"/>
          <w:szCs w:val="22"/>
          <w:lang w:eastAsia="ro-RO" w:bidi="ro-RO"/>
        </w:rPr>
        <w:t>conform anunțului de participare electronic de pe platforma achizitii.md</w:t>
      </w:r>
      <w:r w:rsidR="0054194A" w:rsidRPr="001014E6">
        <w:rPr>
          <w:b/>
          <w:noProof/>
          <w:sz w:val="22"/>
          <w:szCs w:val="22"/>
          <w:lang w:eastAsia="ru-RU"/>
        </w:rPr>
        <w:t>.</w:t>
      </w:r>
    </w:p>
    <w:p w14:paraId="0BC54C39" w14:textId="77777777" w:rsidR="00DB1742"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296"/>
        <w:gridCol w:w="4344"/>
      </w:tblGrid>
      <w:tr w:rsidR="00B37FB9" w:rsidRPr="001014E6" w14:paraId="5FB60326" w14:textId="77777777" w:rsidTr="00C35F27">
        <w:tc>
          <w:tcPr>
            <w:tcW w:w="6354" w:type="dxa"/>
            <w:shd w:val="clear" w:color="auto" w:fill="E7E6E6" w:themeFill="background2"/>
          </w:tcPr>
          <w:p w14:paraId="2B09D730"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Denumirea instrumentului electronic</w:t>
            </w:r>
          </w:p>
        </w:tc>
        <w:tc>
          <w:tcPr>
            <w:tcW w:w="4379" w:type="dxa"/>
            <w:shd w:val="clear" w:color="auto" w:fill="E7E6E6" w:themeFill="background2"/>
          </w:tcPr>
          <w:p w14:paraId="339113EC" w14:textId="77777777" w:rsidR="00B37FB9" w:rsidRPr="001014E6" w:rsidRDefault="00B37FB9" w:rsidP="001014E6">
            <w:pPr>
              <w:tabs>
                <w:tab w:val="right" w:pos="426"/>
              </w:tabs>
              <w:spacing w:line="276" w:lineRule="auto"/>
              <w:jc w:val="both"/>
              <w:rPr>
                <w:b/>
                <w:noProof/>
                <w:sz w:val="22"/>
                <w:szCs w:val="22"/>
              </w:rPr>
            </w:pPr>
            <w:r w:rsidRPr="001014E6">
              <w:rPr>
                <w:b/>
                <w:noProof/>
                <w:sz w:val="22"/>
                <w:szCs w:val="22"/>
              </w:rPr>
              <w:t>Se va utiliza/accepta sau nu</w:t>
            </w:r>
          </w:p>
        </w:tc>
      </w:tr>
      <w:tr w:rsidR="00B37FB9" w:rsidRPr="001014E6" w14:paraId="5CAD0242" w14:textId="77777777" w:rsidTr="00C35F27">
        <w:tc>
          <w:tcPr>
            <w:tcW w:w="6354" w:type="dxa"/>
          </w:tcPr>
          <w:p w14:paraId="64A3AE68"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depunerea electronică a ofertelor sau a cererilor de participare</w:t>
            </w:r>
          </w:p>
        </w:tc>
        <w:tc>
          <w:tcPr>
            <w:tcW w:w="4379" w:type="dxa"/>
            <w:shd w:val="clear" w:color="auto" w:fill="auto"/>
          </w:tcPr>
          <w:p w14:paraId="7666B14E" w14:textId="77777777" w:rsidR="00B37FB9" w:rsidRPr="001014E6" w:rsidRDefault="00DB4597" w:rsidP="001014E6">
            <w:pPr>
              <w:tabs>
                <w:tab w:val="right" w:pos="426"/>
              </w:tabs>
              <w:spacing w:line="276" w:lineRule="auto"/>
              <w:jc w:val="both"/>
              <w:rPr>
                <w:noProof/>
                <w:sz w:val="22"/>
                <w:szCs w:val="22"/>
              </w:rPr>
            </w:pPr>
            <w:r w:rsidRPr="001014E6">
              <w:rPr>
                <w:bCs/>
                <w:i/>
                <w:iCs/>
                <w:noProof/>
                <w:sz w:val="22"/>
                <w:szCs w:val="22"/>
              </w:rPr>
              <w:t xml:space="preserve">Se </w:t>
            </w:r>
            <w:r w:rsidR="00B6511E" w:rsidRPr="001014E6">
              <w:rPr>
                <w:bCs/>
                <w:i/>
                <w:iCs/>
                <w:noProof/>
                <w:sz w:val="22"/>
                <w:szCs w:val="22"/>
              </w:rPr>
              <w:t>va utiliza</w:t>
            </w:r>
          </w:p>
        </w:tc>
      </w:tr>
      <w:tr w:rsidR="00B37FB9" w:rsidRPr="001014E6" w14:paraId="68B49000" w14:textId="77777777" w:rsidTr="00C35F27">
        <w:tc>
          <w:tcPr>
            <w:tcW w:w="6354" w:type="dxa"/>
          </w:tcPr>
          <w:p w14:paraId="743C80CE"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sistemul de comenzi electronice</w:t>
            </w:r>
          </w:p>
        </w:tc>
        <w:tc>
          <w:tcPr>
            <w:tcW w:w="4379" w:type="dxa"/>
            <w:shd w:val="clear" w:color="auto" w:fill="auto"/>
          </w:tcPr>
          <w:p w14:paraId="50264F14"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Nu se va utiliza</w:t>
            </w:r>
          </w:p>
        </w:tc>
      </w:tr>
      <w:tr w:rsidR="00B37FB9" w:rsidRPr="001014E6" w14:paraId="58EA5ABF" w14:textId="77777777" w:rsidTr="00C35F27">
        <w:tc>
          <w:tcPr>
            <w:tcW w:w="6354" w:type="dxa"/>
          </w:tcPr>
          <w:p w14:paraId="720532C1"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facturarea electronică</w:t>
            </w:r>
          </w:p>
        </w:tc>
        <w:tc>
          <w:tcPr>
            <w:tcW w:w="4379" w:type="dxa"/>
            <w:shd w:val="clear" w:color="auto" w:fill="auto"/>
          </w:tcPr>
          <w:p w14:paraId="4C78FF63"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r w:rsidR="00B37FB9" w:rsidRPr="001014E6" w14:paraId="68D4FF1D" w14:textId="77777777" w:rsidTr="00C35F27">
        <w:tc>
          <w:tcPr>
            <w:tcW w:w="6354" w:type="dxa"/>
          </w:tcPr>
          <w:p w14:paraId="31A82CCD" w14:textId="77777777" w:rsidR="00B37FB9" w:rsidRPr="001014E6" w:rsidRDefault="00B37FB9" w:rsidP="001014E6">
            <w:pPr>
              <w:tabs>
                <w:tab w:val="right" w:pos="426"/>
              </w:tabs>
              <w:spacing w:line="276" w:lineRule="auto"/>
              <w:jc w:val="both"/>
              <w:rPr>
                <w:noProof/>
                <w:sz w:val="22"/>
                <w:szCs w:val="22"/>
              </w:rPr>
            </w:pPr>
            <w:r w:rsidRPr="001014E6">
              <w:rPr>
                <w:noProof/>
                <w:sz w:val="22"/>
                <w:szCs w:val="22"/>
              </w:rPr>
              <w:t>plățile electronice</w:t>
            </w:r>
          </w:p>
        </w:tc>
        <w:tc>
          <w:tcPr>
            <w:tcW w:w="4379" w:type="dxa"/>
            <w:shd w:val="clear" w:color="auto" w:fill="auto"/>
          </w:tcPr>
          <w:p w14:paraId="1BCB7F07" w14:textId="77777777" w:rsidR="00B37FB9" w:rsidRPr="001014E6" w:rsidRDefault="00B6511E" w:rsidP="001014E6">
            <w:pPr>
              <w:tabs>
                <w:tab w:val="right" w:pos="426"/>
              </w:tabs>
              <w:spacing w:line="276" w:lineRule="auto"/>
              <w:jc w:val="both"/>
              <w:rPr>
                <w:noProof/>
                <w:sz w:val="22"/>
                <w:szCs w:val="22"/>
              </w:rPr>
            </w:pPr>
            <w:r w:rsidRPr="001014E6">
              <w:rPr>
                <w:bCs/>
                <w:i/>
                <w:iCs/>
                <w:noProof/>
                <w:sz w:val="22"/>
                <w:szCs w:val="22"/>
              </w:rPr>
              <w:t>Se va utiliza</w:t>
            </w:r>
          </w:p>
        </w:tc>
      </w:tr>
    </w:tbl>
    <w:p w14:paraId="4E4BF7FE" w14:textId="77777777" w:rsidR="00F21B9D"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B37FB9" w:rsidRPr="001014E6">
        <w:rPr>
          <w:noProof/>
          <w:sz w:val="22"/>
          <w:szCs w:val="22"/>
          <w:lang w:eastAsia="ru-RU"/>
        </w:rPr>
        <w:t>Nu</w:t>
      </w:r>
      <w:r w:rsidR="00C35F27" w:rsidRPr="001014E6">
        <w:rPr>
          <w:noProof/>
          <w:sz w:val="22"/>
          <w:szCs w:val="22"/>
          <w:lang w:eastAsia="ru-RU"/>
        </w:rPr>
        <w:t>.</w:t>
      </w:r>
    </w:p>
    <w:p w14:paraId="537599CC" w14:textId="77777777" w:rsidR="006F35BA" w:rsidRPr="001014E6" w:rsidRDefault="00262591" w:rsidP="001014E6">
      <w:pPr>
        <w:numPr>
          <w:ilvl w:val="0"/>
          <w:numId w:val="2"/>
        </w:num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Alte informații relevante: </w:t>
      </w:r>
      <w:r w:rsidR="00E41686" w:rsidRPr="001014E6">
        <w:rPr>
          <w:noProof/>
          <w:sz w:val="22"/>
          <w:szCs w:val="22"/>
          <w:lang w:eastAsia="ro-RO" w:bidi="ro-RO"/>
        </w:rPr>
        <w:t xml:space="preserve">Nu </w:t>
      </w:r>
      <w:r w:rsidR="00C35F27" w:rsidRPr="001014E6">
        <w:rPr>
          <w:noProof/>
          <w:sz w:val="22"/>
          <w:szCs w:val="22"/>
          <w:lang w:eastAsia="ro-RO" w:bidi="ro-RO"/>
        </w:rPr>
        <w:t>sunt.</w:t>
      </w:r>
    </w:p>
    <w:p w14:paraId="619A0E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E342427" w14:textId="373660D2" w:rsidR="00C94C9E" w:rsidRPr="001014E6" w:rsidRDefault="008C2E41" w:rsidP="001014E6">
      <w:pPr>
        <w:shd w:val="clear" w:color="auto" w:fill="FFFFFF" w:themeFill="background1"/>
        <w:tabs>
          <w:tab w:val="right" w:pos="426"/>
        </w:tabs>
        <w:spacing w:line="276" w:lineRule="auto"/>
        <w:jc w:val="both"/>
        <w:rPr>
          <w:b/>
          <w:noProof/>
          <w:sz w:val="22"/>
          <w:szCs w:val="22"/>
          <w:lang w:eastAsia="ru-RU"/>
        </w:rPr>
      </w:pPr>
      <w:r w:rsidRPr="001014E6">
        <w:rPr>
          <w:b/>
          <w:noProof/>
          <w:sz w:val="22"/>
          <w:szCs w:val="22"/>
          <w:lang w:eastAsia="ru-RU"/>
        </w:rPr>
        <w:t xml:space="preserve">Conducătorul grupului de lucru: </w:t>
      </w:r>
      <w:r w:rsidR="00E7761C" w:rsidRPr="001014E6">
        <w:rPr>
          <w:b/>
          <w:noProof/>
          <w:sz w:val="22"/>
          <w:szCs w:val="22"/>
          <w:lang w:eastAsia="ru-RU"/>
        </w:rPr>
        <w:t>Denis BRAȘOVEANU</w:t>
      </w:r>
      <w:r w:rsidRPr="001014E6">
        <w:rPr>
          <w:b/>
          <w:noProof/>
          <w:sz w:val="22"/>
          <w:szCs w:val="22"/>
          <w:lang w:eastAsia="ru-RU"/>
        </w:rPr>
        <w:t>______________________ L.Ș</w:t>
      </w:r>
    </w:p>
    <w:p w14:paraId="615BCE8C" w14:textId="77777777" w:rsidR="008C2E41" w:rsidRPr="001014E6" w:rsidRDefault="008C2E41" w:rsidP="001014E6">
      <w:pPr>
        <w:shd w:val="clear" w:color="auto" w:fill="FFFFFF" w:themeFill="background1"/>
        <w:tabs>
          <w:tab w:val="right" w:pos="426"/>
        </w:tabs>
        <w:spacing w:line="276" w:lineRule="auto"/>
        <w:jc w:val="both"/>
        <w:rPr>
          <w:b/>
          <w:noProof/>
          <w:sz w:val="22"/>
          <w:szCs w:val="22"/>
          <w:lang w:eastAsia="ru-RU"/>
        </w:rPr>
      </w:pPr>
    </w:p>
    <w:p w14:paraId="1A0FBDBC"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68EE85D9" w14:textId="77777777" w:rsidR="00C94C9E" w:rsidRPr="001014E6" w:rsidRDefault="00C94C9E" w:rsidP="001014E6">
      <w:pPr>
        <w:shd w:val="clear" w:color="auto" w:fill="FFFFFF" w:themeFill="background1"/>
        <w:tabs>
          <w:tab w:val="right" w:pos="426"/>
        </w:tabs>
        <w:spacing w:line="276" w:lineRule="auto"/>
        <w:jc w:val="both"/>
        <w:rPr>
          <w:b/>
          <w:noProof/>
          <w:sz w:val="22"/>
          <w:szCs w:val="22"/>
          <w:lang w:eastAsia="ru-RU"/>
        </w:rPr>
      </w:pPr>
    </w:p>
    <w:p w14:paraId="2191CAA6" w14:textId="566F785C" w:rsidR="00734135" w:rsidRPr="001014E6" w:rsidRDefault="0045440E" w:rsidP="001014E6">
      <w:pPr>
        <w:tabs>
          <w:tab w:val="right" w:pos="426"/>
        </w:tabs>
        <w:spacing w:line="276" w:lineRule="auto"/>
        <w:ind w:left="426"/>
        <w:jc w:val="both"/>
        <w:rPr>
          <w:b/>
          <w:noProof/>
          <w:sz w:val="22"/>
          <w:szCs w:val="22"/>
        </w:rPr>
      </w:pPr>
      <w:r w:rsidRPr="00A86697">
        <w:rPr>
          <w:rFonts w:eastAsia="Calibri"/>
          <w:b/>
          <w:color w:val="000000" w:themeColor="text1"/>
          <w:lang w:eastAsia="ru-RU"/>
        </w:rPr>
        <w:t>Ș</w:t>
      </w:r>
      <w:r>
        <w:rPr>
          <w:rFonts w:eastAsia="Calibri"/>
          <w:b/>
          <w:color w:val="000000" w:themeColor="text1"/>
          <w:lang w:eastAsia="ru-RU"/>
        </w:rPr>
        <w:t>eful Parcului Auto: Robert CIOBANU____________________</w:t>
      </w:r>
    </w:p>
    <w:p w14:paraId="7117FC99" w14:textId="77777777" w:rsidR="00734135" w:rsidRPr="001014E6" w:rsidRDefault="00734135" w:rsidP="001014E6">
      <w:pPr>
        <w:tabs>
          <w:tab w:val="right" w:pos="426"/>
        </w:tabs>
        <w:spacing w:line="276" w:lineRule="auto"/>
        <w:ind w:left="426"/>
        <w:jc w:val="both"/>
        <w:rPr>
          <w:b/>
          <w:noProof/>
          <w:sz w:val="22"/>
          <w:szCs w:val="22"/>
        </w:rPr>
      </w:pPr>
    </w:p>
    <w:p w14:paraId="40425F8F" w14:textId="77777777" w:rsidR="003679B9" w:rsidRPr="001014E6" w:rsidRDefault="003679B9" w:rsidP="001014E6">
      <w:pPr>
        <w:tabs>
          <w:tab w:val="right" w:pos="426"/>
        </w:tabs>
        <w:spacing w:line="276" w:lineRule="auto"/>
        <w:ind w:left="426"/>
        <w:jc w:val="both"/>
        <w:rPr>
          <w:b/>
          <w:noProof/>
          <w:sz w:val="22"/>
          <w:szCs w:val="22"/>
        </w:rPr>
      </w:pPr>
    </w:p>
    <w:p w14:paraId="4D58D308" w14:textId="77777777" w:rsidR="003679B9" w:rsidRPr="001014E6" w:rsidRDefault="003679B9" w:rsidP="001014E6">
      <w:pPr>
        <w:tabs>
          <w:tab w:val="right" w:pos="426"/>
        </w:tabs>
        <w:spacing w:line="276" w:lineRule="auto"/>
        <w:jc w:val="both"/>
        <w:rPr>
          <w:b/>
          <w:noProof/>
          <w:sz w:val="22"/>
          <w:szCs w:val="22"/>
        </w:rPr>
      </w:pPr>
    </w:p>
    <w:sectPr w:rsidR="003679B9" w:rsidRPr="001014E6" w:rsidSect="00C722F9">
      <w:pgSz w:w="12240" w:h="15840"/>
      <w:pgMar w:top="170" w:right="578" w:bottom="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62D"/>
    <w:multiLevelType w:val="multilevel"/>
    <w:tmpl w:val="2CB6A228"/>
    <w:lvl w:ilvl="0">
      <w:start w:val="1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9A07A0"/>
    <w:multiLevelType w:val="hybridMultilevel"/>
    <w:tmpl w:val="AE9E59F6"/>
    <w:lvl w:ilvl="0" w:tplc="F7A875B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30BED"/>
    <w:multiLevelType w:val="hybridMultilevel"/>
    <w:tmpl w:val="3D66C46A"/>
    <w:lvl w:ilvl="0" w:tplc="7DDE364A">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1D652C"/>
    <w:multiLevelType w:val="hybridMultilevel"/>
    <w:tmpl w:val="0C9E5768"/>
    <w:lvl w:ilvl="0" w:tplc="FFFFFFFF">
      <w:start w:val="1"/>
      <w:numFmt w:val="decimal"/>
      <w:lvlText w:val="%1."/>
      <w:lvlJc w:val="left"/>
      <w:pPr>
        <w:ind w:left="360" w:hanging="360"/>
      </w:pPr>
      <w:rPr>
        <w:rFonts w:hint="default"/>
        <w:b/>
        <w:i w:val="0"/>
        <w:iCs/>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FE24D8"/>
    <w:multiLevelType w:val="multilevel"/>
    <w:tmpl w:val="8DEAC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hybridMultilevel"/>
    <w:tmpl w:val="3E3A9A5C"/>
    <w:lvl w:ilvl="0" w:tplc="8C24E8A2">
      <w:start w:val="1"/>
      <w:numFmt w:val="decimal"/>
      <w:lvlText w:val="%1."/>
      <w:lvlJc w:val="left"/>
      <w:pPr>
        <w:ind w:left="360" w:hanging="360"/>
      </w:pPr>
      <w:rPr>
        <w:rFonts w:hint="default"/>
        <w:b/>
        <w:i w:val="0"/>
        <w:iCs/>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D986DA3"/>
    <w:multiLevelType w:val="hybridMultilevel"/>
    <w:tmpl w:val="62827620"/>
    <w:lvl w:ilvl="0" w:tplc="35708DF4">
      <w:start w:val="2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6"/>
  </w:num>
  <w:num w:numId="3">
    <w:abstractNumId w:val="3"/>
  </w:num>
  <w:num w:numId="4">
    <w:abstractNumId w:val="10"/>
  </w:num>
  <w:num w:numId="5">
    <w:abstractNumId w:val="7"/>
  </w:num>
  <w:num w:numId="6">
    <w:abstractNumId w:val="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 w:numId="11">
    <w:abstractNumId w:val="2"/>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443"/>
    <w:rsid w:val="00015166"/>
    <w:rsid w:val="000160EF"/>
    <w:rsid w:val="00023516"/>
    <w:rsid w:val="0005368E"/>
    <w:rsid w:val="0006373C"/>
    <w:rsid w:val="000748F3"/>
    <w:rsid w:val="00081F56"/>
    <w:rsid w:val="000B0A52"/>
    <w:rsid w:val="000D45DB"/>
    <w:rsid w:val="000D4AF4"/>
    <w:rsid w:val="000D67B9"/>
    <w:rsid w:val="000F5FA8"/>
    <w:rsid w:val="001014E6"/>
    <w:rsid w:val="00102025"/>
    <w:rsid w:val="00115AB7"/>
    <w:rsid w:val="00155C08"/>
    <w:rsid w:val="00160A69"/>
    <w:rsid w:val="001A5E3E"/>
    <w:rsid w:val="00227CB9"/>
    <w:rsid w:val="00230F4E"/>
    <w:rsid w:val="00262591"/>
    <w:rsid w:val="0026479F"/>
    <w:rsid w:val="00282B37"/>
    <w:rsid w:val="002904B3"/>
    <w:rsid w:val="00290DE2"/>
    <w:rsid w:val="002A039A"/>
    <w:rsid w:val="002B1094"/>
    <w:rsid w:val="002B2CA6"/>
    <w:rsid w:val="002E4FD0"/>
    <w:rsid w:val="003127D9"/>
    <w:rsid w:val="003306F6"/>
    <w:rsid w:val="003517AF"/>
    <w:rsid w:val="00357398"/>
    <w:rsid w:val="00357CF3"/>
    <w:rsid w:val="003623A3"/>
    <w:rsid w:val="003679B9"/>
    <w:rsid w:val="00372FC3"/>
    <w:rsid w:val="003807E1"/>
    <w:rsid w:val="00391B0B"/>
    <w:rsid w:val="003B6858"/>
    <w:rsid w:val="003B6BF0"/>
    <w:rsid w:val="003C3921"/>
    <w:rsid w:val="003D114A"/>
    <w:rsid w:val="003E1118"/>
    <w:rsid w:val="003E671E"/>
    <w:rsid w:val="004038F5"/>
    <w:rsid w:val="00441DEA"/>
    <w:rsid w:val="0045440E"/>
    <w:rsid w:val="00460DE4"/>
    <w:rsid w:val="0046687A"/>
    <w:rsid w:val="00476899"/>
    <w:rsid w:val="004847F0"/>
    <w:rsid w:val="00495554"/>
    <w:rsid w:val="004A4399"/>
    <w:rsid w:val="004A67DC"/>
    <w:rsid w:val="004B1967"/>
    <w:rsid w:val="004B42A1"/>
    <w:rsid w:val="004C5E45"/>
    <w:rsid w:val="004D7781"/>
    <w:rsid w:val="004E0832"/>
    <w:rsid w:val="004E3E1E"/>
    <w:rsid w:val="004F2BB6"/>
    <w:rsid w:val="00520EB2"/>
    <w:rsid w:val="00527EFF"/>
    <w:rsid w:val="0054194A"/>
    <w:rsid w:val="00544191"/>
    <w:rsid w:val="005805B7"/>
    <w:rsid w:val="005B0DE1"/>
    <w:rsid w:val="005C1945"/>
    <w:rsid w:val="005E1E9F"/>
    <w:rsid w:val="005E6949"/>
    <w:rsid w:val="006159EF"/>
    <w:rsid w:val="00620F9C"/>
    <w:rsid w:val="00635D3A"/>
    <w:rsid w:val="00637D2D"/>
    <w:rsid w:val="00637FE5"/>
    <w:rsid w:val="00647023"/>
    <w:rsid w:val="00650076"/>
    <w:rsid w:val="006548A0"/>
    <w:rsid w:val="0065718D"/>
    <w:rsid w:val="006830E2"/>
    <w:rsid w:val="006831EB"/>
    <w:rsid w:val="006B69D0"/>
    <w:rsid w:val="006D273F"/>
    <w:rsid w:val="006E7986"/>
    <w:rsid w:val="006F35BA"/>
    <w:rsid w:val="006F5928"/>
    <w:rsid w:val="00712DBB"/>
    <w:rsid w:val="00724F7B"/>
    <w:rsid w:val="00727E71"/>
    <w:rsid w:val="00734135"/>
    <w:rsid w:val="00764C60"/>
    <w:rsid w:val="0077113B"/>
    <w:rsid w:val="0077264B"/>
    <w:rsid w:val="007765C0"/>
    <w:rsid w:val="00793DE9"/>
    <w:rsid w:val="007C0DD3"/>
    <w:rsid w:val="007C4FEA"/>
    <w:rsid w:val="007D3AEF"/>
    <w:rsid w:val="007D585D"/>
    <w:rsid w:val="007E1456"/>
    <w:rsid w:val="007E262B"/>
    <w:rsid w:val="007E29CC"/>
    <w:rsid w:val="008528CA"/>
    <w:rsid w:val="008632B3"/>
    <w:rsid w:val="008673A3"/>
    <w:rsid w:val="00881950"/>
    <w:rsid w:val="00884358"/>
    <w:rsid w:val="00893E60"/>
    <w:rsid w:val="00894FAC"/>
    <w:rsid w:val="008A305B"/>
    <w:rsid w:val="008C2E41"/>
    <w:rsid w:val="008E1A86"/>
    <w:rsid w:val="008F1019"/>
    <w:rsid w:val="0090370E"/>
    <w:rsid w:val="0092084F"/>
    <w:rsid w:val="00953C2A"/>
    <w:rsid w:val="00954371"/>
    <w:rsid w:val="00961BFD"/>
    <w:rsid w:val="00980AED"/>
    <w:rsid w:val="00980E7C"/>
    <w:rsid w:val="009B03D9"/>
    <w:rsid w:val="009B1DF6"/>
    <w:rsid w:val="009C638F"/>
    <w:rsid w:val="009D4077"/>
    <w:rsid w:val="009D4C45"/>
    <w:rsid w:val="009E713A"/>
    <w:rsid w:val="00A014C2"/>
    <w:rsid w:val="00A0633D"/>
    <w:rsid w:val="00A248F5"/>
    <w:rsid w:val="00A67305"/>
    <w:rsid w:val="00AA5CF1"/>
    <w:rsid w:val="00AB2196"/>
    <w:rsid w:val="00AD671E"/>
    <w:rsid w:val="00AE42DD"/>
    <w:rsid w:val="00B1177E"/>
    <w:rsid w:val="00B35845"/>
    <w:rsid w:val="00B37FB9"/>
    <w:rsid w:val="00B4299B"/>
    <w:rsid w:val="00B620D7"/>
    <w:rsid w:val="00B6511E"/>
    <w:rsid w:val="00B707FC"/>
    <w:rsid w:val="00B7491E"/>
    <w:rsid w:val="00B9331A"/>
    <w:rsid w:val="00B9681C"/>
    <w:rsid w:val="00B96B5A"/>
    <w:rsid w:val="00B97989"/>
    <w:rsid w:val="00BA1FE3"/>
    <w:rsid w:val="00BA221F"/>
    <w:rsid w:val="00BC2A2A"/>
    <w:rsid w:val="00BC636F"/>
    <w:rsid w:val="00BE58B6"/>
    <w:rsid w:val="00BF0879"/>
    <w:rsid w:val="00BF09E1"/>
    <w:rsid w:val="00C129B0"/>
    <w:rsid w:val="00C35D2D"/>
    <w:rsid w:val="00C35F27"/>
    <w:rsid w:val="00C42E64"/>
    <w:rsid w:val="00C442A9"/>
    <w:rsid w:val="00C45B4A"/>
    <w:rsid w:val="00C722F9"/>
    <w:rsid w:val="00C809E1"/>
    <w:rsid w:val="00C9213F"/>
    <w:rsid w:val="00C94C9E"/>
    <w:rsid w:val="00CD78D3"/>
    <w:rsid w:val="00CE6DD7"/>
    <w:rsid w:val="00CE7BDD"/>
    <w:rsid w:val="00CF63D9"/>
    <w:rsid w:val="00D26EC8"/>
    <w:rsid w:val="00D44A73"/>
    <w:rsid w:val="00DB1742"/>
    <w:rsid w:val="00DB1EE5"/>
    <w:rsid w:val="00DB4597"/>
    <w:rsid w:val="00DC5819"/>
    <w:rsid w:val="00DF0522"/>
    <w:rsid w:val="00E0441C"/>
    <w:rsid w:val="00E06E3B"/>
    <w:rsid w:val="00E151DB"/>
    <w:rsid w:val="00E35266"/>
    <w:rsid w:val="00E4116D"/>
    <w:rsid w:val="00E41686"/>
    <w:rsid w:val="00E43954"/>
    <w:rsid w:val="00E6508D"/>
    <w:rsid w:val="00E76F76"/>
    <w:rsid w:val="00E7761C"/>
    <w:rsid w:val="00E77864"/>
    <w:rsid w:val="00E82244"/>
    <w:rsid w:val="00E82B75"/>
    <w:rsid w:val="00E908FC"/>
    <w:rsid w:val="00E96C35"/>
    <w:rsid w:val="00EC6FDB"/>
    <w:rsid w:val="00ED4A7C"/>
    <w:rsid w:val="00F21B9D"/>
    <w:rsid w:val="00F25E10"/>
    <w:rsid w:val="00F3496E"/>
    <w:rsid w:val="00F36647"/>
    <w:rsid w:val="00F41349"/>
    <w:rsid w:val="00F45D93"/>
    <w:rsid w:val="00F5270A"/>
    <w:rsid w:val="00F52B7E"/>
    <w:rsid w:val="00F55EC6"/>
    <w:rsid w:val="00F82504"/>
    <w:rsid w:val="00FA2D80"/>
    <w:rsid w:val="00FB0A2D"/>
    <w:rsid w:val="00FB1B9B"/>
    <w:rsid w:val="00FC68F1"/>
    <w:rsid w:val="00FE40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6773"/>
  <w15:docId w15:val="{45AAAAE7-CEC6-4BC7-A2B8-01FA9DF8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character" w:styleId="a9">
    <w:name w:val="Unresolved Mention"/>
    <w:basedOn w:val="a1"/>
    <w:uiPriority w:val="99"/>
    <w:semiHidden/>
    <w:unhideWhenUsed/>
    <w:rsid w:val="00AA5CF1"/>
    <w:rPr>
      <w:color w:val="605E5C"/>
      <w:shd w:val="clear" w:color="auto" w:fill="E1DFDD"/>
    </w:rPr>
  </w:style>
  <w:style w:type="paragraph" w:styleId="aa">
    <w:name w:val="Normal (Web)"/>
    <w:basedOn w:val="a0"/>
    <w:uiPriority w:val="99"/>
    <w:semiHidden/>
    <w:unhideWhenUsed/>
    <w:rsid w:val="00E7761C"/>
    <w:pPr>
      <w:spacing w:before="100" w:beforeAutospacing="1" w:after="100" w:afterAutospacing="1"/>
    </w:pPr>
    <w:rPr>
      <w:lang w:eastAsia="ro-RO"/>
    </w:rPr>
  </w:style>
  <w:style w:type="character" w:styleId="ab">
    <w:name w:val="Strong"/>
    <w:basedOn w:val="a1"/>
    <w:uiPriority w:val="22"/>
    <w:qFormat/>
    <w:rsid w:val="00E77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9541">
      <w:bodyDiv w:val="1"/>
      <w:marLeft w:val="0"/>
      <w:marRight w:val="0"/>
      <w:marTop w:val="0"/>
      <w:marBottom w:val="0"/>
      <w:divBdr>
        <w:top w:val="none" w:sz="0" w:space="0" w:color="auto"/>
        <w:left w:val="none" w:sz="0" w:space="0" w:color="auto"/>
        <w:bottom w:val="none" w:sz="0" w:space="0" w:color="auto"/>
        <w:right w:val="none" w:sz="0" w:space="0" w:color="auto"/>
      </w:divBdr>
    </w:div>
    <w:div w:id="278069750">
      <w:bodyDiv w:val="1"/>
      <w:marLeft w:val="0"/>
      <w:marRight w:val="0"/>
      <w:marTop w:val="0"/>
      <w:marBottom w:val="0"/>
      <w:divBdr>
        <w:top w:val="none" w:sz="0" w:space="0" w:color="auto"/>
        <w:left w:val="none" w:sz="0" w:space="0" w:color="auto"/>
        <w:bottom w:val="none" w:sz="0" w:space="0" w:color="auto"/>
        <w:right w:val="none" w:sz="0" w:space="0" w:color="auto"/>
      </w:divBdr>
    </w:div>
    <w:div w:id="372466126">
      <w:bodyDiv w:val="1"/>
      <w:marLeft w:val="0"/>
      <w:marRight w:val="0"/>
      <w:marTop w:val="0"/>
      <w:marBottom w:val="0"/>
      <w:divBdr>
        <w:top w:val="none" w:sz="0" w:space="0" w:color="auto"/>
        <w:left w:val="none" w:sz="0" w:space="0" w:color="auto"/>
        <w:bottom w:val="none" w:sz="0" w:space="0" w:color="auto"/>
        <w:right w:val="none" w:sz="0" w:space="0" w:color="auto"/>
      </w:divBdr>
    </w:div>
    <w:div w:id="615987826">
      <w:bodyDiv w:val="1"/>
      <w:marLeft w:val="0"/>
      <w:marRight w:val="0"/>
      <w:marTop w:val="0"/>
      <w:marBottom w:val="0"/>
      <w:divBdr>
        <w:top w:val="none" w:sz="0" w:space="0" w:color="auto"/>
        <w:left w:val="none" w:sz="0" w:space="0" w:color="auto"/>
        <w:bottom w:val="none" w:sz="0" w:space="0" w:color="auto"/>
        <w:right w:val="none" w:sz="0" w:space="0" w:color="auto"/>
      </w:divBdr>
    </w:div>
    <w:div w:id="860053620">
      <w:bodyDiv w:val="1"/>
      <w:marLeft w:val="0"/>
      <w:marRight w:val="0"/>
      <w:marTop w:val="0"/>
      <w:marBottom w:val="0"/>
      <w:divBdr>
        <w:top w:val="none" w:sz="0" w:space="0" w:color="auto"/>
        <w:left w:val="none" w:sz="0" w:space="0" w:color="auto"/>
        <w:bottom w:val="none" w:sz="0" w:space="0" w:color="auto"/>
        <w:right w:val="none" w:sz="0" w:space="0" w:color="auto"/>
      </w:divBdr>
    </w:div>
    <w:div w:id="1001808578">
      <w:bodyDiv w:val="1"/>
      <w:marLeft w:val="0"/>
      <w:marRight w:val="0"/>
      <w:marTop w:val="0"/>
      <w:marBottom w:val="0"/>
      <w:divBdr>
        <w:top w:val="none" w:sz="0" w:space="0" w:color="auto"/>
        <w:left w:val="none" w:sz="0" w:space="0" w:color="auto"/>
        <w:bottom w:val="none" w:sz="0" w:space="0" w:color="auto"/>
        <w:right w:val="none" w:sz="0" w:space="0" w:color="auto"/>
      </w:divBdr>
    </w:div>
    <w:div w:id="1362591505">
      <w:bodyDiv w:val="1"/>
      <w:marLeft w:val="0"/>
      <w:marRight w:val="0"/>
      <w:marTop w:val="0"/>
      <w:marBottom w:val="0"/>
      <w:divBdr>
        <w:top w:val="none" w:sz="0" w:space="0" w:color="auto"/>
        <w:left w:val="none" w:sz="0" w:space="0" w:color="auto"/>
        <w:bottom w:val="none" w:sz="0" w:space="0" w:color="auto"/>
        <w:right w:val="none" w:sz="0" w:space="0" w:color="auto"/>
      </w:divBdr>
    </w:div>
    <w:div w:id="168778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gsv.md/planur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1</Pages>
  <Words>2659</Words>
  <Characters>15427</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Boldurescu</cp:lastModifiedBy>
  <cp:revision>36</cp:revision>
  <cp:lastPrinted>2025-12-15T06:52:00Z</cp:lastPrinted>
  <dcterms:created xsi:type="dcterms:W3CDTF">2023-02-22T08:13:00Z</dcterms:created>
  <dcterms:modified xsi:type="dcterms:W3CDTF">2025-12-15T07:00:00Z</dcterms:modified>
</cp:coreProperties>
</file>