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31"/>
        <w:gridCol w:w="1919"/>
        <w:gridCol w:w="1384"/>
        <w:gridCol w:w="1330"/>
        <w:gridCol w:w="734"/>
        <w:gridCol w:w="2336"/>
        <w:gridCol w:w="3129"/>
        <w:gridCol w:w="1213"/>
        <w:gridCol w:w="17"/>
        <w:gridCol w:w="70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041404" w14:textId="2252048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C7B0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4C7B0E">
              <w:rPr>
                <w:noProof w:val="0"/>
                <w:lang w:val="it-IT"/>
              </w:rPr>
              <w:t>115</w:t>
            </w:r>
          </w:p>
          <w:p w14:paraId="2F80C6A7" w14:textId="224D36D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C7B0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C7B0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C7B0E">
              <w:rPr>
                <w:noProof w:val="0"/>
                <w:lang w:val="it-IT"/>
              </w:rPr>
              <w:t>21</w:t>
            </w:r>
          </w:p>
          <w:p w14:paraId="7A51CF67" w14:textId="77777777" w:rsidR="00B90BA4" w:rsidRPr="00C00499" w:rsidRDefault="00B90BA4" w:rsidP="004033E8">
            <w:pPr>
              <w:pStyle w:val="Heading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3E08" w:rsidRPr="0065496F" w14:paraId="160C76DE" w14:textId="77777777" w:rsidTr="0004332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8A53" w14:textId="7A4ADA44" w:rsidR="00483E08" w:rsidRPr="00483E08" w:rsidRDefault="00574F9B" w:rsidP="00483E08">
            <w:pPr>
              <w:rPr>
                <w:b/>
                <w:noProof w:val="0"/>
                <w:sz w:val="20"/>
                <w:szCs w:val="20"/>
              </w:rPr>
            </w:pPr>
            <w:r>
              <w:rPr>
                <w:iCs/>
                <w:color w:val="2E74B5" w:themeColor="accent1" w:themeShade="BF"/>
              </w:rPr>
              <w:t>Dezinfectant detergent pentru veselă de masă</w:t>
            </w:r>
            <w:r>
              <w:rPr>
                <w:iCs/>
                <w:color w:val="2E74B5" w:themeColor="accent1" w:themeShade="BF"/>
              </w:rPr>
              <w:t xml:space="preserve"> Phagosurf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8443" w14:textId="604F442C" w:rsidR="00574F9B" w:rsidRPr="00574F9B" w:rsidRDefault="00574F9B" w:rsidP="00180106">
            <w:pPr>
              <w:rPr>
                <w:iCs/>
                <w:color w:val="2E74B5" w:themeColor="accent1" w:themeShade="BF"/>
              </w:rPr>
            </w:pPr>
            <w:r>
              <w:rPr>
                <w:iCs/>
                <w:color w:val="2E74B5" w:themeColor="accent1" w:themeShade="BF"/>
              </w:rPr>
              <w:t xml:space="preserve">Acțiune virucidă EN 14476 (condiții murdărie), bactericidă EN 13727 </w:t>
            </w:r>
            <w:r>
              <w:rPr>
                <w:iCs/>
                <w:color w:val="2E74B5" w:themeColor="accent1" w:themeShade="BF"/>
              </w:rPr>
              <w:t>(condiții murdărie)</w:t>
            </w:r>
            <w:r>
              <w:rPr>
                <w:iCs/>
                <w:color w:val="2E74B5" w:themeColor="accent1" w:themeShade="BF"/>
              </w:rPr>
              <w:t xml:space="preserve">, fungicidă EN 13624 </w:t>
            </w:r>
            <w:r>
              <w:rPr>
                <w:iCs/>
                <w:color w:val="2E74B5" w:themeColor="accent1" w:themeShade="BF"/>
              </w:rPr>
              <w:t>(condiții murdărie)</w:t>
            </w:r>
            <w:r>
              <w:rPr>
                <w:iCs/>
                <w:color w:val="2E74B5" w:themeColor="accent1" w:themeShade="BF"/>
              </w:rPr>
              <w:t xml:space="preserve">, Tuberculocid/Mycobactericid EN 14348 </w:t>
            </w:r>
            <w:r>
              <w:rPr>
                <w:iCs/>
                <w:color w:val="2E74B5" w:themeColor="accent1" w:themeShade="BF"/>
              </w:rPr>
              <w:t>(condiții murdărie)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497D9194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5E5" w14:textId="5D48A070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4909B4B0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3F1581B7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A458" w14:textId="20D34D78" w:rsidR="00483E08" w:rsidRPr="009737C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1A2BE3EA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54471EB6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7EE" w14:textId="3E2012FE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654FB6AE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83E08" w:rsidRPr="00C00499" w:rsidRDefault="00483E08" w:rsidP="00483E08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83E08" w:rsidRPr="00C00499" w:rsidRDefault="00483E08" w:rsidP="00483E08">
            <w:r w:rsidRPr="00C00499">
              <w:t>Semnat:_______________ Numele, Prenumele:_____________________________ În calitate de: ________________</w:t>
            </w:r>
          </w:p>
          <w:p w14:paraId="5B447EB0" w14:textId="24A45DBD" w:rsidR="00483E08" w:rsidRPr="00C00499" w:rsidRDefault="00483E08" w:rsidP="00574F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098D25DC" w14:textId="77777777" w:rsidR="004205C9" w:rsidRDefault="004205C9"/>
    <w:p w14:paraId="06F22F49" w14:textId="77777777" w:rsidR="00D27B4D" w:rsidRDefault="00D27B4D">
      <w:bookmarkStart w:id="4" w:name="_GoBack"/>
      <w:bookmarkEnd w:id="4"/>
    </w:p>
    <w:sectPr w:rsidR="00D27B4D" w:rsidSect="00DA7C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D717E8"/>
    <w:multiLevelType w:val="hybridMultilevel"/>
    <w:tmpl w:val="4F38927C"/>
    <w:lvl w:ilvl="0" w:tplc="6DF27DD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A6BC3"/>
    <w:multiLevelType w:val="multilevel"/>
    <w:tmpl w:val="BB8EA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D694A"/>
    <w:rsid w:val="0010392C"/>
    <w:rsid w:val="00180106"/>
    <w:rsid w:val="00210A24"/>
    <w:rsid w:val="00341045"/>
    <w:rsid w:val="004176CB"/>
    <w:rsid w:val="004205C9"/>
    <w:rsid w:val="0045107E"/>
    <w:rsid w:val="00483E08"/>
    <w:rsid w:val="004B0D7C"/>
    <w:rsid w:val="004C7B0E"/>
    <w:rsid w:val="004F23F9"/>
    <w:rsid w:val="00511211"/>
    <w:rsid w:val="00553A76"/>
    <w:rsid w:val="00574F9B"/>
    <w:rsid w:val="00610BD0"/>
    <w:rsid w:val="00747CFF"/>
    <w:rsid w:val="00882488"/>
    <w:rsid w:val="008F7A4F"/>
    <w:rsid w:val="00B00677"/>
    <w:rsid w:val="00B90BA4"/>
    <w:rsid w:val="00D27B4D"/>
    <w:rsid w:val="00DA7C92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basedOn w:val="Normal"/>
    <w:uiPriority w:val="34"/>
    <w:qFormat/>
    <w:rsid w:val="004C7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24</cp:revision>
  <dcterms:created xsi:type="dcterms:W3CDTF">2021-11-08T12:06:00Z</dcterms:created>
  <dcterms:modified xsi:type="dcterms:W3CDTF">2025-06-17T09:41:00Z</dcterms:modified>
</cp:coreProperties>
</file>