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rului Finan</w:t>
            </w:r>
            <w:r w:rsidR="00914888">
              <w:rPr>
                <w:lang w:val="ro-RO"/>
              </w:rPr>
              <w:t>ţ</w:t>
            </w:r>
            <w:r w:rsidRPr="004562A4">
              <w:rPr>
                <w:lang w:val="ro-RO"/>
              </w:rPr>
              <w:t xml:space="preserve">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2A3AB2">
              <w:rPr>
                <w:b/>
                <w:sz w:val="32"/>
                <w:szCs w:val="32"/>
              </w:rPr>
              <w:t xml:space="preserve">Autoturisme                      </w:t>
            </w:r>
            <w:r w:rsidRPr="00C60D06">
              <w:rPr>
                <w:sz w:val="32"/>
                <w:szCs w:val="32"/>
              </w:rPr>
              <w:t>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2A3AB2">
              <w:rPr>
                <w:b/>
                <w:sz w:val="32"/>
                <w:szCs w:val="32"/>
              </w:rPr>
              <w:t>341</w:t>
            </w:r>
            <w:r w:rsidR="00DD1752">
              <w:rPr>
                <w:b/>
                <w:sz w:val="32"/>
                <w:szCs w:val="32"/>
              </w:rPr>
              <w:t>0</w:t>
            </w:r>
            <w:r w:rsidR="002A3AB2">
              <w:rPr>
                <w:b/>
                <w:sz w:val="32"/>
                <w:szCs w:val="32"/>
              </w:rPr>
              <w:t xml:space="preserve">0000- </w:t>
            </w:r>
            <w:r w:rsidR="00DD1752">
              <w:rPr>
                <w:b/>
                <w:sz w:val="32"/>
                <w:szCs w:val="32"/>
              </w:rPr>
              <w:t>8</w:t>
            </w:r>
            <w:r w:rsidR="002A3AB2">
              <w:rPr>
                <w:b/>
                <w:sz w:val="32"/>
                <w:szCs w:val="32"/>
              </w:rPr>
              <w:t xml:space="preserve">                   </w:t>
            </w:r>
            <w:r w:rsidR="002A3AB2">
              <w:rPr>
                <w:sz w:val="32"/>
                <w:szCs w:val="32"/>
              </w:rPr>
              <w:t xml:space="preserve">    </w:t>
            </w:r>
            <w:r w:rsidRPr="00C60D06">
              <w:rPr>
                <w:sz w:val="32"/>
                <w:szCs w:val="32"/>
              </w:rPr>
              <w:t>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2A3AB2">
              <w:rPr>
                <w:sz w:val="32"/>
                <w:szCs w:val="32"/>
              </w:rPr>
              <w:t>Întreprinderea de Stat pentru Silvicultur</w:t>
            </w:r>
            <w:r w:rsidR="00A646CD">
              <w:rPr>
                <w:sz w:val="32"/>
                <w:szCs w:val="32"/>
              </w:rPr>
              <w:t>ă</w:t>
            </w:r>
            <w:r w:rsidR="002A3AB2">
              <w:rPr>
                <w:sz w:val="32"/>
                <w:szCs w:val="32"/>
              </w:rPr>
              <w:t xml:space="preserve"> din Călăraşi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A3AB2">
              <w:rPr>
                <w:sz w:val="32"/>
                <w:szCs w:val="32"/>
              </w:rPr>
              <w:t xml:space="preserve">Licitaţie Publică                 </w:t>
            </w:r>
            <w:r w:rsidRPr="00C60D06">
              <w:rPr>
                <w:sz w:val="32"/>
                <w:szCs w:val="32"/>
              </w:rPr>
              <w:t>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sidR="00914888">
              <w:t>ţ</w:t>
            </w:r>
            <w:r>
              <w:t xml:space="preserve">iunea 1. </w:t>
            </w:r>
            <w:r w:rsidR="00B41118" w:rsidRPr="00C00499">
              <w:t>Dispozi</w:t>
            </w:r>
            <w:r w:rsidR="00914888">
              <w:t>ţ</w:t>
            </w:r>
            <w:r w:rsidR="00B41118" w:rsidRPr="00C00499">
              <w:t>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procedurii de achizi</w:t>
            </w:r>
            <w:r w:rsidR="00914888">
              <w:t>ţ</w:t>
            </w:r>
            <w:r>
              <w:t xml:space="preserve">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w:t>
            </w:r>
            <w:r w:rsidR="00914888">
              <w:t>ţ</w:t>
            </w:r>
            <w:r>
              <w:t>ionării</w:t>
            </w:r>
            <w:r w:rsidRPr="00C00499">
              <w:t xml:space="preserve"> de bunuri, după cum este specificat în </w:t>
            </w:r>
            <w:r>
              <w:t>Fi</w:t>
            </w:r>
            <w:r w:rsidR="00914888">
              <w:t>ş</w:t>
            </w:r>
            <w:r>
              <w:t>a de Date a Achizi</w:t>
            </w:r>
            <w:r w:rsidR="00914888">
              <w:t>ţ</w:t>
            </w:r>
            <w:r>
              <w:t xml:space="preserve">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 xml:space="preserve">eficienţa utilizării fondurilor publice </w:t>
            </w:r>
            <w:r w:rsidR="00914888">
              <w:rPr>
                <w:rFonts w:ascii="Times New Roman" w:hAnsi="Times New Roman" w:cs="Times New Roman"/>
                <w:b w:val="0"/>
                <w:color w:val="auto"/>
              </w:rPr>
              <w:t>ş</w:t>
            </w:r>
            <w:r w:rsidRPr="001C7A3C">
              <w:rPr>
                <w:rFonts w:ascii="Times New Roman" w:hAnsi="Times New Roman" w:cs="Times New Roman"/>
                <w:b w:val="0"/>
                <w:color w:val="auto"/>
              </w:rPr>
              <w:t>i minimizarea riscurilor autorită</w:t>
            </w:r>
            <w:r w:rsidR="00914888">
              <w:rPr>
                <w:rFonts w:ascii="Times New Roman" w:hAnsi="Times New Roman" w:cs="Times New Roman"/>
                <w:b w:val="0"/>
                <w:color w:val="auto"/>
              </w:rPr>
              <w:t>ţ</w:t>
            </w:r>
            <w:r w:rsidRPr="001C7A3C">
              <w:rPr>
                <w:rFonts w:ascii="Times New Roman" w:hAnsi="Times New Roman" w:cs="Times New Roman"/>
                <w:b w:val="0"/>
                <w:color w:val="auto"/>
              </w:rPr>
              <w:t>ilor</w:t>
            </w:r>
            <w:r>
              <w:rPr>
                <w:rFonts w:ascii="Times New Roman" w:hAnsi="Times New Roman" w:cs="Times New Roman"/>
                <w:b w:val="0"/>
                <w:color w:val="auto"/>
              </w:rPr>
              <w:t>/enti</w:t>
            </w:r>
            <w:r w:rsidR="00914888">
              <w:rPr>
                <w:rFonts w:ascii="Times New Roman" w:hAnsi="Times New Roman" w:cs="Times New Roman"/>
                <w:b w:val="0"/>
                <w:color w:val="auto"/>
              </w:rPr>
              <w:t>ţ</w:t>
            </w:r>
            <w:r>
              <w:rPr>
                <w:rFonts w:ascii="Times New Roman" w:hAnsi="Times New Roman" w:cs="Times New Roman"/>
                <w:b w:val="0"/>
                <w:color w:val="auto"/>
              </w:rPr>
              <w:t>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w:t>
            </w:r>
            <w:r w:rsidR="00914888">
              <w:rPr>
                <w:rFonts w:ascii="Times New Roman" w:hAnsi="Times New Roman" w:cs="Times New Roman"/>
                <w:b w:val="0"/>
                <w:color w:val="auto"/>
              </w:rPr>
              <w:t>ţ</w:t>
            </w:r>
            <w:r>
              <w:rPr>
                <w:rFonts w:ascii="Times New Roman" w:hAnsi="Times New Roman" w:cs="Times New Roman"/>
                <w:b w:val="0"/>
                <w:color w:val="auto"/>
              </w:rPr>
              <w:t xml:space="preserve">ial </w:t>
            </w:r>
            <w:r w:rsidR="00914888">
              <w:rPr>
                <w:rFonts w:ascii="Times New Roman" w:hAnsi="Times New Roman" w:cs="Times New Roman"/>
                <w:b w:val="0"/>
                <w:color w:val="auto"/>
              </w:rPr>
              <w:t>ş</w:t>
            </w:r>
            <w:r>
              <w:rPr>
                <w:rFonts w:ascii="Times New Roman" w:hAnsi="Times New Roman" w:cs="Times New Roman"/>
                <w:b w:val="0"/>
                <w:color w:val="auto"/>
              </w:rPr>
              <w:t>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w:t>
            </w:r>
            <w:r w:rsidR="00914888">
              <w:rPr>
                <w:rFonts w:ascii="Times New Roman" w:hAnsi="Times New Roman" w:cs="Times New Roman"/>
                <w:b w:val="0"/>
                <w:color w:val="auto"/>
              </w:rPr>
              <w:t>ţ</w:t>
            </w:r>
            <w:r w:rsidRPr="001C7A3C">
              <w:rPr>
                <w:rFonts w:ascii="Times New Roman" w:hAnsi="Times New Roman" w:cs="Times New Roman"/>
                <w:b w:val="0"/>
                <w:color w:val="auto"/>
              </w:rPr>
              <w:t>a tuturor ofertan</w:t>
            </w:r>
            <w:r w:rsidR="00914888">
              <w:rPr>
                <w:rFonts w:ascii="Times New Roman" w:hAnsi="Times New Roman" w:cs="Times New Roman"/>
                <w:b w:val="0"/>
                <w:color w:val="auto"/>
              </w:rPr>
              <w:t>ţ</w:t>
            </w:r>
            <w:r w:rsidRPr="001C7A3C">
              <w:rPr>
                <w:rFonts w:ascii="Times New Roman" w:hAnsi="Times New Roman" w:cs="Times New Roman"/>
                <w:b w:val="0"/>
                <w:color w:val="auto"/>
              </w:rPr>
              <w:t xml:space="preserve">ilor </w:t>
            </w:r>
            <w:r w:rsidR="00914888">
              <w:rPr>
                <w:rFonts w:ascii="Times New Roman" w:hAnsi="Times New Roman" w:cs="Times New Roman"/>
                <w:b w:val="0"/>
                <w:color w:val="auto"/>
              </w:rPr>
              <w:t>ş</w:t>
            </w:r>
            <w:r w:rsidRPr="001C7A3C">
              <w:rPr>
                <w:rFonts w:ascii="Times New Roman" w:hAnsi="Times New Roman" w:cs="Times New Roman"/>
                <w:b w:val="0"/>
                <w:color w:val="auto"/>
              </w:rPr>
              <w:t>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w:t>
            </w:r>
            <w:r w:rsidR="00914888">
              <w:rPr>
                <w:rFonts w:ascii="Times New Roman" w:hAnsi="Times New Roman" w:cs="Times New Roman"/>
                <w:b w:val="0"/>
                <w:color w:val="auto"/>
              </w:rPr>
              <w:t>ţ</w:t>
            </w:r>
            <w:r w:rsidRPr="001C7A3C">
              <w:rPr>
                <w:rFonts w:ascii="Times New Roman" w:hAnsi="Times New Roman" w:cs="Times New Roman"/>
                <w:b w:val="0"/>
                <w:color w:val="auto"/>
              </w:rPr>
              <w:t>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w:t>
            </w:r>
            <w:r w:rsidR="00914888">
              <w:t>ţ</w:t>
            </w:r>
            <w:r w:rsidRPr="00F84452">
              <w:t xml:space="preserve">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w:t>
            </w:r>
            <w:r w:rsidR="00914888">
              <w:t>ţ</w:t>
            </w:r>
            <w:r>
              <w:t>ierii procedurii de achizi</w:t>
            </w:r>
            <w:r w:rsidR="00914888">
              <w:t>ţ</w:t>
            </w:r>
            <w:r>
              <w:t>ii publice</w:t>
            </w:r>
            <w:r w:rsidRPr="00F84452">
              <w:t xml:space="preserve">, mijloacele financiare sunt alocate </w:t>
            </w:r>
            <w:r w:rsidR="00914888">
              <w:t>ş</w:t>
            </w:r>
            <w:r w:rsidRPr="00F84452">
              <w:t>i destinate exclusiv achizi</w:t>
            </w:r>
            <w:r w:rsidR="00914888">
              <w:t>ţ</w:t>
            </w:r>
            <w:r w:rsidRPr="00F84452">
              <w:t>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persoană fizică sau juridică  de drept public sau privat ori asocia</w:t>
            </w:r>
            <w:r w:rsidR="00914888">
              <w:t>ţ</w:t>
            </w:r>
            <w:r>
              <w:t xml:space="preserve">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w:t>
            </w:r>
            <w:r w:rsidR="00914888">
              <w:t>ţ</w:t>
            </w:r>
            <w:r>
              <w:t>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w:t>
            </w:r>
            <w:r w:rsidR="00914888">
              <w:t>ţ</w:t>
            </w:r>
            <w:r>
              <w:t>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Documentul Unic de Achizi</w:t>
            </w:r>
            <w:r w:rsidR="00914888">
              <w:t>ţ</w:t>
            </w:r>
            <w:r>
              <w:t xml:space="preserve">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w:t>
            </w:r>
            <w:r w:rsidR="00914888">
              <w:t>ş</w:t>
            </w:r>
            <w:r>
              <w:t>i într-o altă limbă de circula</w:t>
            </w:r>
            <w:r w:rsidR="00914888">
              <w:t>ţ</w:t>
            </w:r>
            <w:r>
              <w:t>ie interna</w:t>
            </w:r>
            <w:r w:rsidR="00914888">
              <w:t>ţ</w:t>
            </w:r>
            <w:r>
              <w:t>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Specifica</w:t>
            </w:r>
            <w:r w:rsidR="00914888">
              <w:t>ţ</w:t>
            </w:r>
            <w:r w:rsidR="00B41118" w:rsidRPr="00C00499">
              <w:t xml:space="preserve">ii tehnice </w:t>
            </w:r>
            <w:r w:rsidR="00914888">
              <w:t>ş</w:t>
            </w:r>
            <w:r w:rsidR="00B41118" w:rsidRPr="00C00499">
              <w:t xml:space="preserve">i </w:t>
            </w:r>
            <w:r w:rsidR="00B41118">
              <w:t xml:space="preserve">de </w:t>
            </w:r>
            <w:r w:rsidR="00B41118" w:rsidRPr="00C00499">
              <w:t>pre</w:t>
            </w:r>
            <w:r w:rsidR="00914888">
              <w:t>ţ</w:t>
            </w:r>
            <w:r w:rsidR="00B41118" w:rsidRPr="00C00499">
              <w:t>.</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w:t>
            </w:r>
            <w:r w:rsidR="00914888">
              <w:t>ţ</w:t>
            </w:r>
            <w:r>
              <w:t>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w:t>
            </w:r>
            <w:r w:rsidR="00914888">
              <w:t>ţ</w:t>
            </w:r>
            <w:r>
              <w:t>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w:t>
            </w:r>
            <w:r w:rsidR="00914888">
              <w:t>ţ</w:t>
            </w:r>
            <w:r w:rsidR="00AE077C">
              <w:t>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914888">
              <w:rPr>
                <w:rFonts w:ascii="Times New Roman" w:hAnsi="Times New Roman" w:cs="Times New Roman"/>
                <w:b w:val="0"/>
                <w:color w:val="auto"/>
              </w:rPr>
              <w:t>ţ</w:t>
            </w:r>
            <w:r w:rsidRPr="00625355">
              <w:rPr>
                <w:rFonts w:ascii="Times New Roman" w:hAnsi="Times New Roman" w:cs="Times New Roman"/>
                <w:b w:val="0"/>
                <w:color w:val="auto"/>
              </w:rPr>
              <w:t>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În cazul în care, Agen</w:t>
            </w:r>
            <w:r w:rsidR="00914888">
              <w:t>ţ</w:t>
            </w:r>
            <w:r>
              <w:t>ia Achizi</w:t>
            </w:r>
            <w:r w:rsidR="00914888">
              <w:t>ţ</w:t>
            </w:r>
            <w:r>
              <w:t>ii Publice, în procesul de monitorizare a procedurilor de achizi</w:t>
            </w:r>
            <w:r w:rsidR="00914888">
              <w:t>ţ</w:t>
            </w:r>
            <w:r>
              <w:t xml:space="preserve">ii publice, constată că un operator economic a fost implicat în practicile </w:t>
            </w:r>
            <w:r w:rsidR="00AE077C">
              <w:t>men</w:t>
            </w:r>
            <w:r w:rsidR="00914888">
              <w:t>ţ</w:t>
            </w:r>
            <w:r w:rsidR="00AE077C">
              <w:t>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w:t>
            </w:r>
            <w:r w:rsidR="00914888">
              <w:t>ţ</w:t>
            </w:r>
            <w:r w:rsidR="00AE077C">
              <w:t xml:space="preserve">ie </w:t>
            </w:r>
            <w:r w:rsidR="00914888">
              <w:t>ş</w:t>
            </w:r>
            <w:r w:rsidR="00AE077C">
              <w:t>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w:t>
            </w:r>
            <w:r w:rsidR="00914888">
              <w:rPr>
                <w:rFonts w:ascii="Times New Roman" w:hAnsi="Times New Roman" w:cs="Times New Roman"/>
                <w:b w:val="0"/>
                <w:color w:val="auto"/>
              </w:rPr>
              <w:t>ţ</w:t>
            </w:r>
            <w:r w:rsidR="00AE077C">
              <w:rPr>
                <w:rFonts w:ascii="Times New Roman" w:hAnsi="Times New Roman" w:cs="Times New Roman"/>
                <w:b w:val="0"/>
                <w:color w:val="auto"/>
              </w:rPr>
              <w:t>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are obliga</w:t>
            </w:r>
            <w:r w:rsidR="00914888">
              <w:t>ţ</w:t>
            </w:r>
            <w:r>
              <w:t xml:space="preserve">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Sec</w:t>
            </w:r>
            <w:r w:rsidR="00914888">
              <w:t>ţ</w:t>
            </w:r>
            <w:r>
              <w:t xml:space="preserve">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w:t>
            </w:r>
            <w:r w:rsidR="00914888">
              <w:rPr>
                <w:color w:val="000000" w:themeColor="text1"/>
              </w:rPr>
              <w:t>ş</w:t>
            </w:r>
            <w:r>
              <w:rPr>
                <w:color w:val="000000" w:themeColor="text1"/>
              </w:rPr>
              <w:t xml:space="preserve">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w:t>
            </w:r>
            <w:r w:rsidR="00914888">
              <w:rPr>
                <w:color w:val="000000" w:themeColor="text1"/>
              </w:rPr>
              <w:t>ţ</w:t>
            </w:r>
            <w:r>
              <w:rPr>
                <w:color w:val="000000" w:themeColor="text1"/>
              </w:rPr>
              <w:t>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w:t>
            </w:r>
            <w:r w:rsidR="00914888">
              <w:rPr>
                <w:color w:val="000000" w:themeColor="text1"/>
              </w:rPr>
              <w:t>ţ</w:t>
            </w:r>
            <w:r w:rsidRPr="00D256DB">
              <w:rPr>
                <w:color w:val="000000" w:themeColor="text1"/>
              </w:rPr>
              <w:t xml:space="preserve">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aplica criterii </w:t>
            </w:r>
            <w:r w:rsidR="00914888">
              <w:t>ş</w:t>
            </w:r>
            <w:r w:rsidRPr="00C00499">
              <w:t>i cerin</w:t>
            </w:r>
            <w:r w:rsidR="00914888">
              <w:t>ţ</w:t>
            </w:r>
            <w:r w:rsidRPr="00C00499">
              <w:t>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w:t>
            </w:r>
            <w:r w:rsidR="00914888">
              <w:rPr>
                <w:rFonts w:ascii="Times New Roman" w:hAnsi="Times New Roman" w:cs="Times New Roman"/>
                <w:color w:val="auto"/>
                <w:lang w:val="ro-RO"/>
              </w:rPr>
              <w:t>ţ</w:t>
            </w:r>
            <w:r>
              <w:rPr>
                <w:rFonts w:ascii="Times New Roman" w:hAnsi="Times New Roman" w:cs="Times New Roman"/>
                <w:color w:val="auto"/>
                <w:lang w:val="ro-RO"/>
              </w:rPr>
              <w:t>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standarde de asigurare a calită</w:t>
            </w:r>
            <w:r w:rsidR="00914888">
              <w:rPr>
                <w:rFonts w:ascii="Times New Roman" w:hAnsi="Times New Roman" w:cs="Times New Roman"/>
                <w:color w:val="auto"/>
                <w:lang w:val="ro-RO"/>
              </w:rPr>
              <w:t>ţ</w:t>
            </w:r>
            <w:r w:rsidRPr="00C00499">
              <w:rPr>
                <w:rFonts w:ascii="Times New Roman" w:hAnsi="Times New Roman" w:cs="Times New Roman"/>
                <w:color w:val="auto"/>
                <w:lang w:val="ro-RO"/>
              </w:rPr>
              <w:t xml:space="preserve">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w:t>
            </w:r>
            <w:r w:rsidR="00914888">
              <w:t>ţ</w:t>
            </w:r>
            <w:r>
              <w:t>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w:t>
            </w:r>
            <w:r w:rsidR="00914888">
              <w:rPr>
                <w:noProof w:val="0"/>
                <w:lang w:eastAsia="ro-RO"/>
              </w:rPr>
              <w:t>ţ</w:t>
            </w:r>
            <w:r w:rsidRPr="007B5AAE">
              <w:rPr>
                <w:noProof w:val="0"/>
                <w:lang w:eastAsia="ro-RO"/>
              </w:rPr>
              <w:t>ii publice orice ofertant sau candidat despre care se confirmă că, în ultimii 5 ani, a fost condamnat, prin hotărârea definitivă a unei instan</w:t>
            </w:r>
            <w:r w:rsidR="00914888">
              <w:rPr>
                <w:noProof w:val="0"/>
                <w:lang w:eastAsia="ro-RO"/>
              </w:rPr>
              <w:t>ţ</w:t>
            </w:r>
            <w:r w:rsidRPr="007B5AAE">
              <w:rPr>
                <w:noProof w:val="0"/>
                <w:lang w:eastAsia="ro-RO"/>
              </w:rPr>
              <w:t>e judecătore</w:t>
            </w:r>
            <w:r w:rsidR="00914888">
              <w:rPr>
                <w:noProof w:val="0"/>
                <w:lang w:eastAsia="ro-RO"/>
              </w:rPr>
              <w:t>ş</w:t>
            </w:r>
            <w:r w:rsidRPr="007B5AAE">
              <w:rPr>
                <w:noProof w:val="0"/>
                <w:lang w:eastAsia="ro-RO"/>
              </w:rPr>
              <w:t>ti, pentru participare la activită</w:t>
            </w:r>
            <w:r w:rsidR="00914888">
              <w:rPr>
                <w:noProof w:val="0"/>
                <w:lang w:eastAsia="ro-RO"/>
              </w:rPr>
              <w:t>ţ</w:t>
            </w:r>
            <w:r w:rsidRPr="007B5AAE">
              <w:rPr>
                <w:noProof w:val="0"/>
                <w:lang w:eastAsia="ro-RO"/>
              </w:rPr>
              <w:t>i ale unei organiza</w:t>
            </w:r>
            <w:r w:rsidR="00914888">
              <w:rPr>
                <w:noProof w:val="0"/>
                <w:lang w:eastAsia="ro-RO"/>
              </w:rPr>
              <w:t>ţ</w:t>
            </w:r>
            <w:r w:rsidRPr="007B5AAE">
              <w:rPr>
                <w:noProof w:val="0"/>
                <w:lang w:eastAsia="ro-RO"/>
              </w:rPr>
              <w:t>ii sau grupări criminale, pentru corup</w:t>
            </w:r>
            <w:r w:rsidR="00914888">
              <w:rPr>
                <w:noProof w:val="0"/>
                <w:lang w:eastAsia="ro-RO"/>
              </w:rPr>
              <w:t>ţ</w:t>
            </w:r>
            <w:r w:rsidRPr="007B5AAE">
              <w:rPr>
                <w:noProof w:val="0"/>
                <w:lang w:eastAsia="ro-RO"/>
              </w:rPr>
              <w:t xml:space="preserve">ie, pentru fraudă </w:t>
            </w:r>
            <w:r w:rsidR="00914888">
              <w:rPr>
                <w:noProof w:val="0"/>
                <w:lang w:eastAsia="ro-RO"/>
              </w:rPr>
              <w:t>ş</w:t>
            </w:r>
            <w:r w:rsidRPr="007B5AAE">
              <w:rPr>
                <w:noProof w:val="0"/>
                <w:lang w:eastAsia="ro-RO"/>
              </w:rPr>
              <w:t>i/sau pentru spălare de bani, pentru infrac</w:t>
            </w:r>
            <w:r w:rsidR="00914888">
              <w:rPr>
                <w:noProof w:val="0"/>
                <w:lang w:eastAsia="ro-RO"/>
              </w:rPr>
              <w:t>ţ</w:t>
            </w:r>
            <w:r w:rsidRPr="007B5AAE">
              <w:rPr>
                <w:noProof w:val="0"/>
                <w:lang w:eastAsia="ro-RO"/>
              </w:rPr>
              <w:t>iuni de terorism sau infrac</w:t>
            </w:r>
            <w:r w:rsidR="00914888">
              <w:rPr>
                <w:noProof w:val="0"/>
                <w:lang w:eastAsia="ro-RO"/>
              </w:rPr>
              <w:t>ţ</w:t>
            </w:r>
            <w:r w:rsidRPr="007B5AAE">
              <w:rPr>
                <w:noProof w:val="0"/>
                <w:lang w:eastAsia="ro-RO"/>
              </w:rPr>
              <w:t>iuni legate de activită</w:t>
            </w:r>
            <w:r w:rsidR="00914888">
              <w:rPr>
                <w:noProof w:val="0"/>
                <w:lang w:eastAsia="ro-RO"/>
              </w:rPr>
              <w:t>ţ</w:t>
            </w:r>
            <w:r w:rsidRPr="007B5AAE">
              <w:rPr>
                <w:noProof w:val="0"/>
                <w:lang w:eastAsia="ro-RO"/>
              </w:rPr>
              <w:t>i teroriste, finan</w:t>
            </w:r>
            <w:r w:rsidR="00914888">
              <w:rPr>
                <w:noProof w:val="0"/>
                <w:lang w:eastAsia="ro-RO"/>
              </w:rPr>
              <w:t>ţ</w:t>
            </w:r>
            <w:r w:rsidRPr="007B5AAE">
              <w:rPr>
                <w:noProof w:val="0"/>
                <w:lang w:eastAsia="ro-RO"/>
              </w:rPr>
              <w:t xml:space="preserve">area terorismului, exploatarea prin </w:t>
            </w:r>
            <w:r w:rsidRPr="007B5AAE">
              <w:rPr>
                <w:noProof w:val="0"/>
                <w:lang w:eastAsia="ro-RO"/>
              </w:rPr>
              <w:lastRenderedPageBreak/>
              <w:t xml:space="preserve">muncă a copiilor </w:t>
            </w:r>
            <w:r w:rsidR="00914888">
              <w:rPr>
                <w:noProof w:val="0"/>
                <w:lang w:eastAsia="ro-RO"/>
              </w:rPr>
              <w:t>ş</w:t>
            </w:r>
            <w:r w:rsidRPr="007B5AAE">
              <w:rPr>
                <w:noProof w:val="0"/>
                <w:lang w:eastAsia="ro-RO"/>
              </w:rPr>
              <w:t>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ca urmare a hotărîrii judecătore</w:t>
            </w:r>
            <w:r w:rsidR="00914888">
              <w:rPr>
                <w:lang w:val="en-US"/>
              </w:rPr>
              <w:t>ş</w:t>
            </w:r>
            <w:r w:rsidRPr="00C00499">
              <w:rPr>
                <w:lang w:val="en-US"/>
              </w:rPr>
              <w:t xml:space="preserve">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Autoritatea contractantă, după caz, poate stabili în documenta</w:t>
            </w:r>
            <w:r w:rsidR="00914888">
              <w:t>ţ</w:t>
            </w:r>
            <w:r>
              <w:t>ia de atribuire posibilitatea furnizării dovezilor de către operatorii economici care se află în una din situa</w:t>
            </w:r>
            <w:r w:rsidR="00914888">
              <w:t>ţ</w:t>
            </w:r>
            <w:r>
              <w:t xml:space="preserve">iile </w:t>
            </w:r>
            <w:r w:rsidR="00E245A4">
              <w:t>men</w:t>
            </w:r>
            <w:r w:rsidR="00914888">
              <w:t>ţ</w:t>
            </w:r>
            <w:r w:rsidR="00E245A4">
              <w:t>ionate la punctele</w:t>
            </w:r>
            <w:r w:rsidRPr="00E245A4">
              <w:t>IPO11.2</w:t>
            </w:r>
            <w:r>
              <w:t xml:space="preserve"> </w:t>
            </w:r>
            <w:r w:rsidR="00914888">
              <w:t>ş</w:t>
            </w:r>
            <w:r>
              <w:t xml:space="preserve">i </w:t>
            </w:r>
            <w:r w:rsidRPr="00E245A4">
              <w:t>IPO11.3</w:t>
            </w:r>
            <w:r>
              <w:t>, prin care se vor prezenta măsurile luate de ace</w:t>
            </w:r>
            <w:r w:rsidR="00914888">
              <w:t>ş</w:t>
            </w:r>
            <w:r>
              <w:t>tia p</w:t>
            </w:r>
            <w:r w:rsidRPr="007B5AAE">
              <w:t>entru a demonstra fiabilitatea sa, în pofida existen</w:t>
            </w:r>
            <w:r w:rsidR="00914888">
              <w:t>ţ</w:t>
            </w:r>
            <w:r w:rsidRPr="007B5AAE">
              <w:t>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w:t>
            </w:r>
            <w:r w:rsidR="00914888">
              <w:t>ţ</w:t>
            </w:r>
            <w:r w:rsidR="00E245A4" w:rsidRPr="00E245A4">
              <w:t xml:space="preserve">ionate la punctele IPO11.2 </w:t>
            </w:r>
            <w:r w:rsidR="00914888">
              <w:t>ş</w:t>
            </w:r>
            <w:r w:rsidR="00E245A4" w:rsidRPr="00E245A4">
              <w:t>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men</w:t>
            </w:r>
            <w:r w:rsidR="00914888">
              <w:t>ţ</w:t>
            </w:r>
            <w:r w:rsidR="00E245A4">
              <w:t xml:space="preserve">ionate la punctele </w:t>
            </w:r>
            <w:r w:rsidR="00E245A4" w:rsidRPr="00E245A4">
              <w:t>IPO11.2</w:t>
            </w:r>
            <w:r w:rsidR="00E245A4">
              <w:t xml:space="preserve"> </w:t>
            </w:r>
            <w:r w:rsidR="00914888">
              <w:t>ş</w:t>
            </w:r>
            <w:r w:rsidR="00E245A4">
              <w:t xml:space="preserve">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 xml:space="preserve">IPO11.2 </w:t>
            </w:r>
            <w:r w:rsidR="00914888">
              <w:t>ş</w:t>
            </w:r>
            <w:r w:rsidRPr="00E245A4">
              <w:t>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 xml:space="preserve">IPO11.2 </w:t>
            </w:r>
            <w:r w:rsidR="00914888">
              <w:t>ş</w:t>
            </w:r>
            <w:r w:rsidRPr="00E245A4">
              <w:t>i IPO11.3</w:t>
            </w:r>
            <w:r w:rsidRPr="001B07CA">
              <w:t>care atrag excluderea din procedura de atribuire poate furniza dovezi care să arate că măsurile luate de acesta sunt suficiente pentru a-şi demonstra în concret credibilitatea prin rap</w:t>
            </w:r>
            <w:r>
              <w:t>ortare la motivele de excludere, cu excep</w:t>
            </w:r>
            <w:r w:rsidR="00914888">
              <w:t>ţ</w:t>
            </w:r>
            <w:r>
              <w:t xml:space="preserve">ia cazului în care operatorul economic </w:t>
            </w:r>
            <w:r w:rsidRPr="007F69CE">
              <w:t>a fost exclus prin hotărîre definitivă a unei instan</w:t>
            </w:r>
            <w:r w:rsidR="00914888">
              <w:t>ţ</w:t>
            </w:r>
            <w:r w:rsidRPr="007F69CE">
              <w:t>e de judecată de la participarea la procedurile de achizi</w:t>
            </w:r>
            <w:r w:rsidR="00914888">
              <w:t>ţ</w:t>
            </w:r>
            <w:r w:rsidRPr="007F69CE">
              <w:t xml:space="preserve">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00914888">
              <w:t>ţ</w:t>
            </w:r>
            <w:r w:rsidRPr="007F69CE">
              <w:t xml:space="preserve">inînd seama de gravitatea </w:t>
            </w:r>
            <w:r w:rsidR="00914888">
              <w:t>ş</w:t>
            </w:r>
            <w:r w:rsidRPr="007F69CE">
              <w:t>i circumstan</w:t>
            </w:r>
            <w:r w:rsidR="00914888">
              <w:t>ţ</w:t>
            </w:r>
            <w:r w:rsidRPr="007F69CE">
              <w:t>ele particulare ale infrac</w:t>
            </w:r>
            <w:r w:rsidR="00914888">
              <w:t>ţ</w:t>
            </w:r>
            <w:r w:rsidRPr="007F69CE">
              <w:t>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w:t>
            </w:r>
            <w:r w:rsidR="00914888">
              <w:t>ţ</w:t>
            </w:r>
            <w:r w:rsidRPr="005E3A89">
              <w:t>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cu prevederile legale din </w:t>
            </w:r>
            <w:r w:rsidR="00914888">
              <w:t>ţ</w:t>
            </w:r>
            <w:r w:rsidRPr="005E3A89">
              <w:t>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w:t>
            </w:r>
            <w:r w:rsidR="00914888">
              <w:rPr>
                <w:rFonts w:ascii="Times New Roman" w:hAnsi="Times New Roman" w:cs="Times New Roman"/>
                <w:sz w:val="24"/>
                <w:szCs w:val="24"/>
                <w:lang w:val="ro-RO"/>
              </w:rPr>
              <w:t>ţ</w:t>
            </w:r>
            <w:r w:rsidRPr="00C00499">
              <w:rPr>
                <w:rFonts w:ascii="Times New Roman" w:hAnsi="Times New Roman" w:cs="Times New Roman"/>
                <w:sz w:val="24"/>
                <w:szCs w:val="24"/>
                <w:lang w:val="ro-RO"/>
              </w:rPr>
              <w:t>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w:t>
            </w:r>
            <w:r w:rsidR="00914888">
              <w:rPr>
                <w:rFonts w:ascii="Times New Roman" w:eastAsia="Times New Roman" w:hAnsi="Times New Roman" w:cs="Times New Roman"/>
                <w:noProof/>
                <w:kern w:val="0"/>
                <w:sz w:val="24"/>
                <w:szCs w:val="24"/>
                <w:lang w:val="ro-RO"/>
              </w:rPr>
              <w:t>ţ</w:t>
            </w:r>
            <w:r>
              <w:rPr>
                <w:rFonts w:ascii="Times New Roman" w:eastAsia="Times New Roman" w:hAnsi="Times New Roman" w:cs="Times New Roman"/>
                <w:noProof/>
                <w:kern w:val="0"/>
                <w:sz w:val="24"/>
                <w:szCs w:val="24"/>
                <w:lang w:val="ro-RO"/>
              </w:rPr>
              <w:t xml:space="preserve">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w:t>
            </w:r>
            <w:r w:rsidR="00914888">
              <w:t>ş</w:t>
            </w:r>
            <w:r w:rsidRPr="0012066A">
              <w:t>ească de două ori valoarea estimată a contractului, cu excep</w:t>
            </w:r>
            <w:r w:rsidR="00914888">
              <w:t>ţ</w:t>
            </w:r>
            <w:r w:rsidRPr="0012066A">
              <w:t>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w:t>
            </w:r>
            <w:r w:rsidR="00914888">
              <w:t>ţ</w:t>
            </w:r>
            <w:r w:rsidRPr="0012066A">
              <w:t>it în loturi, indicele cifrei de afaceri se aplică pentru fiecare lot individual. Cu toate acestea, autoritatea contractantă stabile</w:t>
            </w:r>
            <w:r w:rsidR="00914888">
              <w:t>ş</w:t>
            </w:r>
            <w:r w:rsidRPr="0012066A">
              <w:t>te cifra de afaceri anuală minimă impusă operatorilor economici cu referire la grupuri de loturi, dacă ofertantului cî</w:t>
            </w:r>
            <w:r w:rsidR="00914888">
              <w:t>ş</w:t>
            </w:r>
            <w:r w:rsidRPr="0012066A">
              <w:t>tigător îi sînt atribuite mai multe loturi care trebuie executate în acela</w:t>
            </w:r>
            <w:r w:rsidR="00914888">
              <w:t>ş</w:t>
            </w:r>
            <w:r w:rsidRPr="0012066A">
              <w:t>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914888">
              <w:rPr>
                <w:rFonts w:eastAsia="Calibri"/>
                <w:noProof w:val="0"/>
                <w:kern w:val="3"/>
              </w:rPr>
              <w:t>ş</w:t>
            </w:r>
            <w:r w:rsidRPr="00285AFA">
              <w:rPr>
                <w:rFonts w:eastAsia="Calibri"/>
                <w:noProof w:val="0"/>
                <w:kern w:val="3"/>
              </w:rPr>
              <w:t>i financiară prin prezentarea altor documente pe care autoritatea contractantă le poate considera edificatoare în măsura în care acestea reflectă o imagine fidelă a situa</w:t>
            </w:r>
            <w:r w:rsidR="00914888">
              <w:rPr>
                <w:rFonts w:eastAsia="Calibri"/>
                <w:noProof w:val="0"/>
                <w:kern w:val="3"/>
              </w:rPr>
              <w:t>ţ</w:t>
            </w:r>
            <w:r w:rsidRPr="00285AFA">
              <w:rPr>
                <w:rFonts w:eastAsia="Calibri"/>
                <w:noProof w:val="0"/>
                <w:kern w:val="3"/>
              </w:rPr>
              <w:t xml:space="preserve">iei economice </w:t>
            </w:r>
            <w:r w:rsidR="00914888">
              <w:rPr>
                <w:rFonts w:eastAsia="Calibri"/>
                <w:noProof w:val="0"/>
                <w:kern w:val="3"/>
              </w:rPr>
              <w:t>ş</w:t>
            </w:r>
            <w:r w:rsidRPr="00285AFA">
              <w:rPr>
                <w:rFonts w:eastAsia="Calibri"/>
                <w:noProof w:val="0"/>
                <w:kern w:val="3"/>
              </w:rPr>
              <w:t>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w:t>
            </w:r>
            <w:r w:rsidR="00914888">
              <w:rPr>
                <w:rFonts w:eastAsia="Calibri"/>
                <w:noProof w:val="0"/>
                <w:kern w:val="3"/>
              </w:rPr>
              <w:t>ş</w:t>
            </w:r>
            <w:r>
              <w:rPr>
                <w:rFonts w:eastAsia="Calibri"/>
                <w:noProof w:val="0"/>
                <w:kern w:val="3"/>
              </w:rPr>
              <w:t xml:space="preserve">i demonstreze capacitatea economică </w:t>
            </w:r>
            <w:r w:rsidR="00914888">
              <w:rPr>
                <w:rFonts w:eastAsia="Calibri"/>
                <w:noProof w:val="0"/>
                <w:kern w:val="3"/>
              </w:rPr>
              <w:t>ş</w:t>
            </w:r>
            <w:r>
              <w:rPr>
                <w:rFonts w:eastAsia="Calibri"/>
                <w:noProof w:val="0"/>
                <w:kern w:val="3"/>
              </w:rPr>
              <w:t xml:space="preserve">i financiară </w:t>
            </w:r>
            <w:r w:rsidR="00914888">
              <w:rPr>
                <w:rFonts w:eastAsia="Calibri"/>
                <w:noProof w:val="0"/>
                <w:kern w:val="3"/>
              </w:rPr>
              <w:t>ş</w:t>
            </w:r>
            <w:r>
              <w:rPr>
                <w:rFonts w:eastAsia="Calibri"/>
                <w:noProof w:val="0"/>
                <w:kern w:val="3"/>
              </w:rPr>
              <w:t>i prin sus</w:t>
            </w:r>
            <w:r w:rsidR="00914888">
              <w:rPr>
                <w:rFonts w:eastAsia="Calibri"/>
                <w:noProof w:val="0"/>
                <w:kern w:val="3"/>
              </w:rPr>
              <w:t>ţ</w:t>
            </w:r>
            <w:r>
              <w:rPr>
                <w:rFonts w:eastAsia="Calibri"/>
                <w:noProof w:val="0"/>
                <w:kern w:val="3"/>
              </w:rPr>
              <w:t xml:space="preserve">inerea acordata de către o altă persoană </w:t>
            </w:r>
            <w:r w:rsidRPr="00284A67">
              <w:rPr>
                <w:rFonts w:eastAsia="Calibri"/>
                <w:noProof w:val="0"/>
                <w:kern w:val="3"/>
              </w:rPr>
              <w:t>indiferent de natura rela</w:t>
            </w:r>
            <w:r w:rsidR="00914888">
              <w:rPr>
                <w:rFonts w:eastAsia="Calibri"/>
                <w:noProof w:val="0"/>
                <w:kern w:val="3"/>
              </w:rPr>
              <w:t>ţ</w:t>
            </w:r>
            <w:r w:rsidRPr="00284A67">
              <w:rPr>
                <w:rFonts w:eastAsia="Calibri"/>
                <w:noProof w:val="0"/>
                <w:kern w:val="3"/>
              </w:rPr>
              <w:t>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w:t>
            </w:r>
            <w:r w:rsidR="00914888">
              <w:rPr>
                <w:rFonts w:eastAsia="Calibri"/>
                <w:noProof w:val="0"/>
                <w:kern w:val="3"/>
              </w:rPr>
              <w:t>ţ</w:t>
            </w:r>
            <w:r w:rsidRPr="00284A67">
              <w:rPr>
                <w:rFonts w:eastAsia="Calibri"/>
                <w:noProof w:val="0"/>
                <w:kern w:val="3"/>
              </w:rPr>
              <w:t>ia de a dovedi sus</w:t>
            </w:r>
            <w:r w:rsidR="00914888">
              <w:rPr>
                <w:rFonts w:eastAsia="Calibri"/>
                <w:noProof w:val="0"/>
                <w:kern w:val="3"/>
              </w:rPr>
              <w:t>ţ</w:t>
            </w:r>
            <w:r w:rsidRPr="00284A6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w:t>
            </w:r>
            <w:r w:rsidR="00914888">
              <w:rPr>
                <w:rFonts w:eastAsia="Calibri"/>
                <w:noProof w:val="0"/>
                <w:kern w:val="3"/>
              </w:rPr>
              <w:t>ţ</w:t>
            </w:r>
            <w:r w:rsidRPr="00284A67">
              <w:rPr>
                <w:rFonts w:eastAsia="Calibri"/>
                <w:noProof w:val="0"/>
                <w:kern w:val="3"/>
              </w:rPr>
              <w:t>inerea financiară trebuie să îndeplinească criteriile de selec</w:t>
            </w:r>
            <w:r w:rsidR="00914888">
              <w:rPr>
                <w:rFonts w:eastAsia="Calibri"/>
                <w:noProof w:val="0"/>
                <w:kern w:val="3"/>
              </w:rPr>
              <w:t>ţ</w:t>
            </w:r>
            <w:r w:rsidRPr="00284A67">
              <w:rPr>
                <w:rFonts w:eastAsia="Calibri"/>
                <w:noProof w:val="0"/>
                <w:kern w:val="3"/>
              </w:rPr>
              <w:t xml:space="preserve">ie relevante </w:t>
            </w:r>
            <w:r w:rsidR="00914888">
              <w:rPr>
                <w:rFonts w:eastAsia="Calibri"/>
                <w:noProof w:val="0"/>
                <w:kern w:val="3"/>
              </w:rPr>
              <w:t>ş</w:t>
            </w:r>
            <w:r w:rsidRPr="00284A67">
              <w:rPr>
                <w:rFonts w:eastAsia="Calibri"/>
                <w:noProof w:val="0"/>
                <w:kern w:val="3"/>
              </w:rPr>
              <w:t>i nu trebuie să se afle în niciuna dintre situa</w:t>
            </w:r>
            <w:r w:rsidR="00914888">
              <w:rPr>
                <w:rFonts w:eastAsia="Calibri"/>
                <w:noProof w:val="0"/>
                <w:kern w:val="3"/>
              </w:rPr>
              <w:t>ţ</w:t>
            </w:r>
            <w:r w:rsidRPr="00284A67">
              <w:rPr>
                <w:rFonts w:eastAsia="Calibri"/>
                <w:noProof w:val="0"/>
                <w:kern w:val="3"/>
              </w:rPr>
              <w:t xml:space="preserve">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w:t>
            </w:r>
            <w:r w:rsidR="00914888">
              <w:rPr>
                <w:rFonts w:eastAsia="Calibri"/>
                <w:noProof w:val="0"/>
                <w:kern w:val="3"/>
              </w:rPr>
              <w:t>ş</w:t>
            </w:r>
            <w:r w:rsidRPr="00E245A4">
              <w:rPr>
                <w:rFonts w:eastAsia="Calibri"/>
                <w:noProof w:val="0"/>
                <w:kern w:val="3"/>
              </w:rPr>
              <w:t>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w:t>
            </w:r>
            <w:r w:rsidR="00914888">
              <w:rPr>
                <w:rFonts w:eastAsia="Calibri"/>
                <w:noProof w:val="0"/>
                <w:kern w:val="3"/>
              </w:rPr>
              <w:t>ţ</w:t>
            </w:r>
            <w:r>
              <w:rPr>
                <w:rFonts w:eastAsia="Calibri"/>
                <w:noProof w:val="0"/>
                <w:kern w:val="3"/>
              </w:rPr>
              <w:t xml:space="preserve">ie de operatori economici la fel are </w:t>
            </w:r>
            <w:r w:rsidRPr="00CB08D2">
              <w:rPr>
                <w:rFonts w:eastAsia="Calibri"/>
                <w:noProof w:val="0"/>
                <w:kern w:val="3"/>
              </w:rPr>
              <w:t>dreptul să se bazeze pe capacită</w:t>
            </w:r>
            <w:r w:rsidR="00914888">
              <w:rPr>
                <w:rFonts w:eastAsia="Calibri"/>
                <w:noProof w:val="0"/>
                <w:kern w:val="3"/>
              </w:rPr>
              <w:t>ţ</w:t>
            </w:r>
            <w:r w:rsidRPr="00CB08D2">
              <w:rPr>
                <w:rFonts w:eastAsia="Calibri"/>
                <w:noProof w:val="0"/>
                <w:kern w:val="3"/>
              </w:rPr>
              <w:t>ile membrilor asocia</w:t>
            </w:r>
            <w:r w:rsidR="00914888">
              <w:rPr>
                <w:rFonts w:eastAsia="Calibri"/>
                <w:noProof w:val="0"/>
                <w:kern w:val="3"/>
              </w:rPr>
              <w:t>ţ</w:t>
            </w:r>
            <w:r w:rsidRPr="00CB08D2">
              <w:rPr>
                <w:rFonts w:eastAsia="Calibri"/>
                <w:noProof w:val="0"/>
                <w:kern w:val="3"/>
              </w:rPr>
              <w:t>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 xml:space="preserve">Capacitate tehnică </w:t>
            </w:r>
            <w:r w:rsidR="00914888">
              <w:t>ş</w:t>
            </w:r>
            <w:r w:rsidRPr="00C00499">
              <w:t>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w:t>
            </w:r>
            <w:r w:rsidR="00914888">
              <w:t>ţ</w:t>
            </w:r>
            <w:r>
              <w:t>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w:t>
            </w:r>
            <w:r w:rsidR="00914888">
              <w:t>ş</w:t>
            </w:r>
            <w:r w:rsidRPr="00CB08D2">
              <w:t>i nu sînt disponibile în bazele de date ale autorită</w:t>
            </w:r>
            <w:r w:rsidR="00914888">
              <w:t>ţ</w:t>
            </w:r>
            <w:r w:rsidRPr="00CB08D2">
              <w:t>ilor publice sau ale păr</w:t>
            </w:r>
            <w:r w:rsidR="00914888">
              <w:t>ţ</w:t>
            </w:r>
            <w:r w:rsidRPr="00CB08D2">
              <w:t>ilor ter</w:t>
            </w:r>
            <w:r w:rsidR="00914888">
              <w:t>ţ</w:t>
            </w:r>
            <w:r w:rsidRPr="00CB08D2">
              <w:t>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o declara</w:t>
            </w:r>
            <w:r w:rsidR="00914888">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w:t>
            </w:r>
            <w:r w:rsidR="00914888">
              <w:rPr>
                <w:rFonts w:ascii="Times New Roman" w:hAnsi="Times New Roman" w:cs="Times New Roman"/>
                <w:sz w:val="24"/>
                <w:szCs w:val="24"/>
                <w:lang w:val="ro-RO"/>
              </w:rPr>
              <w:t>ţ</w:t>
            </w:r>
            <w:r w:rsidRPr="00C00499">
              <w:rPr>
                <w:rFonts w:ascii="Times New Roman" w:hAnsi="Times New Roman" w:cs="Times New Roman"/>
                <w:sz w:val="24"/>
                <w:szCs w:val="24"/>
                <w:lang w:val="ro-RO"/>
              </w:rPr>
              <w:t>ii referitoare la personalul/organismul tehnic de specialitate de care dispune sau al cărui angajament de participare a fost ob</w:t>
            </w:r>
            <w:r w:rsidR="00914888">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w:t>
            </w:r>
            <w:r w:rsidR="00914888">
              <w:rPr>
                <w:rFonts w:ascii="Times New Roman" w:hAnsi="Times New Roman" w:cs="Times New Roman"/>
                <w:sz w:val="24"/>
                <w:szCs w:val="24"/>
                <w:lang w:val="ro-RO"/>
              </w:rPr>
              <w:t>ş</w:t>
            </w:r>
            <w:r w:rsidRPr="00B00794">
              <w:rPr>
                <w:rFonts w:ascii="Times New Roman" w:hAnsi="Times New Roman" w:cs="Times New Roman"/>
                <w:sz w:val="24"/>
                <w:szCs w:val="24"/>
                <w:lang w:val="ro-RO"/>
              </w:rPr>
              <w:t xml:space="preserve">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susţinerea financiară trebuie să îndeplinească criteriile de selec</w:t>
            </w:r>
            <w:r w:rsidR="00914888">
              <w:rPr>
                <w:rFonts w:eastAsia="Calibri"/>
                <w:noProof w:val="0"/>
                <w:kern w:val="3"/>
              </w:rPr>
              <w:t>ţ</w:t>
            </w:r>
            <w:r w:rsidRPr="00284A67">
              <w:rPr>
                <w:rFonts w:eastAsia="Calibri"/>
                <w:noProof w:val="0"/>
                <w:kern w:val="3"/>
              </w:rPr>
              <w:t xml:space="preserve">ie relevante </w:t>
            </w:r>
            <w:r w:rsidR="00914888">
              <w:rPr>
                <w:rFonts w:eastAsia="Calibri"/>
                <w:noProof w:val="0"/>
                <w:kern w:val="3"/>
              </w:rPr>
              <w:t>ş</w:t>
            </w:r>
            <w:r w:rsidRPr="00284A67">
              <w:rPr>
                <w:rFonts w:eastAsia="Calibri"/>
                <w:noProof w:val="0"/>
                <w:kern w:val="3"/>
              </w:rPr>
              <w:t xml:space="preserve">i nu trebuie să se afle în niciuna dintre situaţiile prevăzute la </w:t>
            </w:r>
            <w:r w:rsidR="00E245A4">
              <w:rPr>
                <w:rFonts w:eastAsia="Calibri"/>
                <w:noProof w:val="0"/>
                <w:kern w:val="3"/>
              </w:rPr>
              <w:t>punctul</w:t>
            </w:r>
            <w:r w:rsidR="00E245A4" w:rsidRPr="00E245A4">
              <w:rPr>
                <w:rFonts w:eastAsia="Calibri"/>
                <w:noProof w:val="0"/>
                <w:kern w:val="3"/>
              </w:rPr>
              <w:t>IPO11.2</w:t>
            </w:r>
            <w:r w:rsidR="00914888">
              <w:rPr>
                <w:rFonts w:eastAsia="Calibri"/>
                <w:noProof w:val="0"/>
                <w:kern w:val="3"/>
              </w:rPr>
              <w:t>ş</w:t>
            </w:r>
            <w:r w:rsidR="00E245A4" w:rsidRPr="00E245A4">
              <w:rPr>
                <w:rFonts w:eastAsia="Calibri"/>
                <w:noProof w:val="0"/>
                <w:kern w:val="3"/>
              </w:rPr>
              <w:t>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w:t>
            </w:r>
            <w:r w:rsidR="00914888">
              <w:t>ţ</w:t>
            </w:r>
            <w:r w:rsidRPr="00F76872">
              <w:t>inerea unor alte persoane doar atunci cînd acestea din urmă vor desfă</w:t>
            </w:r>
            <w:r w:rsidR="00914888">
              <w:t>ş</w:t>
            </w:r>
            <w:r w:rsidRPr="00F76872">
              <w:t>ura activită</w:t>
            </w:r>
            <w:r w:rsidR="00914888">
              <w:t>ţ</w:t>
            </w:r>
            <w:r w:rsidRPr="00F76872">
              <w:t>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w:t>
            </w:r>
            <w:r w:rsidR="00914888">
              <w:t>ţ</w:t>
            </w:r>
            <w:r w:rsidRPr="00EB5C91">
              <w:t>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w:t>
            </w:r>
            <w:r w:rsidR="00914888">
              <w:t>ţ</w:t>
            </w:r>
            <w:r>
              <w:t>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w:t>
            </w:r>
            <w:r w:rsidR="00914888">
              <w:rPr>
                <w:lang w:val="it-IT"/>
              </w:rPr>
              <w:t>ţ</w:t>
            </w:r>
            <w:r w:rsidRPr="00EB5C91">
              <w:rPr>
                <w:lang w:val="it-IT"/>
              </w:rPr>
              <w:t>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În cazul unei asocieri, cerin</w:t>
            </w:r>
            <w:r w:rsidR="00914888">
              <w:t>ţ</w:t>
            </w:r>
            <w:r w:rsidRPr="00DA643A">
              <w:t xml:space="preserve">ele solicitate pentru îndeplinirea criteriilor de calificare </w:t>
            </w:r>
            <w:r w:rsidR="00914888">
              <w:t>ş</w:t>
            </w:r>
            <w:r w:rsidRPr="00DA643A">
              <w:t>i selec</w:t>
            </w:r>
            <w:r w:rsidR="00914888">
              <w:t>ţ</w:t>
            </w:r>
            <w:r w:rsidRPr="00DA643A">
              <w:t>ie referitoare la capacitatea de exercitare a activită</w:t>
            </w:r>
            <w:r w:rsidR="00914888">
              <w:t>ţ</w:t>
            </w:r>
            <w:r w:rsidRPr="00DA643A">
              <w:t xml:space="preserve">ii profesionale </w:t>
            </w:r>
            <w:r w:rsidR="00914888">
              <w:t>ş</w:t>
            </w:r>
            <w:r w:rsidRPr="00DA643A">
              <w:t xml:space="preserve">i cele referitoare la </w:t>
            </w:r>
            <w:r>
              <w:t>eligibilitatea ofertantului sau candidatului,</w:t>
            </w:r>
            <w:r w:rsidRPr="00DA643A">
              <w:t xml:space="preserve"> trebuie îndeplinite de către fiecare asociat. Criteriile referitoare la situa</w:t>
            </w:r>
            <w:r w:rsidR="00914888">
              <w:t>ţ</w:t>
            </w:r>
            <w:r w:rsidRPr="00DA643A">
              <w:t xml:space="preserve">ia economică </w:t>
            </w:r>
            <w:r w:rsidR="00914888">
              <w:t>ş</w:t>
            </w:r>
            <w:r w:rsidRPr="00DA643A">
              <w:t xml:space="preserve">i financiară </w:t>
            </w:r>
            <w:r w:rsidR="00914888">
              <w:t>ş</w:t>
            </w:r>
            <w:r w:rsidRPr="00DA643A">
              <w:t xml:space="preserve">i cele referitoare la capacitatea tehnică </w:t>
            </w:r>
            <w:r w:rsidR="00914888">
              <w:t>ş</w:t>
            </w:r>
            <w:r w:rsidRPr="00DA643A">
              <w:t>i profesională pot fi îndeplinite prin cumul propor</w:t>
            </w:r>
            <w:r w:rsidR="00914888">
              <w:t>ţ</w:t>
            </w:r>
            <w:r w:rsidRPr="00DA643A">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914888">
              <w:t>ţ</w:t>
            </w:r>
            <w:r w:rsidRPr="00DA643A">
              <w:t>ele privind standardele</w:t>
            </w:r>
            <w:r>
              <w:t xml:space="preserve"> de</w:t>
            </w:r>
            <w:r w:rsidRPr="00DA643A">
              <w:t xml:space="preserve"> asigurare a calită</w:t>
            </w:r>
            <w:r w:rsidR="00914888">
              <w:t>ţ</w:t>
            </w:r>
            <w:r w:rsidRPr="00DA643A">
              <w:t xml:space="preserve">ii </w:t>
            </w:r>
            <w:r w:rsidR="00914888">
              <w:t>ş</w:t>
            </w:r>
            <w:r w:rsidRPr="00DA643A">
              <w:t xml:space="preserve">i </w:t>
            </w:r>
            <w:r>
              <w:t xml:space="preserve">standardele de </w:t>
            </w:r>
            <w:r w:rsidRPr="00DA643A">
              <w:t>protec</w:t>
            </w:r>
            <w:r w:rsidR="00914888">
              <w:t>ţ</w:t>
            </w:r>
            <w:r w:rsidRPr="00DA643A">
              <w:t xml:space="preserve">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w:t>
            </w:r>
            <w:r w:rsidR="00914888">
              <w:t>ţ</w:t>
            </w:r>
            <w:r>
              <w:t>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w:t>
            </w:r>
            <w:r w:rsidR="00914888">
              <w:rPr>
                <w:color w:val="000000" w:themeColor="text1"/>
              </w:rPr>
              <w:t>ş</w:t>
            </w:r>
            <w:r w:rsidRPr="003363AB">
              <w:rPr>
                <w:color w:val="000000" w:themeColor="text1"/>
              </w:rPr>
              <w:t>i garan</w:t>
            </w:r>
            <w:r w:rsidR="00914888">
              <w:rPr>
                <w:color w:val="000000" w:themeColor="text1"/>
              </w:rPr>
              <w:t>ţ</w:t>
            </w:r>
            <w:r w:rsidRPr="003363AB">
              <w:rPr>
                <w:color w:val="000000" w:themeColor="text1"/>
              </w:rPr>
              <w:t xml:space="preserve">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tehnică, precum </w:t>
            </w:r>
            <w:r w:rsidR="00914888">
              <w:rPr>
                <w:color w:val="000000" w:themeColor="text1"/>
              </w:rPr>
              <w:t>ş</w:t>
            </w:r>
            <w:r w:rsidRPr="003363AB">
              <w:rPr>
                <w:color w:val="000000" w:themeColor="text1"/>
              </w:rPr>
              <w:t xml:space="preserve">i documente suport </w:t>
            </w:r>
            <w:r w:rsidR="00914888">
              <w:rPr>
                <w:color w:val="000000" w:themeColor="text1"/>
              </w:rPr>
              <w:t>ş</w:t>
            </w:r>
            <w:r w:rsidRPr="003363AB">
              <w:rPr>
                <w:color w:val="000000" w:themeColor="text1"/>
              </w:rPr>
              <w:t>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w:t>
            </w:r>
            <w:r w:rsidR="00914888">
              <w:rPr>
                <w:color w:val="000000" w:themeColor="text1"/>
              </w:rPr>
              <w:t>ţ</w:t>
            </w:r>
            <w:r w:rsidR="00E245A4">
              <w:rPr>
                <w:color w:val="000000" w:themeColor="text1"/>
              </w:rPr>
              <w:t>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 xml:space="preserve">Operatorii economici vor pregăti ofertele într-o manieră structurată </w:t>
            </w:r>
            <w:r w:rsidR="00914888">
              <w:rPr>
                <w:color w:val="000000" w:themeColor="text1"/>
              </w:rPr>
              <w:t>ş</w:t>
            </w:r>
            <w:r w:rsidRPr="003363AB">
              <w:rPr>
                <w:color w:val="000000" w:themeColor="text1"/>
              </w:rPr>
              <w:t>i securizată, ca răspuns la anun</w:t>
            </w:r>
            <w:r w:rsidR="00914888">
              <w:rPr>
                <w:color w:val="000000" w:themeColor="text1"/>
              </w:rPr>
              <w:t>ţ</w:t>
            </w:r>
            <w:r w:rsidRPr="003363AB">
              <w:rPr>
                <w:color w:val="000000" w:themeColor="text1"/>
              </w:rPr>
              <w:t>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w:t>
            </w:r>
            <w:r w:rsidR="00914888">
              <w:rPr>
                <w:color w:val="000000" w:themeColor="text1"/>
              </w:rPr>
              <w:t>ş</w:t>
            </w:r>
            <w:r w:rsidRPr="003363AB">
              <w:rPr>
                <w:color w:val="000000" w:themeColor="text1"/>
              </w:rPr>
              <w:t>i vor depune ofertele în mod electronic, folosind fluxurile interactive de lucru puse la dispoz</w:t>
            </w:r>
            <w:r>
              <w:rPr>
                <w:color w:val="000000" w:themeColor="text1"/>
              </w:rPr>
              <w:t>i</w:t>
            </w:r>
            <w:r w:rsidR="00914888">
              <w:rPr>
                <w:color w:val="000000" w:themeColor="text1"/>
              </w:rPr>
              <w:t>ţ</w:t>
            </w:r>
            <w:r>
              <w:rPr>
                <w:color w:val="000000" w:themeColor="text1"/>
              </w:rPr>
              <w:t xml:space="preserve">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00914888">
              <w:t>ş</w:t>
            </w:r>
            <w:r w:rsidRPr="00E245A4">
              <w:t>i Specificaţii de pre</w:t>
            </w:r>
            <w:r w:rsidR="00914888">
              <w:t>ţ</w:t>
            </w:r>
            <w:r w:rsidRPr="00511417">
              <w:rPr>
                <w:b/>
              </w:rPr>
              <w:t xml:space="preserve"> (F4.2)</w:t>
            </w:r>
            <w:r w:rsidRPr="00511417">
              <w:t xml:space="preserve">. De asemenea, ofertantul va include </w:t>
            </w:r>
            <w:r>
              <w:t>documenta</w:t>
            </w:r>
            <w:r w:rsidR="00914888">
              <w:t>ţ</w:t>
            </w:r>
            <w:r>
              <w:t>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sidR="00914888">
              <w:t>ş</w:t>
            </w:r>
            <w:r>
              <w:t xml:space="preserve">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În cazul în care în documenta</w:t>
            </w:r>
            <w:r w:rsidR="00914888">
              <w:t>ţ</w:t>
            </w:r>
            <w:r>
              <w:t xml:space="preserve">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w:t>
            </w:r>
            <w:r w:rsidR="00914888">
              <w:t>ţ</w:t>
            </w:r>
            <w:r>
              <w:t>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Garanţia pentru ofertă prezentată de Asocia</w:t>
            </w:r>
            <w:r w:rsidR="00914888">
              <w:t>ţ</w:t>
            </w:r>
            <w:r w:rsidRPr="00C00499">
              <w:t>ie trebuie să fie în numele Asocia</w:t>
            </w:r>
            <w:r w:rsidR="00914888">
              <w:t>ţ</w:t>
            </w:r>
            <w:r w:rsidRPr="00C00499">
              <w:t xml:space="preserve">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Specificaţiile de pre</w:t>
            </w:r>
            <w:r w:rsidR="00914888">
              <w:t>ţ</w:t>
            </w:r>
            <w:r w:rsidRPr="00EA1F8A">
              <w:t xml:space="preserve">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00914888">
              <w:rPr>
                <w:b/>
              </w:rPr>
              <w:t>ş</w:t>
            </w:r>
            <w:r w:rsidRPr="0094076A">
              <w:rPr>
                <w:b/>
              </w:rPr>
              <w:t xml:space="preserve">i </w:t>
            </w:r>
            <w:r w:rsidRPr="00EA1F8A">
              <w:t>Specifica</w:t>
            </w:r>
            <w:r w:rsidR="00914888">
              <w:t>ţ</w:t>
            </w:r>
            <w:r w:rsidRPr="00EA1F8A">
              <w:t>iile de pre</w:t>
            </w:r>
            <w:r w:rsidR="00914888">
              <w:t>ţ</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w:t>
            </w:r>
            <w:r w:rsidR="00914888">
              <w:t>ţ</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w:t>
            </w:r>
            <w:r w:rsidR="00914888">
              <w:t>ş</w:t>
            </w:r>
            <w:r w:rsidRPr="0094076A">
              <w:t>i condi</w:t>
            </w:r>
            <w:r w:rsidR="00914888">
              <w:t>ţ</w:t>
            </w:r>
            <w:r w:rsidRPr="0094076A">
              <w:t xml:space="preserve">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 xml:space="preserve">Solicitarea </w:t>
            </w:r>
            <w:r w:rsidR="00914888">
              <w:t>ş</w:t>
            </w:r>
            <w:r>
              <w:t>i răspunsul la solicitare vor fi publicate</w:t>
            </w:r>
            <w:r w:rsidRPr="0094076A">
              <w:t>în SIA „RSAP”</w:t>
            </w:r>
            <w:r w:rsidRPr="00C00499">
              <w:t xml:space="preserve">. În cazul în care se cere o garanţie pentru ofertă în cadrul </w:t>
            </w:r>
            <w:r>
              <w:t>procedurii de achizi</w:t>
            </w:r>
            <w:r w:rsidR="00914888">
              <w:t>ţ</w:t>
            </w:r>
            <w:r>
              <w:t>ie publică</w:t>
            </w:r>
            <w:r w:rsidRPr="00C00499">
              <w:t xml:space="preserve">, conform prevederilor punctului </w:t>
            </w:r>
            <w:r w:rsidRPr="00EA1F8A">
              <w:t>IPO23</w:t>
            </w:r>
            <w:r w:rsidRPr="00C00499">
              <w:t xml:space="preserve">, </w:t>
            </w:r>
            <w:r>
              <w:t>operatorul economic va extinde corespunzător valabilitatea garan</w:t>
            </w:r>
            <w:r w:rsidR="00914888">
              <w:t>ţ</w:t>
            </w:r>
            <w:r>
              <w:t>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e cu cerin</w:t>
            </w:r>
            <w:r w:rsidR="00914888">
              <w:t>ţ</w:t>
            </w:r>
            <w:r>
              <w:t>ele autorită</w:t>
            </w:r>
            <w:r w:rsidR="00914888">
              <w:t>ţ</w:t>
            </w:r>
            <w:r>
              <w:t xml:space="preserve">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Sec</w:t>
            </w:r>
            <w:r w:rsidR="00914888">
              <w:t>ţ</w:t>
            </w:r>
            <w:r>
              <w:t xml:space="preserve">iunea a-4-a. </w:t>
            </w:r>
            <w:r w:rsidR="00B41118" w:rsidRPr="00C00499">
              <w:t xml:space="preserve">Depunerea </w:t>
            </w:r>
            <w:r w:rsidR="00914888">
              <w:t>ş</w:t>
            </w:r>
            <w:r w:rsidR="00B41118" w:rsidRPr="00C00499">
              <w:t>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w:t>
            </w:r>
            <w:r w:rsidR="00914888">
              <w:t>ş</w:t>
            </w:r>
            <w:r w:rsidRPr="00511417">
              <w:t>i a garan</w:t>
            </w:r>
            <w:r w:rsidR="00914888">
              <w:t>ţ</w:t>
            </w:r>
            <w:r w:rsidRPr="00511417">
              <w:t>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w:t>
            </w:r>
            <w:r w:rsidR="00914888">
              <w:t>ţ</w:t>
            </w:r>
            <w:r>
              <w:t>ine cont de timpul necesar pentru încărcarea ofertei în sistem, prevăzînd timp suficient pentru a depune oferta în termenii stabili</w:t>
            </w:r>
            <w:r w:rsidR="00914888">
              <w:t>ţ</w:t>
            </w:r>
            <w:r>
              <w:t>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 xml:space="preserve">În cazurile prevăzute la art.32 alin.(7) </w:t>
            </w:r>
            <w:r w:rsidR="00914888">
              <w:t>ş</w:t>
            </w:r>
            <w:r w:rsidRPr="005E3A89">
              <w:t>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către autoritatea contractantă </w:t>
            </w:r>
            <w:r w:rsidR="00914888">
              <w:t>ş</w:t>
            </w:r>
            <w:r w:rsidRPr="005E3A89">
              <w:t>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w:t>
            </w:r>
            <w:r w:rsidR="00914888">
              <w:t>ţ</w:t>
            </w:r>
            <w:r>
              <w:t>ia privind ofertan</w:t>
            </w:r>
            <w:r w:rsidR="00914888">
              <w:t>ţ</w:t>
            </w:r>
            <w:r>
              <w:t xml:space="preserve">ii </w:t>
            </w:r>
            <w:r w:rsidR="00914888">
              <w:t>ş</w:t>
            </w:r>
            <w:r>
              <w:t>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w:t>
            </w:r>
            <w:r w:rsidR="00914888">
              <w:t>ţ</w:t>
            </w:r>
            <w:r>
              <w:t>iunea a-5-a.</w:t>
            </w:r>
            <w:r w:rsidR="00B41118" w:rsidRPr="00C00499">
              <w:t xml:space="preserve">Evaluarea </w:t>
            </w:r>
            <w:r w:rsidR="00914888">
              <w:t>ş</w:t>
            </w:r>
            <w:r w:rsidR="00B41118" w:rsidRPr="00C00499">
              <w:t>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va asigura mecanisme adecvate în vederea neadmiterii divulgării con</w:t>
            </w:r>
            <w:r w:rsidR="00914888">
              <w:t>ţ</w:t>
            </w:r>
            <w:r w:rsidRPr="00373AF9">
              <w:t>inutului ofertelor prezentate de participan</w:t>
            </w:r>
            <w:r w:rsidR="00914888">
              <w:t>ţ</w:t>
            </w:r>
            <w:r w:rsidRPr="00373AF9">
              <w:t>i pînă la data stabilită pentru deschiderea acestora de către persoanele autorizate ale organizatorului procedurii de achizi</w:t>
            </w:r>
            <w:r w:rsidR="00914888">
              <w:t>ţ</w:t>
            </w:r>
            <w:r w:rsidRPr="00373AF9">
              <w:t xml:space="preserve">ie publică, în conformitate cu </w:t>
            </w:r>
            <w:r w:rsidR="00EA1F8A">
              <w:t>legisla</w:t>
            </w:r>
            <w:r w:rsidR="00914888">
              <w:t>ţ</w:t>
            </w:r>
            <w:r w:rsidR="00EA1F8A">
              <w:t>ia</w:t>
            </w:r>
            <w:r w:rsidRPr="00373AF9">
              <w:t>. Astfel, va fi preîntîmpinată aplicarea unor eventuale practici anticoncuren</w:t>
            </w:r>
            <w:r w:rsidR="00914888">
              <w:t>ţ</w:t>
            </w:r>
            <w:r w:rsidRPr="00373AF9">
              <w:t>iale în cadrul procedurilor de achizi</w:t>
            </w:r>
            <w:r w:rsidR="00914888">
              <w:t>ţ</w:t>
            </w:r>
            <w:r w:rsidRPr="00373AF9">
              <w:t>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w:t>
            </w:r>
            <w:r w:rsidR="00914888">
              <w:t>ş</w:t>
            </w:r>
            <w:r>
              <w:t>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w:t>
            </w:r>
            <w:r w:rsidR="00914888">
              <w:rPr>
                <w:lang w:val="en-GB"/>
              </w:rPr>
              <w:t>ţ</w:t>
            </w:r>
            <w:r>
              <w:rPr>
                <w:lang w:val="en-GB"/>
              </w:rPr>
              <w:t xml:space="preserve">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w:t>
            </w:r>
            <w:r w:rsidR="00914888">
              <w:t>ţ</w:t>
            </w:r>
            <w:r w:rsidRPr="00C00499">
              <w:t>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w:t>
            </w:r>
            <w:r w:rsidR="00914888">
              <w:rPr>
                <w:bCs/>
              </w:rPr>
              <w:t>ţ</w:t>
            </w:r>
            <w:r w:rsidRPr="003153BF">
              <w:rPr>
                <w:bCs/>
              </w:rPr>
              <w:t>iativă, anulează procedura de achizi</w:t>
            </w:r>
            <w:r w:rsidR="00914888">
              <w:rPr>
                <w:bCs/>
              </w:rPr>
              <w:t>ţ</w:t>
            </w:r>
            <w:r w:rsidRPr="003153BF">
              <w:rPr>
                <w:bCs/>
              </w:rPr>
              <w:t>ie publică în cazurile prevăzute la art. 67, alin. (1) din Legea nr. 131/2015. Autoritatea contractantă are obligaţia de a comunica prin SIA „RSAP” sau prin alte mijloace de comunicare în cazul în care autoritatea contractantă desfă</w:t>
            </w:r>
            <w:r w:rsidR="00914888">
              <w:rPr>
                <w:bCs/>
              </w:rPr>
              <w:t>ş</w:t>
            </w:r>
            <w:r w:rsidRPr="003153BF">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Sec</w:t>
            </w:r>
            <w:r w:rsidR="00914888">
              <w:t>ţ</w:t>
            </w:r>
            <w:r>
              <w:t xml:space="preserve">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w:t>
            </w:r>
            <w:r w:rsidR="00914888">
              <w:t>ţ</w:t>
            </w:r>
            <w:r w:rsidRPr="004E4C42">
              <w:t xml:space="preserve">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w:t>
            </w:r>
            <w:r w:rsidR="00914888">
              <w:t>ţ</w:t>
            </w:r>
            <w:r w:rsidRPr="00B45912">
              <w:t>ilor contractante pregătirea anun</w:t>
            </w:r>
            <w:r w:rsidR="00914888">
              <w:t>ţ</w:t>
            </w:r>
            <w:r w:rsidRPr="00B45912">
              <w:t xml:space="preserve">ului de atribuire </w:t>
            </w:r>
            <w:r w:rsidR="00914888">
              <w:t>ş</w:t>
            </w:r>
            <w:r w:rsidRPr="00B45912">
              <w:t>i a notificării ofertan</w:t>
            </w:r>
            <w:r w:rsidR="00914888">
              <w:t>ţ</w:t>
            </w:r>
            <w:r w:rsidRPr="00B45912">
              <w:t>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fertanţii necîştigători vor fi informa</w:t>
            </w:r>
            <w:r w:rsidR="00914888">
              <w:t>ţ</w:t>
            </w:r>
            <w:r w:rsidRPr="004E4C42">
              <w:t xml:space="preserve">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w:t>
            </w:r>
            <w:r w:rsidR="00914888">
              <w:t>ţ</w:t>
            </w:r>
            <w:r w:rsidRPr="00690EEB">
              <w:t>ia Na</w:t>
            </w:r>
            <w:r w:rsidR="00914888">
              <w:t>ţ</w:t>
            </w:r>
            <w:r w:rsidRPr="00690EEB">
              <w:t>ională de Solu</w:t>
            </w:r>
            <w:r w:rsidR="00914888">
              <w:t>ţ</w:t>
            </w:r>
            <w:r w:rsidRPr="00690EEB">
              <w:t>ionare a Contesta</w:t>
            </w:r>
            <w:r w:rsidR="00914888">
              <w:t>ţ</w:t>
            </w:r>
            <w:r w:rsidRPr="00690EEB">
              <w:t>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w:t>
            </w:r>
            <w:r w:rsidR="00914888">
              <w:t>ţ</w:t>
            </w:r>
            <w:r w:rsidRPr="00690EEB">
              <w:t>ională pentru Solu</w:t>
            </w:r>
            <w:r w:rsidR="00914888">
              <w:t>ţ</w:t>
            </w:r>
            <w:r w:rsidRPr="00690EEB">
              <w:t>ionarea Contesta</w:t>
            </w:r>
            <w:r w:rsidR="00914888">
              <w:t>ţ</w:t>
            </w:r>
            <w:r w:rsidRPr="00690EEB">
              <w:t>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privind anun</w:t>
            </w:r>
            <w:r w:rsidR="00914888">
              <w:t>ţ</w:t>
            </w:r>
            <w:r w:rsidRPr="00690EEB">
              <w:t xml:space="preserve">urile de participare la </w:t>
            </w:r>
            <w:r w:rsidR="003153BF" w:rsidRPr="003153BF">
              <w:rPr>
                <w:bCs/>
              </w:rPr>
              <w:t>procedurile de achizi</w:t>
            </w:r>
            <w:r w:rsidR="00914888">
              <w:rPr>
                <w:bCs/>
              </w:rPr>
              <w:t>ţ</w:t>
            </w:r>
            <w:r w:rsidR="003153BF" w:rsidRPr="003153BF">
              <w:rPr>
                <w:bCs/>
              </w:rPr>
              <w:t>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w:t>
            </w:r>
            <w:r w:rsidR="00914888">
              <w:t>Ş</w:t>
            </w:r>
            <w:r w:rsidRPr="00C00499">
              <w:t>A DE DATE A ACHIZI</w:t>
            </w:r>
            <w:r w:rsidR="00914888">
              <w:t>Ţ</w:t>
            </w:r>
            <w:r w:rsidRPr="00C00499">
              <w:t>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w:t>
            </w:r>
            <w:r w:rsidR="00914888">
              <w:t>ţ</w:t>
            </w:r>
            <w:r w:rsidRPr="00C00499">
              <w:t>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w:t>
                  </w:r>
                  <w:r w:rsidR="00914888">
                    <w:rPr>
                      <w:b/>
                      <w:sz w:val="22"/>
                      <w:szCs w:val="22"/>
                    </w:rPr>
                    <w:t>ţ</w:t>
                  </w:r>
                  <w:r w:rsidRPr="00F650BC">
                    <w:rPr>
                      <w:b/>
                      <w:sz w:val="22"/>
                      <w:szCs w:val="22"/>
                    </w:rPr>
                    <w:t>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20D" w:rsidRDefault="002A3AB2" w:rsidP="0078220D">
                  <w:pPr>
                    <w:pStyle w:val="a7"/>
                    <w:rPr>
                      <w:b/>
                      <w:i/>
                      <w:szCs w:val="22"/>
                    </w:rPr>
                  </w:pPr>
                  <w:r>
                    <w:rPr>
                      <w:b/>
                      <w:i/>
                      <w:szCs w:val="22"/>
                    </w:rPr>
                    <w:t xml:space="preserve">Întreprinderea de Stat </w:t>
                  </w:r>
                  <w:r w:rsidR="0078220D">
                    <w:rPr>
                      <w:b/>
                      <w:i/>
                      <w:szCs w:val="22"/>
                    </w:rPr>
                    <w:t>pentru</w:t>
                  </w:r>
                  <w:r>
                    <w:rPr>
                      <w:b/>
                      <w:i/>
                      <w:szCs w:val="22"/>
                    </w:rPr>
                    <w:t xml:space="preserve"> Silvicultură</w:t>
                  </w:r>
                  <w:r w:rsidR="0078220D">
                    <w:rPr>
                      <w:b/>
                      <w:i/>
                      <w:szCs w:val="22"/>
                    </w:rPr>
                    <w:t xml:space="preserve"> din</w:t>
                  </w:r>
                </w:p>
                <w:p w:rsidR="0078220D" w:rsidRPr="00F650BC" w:rsidRDefault="002A3AB2" w:rsidP="0078220D">
                  <w:pPr>
                    <w:pStyle w:val="a7"/>
                    <w:rPr>
                      <w:b/>
                      <w:i/>
                      <w:szCs w:val="22"/>
                    </w:rPr>
                  </w:pPr>
                  <w:r>
                    <w:rPr>
                      <w:b/>
                      <w:i/>
                      <w:szCs w:val="22"/>
                    </w:rPr>
                    <w:t xml:space="preserve">  </w:t>
                  </w:r>
                  <w:r w:rsidR="0078220D">
                    <w:rPr>
                      <w:b/>
                      <w:i/>
                      <w:szCs w:val="22"/>
                    </w:rPr>
                    <w:t>Călăraşi  IDNO: 1002609002202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w:t>
                  </w:r>
                  <w:r w:rsidR="00914888">
                    <w:rPr>
                      <w:sz w:val="22"/>
                      <w:szCs w:val="22"/>
                    </w:rPr>
                    <w:t>ţ</w:t>
                  </w:r>
                  <w:r w:rsidRPr="00F650BC">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A3AB2" w:rsidP="00AE077C">
                  <w:pPr>
                    <w:pStyle w:val="a7"/>
                    <w:rPr>
                      <w:b/>
                      <w:i/>
                      <w:szCs w:val="22"/>
                    </w:rPr>
                  </w:pPr>
                  <w:r>
                    <w:rPr>
                      <w:b/>
                      <w:i/>
                      <w:szCs w:val="22"/>
                    </w:rPr>
                    <w:t>Autoturisme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Numărul  </w:t>
                  </w:r>
                  <w:r w:rsidR="00914888">
                    <w:rPr>
                      <w:sz w:val="22"/>
                      <w:szCs w:val="22"/>
                    </w:rPr>
                    <w:t>ş</w:t>
                  </w:r>
                  <w:r w:rsidRPr="00F650BC">
                    <w:rPr>
                      <w:sz w:val="22"/>
                      <w:szCs w:val="22"/>
                    </w:rPr>
                    <w:t>i tipul procedurii de achizi</w:t>
                  </w:r>
                  <w:r w:rsidR="00914888">
                    <w:rPr>
                      <w:sz w:val="22"/>
                      <w:szCs w:val="22"/>
                    </w:rPr>
                    <w:t>ţ</w:t>
                  </w:r>
                  <w:r w:rsidRPr="00F650BC">
                    <w:rPr>
                      <w:sz w:val="22"/>
                      <w:szCs w:val="22"/>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2A3AB2" w:rsidP="00AE077C">
                  <w:pPr>
                    <w:pStyle w:val="a7"/>
                    <w:rPr>
                      <w:b/>
                      <w:i/>
                      <w:szCs w:val="22"/>
                    </w:rPr>
                  </w:pPr>
                  <w:r>
                    <w:rPr>
                      <w:b/>
                      <w:i/>
                      <w:szCs w:val="22"/>
                    </w:rPr>
                    <w:t>Licitaţie publică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220D" w:rsidP="00A94DB6">
                  <w:pPr>
                    <w:pStyle w:val="a7"/>
                    <w:rPr>
                      <w:b/>
                      <w:i/>
                      <w:szCs w:val="22"/>
                    </w:rPr>
                  </w:pPr>
                  <w:r>
                    <w:rPr>
                      <w:b/>
                      <w:i/>
                      <w:szCs w:val="22"/>
                    </w:rPr>
                    <w:t>341</w:t>
                  </w:r>
                  <w:r w:rsidR="00A94DB6">
                    <w:rPr>
                      <w:b/>
                      <w:i/>
                      <w:szCs w:val="22"/>
                    </w:rPr>
                    <w:t>0</w:t>
                  </w:r>
                  <w:r>
                    <w:rPr>
                      <w:b/>
                      <w:i/>
                      <w:szCs w:val="22"/>
                    </w:rPr>
                    <w:t>0000-</w:t>
                  </w:r>
                  <w:r w:rsidR="00A94DB6">
                    <w:rPr>
                      <w:b/>
                      <w:i/>
                      <w:szCs w:val="22"/>
                    </w:rPr>
                    <w:t>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alocaţiilor bugetare/banilor publici </w:t>
                  </w:r>
                  <w:r w:rsidR="00914888">
                    <w:rPr>
                      <w:sz w:val="22"/>
                      <w:szCs w:val="22"/>
                    </w:rPr>
                    <w:t>ş</w:t>
                  </w:r>
                  <w:r w:rsidRPr="00F650BC">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220D" w:rsidP="00AE077C">
                  <w:pPr>
                    <w:pStyle w:val="a7"/>
                    <w:rPr>
                      <w:b/>
                      <w:i/>
                      <w:szCs w:val="22"/>
                    </w:rPr>
                  </w:pPr>
                  <w:r>
                    <w:rPr>
                      <w:b/>
                      <w:i/>
                      <w:szCs w:val="22"/>
                    </w:rPr>
                    <w:t>Surse proprii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w:t>
                  </w:r>
                  <w:r w:rsidR="00914888">
                    <w:rPr>
                      <w:sz w:val="22"/>
                      <w:szCs w:val="22"/>
                    </w:rPr>
                    <w:t>ţ</w:t>
                  </w:r>
                  <w:r w:rsidRPr="00F650BC">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20D" w:rsidRDefault="0078220D" w:rsidP="0078220D">
                  <w:pPr>
                    <w:pStyle w:val="a7"/>
                    <w:rPr>
                      <w:b/>
                      <w:i/>
                      <w:szCs w:val="22"/>
                    </w:rPr>
                  </w:pPr>
                  <w:r>
                    <w:rPr>
                      <w:b/>
                      <w:i/>
                      <w:szCs w:val="22"/>
                    </w:rPr>
                    <w:t>Întreprinderea de Stat pentru Silvicultură din</w:t>
                  </w:r>
                </w:p>
                <w:p w:rsidR="00B41118" w:rsidRPr="00F650BC" w:rsidRDefault="0078220D" w:rsidP="00AE077C">
                  <w:pPr>
                    <w:pStyle w:val="a7"/>
                    <w:rPr>
                      <w:b/>
                      <w:i/>
                      <w:szCs w:val="22"/>
                    </w:rPr>
                  </w:pPr>
                  <w:r>
                    <w:rPr>
                      <w:b/>
                      <w:i/>
                      <w:szCs w:val="22"/>
                    </w:rPr>
                    <w:t>Călăraşi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94DB6"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20D" w:rsidRDefault="0078220D" w:rsidP="0078220D">
                  <w:pPr>
                    <w:pStyle w:val="a7"/>
                    <w:rPr>
                      <w:b/>
                      <w:i/>
                      <w:szCs w:val="22"/>
                    </w:rPr>
                  </w:pPr>
                  <w:r>
                    <w:rPr>
                      <w:b/>
                      <w:i/>
                      <w:szCs w:val="22"/>
                    </w:rPr>
                    <w:t>Întreprinderea de Stat pentru Silvicultură din</w:t>
                  </w:r>
                </w:p>
                <w:p w:rsidR="00B41118" w:rsidRPr="00F650BC" w:rsidRDefault="0078220D" w:rsidP="0078220D">
                  <w:pPr>
                    <w:pStyle w:val="a7"/>
                    <w:rPr>
                      <w:b/>
                      <w:i/>
                      <w:szCs w:val="22"/>
                    </w:rPr>
                  </w:pPr>
                  <w:r>
                    <w:rPr>
                      <w:b/>
                      <w:i/>
                      <w:szCs w:val="22"/>
                    </w:rPr>
                    <w:t xml:space="preserve">  Călăraşi  IDNO: 1002609002202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94DB6" w:rsidRDefault="00A94DB6" w:rsidP="00A94DB6">
                  <w:pPr>
                    <w:pStyle w:val="a7"/>
                    <w:rPr>
                      <w:b/>
                      <w:i/>
                      <w:szCs w:val="22"/>
                    </w:rPr>
                  </w:pPr>
                  <w:r>
                    <w:rPr>
                      <w:b/>
                      <w:i/>
                      <w:szCs w:val="22"/>
                    </w:rPr>
                    <w:t>Întreprinderea de Stat pentru Silvicultură din</w:t>
                  </w:r>
                </w:p>
                <w:p w:rsidR="00B41118" w:rsidRPr="00F650BC" w:rsidRDefault="00A94DB6" w:rsidP="00A94DB6">
                  <w:pPr>
                    <w:pStyle w:val="a7"/>
                    <w:rPr>
                      <w:b/>
                      <w:i/>
                      <w:szCs w:val="22"/>
                    </w:rPr>
                  </w:pPr>
                  <w:r>
                    <w:rPr>
                      <w:b/>
                      <w:i/>
                      <w:szCs w:val="22"/>
                    </w:rPr>
                    <w:t xml:space="preserve">  Călăraşi  IDNO: 1002609002202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78220D">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w:t>
                  </w:r>
                  <w:r w:rsidR="00914888">
                    <w:rPr>
                      <w:sz w:val="22"/>
                      <w:szCs w:val="22"/>
                    </w:rPr>
                    <w:t>ţ</w:t>
                  </w:r>
                  <w:r w:rsidRPr="00D71E6A">
                    <w:rPr>
                      <w:sz w:val="22"/>
                      <w:szCs w:val="22"/>
                    </w:rPr>
                    <w:t>ia de atribuire</w:t>
                  </w:r>
                </w:p>
              </w:tc>
              <w:tc>
                <w:tcPr>
                  <w:tcW w:w="3316" w:type="dxa"/>
                  <w:tcBorders>
                    <w:top w:val="single" w:sz="4" w:space="0" w:color="auto"/>
                    <w:left w:val="single" w:sz="4" w:space="0" w:color="auto"/>
                  </w:tcBorders>
                  <w:vAlign w:val="center"/>
                </w:tcPr>
                <w:p w:rsidR="006D281C" w:rsidRDefault="00496C5A" w:rsidP="00496C5A">
                  <w:pPr>
                    <w:jc w:val="both"/>
                    <w:rPr>
                      <w:i/>
                    </w:rPr>
                  </w:pPr>
                  <w:r>
                    <w:rPr>
                      <w:i/>
                    </w:rPr>
                    <w:t xml:space="preserve">Or.Călăraşi, str.Bojole 17, </w:t>
                  </w:r>
                </w:p>
                <w:p w:rsidR="006D281C" w:rsidRPr="003E6FAD" w:rsidRDefault="006D281C" w:rsidP="006D281C">
                  <w:pPr>
                    <w:pStyle w:val="a7"/>
                    <w:rPr>
                      <w:i/>
                      <w:szCs w:val="22"/>
                    </w:rPr>
                  </w:pPr>
                  <w:r w:rsidRPr="003E6FAD">
                    <w:rPr>
                      <w:i/>
                      <w:szCs w:val="22"/>
                    </w:rPr>
                    <w:t>Întreprinderea de Stat pentru Silvicultură din</w:t>
                  </w:r>
                </w:p>
                <w:p w:rsidR="00B41118" w:rsidRDefault="006D281C" w:rsidP="00496C5A">
                  <w:pPr>
                    <w:jc w:val="both"/>
                    <w:rPr>
                      <w:i/>
                    </w:rPr>
                  </w:pPr>
                  <w:r w:rsidRPr="003E6FAD">
                    <w:rPr>
                      <w:i/>
                      <w:szCs w:val="22"/>
                    </w:rPr>
                    <w:t>Călăraşi</w:t>
                  </w:r>
                  <w:r>
                    <w:rPr>
                      <w:i/>
                      <w:szCs w:val="22"/>
                    </w:rPr>
                    <w:t xml:space="preserve">, </w:t>
                  </w:r>
                  <w:r w:rsidR="00496C5A">
                    <w:rPr>
                      <w:i/>
                    </w:rPr>
                    <w:t xml:space="preserve"> Email </w:t>
                  </w:r>
                  <w:hyperlink r:id="rId8" w:history="1">
                    <w:r w:rsidR="00496C5A" w:rsidRPr="005D0251">
                      <w:rPr>
                        <w:rStyle w:val="af3"/>
                        <w:i/>
                      </w:rPr>
                      <w:t>silviculturacalarasi@mail.ru</w:t>
                    </w:r>
                  </w:hyperlink>
                </w:p>
                <w:p w:rsidR="00496C5A" w:rsidRPr="00496C5A" w:rsidRDefault="00496C5A" w:rsidP="00496C5A">
                  <w:pPr>
                    <w:jc w:val="both"/>
                    <w:rPr>
                      <w:i/>
                      <w:lang w:val="en-US"/>
                    </w:rPr>
                  </w:pPr>
                  <w:r>
                    <w:rPr>
                      <w:i/>
                    </w:rPr>
                    <w:t>Persoana de contact Ababii Maria</w:t>
                  </w: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496C5A" w:rsidRDefault="00A94DB6" w:rsidP="00AE077C">
                  <w:pPr>
                    <w:jc w:val="both"/>
                    <w:rPr>
                      <w:rFonts w:ascii="Baltica RR" w:hAnsi="Baltica RR"/>
                      <w:b/>
                      <w:i/>
                      <w:noProof w:val="0"/>
                    </w:rPr>
                  </w:pPr>
                  <w:r>
                    <w:rPr>
                      <w:rFonts w:ascii="Baltica RR" w:hAnsi="Baltica RR"/>
                      <w:b/>
                      <w:i/>
                      <w:noProof w:val="0"/>
                    </w:rPr>
                    <w:t>Prin intermediul mijloacelor electronice de comunicare</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w:t>
                  </w:r>
                  <w:r w:rsidR="00914888">
                    <w:rPr>
                      <w:szCs w:val="24"/>
                    </w:rPr>
                    <w:t>ţ</w:t>
                  </w:r>
                  <w:r w:rsidRPr="00F650BC">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94DB6" w:rsidP="00AE077C">
                  <w:pPr>
                    <w:pStyle w:val="a7"/>
                    <w:tabs>
                      <w:tab w:val="right" w:pos="4743"/>
                    </w:tabs>
                    <w:rPr>
                      <w:b/>
                      <w:i/>
                      <w:szCs w:val="22"/>
                    </w:rPr>
                  </w:pPr>
                  <w:r>
                    <w:rPr>
                      <w:b/>
                      <w:i/>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496C5A">
                  <w:pPr>
                    <w:pStyle w:val="a7"/>
                    <w:tabs>
                      <w:tab w:val="right" w:pos="4743"/>
                    </w:tabs>
                    <w:rPr>
                      <w:b/>
                      <w:i/>
                      <w:spacing w:val="-2"/>
                      <w:szCs w:val="24"/>
                    </w:rPr>
                  </w:pPr>
                  <w:r w:rsidRPr="00F650BC">
                    <w:rPr>
                      <w:b/>
                      <w:i/>
                      <w:sz w:val="22"/>
                      <w:szCs w:val="22"/>
                    </w:rPr>
                    <w:t xml:space="preserve"> 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00914888">
              <w:t>ş</w:t>
            </w:r>
            <w:r w:rsidRPr="00C00499">
              <w:t>i specifica</w:t>
            </w:r>
            <w:r w:rsidR="00914888">
              <w:t>ţ</w:t>
            </w:r>
            <w:r w:rsidRPr="00C00499">
              <w:t>ii tehnice:</w:t>
            </w:r>
            <w:bookmarkEnd w:id="142"/>
            <w:bookmarkEnd w:id="143"/>
          </w:p>
        </w:tc>
      </w:tr>
      <w:tr w:rsidR="00B41118" w:rsidRPr="00C00499" w:rsidTr="00233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233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496C5A" w:rsidP="00496C5A">
            <w:pPr>
              <w:ind w:left="-57" w:right="-57"/>
              <w:jc w:val="center"/>
              <w:rPr>
                <w:sz w:val="18"/>
                <w:szCs w:val="18"/>
                <w:lang w:val="en-US"/>
              </w:rPr>
            </w:pPr>
            <w:r>
              <w:rPr>
                <w:sz w:val="18"/>
                <w:szCs w:val="18"/>
                <w:lang w:val="en-US"/>
              </w:rPr>
              <w:t>1.</w:t>
            </w:r>
          </w:p>
        </w:tc>
        <w:tc>
          <w:tcPr>
            <w:tcW w:w="1030" w:type="dxa"/>
            <w:shd w:val="clear" w:color="auto" w:fill="auto"/>
            <w:vAlign w:val="center"/>
          </w:tcPr>
          <w:p w:rsidR="00B41118" w:rsidRPr="00C00499" w:rsidRDefault="002337D5" w:rsidP="00A94DB6">
            <w:pPr>
              <w:ind w:left="-57" w:right="-57"/>
              <w:jc w:val="center"/>
              <w:rPr>
                <w:sz w:val="18"/>
                <w:szCs w:val="18"/>
                <w:lang w:val="en-US"/>
              </w:rPr>
            </w:pPr>
            <w:r>
              <w:rPr>
                <w:sz w:val="18"/>
                <w:szCs w:val="18"/>
                <w:lang w:val="en-US"/>
              </w:rPr>
              <w:t>341</w:t>
            </w:r>
            <w:r w:rsidR="00A94DB6">
              <w:rPr>
                <w:sz w:val="18"/>
                <w:szCs w:val="18"/>
                <w:lang w:val="en-US"/>
              </w:rPr>
              <w:t>0</w:t>
            </w:r>
            <w:r>
              <w:rPr>
                <w:sz w:val="18"/>
                <w:szCs w:val="18"/>
                <w:lang w:val="en-US"/>
              </w:rPr>
              <w:t>0000-</w:t>
            </w:r>
            <w:r w:rsidR="00A94DB6">
              <w:rPr>
                <w:sz w:val="18"/>
                <w:szCs w:val="18"/>
                <w:lang w:val="en-US"/>
              </w:rPr>
              <w:t>8</w:t>
            </w:r>
          </w:p>
        </w:tc>
        <w:tc>
          <w:tcPr>
            <w:tcW w:w="2693" w:type="dxa"/>
            <w:shd w:val="clear" w:color="auto" w:fill="auto"/>
            <w:vAlign w:val="center"/>
          </w:tcPr>
          <w:p w:rsidR="00B41118" w:rsidRPr="00C00499" w:rsidRDefault="002337D5" w:rsidP="00AE077C">
            <w:pPr>
              <w:ind w:left="-57" w:right="-57"/>
              <w:jc w:val="center"/>
              <w:rPr>
                <w:sz w:val="18"/>
                <w:szCs w:val="18"/>
                <w:lang w:val="en-US"/>
              </w:rPr>
            </w:pPr>
            <w:r>
              <w:rPr>
                <w:i/>
                <w:sz w:val="18"/>
                <w:szCs w:val="18"/>
                <w:lang w:val="en-US"/>
              </w:rPr>
              <w:t>Autoturism</w:t>
            </w:r>
          </w:p>
        </w:tc>
        <w:tc>
          <w:tcPr>
            <w:tcW w:w="992" w:type="dxa"/>
            <w:shd w:val="clear" w:color="auto" w:fill="auto"/>
            <w:vAlign w:val="center"/>
          </w:tcPr>
          <w:p w:rsidR="00B41118" w:rsidRPr="00C00499" w:rsidRDefault="002337D5"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B41118" w:rsidRPr="00B423C6" w:rsidRDefault="002337D5" w:rsidP="00AE077C">
            <w:pPr>
              <w:ind w:left="-57" w:right="-57"/>
              <w:jc w:val="center"/>
              <w:rPr>
                <w:sz w:val="18"/>
                <w:szCs w:val="18"/>
                <w:lang w:val="en-US"/>
              </w:rPr>
            </w:pPr>
            <w:r w:rsidRPr="00B423C6">
              <w:rPr>
                <w:sz w:val="18"/>
                <w:szCs w:val="18"/>
                <w:lang w:val="en-US"/>
              </w:rPr>
              <w:t>1</w:t>
            </w:r>
          </w:p>
        </w:tc>
        <w:tc>
          <w:tcPr>
            <w:tcW w:w="3402" w:type="dxa"/>
            <w:shd w:val="clear" w:color="auto" w:fill="auto"/>
            <w:vAlign w:val="center"/>
          </w:tcPr>
          <w:p w:rsidR="00BE7EB4" w:rsidRPr="00B423C6" w:rsidRDefault="00BE7EB4" w:rsidP="00BE7EB4">
            <w:pPr>
              <w:spacing w:before="120"/>
              <w:jc w:val="center"/>
              <w:rPr>
                <w:sz w:val="18"/>
                <w:szCs w:val="18"/>
                <w:lang w:val="en-US"/>
              </w:rPr>
            </w:pPr>
            <w:r w:rsidRPr="00B423C6">
              <w:rPr>
                <w:sz w:val="18"/>
                <w:szCs w:val="18"/>
                <w:lang w:val="en-US"/>
              </w:rPr>
              <w:t>Automobil de teren: capacitatea cilindrica a motorului 1400-1500cm3, carburanti la motorina, cutie viteza manuala, tractiune 4x4, Numarul de locuri 5, putere motor min 109 cp, Roti R 16 cauciucuri M+S, Consum carburanti max 5,0 l/100km, Capacitate rezervuar min 50 litr, masa automobil max 2000kg, dimensiuni automobil lungime 4300-4350</w:t>
            </w:r>
            <w:r w:rsidR="00CE0C5B">
              <w:rPr>
                <w:sz w:val="18"/>
                <w:szCs w:val="18"/>
                <w:lang w:val="en-US"/>
              </w:rPr>
              <w:t>mm</w:t>
            </w:r>
            <w:r w:rsidRPr="00B423C6">
              <w:rPr>
                <w:sz w:val="18"/>
                <w:szCs w:val="18"/>
                <w:lang w:val="en-US"/>
              </w:rPr>
              <w:t>, latime 1800-2100</w:t>
            </w:r>
            <w:r w:rsidR="00CE0C5B">
              <w:rPr>
                <w:sz w:val="18"/>
                <w:szCs w:val="18"/>
                <w:lang w:val="en-US"/>
              </w:rPr>
              <w:t>mm</w:t>
            </w:r>
            <w:r w:rsidRPr="00B423C6">
              <w:rPr>
                <w:sz w:val="18"/>
                <w:szCs w:val="18"/>
                <w:lang w:val="en-US"/>
              </w:rPr>
              <w:t>, Garda la sol min.210mm, roata de rezerva, protectie motor scut de metal, dotari ABS,distribuitor de frinare EBD, Airbag, sistem de monitorizare a pesiunii in pneuri.</w:t>
            </w:r>
          </w:p>
          <w:p w:rsidR="00B41118" w:rsidRPr="00B423C6" w:rsidRDefault="00B41118" w:rsidP="00AE077C">
            <w:pPr>
              <w:ind w:left="-57" w:right="-57"/>
              <w:jc w:val="center"/>
              <w:rPr>
                <w:sz w:val="18"/>
                <w:szCs w:val="18"/>
                <w:lang w:val="en-US"/>
              </w:rPr>
            </w:pPr>
          </w:p>
        </w:tc>
      </w:tr>
      <w:tr w:rsidR="00B423C6" w:rsidRPr="00C00499" w:rsidTr="00233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23C6" w:rsidRPr="00C00499" w:rsidRDefault="00B423C6" w:rsidP="00496C5A">
            <w:pPr>
              <w:ind w:left="-57" w:right="-57"/>
              <w:jc w:val="center"/>
              <w:rPr>
                <w:color w:val="FF0000"/>
                <w:sz w:val="18"/>
                <w:szCs w:val="18"/>
                <w:lang w:val="en-US"/>
              </w:rPr>
            </w:pPr>
            <w:r>
              <w:rPr>
                <w:color w:val="FF0000"/>
                <w:sz w:val="18"/>
                <w:szCs w:val="18"/>
                <w:lang w:val="en-US"/>
              </w:rPr>
              <w:t>2.</w:t>
            </w:r>
          </w:p>
        </w:tc>
        <w:tc>
          <w:tcPr>
            <w:tcW w:w="1030" w:type="dxa"/>
            <w:shd w:val="clear" w:color="auto" w:fill="auto"/>
            <w:vAlign w:val="center"/>
          </w:tcPr>
          <w:p w:rsidR="00B423C6" w:rsidRPr="00C00499" w:rsidRDefault="00B423C6" w:rsidP="005936DE">
            <w:pPr>
              <w:ind w:left="-57" w:right="-57"/>
              <w:jc w:val="center"/>
              <w:rPr>
                <w:color w:val="FF0000"/>
                <w:sz w:val="18"/>
                <w:szCs w:val="18"/>
                <w:lang w:val="en-US"/>
              </w:rPr>
            </w:pPr>
            <w:r>
              <w:rPr>
                <w:sz w:val="18"/>
                <w:szCs w:val="18"/>
                <w:lang w:val="en-US"/>
              </w:rPr>
              <w:t>341</w:t>
            </w:r>
            <w:r w:rsidR="005936DE">
              <w:rPr>
                <w:sz w:val="18"/>
                <w:szCs w:val="18"/>
                <w:lang w:val="en-US"/>
              </w:rPr>
              <w:t>0</w:t>
            </w:r>
            <w:r>
              <w:rPr>
                <w:sz w:val="18"/>
                <w:szCs w:val="18"/>
                <w:lang w:val="en-US"/>
              </w:rPr>
              <w:t>0000-</w:t>
            </w:r>
            <w:r w:rsidR="005936DE">
              <w:rPr>
                <w:sz w:val="18"/>
                <w:szCs w:val="18"/>
                <w:lang w:val="en-US"/>
              </w:rPr>
              <w:t>8</w:t>
            </w:r>
          </w:p>
        </w:tc>
        <w:tc>
          <w:tcPr>
            <w:tcW w:w="2693" w:type="dxa"/>
            <w:shd w:val="clear" w:color="auto" w:fill="auto"/>
            <w:vAlign w:val="center"/>
          </w:tcPr>
          <w:p w:rsidR="00B423C6" w:rsidRPr="00C00499" w:rsidRDefault="00B423C6" w:rsidP="00B423C6">
            <w:pPr>
              <w:ind w:left="-57" w:right="-57"/>
              <w:jc w:val="center"/>
              <w:rPr>
                <w:color w:val="FF0000"/>
                <w:sz w:val="18"/>
                <w:szCs w:val="18"/>
                <w:lang w:val="en-US"/>
              </w:rPr>
            </w:pPr>
            <w:r>
              <w:rPr>
                <w:i/>
                <w:sz w:val="18"/>
                <w:szCs w:val="18"/>
                <w:lang w:val="en-US"/>
              </w:rPr>
              <w:t>Autoturism</w:t>
            </w:r>
          </w:p>
        </w:tc>
        <w:tc>
          <w:tcPr>
            <w:tcW w:w="992" w:type="dxa"/>
            <w:shd w:val="clear" w:color="auto" w:fill="auto"/>
            <w:vAlign w:val="center"/>
          </w:tcPr>
          <w:p w:rsidR="00B423C6" w:rsidRPr="00C00499" w:rsidRDefault="00B423C6" w:rsidP="00A94DB6">
            <w:pPr>
              <w:ind w:left="-57" w:right="-57"/>
              <w:jc w:val="center"/>
              <w:rPr>
                <w:sz w:val="18"/>
                <w:szCs w:val="18"/>
                <w:lang w:val="en-US"/>
              </w:rPr>
            </w:pPr>
            <w:r>
              <w:rPr>
                <w:sz w:val="18"/>
                <w:szCs w:val="18"/>
                <w:lang w:val="en-US"/>
              </w:rPr>
              <w:t>buc</w:t>
            </w:r>
          </w:p>
        </w:tc>
        <w:tc>
          <w:tcPr>
            <w:tcW w:w="992" w:type="dxa"/>
            <w:shd w:val="clear" w:color="auto" w:fill="auto"/>
            <w:vAlign w:val="center"/>
          </w:tcPr>
          <w:p w:rsidR="00B423C6" w:rsidRPr="00B423C6" w:rsidRDefault="00B423C6" w:rsidP="00A94DB6">
            <w:pPr>
              <w:ind w:left="-57" w:right="-57"/>
              <w:jc w:val="center"/>
              <w:rPr>
                <w:sz w:val="18"/>
                <w:szCs w:val="18"/>
                <w:lang w:val="en-US"/>
              </w:rPr>
            </w:pPr>
            <w:r w:rsidRPr="00B423C6">
              <w:rPr>
                <w:sz w:val="18"/>
                <w:szCs w:val="18"/>
                <w:lang w:val="en-US"/>
              </w:rPr>
              <w:t>1</w:t>
            </w:r>
          </w:p>
        </w:tc>
        <w:tc>
          <w:tcPr>
            <w:tcW w:w="3402" w:type="dxa"/>
            <w:shd w:val="clear" w:color="auto" w:fill="auto"/>
            <w:vAlign w:val="center"/>
          </w:tcPr>
          <w:p w:rsidR="00B423C6" w:rsidRPr="00B423C6" w:rsidRDefault="00B423C6" w:rsidP="00B423C6">
            <w:pPr>
              <w:spacing w:before="120"/>
              <w:jc w:val="center"/>
              <w:rPr>
                <w:sz w:val="18"/>
                <w:szCs w:val="18"/>
                <w:lang w:val="en-US"/>
              </w:rPr>
            </w:pPr>
            <w:r w:rsidRPr="00B423C6">
              <w:rPr>
                <w:sz w:val="18"/>
                <w:szCs w:val="18"/>
                <w:lang w:val="en-US"/>
              </w:rPr>
              <w:t>Automobil de teren: capacitatea cilindrica a motorului 1400-1500cm3, carburanti la motorina, cutie viteza manuala, tractiune 4x4, Numarul de locuri 5, putere motor min 109 cp, Roti R 16 cauciucuri M+S, Consum carburanti max 5,0 l/100km, Capacitate rezervuar min 50 litr, masa automobil max 2000kg, dimensiuni automobil lungime 4300-4350</w:t>
            </w:r>
            <w:r w:rsidR="00CE0C5B">
              <w:rPr>
                <w:sz w:val="18"/>
                <w:szCs w:val="18"/>
                <w:lang w:val="en-US"/>
              </w:rPr>
              <w:t>mm</w:t>
            </w:r>
            <w:r w:rsidRPr="00B423C6">
              <w:rPr>
                <w:sz w:val="18"/>
                <w:szCs w:val="18"/>
                <w:lang w:val="en-US"/>
              </w:rPr>
              <w:t>, latime 1800-2100</w:t>
            </w:r>
            <w:r w:rsidR="00CE0C5B">
              <w:rPr>
                <w:sz w:val="18"/>
                <w:szCs w:val="18"/>
                <w:lang w:val="en-US"/>
              </w:rPr>
              <w:t>mm</w:t>
            </w:r>
            <w:r w:rsidRPr="00B423C6">
              <w:rPr>
                <w:sz w:val="18"/>
                <w:szCs w:val="18"/>
                <w:lang w:val="en-US"/>
              </w:rPr>
              <w:t>, Garda la sol min.210mm, roata de rezerva, protectie motor scut de metal, dotari ABS,distribuitor de frinare EBD, Airbag, sistem de monitorizare a pesiunii in pneuri.</w:t>
            </w:r>
          </w:p>
          <w:p w:rsidR="00B423C6" w:rsidRPr="00C00499" w:rsidRDefault="00B423C6" w:rsidP="00AE077C">
            <w:pPr>
              <w:ind w:left="-57" w:right="-57"/>
              <w:jc w:val="center"/>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w:t>
            </w:r>
            <w:r w:rsidR="00914888">
              <w:rPr>
                <w:b/>
                <w:i/>
                <w:sz w:val="22"/>
                <w:szCs w:val="22"/>
              </w:rPr>
              <w:t>ţ</w:t>
            </w:r>
            <w:r w:rsidRPr="00C00499">
              <w:rPr>
                <w:b/>
                <w:i/>
                <w:sz w:val="22"/>
                <w:szCs w:val="22"/>
              </w:rPr>
              <w:t>iei a/b/c]</w:t>
            </w:r>
          </w:p>
          <w:p w:rsidR="00B41118" w:rsidRPr="00B917DF"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bancă comercială) conform formularului F3.2 din secţiunea a 3-a – </w:t>
            </w:r>
            <w:r w:rsidRPr="00C00499">
              <w:rPr>
                <w:i/>
                <w:sz w:val="22"/>
                <w:szCs w:val="22"/>
              </w:rPr>
              <w:lastRenderedPageBreak/>
              <w:t>Formulare pentru depunerea ofertei</w:t>
            </w:r>
          </w:p>
          <w:p w:rsidR="00B917DF" w:rsidRPr="00C00499" w:rsidRDefault="00B917DF" w:rsidP="00B917DF">
            <w:pPr>
              <w:tabs>
                <w:tab w:val="left" w:pos="372"/>
              </w:tabs>
              <w:suppressAutoHyphens/>
              <w:spacing w:before="120" w:after="120"/>
              <w:ind w:left="372"/>
              <w:rPr>
                <w:i/>
              </w:rPr>
            </w:pPr>
            <w:r>
              <w:rPr>
                <w:i/>
                <w:sz w:val="22"/>
                <w:szCs w:val="22"/>
              </w:rPr>
              <w:t>sau</w:t>
            </w:r>
          </w:p>
          <w:p w:rsidR="002242EE" w:rsidRDefault="002242EE" w:rsidP="002242EE">
            <w:pPr>
              <w:tabs>
                <w:tab w:val="left" w:pos="372"/>
              </w:tabs>
              <w:suppressAutoHyphens/>
              <w:spacing w:before="120" w:after="120"/>
              <w:ind w:left="12"/>
              <w:rPr>
                <w:i/>
              </w:rPr>
            </w:pPr>
            <w:r>
              <w:rPr>
                <w:i/>
                <w:sz w:val="22"/>
                <w:szCs w:val="22"/>
              </w:rPr>
              <w:t xml:space="preserve">b)   Garanţia pentru ofertă prin transfer la contul autorităţii contractante,         </w:t>
            </w:r>
            <w:r w:rsidR="00B917DF">
              <w:rPr>
                <w:i/>
                <w:sz w:val="22"/>
                <w:szCs w:val="22"/>
              </w:rPr>
              <w:t xml:space="preserve">        </w:t>
            </w:r>
            <w:r>
              <w:rPr>
                <w:i/>
                <w:sz w:val="22"/>
                <w:szCs w:val="22"/>
              </w:rPr>
              <w:t>conform următoarelor date bancare:</w:t>
            </w:r>
          </w:p>
          <w:p w:rsidR="002242EE" w:rsidRDefault="002242EE" w:rsidP="002242EE">
            <w:pPr>
              <w:spacing w:after="120"/>
              <w:ind w:left="599"/>
              <w:rPr>
                <w:i/>
              </w:rPr>
            </w:pPr>
            <w:r>
              <w:rPr>
                <w:i/>
                <w:sz w:val="22"/>
                <w:szCs w:val="22"/>
              </w:rPr>
              <w:t>Beneficiarul plăţii:</w:t>
            </w:r>
          </w:p>
          <w:p w:rsidR="002242EE" w:rsidRDefault="002242EE" w:rsidP="002242EE">
            <w:pPr>
              <w:spacing w:after="120"/>
              <w:ind w:left="599"/>
              <w:rPr>
                <w:i/>
              </w:rPr>
            </w:pPr>
            <w:r>
              <w:rPr>
                <w:i/>
                <w:sz w:val="22"/>
                <w:szCs w:val="22"/>
              </w:rPr>
              <w:t>Denumirea Băncii:</w:t>
            </w:r>
          </w:p>
          <w:p w:rsidR="002242EE" w:rsidRDefault="002242EE" w:rsidP="002242EE">
            <w:pPr>
              <w:spacing w:after="120"/>
              <w:ind w:left="599"/>
              <w:rPr>
                <w:i/>
              </w:rPr>
            </w:pPr>
            <w:r>
              <w:rPr>
                <w:i/>
                <w:sz w:val="22"/>
                <w:szCs w:val="22"/>
              </w:rPr>
              <w:t xml:space="preserve">Codul fiscal: </w:t>
            </w:r>
          </w:p>
          <w:p w:rsidR="002242EE" w:rsidRDefault="002242EE" w:rsidP="002242EE">
            <w:pPr>
              <w:spacing w:after="120"/>
              <w:ind w:left="599"/>
              <w:rPr>
                <w:i/>
              </w:rPr>
            </w:pPr>
            <w:r>
              <w:rPr>
                <w:i/>
                <w:sz w:val="22"/>
                <w:szCs w:val="22"/>
              </w:rPr>
              <w:t>Contul de decontare</w:t>
            </w:r>
            <w:r>
              <w:rPr>
                <w:i/>
                <w:spacing w:val="-2"/>
                <w:sz w:val="22"/>
                <w:szCs w:val="22"/>
              </w:rPr>
              <w:t xml:space="preserve">: </w:t>
            </w:r>
          </w:p>
          <w:p w:rsidR="002242EE" w:rsidRDefault="002242EE" w:rsidP="002242EE">
            <w:pPr>
              <w:spacing w:after="120"/>
              <w:ind w:left="599"/>
              <w:rPr>
                <w:i/>
              </w:rPr>
            </w:pPr>
            <w:r>
              <w:rPr>
                <w:i/>
                <w:sz w:val="22"/>
                <w:szCs w:val="22"/>
              </w:rPr>
              <w:t xml:space="preserve">Contul trezorerial: </w:t>
            </w:r>
          </w:p>
          <w:p w:rsidR="002242EE" w:rsidRDefault="002242EE" w:rsidP="002242EE">
            <w:pPr>
              <w:spacing w:after="120"/>
              <w:ind w:left="599"/>
              <w:rPr>
                <w:i/>
              </w:rPr>
            </w:pPr>
            <w:r>
              <w:rPr>
                <w:i/>
                <w:sz w:val="22"/>
                <w:szCs w:val="22"/>
              </w:rPr>
              <w:t xml:space="preserve">Contul bancar: </w:t>
            </w:r>
          </w:p>
          <w:p w:rsidR="002242EE" w:rsidRDefault="002242EE" w:rsidP="002242EE">
            <w:pPr>
              <w:spacing w:after="120"/>
              <w:ind w:left="599"/>
              <w:rPr>
                <w:i/>
              </w:rPr>
            </w:pPr>
            <w:r>
              <w:rPr>
                <w:i/>
                <w:sz w:val="22"/>
                <w:szCs w:val="22"/>
              </w:rPr>
              <w:t xml:space="preserve">Trezoreria </w:t>
            </w:r>
            <w:r>
              <w:rPr>
                <w:bCs/>
                <w:i/>
                <w:sz w:val="22"/>
                <w:szCs w:val="22"/>
              </w:rPr>
              <w:t>regională</w:t>
            </w:r>
            <w:r>
              <w:rPr>
                <w:i/>
                <w:sz w:val="22"/>
                <w:szCs w:val="22"/>
              </w:rPr>
              <w:t xml:space="preserve">: </w:t>
            </w:r>
          </w:p>
          <w:p w:rsidR="002242EE" w:rsidRDefault="002242EE" w:rsidP="002242EE">
            <w:pPr>
              <w:tabs>
                <w:tab w:val="left" w:pos="1152"/>
              </w:tabs>
              <w:suppressAutoHyphens/>
              <w:spacing w:before="120" w:after="120"/>
              <w:ind w:left="372"/>
              <w:rPr>
                <w:i/>
              </w:rPr>
            </w:pPr>
            <w:r>
              <w:rPr>
                <w:i/>
                <w:sz w:val="22"/>
                <w:szCs w:val="22"/>
              </w:rPr>
              <w:t xml:space="preserve">cu nota “Pentru setul documentelor de atribuire” sau “Pentru garanţia pentru ofertă la </w:t>
            </w:r>
            <w:r>
              <w:rPr>
                <w:bCs/>
                <w:i/>
                <w:sz w:val="22"/>
                <w:szCs w:val="22"/>
              </w:rPr>
              <w:t>procedura de achizi</w:t>
            </w:r>
            <w:r w:rsidR="00914888">
              <w:rPr>
                <w:rFonts w:ascii="Cambria Math" w:hAnsi="Cambria Math" w:cs="Cambria Math"/>
                <w:bCs/>
                <w:i/>
                <w:sz w:val="22"/>
                <w:szCs w:val="22"/>
              </w:rPr>
              <w:t>ţ</w:t>
            </w:r>
            <w:r>
              <w:rPr>
                <w:bCs/>
                <w:i/>
                <w:sz w:val="22"/>
                <w:szCs w:val="22"/>
              </w:rPr>
              <w:t>ie publică</w:t>
            </w:r>
            <w:r>
              <w:rPr>
                <w:i/>
                <w:sz w:val="22"/>
                <w:szCs w:val="22"/>
              </w:rPr>
              <w:t>nr. ____ din _______”</w:t>
            </w:r>
          </w:p>
          <w:p w:rsidR="00B41118" w:rsidRPr="00C00499" w:rsidRDefault="00B41118" w:rsidP="00B423C6">
            <w:pPr>
              <w:tabs>
                <w:tab w:val="left" w:pos="372"/>
              </w:tabs>
              <w:suppressAutoHyphens/>
              <w:spacing w:before="120" w:after="120"/>
              <w:ind w:left="37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23C6" w:rsidP="00AE077C">
            <w:pPr>
              <w:tabs>
                <w:tab w:val="left" w:pos="372"/>
              </w:tabs>
              <w:suppressAutoHyphens/>
            </w:pPr>
            <w:r>
              <w:rPr>
                <w:b/>
                <w:i/>
                <w:sz w:val="22"/>
                <w:szCs w:val="22"/>
              </w:rPr>
              <w:t xml:space="preserve"> 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Ediţia aplicabilă a Incoterms </w:t>
            </w:r>
            <w:r w:rsidR="00914888">
              <w:rPr>
                <w:sz w:val="22"/>
                <w:szCs w:val="22"/>
              </w:rPr>
              <w:t>ş</w:t>
            </w:r>
            <w:r w:rsidRPr="00C00499">
              <w:rPr>
                <w:sz w:val="22"/>
                <w:szCs w:val="22"/>
              </w:rPr>
              <w:t>i termenii comerciali accepta</w:t>
            </w:r>
            <w:r w:rsidR="00914888">
              <w:rPr>
                <w:sz w:val="22"/>
                <w:szCs w:val="22"/>
              </w:rPr>
              <w:t>ţ</w:t>
            </w:r>
            <w:r w:rsidRPr="00C00499">
              <w:rPr>
                <w:sz w:val="22"/>
                <w:szCs w:val="22"/>
              </w:rPr>
              <w:t>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917DF" w:rsidP="00AE077C">
            <w:pPr>
              <w:tabs>
                <w:tab w:val="left" w:pos="372"/>
              </w:tabs>
              <w:suppressAutoHyphens/>
              <w:spacing w:before="120" w:after="120"/>
              <w:rPr>
                <w:b/>
                <w:i/>
              </w:rPr>
            </w:pPr>
            <w:r>
              <w:rPr>
                <w:b/>
                <w:i/>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917DF" w:rsidP="00B423C6">
            <w:pPr>
              <w:tabs>
                <w:tab w:val="left" w:pos="372"/>
              </w:tabs>
              <w:suppressAutoHyphens/>
              <w:rPr>
                <w:b/>
                <w:i/>
              </w:rPr>
            </w:pPr>
            <w:r>
              <w:rPr>
                <w:b/>
                <w:i/>
              </w:rPr>
              <w:t>În termen de 10 zile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23C6" w:rsidP="009D0306">
            <w:pPr>
              <w:tabs>
                <w:tab w:val="left" w:pos="372"/>
              </w:tabs>
              <w:suppressAutoHyphens/>
              <w:rPr>
                <w:b/>
                <w:i/>
              </w:rPr>
            </w:pPr>
            <w:r>
              <w:rPr>
                <w:b/>
                <w:i/>
              </w:rPr>
              <w:t>Saloanele de v</w:t>
            </w:r>
            <w:r w:rsidR="009D0306">
              <w:rPr>
                <w:b/>
                <w:i/>
              </w:rPr>
              <w:t>î</w:t>
            </w:r>
            <w:r>
              <w:rPr>
                <w:b/>
                <w:i/>
              </w:rPr>
              <w:t>nzare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w:t>
            </w:r>
            <w:r w:rsidR="00914888">
              <w:rPr>
                <w:spacing w:val="-4"/>
                <w:sz w:val="22"/>
                <w:szCs w:val="22"/>
              </w:rPr>
              <w:t>ş</w:t>
            </w:r>
            <w:r w:rsidRPr="00C00499">
              <w:rPr>
                <w:spacing w:val="-4"/>
                <w:sz w:val="22"/>
                <w:szCs w:val="22"/>
              </w:rPr>
              <w:t>i condi</w:t>
            </w:r>
            <w:r w:rsidR="00914888">
              <w:rPr>
                <w:spacing w:val="-4"/>
                <w:sz w:val="22"/>
                <w:szCs w:val="22"/>
              </w:rPr>
              <w:t>ţ</w:t>
            </w:r>
            <w:r w:rsidRPr="00C00499">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23C6" w:rsidP="00333453">
            <w:pPr>
              <w:tabs>
                <w:tab w:val="left" w:pos="372"/>
              </w:tabs>
              <w:suppressAutoHyphens/>
              <w:rPr>
                <w:i/>
                <w:spacing w:val="-4"/>
                <w:lang w:val="en-US"/>
              </w:rPr>
            </w:pPr>
            <w:r>
              <w:rPr>
                <w:i/>
                <w:spacing w:val="-4"/>
                <w:lang w:val="en-US"/>
              </w:rPr>
              <w:t>Prin transfer in d</w:t>
            </w:r>
            <w:r w:rsidR="003E6FAD">
              <w:rPr>
                <w:i/>
                <w:spacing w:val="-4"/>
                <w:lang w:val="en-US"/>
              </w:rPr>
              <w:t>e</w:t>
            </w:r>
            <w:r>
              <w:rPr>
                <w:i/>
                <w:spacing w:val="-4"/>
                <w:lang w:val="en-US"/>
              </w:rPr>
              <w:t xml:space="preserve">curs de </w:t>
            </w:r>
            <w:r w:rsidR="00333453">
              <w:rPr>
                <w:i/>
                <w:spacing w:val="-4"/>
                <w:lang w:val="en-US"/>
              </w:rPr>
              <w:t>10</w:t>
            </w:r>
            <w:r>
              <w:rPr>
                <w:i/>
                <w:spacing w:val="-4"/>
                <w:lang w:val="en-US"/>
              </w:rPr>
              <w:t xml:space="preserve"> zile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E6FAD">
            <w:pPr>
              <w:tabs>
                <w:tab w:val="left" w:pos="372"/>
              </w:tabs>
              <w:suppressAutoHyphens/>
              <w:rPr>
                <w:i/>
                <w:spacing w:val="-4"/>
                <w:lang w:val="en-US"/>
              </w:rPr>
            </w:pPr>
            <w:r w:rsidRPr="00C00499">
              <w:rPr>
                <w:i/>
                <w:spacing w:val="-4"/>
                <w:sz w:val="22"/>
                <w:szCs w:val="22"/>
                <w:lang w:val="en-US"/>
              </w:rPr>
              <w:t xml:space="preserve"> </w:t>
            </w:r>
            <w:r w:rsidR="003E6FAD">
              <w:rPr>
                <w:i/>
                <w:spacing w:val="-4"/>
                <w:sz w:val="22"/>
                <w:szCs w:val="22"/>
                <w:lang w:val="en-US"/>
              </w:rPr>
              <w:t xml:space="preserve"> 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E6FAD">
            <w:pPr>
              <w:tabs>
                <w:tab w:val="left" w:pos="372"/>
              </w:tabs>
              <w:suppressAutoHyphens/>
              <w:rPr>
                <w:i/>
                <w:iCs/>
              </w:rPr>
            </w:pPr>
            <w:r w:rsidRPr="00C00499">
              <w:rPr>
                <w:b/>
                <w:i/>
                <w:iCs/>
                <w:sz w:val="22"/>
                <w:szCs w:val="22"/>
              </w:rPr>
              <w:t xml:space="preserve"> 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 xml:space="preserve">Depunerea </w:t>
            </w:r>
            <w:r w:rsidR="00914888">
              <w:t>ş</w:t>
            </w:r>
            <w:r w:rsidRPr="00C00499">
              <w:t>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917DF" w:rsidP="003E6FAD">
            <w:pPr>
              <w:jc w:val="both"/>
              <w:rPr>
                <w:i/>
              </w:rPr>
            </w:pPr>
            <w:r>
              <w:rPr>
                <w:i/>
              </w:rPr>
              <w:t>Ofertele depuse in mod electronic folosind flucsul</w:t>
            </w:r>
            <w:r w:rsidR="00D836C6">
              <w:rPr>
                <w:i/>
              </w:rPr>
              <w:t>e</w:t>
            </w:r>
            <w:r>
              <w:rPr>
                <w:i/>
              </w:rPr>
              <w:t xml:space="preserve"> interactive de lucru puse la dispoziţia de platforme electronice</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B917DF">
            <w:pPr>
              <w:jc w:val="both"/>
              <w:rPr>
                <w:i/>
              </w:rPr>
            </w:pPr>
            <w:r w:rsidRPr="00C00499">
              <w:rPr>
                <w:i/>
                <w:sz w:val="22"/>
                <w:szCs w:val="22"/>
              </w:rPr>
              <w:t>Data,</w:t>
            </w:r>
            <w:r w:rsidR="003E6FAD">
              <w:rPr>
                <w:i/>
                <w:sz w:val="22"/>
                <w:szCs w:val="22"/>
              </w:rPr>
              <w:t xml:space="preserve"> </w:t>
            </w:r>
            <w:r w:rsidR="00B917DF">
              <w:rPr>
                <w:i/>
                <w:sz w:val="22"/>
                <w:szCs w:val="22"/>
              </w:rPr>
              <w:t>ora</w:t>
            </w:r>
            <w:r w:rsidR="003E6FAD">
              <w:rPr>
                <w:i/>
                <w:sz w:val="22"/>
                <w:szCs w:val="22"/>
              </w:rPr>
              <w:t xml:space="preserve">  </w:t>
            </w:r>
            <w:r w:rsidR="00B917DF">
              <w:rPr>
                <w:i/>
                <w:sz w:val="22"/>
                <w:szCs w:val="22"/>
              </w:rPr>
              <w:t xml:space="preserve">      </w:t>
            </w:r>
            <w:r w:rsidR="003E6FAD">
              <w:rPr>
                <w:i/>
                <w:sz w:val="22"/>
                <w:szCs w:val="22"/>
              </w:rPr>
              <w:t xml:space="preserve">  </w:t>
            </w:r>
            <w:r w:rsidR="00B917DF">
              <w:rPr>
                <w:i/>
                <w:sz w:val="22"/>
                <w:szCs w:val="22"/>
              </w:rPr>
              <w:t>conform datei şi orei stabilite de sistem</w:t>
            </w:r>
            <w:r w:rsidR="00D836C6">
              <w:rPr>
                <w:i/>
                <w:sz w:val="22"/>
                <w:szCs w:val="22"/>
              </w:rPr>
              <w:t xml:space="preserve"> SIA RSAP</w:t>
            </w:r>
            <w:r w:rsidR="003E6FAD">
              <w:rPr>
                <w:i/>
                <w:sz w:val="22"/>
                <w:szCs w:val="22"/>
              </w:rPr>
              <w:t xml:space="preserve">                           </w:t>
            </w:r>
            <w:r w:rsidRPr="00C00499">
              <w:rPr>
                <w:i/>
                <w:sz w:val="22"/>
                <w:szCs w:val="22"/>
              </w:rPr>
              <w:t xml:space="preserve"> </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 xml:space="preserve">Evaluarea </w:t>
            </w:r>
            <w:r w:rsidR="00914888">
              <w:t>ş</w:t>
            </w:r>
            <w:r w:rsidRPr="00C00499">
              <w:t>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917DF" w:rsidP="00B917DF">
            <w:pPr>
              <w:tabs>
                <w:tab w:val="right" w:pos="4743"/>
              </w:tabs>
              <w:jc w:val="both"/>
              <w:rPr>
                <w:b/>
                <w:i/>
              </w:rPr>
            </w:pPr>
            <w:r>
              <w:rPr>
                <w:b/>
                <w:i/>
              </w:rPr>
              <w:t>Nu este cazul</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550C" w:rsidP="00AE077C">
            <w:pPr>
              <w:tabs>
                <w:tab w:val="right" w:pos="4743"/>
              </w:tabs>
              <w:jc w:val="both"/>
              <w:rPr>
                <w:i/>
              </w:rPr>
            </w:pPr>
            <w:r>
              <w:rPr>
                <w:b/>
                <w:i/>
              </w:rPr>
              <w:t>Nu este cazul</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550C" w:rsidP="00AE077C">
            <w:pPr>
              <w:tabs>
                <w:tab w:val="right" w:pos="4743"/>
              </w:tabs>
              <w:jc w:val="both"/>
              <w:rPr>
                <w:i/>
                <w:iCs/>
                <w:lang w:val="en-US"/>
              </w:rPr>
            </w:pPr>
            <w:r>
              <w:rPr>
                <w:b/>
                <w:i/>
              </w:rPr>
              <w:t>Nu este cazul</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3550C">
            <w:pPr>
              <w:tabs>
                <w:tab w:val="right" w:pos="4743"/>
              </w:tabs>
              <w:jc w:val="both"/>
              <w:rPr>
                <w:i/>
              </w:rPr>
            </w:pPr>
            <w:r w:rsidRPr="00711E42">
              <w:rPr>
                <w:b/>
                <w:i/>
                <w:iCs/>
                <w:sz w:val="22"/>
                <w:szCs w:val="22"/>
              </w:rPr>
              <w:t xml:space="preserve"> Evaluarea va fi efectuată pe: pe</w:t>
            </w:r>
            <w:r w:rsidR="0043550C">
              <w:rPr>
                <w:b/>
                <w:i/>
                <w:iCs/>
                <w:sz w:val="22"/>
                <w:szCs w:val="22"/>
              </w:rPr>
              <w:t xml:space="preserve"> fiecare </w:t>
            </w:r>
            <w:r w:rsidRPr="00711E42">
              <w:rPr>
                <w:b/>
                <w:i/>
                <w:iCs/>
                <w:sz w:val="22"/>
                <w:szCs w:val="22"/>
              </w:rPr>
              <w:t xml:space="preserve"> lot</w:t>
            </w:r>
            <w:r w:rsidR="0043550C">
              <w:rPr>
                <w:b/>
                <w:i/>
                <w:iCs/>
                <w:sz w:val="22"/>
                <w:szCs w:val="22"/>
              </w:rPr>
              <w:t xml:space="preserve"> în parte la preţul cel mai scăzut cu corespunderea cerinţelor solicitate.</w:t>
            </w:r>
            <w:r w:rsidRPr="00711E42">
              <w:rPr>
                <w:b/>
                <w:i/>
                <w:iCs/>
                <w:sz w:val="22"/>
                <w:szCs w:val="22"/>
              </w:rPr>
              <w:t xml:space="preserve">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3E6FAD" w:rsidRDefault="0043550C" w:rsidP="00AE077C">
            <w:pPr>
              <w:tabs>
                <w:tab w:val="right" w:pos="4743"/>
              </w:tabs>
              <w:jc w:val="both"/>
              <w:rPr>
                <w:b/>
                <w:i/>
                <w:iCs/>
              </w:rPr>
            </w:pPr>
            <w:r>
              <w:rPr>
                <w:b/>
                <w:i/>
                <w:iCs/>
              </w:rPr>
              <w:t>Nu sunt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3E6FAD">
              <w:rPr>
                <w:b/>
                <w:color w:val="000000" w:themeColor="text1"/>
                <w:sz w:val="22"/>
                <w:szCs w:val="22"/>
              </w:rPr>
              <w:t>e</w:t>
            </w:r>
            <w:r w:rsidRPr="004F0F1B">
              <w:rPr>
                <w:b/>
                <w:color w:val="000000" w:themeColor="text1"/>
                <w:sz w:val="22"/>
                <w:szCs w:val="22"/>
              </w:rPr>
              <w:t xml:space="preserve">valuare: </w:t>
            </w:r>
          </w:p>
          <w:p w:rsidR="00216059" w:rsidRPr="003E6FAD" w:rsidRDefault="0043550C" w:rsidP="00216059">
            <w:pPr>
              <w:tabs>
                <w:tab w:val="right" w:pos="4743"/>
              </w:tabs>
              <w:jc w:val="both"/>
              <w:rPr>
                <w:b/>
                <w:i/>
                <w:iCs/>
              </w:rPr>
            </w:pPr>
            <w:r>
              <w:rPr>
                <w:b/>
                <w:i/>
                <w:iCs/>
              </w:rPr>
              <w:t xml:space="preserve">Preţul cel mai scăzut cu </w:t>
            </w:r>
            <w:r>
              <w:rPr>
                <w:b/>
                <w:i/>
                <w:iCs/>
                <w:sz w:val="22"/>
                <w:szCs w:val="22"/>
              </w:rPr>
              <w:t>corespunderea cerinţelor solicitate.</w:t>
            </w:r>
          </w:p>
          <w:p w:rsidR="00B41118" w:rsidRPr="004F0F1B" w:rsidRDefault="00B41118" w:rsidP="00216059">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16059" w:rsidP="00AE077C">
            <w:pPr>
              <w:tabs>
                <w:tab w:val="right" w:pos="4743"/>
              </w:tabs>
              <w:jc w:val="both"/>
              <w:rPr>
                <w:i/>
                <w:color w:val="000000" w:themeColor="text1"/>
              </w:rPr>
            </w:pPr>
            <w:r>
              <w:rPr>
                <w:b/>
                <w:i/>
                <w:color w:val="000000" w:themeColor="text1"/>
                <w:sz w:val="22"/>
                <w:szCs w:val="22"/>
              </w:rPr>
              <w:t xml:space="preserve">3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w:t>
            </w:r>
            <w:r w:rsidR="00914888">
              <w:rPr>
                <w:b/>
                <w:i/>
                <w:color w:val="000000" w:themeColor="text1"/>
                <w:sz w:val="22"/>
                <w:szCs w:val="22"/>
              </w:rPr>
              <w:t>ţ</w:t>
            </w:r>
            <w:r w:rsidRPr="004F0F1B">
              <w:rPr>
                <w:b/>
                <w:i/>
                <w:color w:val="000000" w:themeColor="text1"/>
                <w:sz w:val="22"/>
                <w:szCs w:val="22"/>
              </w:rPr>
              <w:t>iei de bună execu</w:t>
            </w:r>
            <w:r w:rsidR="00914888">
              <w:rPr>
                <w:b/>
                <w:i/>
                <w:color w:val="000000" w:themeColor="text1"/>
                <w:sz w:val="22"/>
                <w:szCs w:val="22"/>
              </w:rPr>
              <w:t>ţ</w:t>
            </w:r>
            <w:r w:rsidRPr="004F0F1B">
              <w:rPr>
                <w:b/>
                <w:i/>
                <w:color w:val="000000" w:themeColor="text1"/>
                <w:sz w:val="22"/>
                <w:szCs w:val="22"/>
              </w:rPr>
              <w:t>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w:t>
            </w:r>
            <w:r w:rsidR="00914888">
              <w:rPr>
                <w:i/>
                <w:color w:val="000000" w:themeColor="text1"/>
                <w:sz w:val="22"/>
                <w:szCs w:val="22"/>
              </w:rPr>
              <w:t>ţ</w:t>
            </w:r>
            <w:r w:rsidRPr="004F0F1B">
              <w:rPr>
                <w:i/>
                <w:color w:val="000000" w:themeColor="text1"/>
                <w:sz w:val="22"/>
                <w:szCs w:val="22"/>
              </w:rPr>
              <w:t>ia de buna execu</w:t>
            </w:r>
            <w:r w:rsidR="00914888">
              <w:rPr>
                <w:i/>
                <w:color w:val="000000" w:themeColor="text1"/>
                <w:sz w:val="22"/>
                <w:szCs w:val="22"/>
              </w:rPr>
              <w:t>ţ</w:t>
            </w:r>
            <w:r w:rsidRPr="004F0F1B">
              <w:rPr>
                <w:i/>
                <w:color w:val="000000" w:themeColor="text1"/>
                <w:sz w:val="22"/>
                <w:szCs w:val="22"/>
              </w:rPr>
              <w:t>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216059">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C00499" w:rsidRDefault="0043550C" w:rsidP="00216059">
            <w:pPr>
              <w:tabs>
                <w:tab w:val="right" w:pos="4743"/>
              </w:tabs>
              <w:jc w:val="both"/>
              <w:rPr>
                <w:b/>
                <w:i/>
                <w:iCs/>
                <w:color w:val="FF0000"/>
                <w:lang w:val="en-US"/>
              </w:rPr>
            </w:pPr>
            <w:r>
              <w:rPr>
                <w:b/>
                <w:i/>
                <w:iCs/>
                <w:color w:val="FF0000"/>
                <w:lang w:val="en-US"/>
              </w:rPr>
              <w:t>Nu este cazul</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16059" w:rsidP="00034FA4">
            <w:pPr>
              <w:tabs>
                <w:tab w:val="right" w:pos="4743"/>
              </w:tabs>
              <w:jc w:val="both"/>
              <w:rPr>
                <w:b/>
                <w:i/>
                <w:iCs/>
                <w:color w:val="FF0000"/>
                <w:lang w:val="en-US"/>
              </w:rPr>
            </w:pPr>
            <w:r>
              <w:rPr>
                <w:i/>
              </w:rPr>
              <w:lastRenderedPageBreak/>
              <w:t>În decurs de trei</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w:t>
      </w:r>
      <w:r w:rsidR="00914888">
        <w:rPr>
          <w:b/>
          <w:bCs/>
          <w:color w:val="FF0000"/>
          <w:sz w:val="22"/>
          <w:szCs w:val="22"/>
        </w:rPr>
        <w:t>ţ</w:t>
      </w:r>
      <w:r w:rsidRPr="00711E42">
        <w:rPr>
          <w:b/>
          <w:bCs/>
          <w:color w:val="FF0000"/>
          <w:sz w:val="22"/>
          <w:szCs w:val="22"/>
        </w:rPr>
        <w:t>inutul prezentei Fi</w:t>
      </w:r>
      <w:r w:rsidR="00914888">
        <w:rPr>
          <w:b/>
          <w:bCs/>
          <w:color w:val="FF0000"/>
          <w:sz w:val="22"/>
          <w:szCs w:val="22"/>
        </w:rPr>
        <w:t>ş</w:t>
      </w:r>
      <w:r w:rsidRPr="00711E42">
        <w:rPr>
          <w:b/>
          <w:bCs/>
          <w:color w:val="FF0000"/>
          <w:sz w:val="22"/>
          <w:szCs w:val="22"/>
        </w:rPr>
        <w:t>e de date a achizi</w:t>
      </w:r>
      <w:r w:rsidR="00914888">
        <w:rPr>
          <w:b/>
          <w:bCs/>
          <w:color w:val="FF0000"/>
          <w:sz w:val="22"/>
          <w:szCs w:val="22"/>
        </w:rPr>
        <w:t>ţ</w:t>
      </w:r>
      <w:r w:rsidRPr="00711E42">
        <w:rPr>
          <w:b/>
          <w:bCs/>
          <w:color w:val="FF0000"/>
          <w:sz w:val="22"/>
          <w:szCs w:val="22"/>
        </w:rPr>
        <w:t>iei este identic cu datele procedurii din cadrul Sistemului Informa</w:t>
      </w:r>
      <w:r w:rsidR="00914888">
        <w:rPr>
          <w:b/>
          <w:bCs/>
          <w:color w:val="FF0000"/>
          <w:sz w:val="22"/>
          <w:szCs w:val="22"/>
        </w:rPr>
        <w:t>ţ</w:t>
      </w:r>
      <w:r w:rsidRPr="00711E42">
        <w:rPr>
          <w:b/>
          <w:bCs/>
          <w:color w:val="FF0000"/>
          <w:sz w:val="22"/>
          <w:szCs w:val="22"/>
        </w:rPr>
        <w:t>ional Automatizat “REGISTRUL DE STAT AL ACHIZI</w:t>
      </w:r>
      <w:r w:rsidR="00914888">
        <w:rPr>
          <w:b/>
          <w:bCs/>
          <w:color w:val="FF0000"/>
          <w:sz w:val="22"/>
          <w:szCs w:val="22"/>
        </w:rPr>
        <w:t>Ţ</w:t>
      </w:r>
      <w:r w:rsidRPr="00711E42">
        <w:rPr>
          <w:b/>
          <w:bCs/>
          <w:color w:val="FF0000"/>
          <w:sz w:val="22"/>
          <w:szCs w:val="22"/>
        </w:rPr>
        <w:t>IILOR PUBLICE”. Grupul de lucru pentru achizi</w:t>
      </w:r>
      <w:r w:rsidR="00914888">
        <w:rPr>
          <w:b/>
          <w:bCs/>
          <w:color w:val="FF0000"/>
          <w:sz w:val="22"/>
          <w:szCs w:val="22"/>
        </w:rPr>
        <w:t>ţ</w:t>
      </w:r>
      <w:r w:rsidRPr="00711E42">
        <w:rPr>
          <w:b/>
          <w:bCs/>
          <w:color w:val="FF0000"/>
          <w:sz w:val="22"/>
          <w:szCs w:val="22"/>
        </w:rPr>
        <w:t>ii confirmă corectitudinea con</w:t>
      </w:r>
      <w:r w:rsidR="00914888">
        <w:rPr>
          <w:b/>
          <w:bCs/>
          <w:color w:val="FF0000"/>
          <w:sz w:val="22"/>
          <w:szCs w:val="22"/>
        </w:rPr>
        <w:t>ţ</w:t>
      </w:r>
      <w:r w:rsidRPr="00711E42">
        <w:rPr>
          <w:b/>
          <w:bCs/>
          <w:color w:val="FF0000"/>
          <w:sz w:val="22"/>
          <w:szCs w:val="22"/>
        </w:rPr>
        <w:t>inutului Fi</w:t>
      </w:r>
      <w:r w:rsidR="00914888">
        <w:rPr>
          <w:b/>
          <w:bCs/>
          <w:color w:val="FF0000"/>
          <w:sz w:val="22"/>
          <w:szCs w:val="22"/>
        </w:rPr>
        <w:t>ş</w:t>
      </w:r>
      <w:r w:rsidRPr="00711E42">
        <w:rPr>
          <w:b/>
          <w:bCs/>
          <w:color w:val="FF0000"/>
          <w:sz w:val="22"/>
          <w:szCs w:val="22"/>
        </w:rPr>
        <w:t>ei de date a achizi</w:t>
      </w:r>
      <w:r w:rsidR="00914888">
        <w:rPr>
          <w:b/>
          <w:bCs/>
          <w:color w:val="FF0000"/>
          <w:sz w:val="22"/>
          <w:szCs w:val="22"/>
        </w:rPr>
        <w:t>ţ</w:t>
      </w:r>
      <w:r w:rsidRPr="00711E42">
        <w:rPr>
          <w:b/>
          <w:bCs/>
          <w:color w:val="FF0000"/>
          <w:sz w:val="22"/>
          <w:szCs w:val="22"/>
        </w:rPr>
        <w:t>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w:t>
            </w:r>
            <w:r w:rsidR="00914888">
              <w:t>ţ</w:t>
            </w:r>
            <w:r>
              <w:t>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w:t>
            </w:r>
            <w:r w:rsidR="00914888">
              <w:t>ţ</w:t>
            </w:r>
            <w:r>
              <w:t xml:space="preserve">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w:t>
            </w:r>
            <w:r w:rsidR="00914888">
              <w:t>ţ</w:t>
            </w:r>
            <w:r w:rsidRPr="00C00499">
              <w:t xml:space="preserve">,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w:t>
            </w:r>
            <w:r w:rsidR="00914888">
              <w:t>ţ</w:t>
            </w:r>
            <w:r w:rsidRPr="00711E42">
              <w:t>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w:t>
            </w:r>
            <w:r w:rsidR="00914888">
              <w:t>ţ</w:t>
            </w:r>
            <w:r w:rsidRPr="00C00499">
              <w:t>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w:t>
            </w:r>
            <w:r w:rsidR="00914888">
              <w:rPr>
                <w:lang w:val="ro-RO"/>
              </w:rPr>
              <w:t>ţ</w:t>
            </w:r>
            <w:r>
              <w:rPr>
                <w:lang w:val="ro-RO"/>
              </w:rPr>
              <w:t>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w:t>
            </w:r>
            <w:r w:rsidR="00914888">
              <w:rPr>
                <w:bCs/>
              </w:rPr>
              <w:t>ţ</w:t>
            </w:r>
            <w:r w:rsidRPr="00B6678C">
              <w:rPr>
                <w:bCs/>
              </w:rPr>
              <w:t>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914888">
              <w:t>ţ</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w:t>
            </w:r>
            <w:r w:rsidR="00914888">
              <w:rPr>
                <w:bCs/>
              </w:rPr>
              <w:t>ţ</w:t>
            </w:r>
            <w:r w:rsidR="00B6678C" w:rsidRPr="00B6678C">
              <w:rPr>
                <w:bCs/>
              </w:rPr>
              <w:t>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w:t>
            </w:r>
            <w:r w:rsidR="00914888">
              <w:rPr>
                <w:bCs/>
                <w:i/>
              </w:rPr>
              <w:t>ţ</w:t>
            </w:r>
            <w:r w:rsidR="00B6678C" w:rsidRPr="00B6678C">
              <w:rPr>
                <w:bCs/>
                <w:i/>
              </w:rPr>
              <w:t>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w:t>
                  </w:r>
                  <w:r w:rsidR="00914888">
                    <w:rPr>
                      <w:lang w:val="ro-RO"/>
                    </w:rPr>
                    <w:t>Ţ</w:t>
                  </w:r>
                  <w:r>
                    <w:rPr>
                      <w:lang w:val="ro-RO"/>
                    </w:rPr>
                    <w:t xml:space="preserve">II TEHNICE </w:t>
                  </w:r>
                  <w:r w:rsidR="00914888">
                    <w:rPr>
                      <w:lang w:val="ro-RO"/>
                    </w:rPr>
                    <w:t>Ş</w:t>
                  </w:r>
                  <w:r>
                    <w:rPr>
                      <w:lang w:val="ro-RO"/>
                    </w:rPr>
                    <w:t>I DE PRE</w:t>
                  </w:r>
                  <w:r w:rsidR="00914888">
                    <w:rPr>
                      <w:lang w:val="ro-RO"/>
                    </w:rPr>
                    <w:t>Ţ</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w:t>
                  </w:r>
                  <w:r w:rsidR="00914888">
                    <w:t>ţ</w:t>
                  </w:r>
                  <w:r w:rsidRPr="00C00499">
                    <w:t>ii de pre</w:t>
                  </w:r>
                  <w:r w:rsidR="00914888">
                    <w:t>ţ</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7"/>
        <w:gridCol w:w="222"/>
        <w:gridCol w:w="3390"/>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E0C5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w:t>
            </w:r>
            <w:r w:rsidR="00914888">
              <w:t>ţ</w:t>
            </w:r>
            <w:r>
              <w:t>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w:t>
            </w:r>
            <w:r w:rsidR="00914888">
              <w:t>ţ</w:t>
            </w:r>
            <w:r>
              <w:t>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216059" w:rsidP="00AE077C">
            <w:r>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95DA4" w:rsidP="00AE077C">
            <w:pPr>
              <w:rPr>
                <w:b/>
              </w:rPr>
            </w:pPr>
            <w:r>
              <w:rPr>
                <w:b/>
              </w:rPr>
              <w:t>Autoturism</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059" w:rsidRPr="00B423C6" w:rsidRDefault="00216059" w:rsidP="00216059">
            <w:pPr>
              <w:spacing w:before="120"/>
              <w:jc w:val="center"/>
              <w:rPr>
                <w:sz w:val="18"/>
                <w:szCs w:val="18"/>
                <w:lang w:val="en-US"/>
              </w:rPr>
            </w:pPr>
            <w:r w:rsidRPr="00B423C6">
              <w:rPr>
                <w:sz w:val="18"/>
                <w:szCs w:val="18"/>
                <w:lang w:val="en-US"/>
              </w:rPr>
              <w:t>Automobil de teren: capacitatea cilindrica a motorului 1400-1500cm3, carburanti la motorina, cutie viteza manuala, tractiune 4x4, Numarul de locuri 5, putere motor min 109 cp, Roti R 16 cauciucuri M+S, Consum carburanti max 5,0 l/100km, Capacitate rezervuar min 50 litr, masa automobil max 2000kg, dimensiuni automobil lungime 4300-4350</w:t>
            </w:r>
            <w:r w:rsidR="00CE0C5B">
              <w:rPr>
                <w:sz w:val="18"/>
                <w:szCs w:val="18"/>
                <w:lang w:val="en-US"/>
              </w:rPr>
              <w:t>mm</w:t>
            </w:r>
            <w:r w:rsidRPr="00B423C6">
              <w:rPr>
                <w:sz w:val="18"/>
                <w:szCs w:val="18"/>
                <w:lang w:val="en-US"/>
              </w:rPr>
              <w:t>, latime 1800-2100</w:t>
            </w:r>
            <w:r w:rsidR="00CE0C5B">
              <w:rPr>
                <w:sz w:val="18"/>
                <w:szCs w:val="18"/>
                <w:lang w:val="en-US"/>
              </w:rPr>
              <w:t>mm</w:t>
            </w:r>
            <w:r w:rsidRPr="00B423C6">
              <w:rPr>
                <w:sz w:val="18"/>
                <w:szCs w:val="18"/>
                <w:lang w:val="en-US"/>
              </w:rPr>
              <w:t>, Garda la sol min.210mm, roata de rezerva, protectie motor scut de metal, dotari ABS,distribuitor de frinare EBD, Airbag, sistem de monitorizare a pesiunii in pneuri.</w:t>
            </w:r>
          </w:p>
          <w:p w:rsidR="00B41118" w:rsidRPr="00216059" w:rsidRDefault="00B41118" w:rsidP="00AE077C">
            <w:pPr>
              <w:rPr>
                <w:lang w:val="en-US"/>
              </w:rP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216059" w:rsidP="00AE077C">
            <w:r>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216059" w:rsidP="00AE077C">
            <w:pPr>
              <w:rPr>
                <w:b/>
              </w:rPr>
            </w:pPr>
            <w:r>
              <w:rPr>
                <w:b/>
              </w:rPr>
              <w:t>Autoturism</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059" w:rsidRPr="00B423C6" w:rsidRDefault="00216059" w:rsidP="00216059">
            <w:pPr>
              <w:spacing w:before="120"/>
              <w:jc w:val="center"/>
              <w:rPr>
                <w:sz w:val="18"/>
                <w:szCs w:val="18"/>
                <w:lang w:val="en-US"/>
              </w:rPr>
            </w:pPr>
            <w:r w:rsidRPr="00B423C6">
              <w:rPr>
                <w:sz w:val="18"/>
                <w:szCs w:val="18"/>
                <w:lang w:val="en-US"/>
              </w:rPr>
              <w:t>Automobil de teren: capacitatea cilindrica a motorului 1400-1500cm3, carburanti la motorina, cutie viteza manuala, tractiune 4x4, Numarul de locuri 5, putere motor min 109 cp, Roti R 16 cauciucuri M+S, Consum carburanti max 5,0 l/100km, Capacitate rezervuar min 50 litr, masa automobil max 2000kg, dimensiuni automobil lungime 4300-4350</w:t>
            </w:r>
            <w:r w:rsidR="00CE0C5B">
              <w:rPr>
                <w:sz w:val="18"/>
                <w:szCs w:val="18"/>
                <w:lang w:val="en-US"/>
              </w:rPr>
              <w:t>mm</w:t>
            </w:r>
            <w:r w:rsidRPr="00B423C6">
              <w:rPr>
                <w:sz w:val="18"/>
                <w:szCs w:val="18"/>
                <w:lang w:val="en-US"/>
              </w:rPr>
              <w:t>, latime 1800-2100</w:t>
            </w:r>
            <w:r w:rsidR="00CE0C5B">
              <w:rPr>
                <w:sz w:val="18"/>
                <w:szCs w:val="18"/>
                <w:lang w:val="en-US"/>
              </w:rPr>
              <w:t>mm</w:t>
            </w:r>
            <w:r w:rsidRPr="00B423C6">
              <w:rPr>
                <w:sz w:val="18"/>
                <w:szCs w:val="18"/>
                <w:lang w:val="en-US"/>
              </w:rPr>
              <w:t>, Garda la sol min.210mm, roata de rezerva, protectie motor scut de metal, dotari ABS,distribuitor de frinare EBD, Airbag, sistem de monitorizare a pesiunii in pneuri.</w:t>
            </w:r>
          </w:p>
          <w:p w:rsidR="00B41118" w:rsidRPr="00216059" w:rsidRDefault="00B41118" w:rsidP="00AE077C">
            <w:pPr>
              <w:rPr>
                <w:lang w:val="en-US"/>
              </w:rP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Default="00B41118" w:rsidP="00AE077C">
            <w:pPr>
              <w:rPr>
                <w:bCs/>
                <w:iCs/>
              </w:rPr>
            </w:pPr>
            <w:r w:rsidRPr="00C00499">
              <w:rPr>
                <w:bCs/>
                <w:iCs/>
              </w:rPr>
              <w:t>Ofertantul: _______________________ Adresa: ______________________________</w:t>
            </w: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Default="00216059" w:rsidP="00AE077C">
            <w:pPr>
              <w:rPr>
                <w:bCs/>
                <w:iCs/>
              </w:rPr>
            </w:pPr>
          </w:p>
          <w:p w:rsidR="00216059" w:rsidRPr="00C00499" w:rsidRDefault="00216059" w:rsidP="00AE077C">
            <w:pPr>
              <w:rPr>
                <w:bCs/>
                <w:iCs/>
              </w:rPr>
            </w:pPr>
          </w:p>
          <w:tbl>
            <w:tblPr>
              <w:tblW w:w="14310" w:type="dxa"/>
              <w:tblLook w:val="04A0"/>
            </w:tblPr>
            <w:tblGrid>
              <w:gridCol w:w="880"/>
              <w:gridCol w:w="849"/>
              <w:gridCol w:w="1572"/>
              <w:gridCol w:w="950"/>
              <w:gridCol w:w="893"/>
              <w:gridCol w:w="1259"/>
              <w:gridCol w:w="1080"/>
              <w:gridCol w:w="1310"/>
              <w:gridCol w:w="1066"/>
              <w:gridCol w:w="36"/>
              <w:gridCol w:w="1035"/>
              <w:gridCol w:w="161"/>
              <w:gridCol w:w="84"/>
              <w:gridCol w:w="2686"/>
              <w:gridCol w:w="58"/>
              <w:gridCol w:w="30"/>
              <w:gridCol w:w="361"/>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CE0C5B">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Specifica</w:t>
                  </w:r>
                  <w:r w:rsidR="00914888">
                    <w:t>ţ</w:t>
                  </w:r>
                  <w:r w:rsidRPr="00C00499">
                    <w:t>ii de pre</w:t>
                  </w:r>
                  <w:r w:rsidR="00914888">
                    <w:t>ţ</w:t>
                  </w:r>
                  <w:r w:rsidRPr="00C00499">
                    <w:t xml:space="preserve">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CE0C5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E0C5B">
                  <w:pPr>
                    <w:pStyle w:val="BankNormal"/>
                    <w:framePr w:hSpace="180" w:wrap="around" w:vAnchor="page" w:hAnchor="margin" w:y="347"/>
                    <w:spacing w:after="0"/>
                    <w:jc w:val="both"/>
                    <w:rPr>
                      <w:i/>
                      <w:iCs/>
                      <w:szCs w:val="24"/>
                      <w:lang w:val="ro-RO"/>
                    </w:rPr>
                  </w:pPr>
                </w:p>
                <w:p w:rsidR="00B41118" w:rsidRPr="00C00499" w:rsidRDefault="00B41118" w:rsidP="00CE0C5B">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E0C5B">
                  <w:pPr>
                    <w:framePr w:hSpace="180" w:wrap="around" w:vAnchor="page" w:hAnchor="margin" w:y="347"/>
                  </w:pPr>
                  <w:r w:rsidRPr="00C00499">
                    <w:t xml:space="preserve">Numărul </w:t>
                  </w:r>
                  <w:r>
                    <w:t xml:space="preserve"> procedurii de achizi</w:t>
                  </w:r>
                  <w:r w:rsidR="00914888">
                    <w:t>ţ</w:t>
                  </w:r>
                  <w:r>
                    <w:t>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E0C5B">
                  <w:pPr>
                    <w:framePr w:hSpace="180" w:wrap="around" w:vAnchor="page" w:hAnchor="margin" w:y="347"/>
                  </w:pPr>
                  <w:r w:rsidRPr="00C00499">
                    <w:t xml:space="preserve">Denumirea </w:t>
                  </w:r>
                  <w:r>
                    <w:t xml:space="preserve"> procedurii de achizi</w:t>
                  </w:r>
                  <w:r w:rsidR="00914888">
                    <w:t>ţ</w:t>
                  </w:r>
                  <w:r>
                    <w:t>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CE0C5B">
                  <w:pPr>
                    <w:framePr w:hSpace="180" w:wrap="around" w:vAnchor="page" w:hAnchor="margin" w:y="347"/>
                  </w:pPr>
                </w:p>
              </w:tc>
              <w:tc>
                <w:tcPr>
                  <w:tcW w:w="1962" w:type="dxa"/>
                  <w:gridSpan w:val="6"/>
                </w:tcPr>
                <w:p w:rsidR="00B41118" w:rsidRPr="00C00499" w:rsidRDefault="00B41118" w:rsidP="00CE0C5B">
                  <w:pPr>
                    <w:framePr w:hSpace="180" w:wrap="around" w:vAnchor="page" w:hAnchor="margin" w:y="347"/>
                  </w:pPr>
                </w:p>
              </w:tc>
            </w:tr>
            <w:tr w:rsidR="0043550C"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Suma</w:t>
                  </w:r>
                </w:p>
                <w:p w:rsidR="00B41118" w:rsidRPr="0028367D" w:rsidRDefault="00B41118" w:rsidP="00CE0C5B">
                  <w:pPr>
                    <w:framePr w:hSpace="180" w:wrap="around" w:vAnchor="page" w:hAnchor="margin" w:y="347"/>
                    <w:jc w:val="center"/>
                    <w:rPr>
                      <w:b/>
                      <w:sz w:val="20"/>
                    </w:rPr>
                  </w:pPr>
                  <w:r w:rsidRPr="0028367D">
                    <w:rPr>
                      <w:b/>
                      <w:sz w:val="20"/>
                    </w:rPr>
                    <w:t>fără</w:t>
                  </w:r>
                </w:p>
                <w:p w:rsidR="00B41118" w:rsidRPr="0028367D" w:rsidRDefault="00B41118" w:rsidP="00CE0C5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E0C5B">
                  <w:pPr>
                    <w:framePr w:hSpace="180" w:wrap="around" w:vAnchor="page" w:hAnchor="margin" w:y="347"/>
                    <w:jc w:val="center"/>
                    <w:rPr>
                      <w:b/>
                      <w:sz w:val="20"/>
                    </w:rPr>
                  </w:pPr>
                  <w:r w:rsidRPr="0028367D">
                    <w:rPr>
                      <w:b/>
                      <w:sz w:val="20"/>
                    </w:rPr>
                    <w:t>Suma</w:t>
                  </w:r>
                </w:p>
                <w:p w:rsidR="00B41118" w:rsidRPr="0028367D" w:rsidRDefault="00B41118" w:rsidP="00CE0C5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E0C5B">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b/>
                      <w:sz w:val="20"/>
                      <w:szCs w:val="28"/>
                    </w:rPr>
                  </w:pPr>
                  <w:r w:rsidRPr="0028367D">
                    <w:rPr>
                      <w:b/>
                      <w:sz w:val="20"/>
                      <w:szCs w:val="28"/>
                    </w:rPr>
                    <w:t>Clasifica</w:t>
                  </w:r>
                  <w:r w:rsidR="00914888">
                    <w:rPr>
                      <w:b/>
                      <w:sz w:val="20"/>
                      <w:szCs w:val="28"/>
                    </w:rPr>
                    <w:t>ţ</w:t>
                  </w:r>
                  <w:r w:rsidRPr="0028367D">
                    <w:rPr>
                      <w:b/>
                      <w:sz w:val="20"/>
                      <w:szCs w:val="28"/>
                    </w:rPr>
                    <w:t>ie bugetară (IBAN)</w:t>
                  </w:r>
                </w:p>
              </w:tc>
            </w:tr>
            <w:tr w:rsidR="0043550C"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jc w:val="center"/>
                    <w:rPr>
                      <w:sz w:val="20"/>
                    </w:rPr>
                  </w:pPr>
                  <w:r>
                    <w:rPr>
                      <w:sz w:val="20"/>
                    </w:rPr>
                    <w:t>10</w:t>
                  </w: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sz w:val="20"/>
                    </w:rPr>
                  </w:pP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sz w:val="20"/>
                    </w:rPr>
                  </w:pP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b/>
                      <w:sz w:val="20"/>
                    </w:rPr>
                  </w:pPr>
                  <w:r>
                    <w:rPr>
                      <w:b/>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034FA4" w:rsidP="00CE0C5B">
                  <w:pPr>
                    <w:framePr w:hSpace="180" w:wrap="around" w:vAnchor="page" w:hAnchor="margin" w:y="347"/>
                    <w:rPr>
                      <w:sz w:val="20"/>
                    </w:rPr>
                  </w:pPr>
                  <w:r>
                    <w:rPr>
                      <w:sz w:val="20"/>
                    </w:rPr>
                    <w:t>In decurs de 10 zile de la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43550C" w:rsidP="00CE0C5B">
                  <w:pPr>
                    <w:framePr w:hSpace="180" w:wrap="around" w:vAnchor="page" w:hAnchor="margin" w:y="347"/>
                    <w:rPr>
                      <w:sz w:val="20"/>
                    </w:rPr>
                  </w:pPr>
                  <w:r>
                    <w:rPr>
                      <w:sz w:val="20"/>
                    </w:rPr>
                    <w:t>MD81AG000000022515240260</w:t>
                  </w: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sz w:val="20"/>
                    </w:rPr>
                  </w:pP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sz w:val="20"/>
                    </w:rPr>
                  </w:pP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b/>
                      <w:sz w:val="20"/>
                    </w:rPr>
                  </w:pPr>
                  <w:r>
                    <w:rPr>
                      <w:b/>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95DA4" w:rsidP="00CE0C5B">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034FA4" w:rsidP="00CE0C5B">
                  <w:pPr>
                    <w:framePr w:hSpace="180" w:wrap="around" w:vAnchor="page" w:hAnchor="margin" w:y="347"/>
                    <w:rPr>
                      <w:sz w:val="20"/>
                    </w:rPr>
                  </w:pPr>
                  <w:r>
                    <w:rPr>
                      <w:sz w:val="20"/>
                    </w:rPr>
                    <w:t>In decurs de 10 zile de la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43550C" w:rsidP="00CE0C5B">
                  <w:pPr>
                    <w:framePr w:hSpace="180" w:wrap="around" w:vAnchor="page" w:hAnchor="margin" w:y="347"/>
                    <w:rPr>
                      <w:sz w:val="20"/>
                    </w:rPr>
                  </w:pPr>
                  <w:r>
                    <w:rPr>
                      <w:sz w:val="20"/>
                    </w:rPr>
                    <w:t>MD81AG000000022515240260</w:t>
                  </w:r>
                </w:p>
              </w:tc>
            </w:tr>
            <w:tr w:rsidR="0043550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E0C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E0C5B">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CE0C5B">
                  <w:pPr>
                    <w:framePr w:hSpace="180" w:wrap="around" w:vAnchor="page" w:hAnchor="margin" w:y="347"/>
                    <w:tabs>
                      <w:tab w:val="left" w:pos="6120"/>
                    </w:tabs>
                    <w:rPr>
                      <w:sz w:val="20"/>
                    </w:rPr>
                  </w:pPr>
                </w:p>
                <w:p w:rsidR="00B41118" w:rsidRPr="0028367D" w:rsidRDefault="00B41118" w:rsidP="00CE0C5B">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E0C5B">
                  <w:pPr>
                    <w:framePr w:hSpace="180" w:wrap="around" w:vAnchor="page" w:hAnchor="margin" w:y="347"/>
                    <w:rPr>
                      <w:sz w:val="20"/>
                    </w:rPr>
                  </w:pPr>
                </w:p>
                <w:p w:rsidR="00B41118" w:rsidRPr="0028367D" w:rsidRDefault="00B41118" w:rsidP="00CE0C5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CE0C5B">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CE0C5B">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CE0C5B">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D2AAB" w:rsidP="0022594E">
            <w:pPr>
              <w:pStyle w:val="ab"/>
              <w:ind w:left="1134"/>
              <w:rPr>
                <w:b w:val="0"/>
                <w:lang w:val="ro-RO"/>
              </w:rPr>
            </w:pPr>
            <w:r w:rsidRPr="008D2AA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17DF" w:rsidRDefault="00B917D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3803955"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w:t>
            </w:r>
            <w:r w:rsidR="00914888">
              <w:t>ţ</w:t>
            </w:r>
            <w:r w:rsidRPr="00CC390D">
              <w:t>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w:t>
            </w:r>
            <w:r w:rsidR="00914888">
              <w:t>ţ</w:t>
            </w:r>
            <w:r w:rsidRPr="00C00499">
              <w:t>ia de pre</w:t>
            </w:r>
            <w:r w:rsidR="00914888">
              <w:t>ţ</w:t>
            </w:r>
            <w:r w:rsidRPr="00C00499">
              <w:t>;</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w:t>
            </w:r>
            <w:r w:rsidR="00914888">
              <w:t>ţ</w:t>
            </w:r>
            <w:r w:rsidRPr="00C00499">
              <w:t>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w:t>
            </w:r>
            <w:r w:rsidR="00914888">
              <w:t>ţ</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00914888">
              <w:rPr>
                <w:i/>
              </w:rPr>
              <w:t>ţ</w:t>
            </w:r>
            <w:r w:rsidRPr="00C00499">
              <w:rPr>
                <w:i/>
              </w:rPr>
              <w:t>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[indica</w:t>
            </w:r>
            <w:r w:rsidR="00914888">
              <w:rPr>
                <w:i/>
              </w:rPr>
              <w:t>ţ</w:t>
            </w:r>
            <w:r w:rsidR="00285830" w:rsidRPr="00C00499">
              <w:rPr>
                <w:i/>
              </w:rPr>
              <w:t xml:space="preserve">i procentajul]  </w:t>
            </w:r>
            <w:r w:rsidR="00285830" w:rsidRPr="00C00499">
              <w:t>din suma totală a prezentului Contract. În cazul în care întîrzierea depă</w:t>
            </w:r>
            <w:r w:rsidR="00914888">
              <w:t>ş</w:t>
            </w:r>
            <w:r w:rsidR="00285830" w:rsidRPr="00C00499">
              <w:t>e</w:t>
            </w:r>
            <w:r w:rsidR="00914888">
              <w:t>ş</w:t>
            </w:r>
            <w:r w:rsidR="00285830" w:rsidRPr="00C00499">
              <w:t xml:space="preserve">te ________ zile, se consideră ca fiind refuz de a vinde Bunurile prevăzute în prezentul </w:t>
            </w:r>
            <w:r w:rsidR="00285830" w:rsidRPr="00C00499">
              <w:lastRenderedPageBreak/>
              <w:t xml:space="preserve">Contract </w:t>
            </w:r>
            <w:r w:rsidR="00914888">
              <w:t>ş</w:t>
            </w:r>
            <w:r w:rsidR="00285830" w:rsidRPr="00C00499">
              <w:t>i Vînzătorului  i se va re</w:t>
            </w:r>
            <w:r w:rsidR="00914888">
              <w:t>ţ</w:t>
            </w:r>
            <w:r w:rsidR="00285830" w:rsidRPr="00C00499">
              <w:t>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00914888">
              <w:rPr>
                <w:i/>
              </w:rPr>
              <w:t>ţ</w:t>
            </w:r>
            <w:r w:rsidRPr="00C00499">
              <w:rPr>
                <w:i/>
              </w:rPr>
              <w:t>i procentajul]</w:t>
            </w:r>
            <w:r w:rsidRPr="00C00499">
              <w:t xml:space="preserve">  din suma Bunurilor neachitate, pentru fiecare zi de întîrziere, dar nu mai mult de  ___% </w:t>
            </w:r>
            <w:r w:rsidRPr="00C00499">
              <w:rPr>
                <w:i/>
              </w:rPr>
              <w:t>[indica</w:t>
            </w:r>
            <w:r w:rsidR="00914888">
              <w:rPr>
                <w:i/>
              </w:rPr>
              <w:t>ţ</w:t>
            </w:r>
            <w:r w:rsidRPr="00C00499">
              <w:rPr>
                <w:i/>
              </w:rPr>
              <w:t>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sidR="00914888">
              <w:t>ţ</w:t>
            </w:r>
            <w:r>
              <w:t>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914888">
              <w:t>Ş</w:t>
            </w:r>
            <w:r w:rsidRPr="00C00499">
              <w:t>.</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914888">
              <w:t>Ş</w:t>
            </w:r>
            <w:r w:rsidRPr="00C00499">
              <w:t>.</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C390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5C0" w:rsidRDefault="00A925C0" w:rsidP="00B41118">
      <w:r>
        <w:separator/>
      </w:r>
    </w:p>
  </w:endnote>
  <w:endnote w:type="continuationSeparator" w:id="1">
    <w:p w:rsidR="00A925C0" w:rsidRDefault="00A925C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DF" w:rsidRDefault="008D2AAB" w:rsidP="00AE077C">
    <w:pPr>
      <w:pStyle w:val="a4"/>
      <w:jc w:val="center"/>
    </w:pPr>
    <w:fldSimple w:instr=" PAGE   \* MERGEFORMAT ">
      <w:r w:rsidR="00CE0C5B">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DF" w:rsidRDefault="008D2AAB" w:rsidP="00AE077C">
    <w:pPr>
      <w:pStyle w:val="a4"/>
      <w:jc w:val="center"/>
    </w:pPr>
    <w:fldSimple w:instr=" PAGE   \* MERGEFORMAT ">
      <w:r w:rsidR="00CE0C5B">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DF" w:rsidRDefault="00B917D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7DF" w:rsidRDefault="00B917D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5C0" w:rsidRDefault="00A925C0" w:rsidP="00B41118">
      <w:r>
        <w:separator/>
      </w:r>
    </w:p>
  </w:footnote>
  <w:footnote w:type="continuationSeparator" w:id="1">
    <w:p w:rsidR="00A925C0" w:rsidRDefault="00A925C0" w:rsidP="00B41118">
      <w:r>
        <w:continuationSeparator/>
      </w:r>
    </w:p>
  </w:footnote>
  <w:footnote w:id="2">
    <w:p w:rsidR="00B917DF" w:rsidRPr="00540469" w:rsidRDefault="00B917D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24B11"/>
    <w:rsid w:val="00034FA4"/>
    <w:rsid w:val="00095DA4"/>
    <w:rsid w:val="00140A5D"/>
    <w:rsid w:val="001421F5"/>
    <w:rsid w:val="00216059"/>
    <w:rsid w:val="002242EE"/>
    <w:rsid w:val="0022594E"/>
    <w:rsid w:val="002337D5"/>
    <w:rsid w:val="0027668C"/>
    <w:rsid w:val="00284B1E"/>
    <w:rsid w:val="00285830"/>
    <w:rsid w:val="002A2F0F"/>
    <w:rsid w:val="002A3AB2"/>
    <w:rsid w:val="002C390A"/>
    <w:rsid w:val="002F415C"/>
    <w:rsid w:val="003153BF"/>
    <w:rsid w:val="00333453"/>
    <w:rsid w:val="00363231"/>
    <w:rsid w:val="0039732E"/>
    <w:rsid w:val="003E6FAD"/>
    <w:rsid w:val="0043550C"/>
    <w:rsid w:val="004459F1"/>
    <w:rsid w:val="00446311"/>
    <w:rsid w:val="004508D9"/>
    <w:rsid w:val="00477C3D"/>
    <w:rsid w:val="00490273"/>
    <w:rsid w:val="00496C5A"/>
    <w:rsid w:val="004E2496"/>
    <w:rsid w:val="005936DE"/>
    <w:rsid w:val="00597F2C"/>
    <w:rsid w:val="005B192E"/>
    <w:rsid w:val="005D1D61"/>
    <w:rsid w:val="005D68F1"/>
    <w:rsid w:val="0063103F"/>
    <w:rsid w:val="006D281C"/>
    <w:rsid w:val="00770127"/>
    <w:rsid w:val="0078220D"/>
    <w:rsid w:val="007C791F"/>
    <w:rsid w:val="007F0E7E"/>
    <w:rsid w:val="008327A3"/>
    <w:rsid w:val="008355DA"/>
    <w:rsid w:val="0084494E"/>
    <w:rsid w:val="008758F4"/>
    <w:rsid w:val="008D2AAB"/>
    <w:rsid w:val="00914888"/>
    <w:rsid w:val="00984DE7"/>
    <w:rsid w:val="009D0306"/>
    <w:rsid w:val="009F7A42"/>
    <w:rsid w:val="00A646CD"/>
    <w:rsid w:val="00A67B7E"/>
    <w:rsid w:val="00A76B48"/>
    <w:rsid w:val="00A856C1"/>
    <w:rsid w:val="00A925C0"/>
    <w:rsid w:val="00A94DB6"/>
    <w:rsid w:val="00AB263F"/>
    <w:rsid w:val="00AD10ED"/>
    <w:rsid w:val="00AE077C"/>
    <w:rsid w:val="00B35349"/>
    <w:rsid w:val="00B41118"/>
    <w:rsid w:val="00B423C6"/>
    <w:rsid w:val="00B6678C"/>
    <w:rsid w:val="00B723AD"/>
    <w:rsid w:val="00B917DF"/>
    <w:rsid w:val="00BE7EB4"/>
    <w:rsid w:val="00C5725B"/>
    <w:rsid w:val="00C92C54"/>
    <w:rsid w:val="00CE0C5B"/>
    <w:rsid w:val="00CE19EF"/>
    <w:rsid w:val="00D836C6"/>
    <w:rsid w:val="00DD1752"/>
    <w:rsid w:val="00DF0397"/>
    <w:rsid w:val="00E245A4"/>
    <w:rsid w:val="00E35177"/>
    <w:rsid w:val="00E728B5"/>
    <w:rsid w:val="00EA1F8A"/>
    <w:rsid w:val="00F2524F"/>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50831322">
      <w:bodyDiv w:val="1"/>
      <w:marLeft w:val="0"/>
      <w:marRight w:val="0"/>
      <w:marTop w:val="0"/>
      <w:marBottom w:val="0"/>
      <w:divBdr>
        <w:top w:val="none" w:sz="0" w:space="0" w:color="auto"/>
        <w:left w:val="none" w:sz="0" w:space="0" w:color="auto"/>
        <w:bottom w:val="none" w:sz="0" w:space="0" w:color="auto"/>
        <w:right w:val="none" w:sz="0" w:space="0" w:color="auto"/>
      </w:divBdr>
    </w:div>
    <w:div w:id="1845438934">
      <w:bodyDiv w:val="1"/>
      <w:marLeft w:val="0"/>
      <w:marRight w:val="0"/>
      <w:marTop w:val="0"/>
      <w:marBottom w:val="0"/>
      <w:divBdr>
        <w:top w:val="none" w:sz="0" w:space="0" w:color="auto"/>
        <w:left w:val="none" w:sz="0" w:space="0" w:color="auto"/>
        <w:bottom w:val="none" w:sz="0" w:space="0" w:color="auto"/>
        <w:right w:val="none" w:sz="0" w:space="0" w:color="auto"/>
      </w:divBdr>
    </w:div>
    <w:div w:id="197999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lviculturacalarasi@mail.r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Pages>
  <Words>11342</Words>
  <Characters>64655</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32</cp:revision>
  <cp:lastPrinted>2018-11-15T09:37:00Z</cp:lastPrinted>
  <dcterms:created xsi:type="dcterms:W3CDTF">2018-11-14T09:24:00Z</dcterms:created>
  <dcterms:modified xsi:type="dcterms:W3CDTF">2018-11-15T14:20:00Z</dcterms:modified>
</cp:coreProperties>
</file>