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97F8D" w14:textId="68A2C4C2" w:rsidR="008D098A" w:rsidRPr="007C581F" w:rsidRDefault="008D098A" w:rsidP="008D098A">
      <w:pPr>
        <w:spacing w:after="0" w:line="256" w:lineRule="auto"/>
        <w:rPr>
          <w:rFonts w:ascii="Times New Roman" w:hAnsi="Times New Roman" w:cs="Times New Roman"/>
          <w:b/>
          <w:color w:val="0070C0"/>
          <w:sz w:val="24"/>
          <w:szCs w:val="24"/>
        </w:rPr>
      </w:pPr>
      <w:r w:rsidRPr="007C581F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Specificaţii tehnice </w:t>
      </w:r>
    </w:p>
    <w:p w14:paraId="543C32D6" w14:textId="00D7CF00" w:rsidR="008D098A" w:rsidRPr="00CF53F2" w:rsidRDefault="008D098A" w:rsidP="008D098A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CF53F2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[Acest tabel va fi completat de către ofertant în coloanele  3, </w:t>
      </w:r>
      <w:r w:rsidR="00CF53F2">
        <w:rPr>
          <w:rFonts w:ascii="Times New Roman" w:hAnsi="Times New Roman" w:cs="Times New Roman"/>
          <w:bCs/>
          <w:i/>
          <w:iCs/>
          <w:sz w:val="24"/>
          <w:szCs w:val="24"/>
        </w:rPr>
        <w:t>4, 6</w:t>
      </w:r>
      <w:r w:rsidRPr="00CF53F2">
        <w:rPr>
          <w:rFonts w:ascii="Times New Roman" w:hAnsi="Times New Roman" w:cs="Times New Roman"/>
          <w:bCs/>
          <w:i/>
          <w:iCs/>
          <w:sz w:val="24"/>
          <w:szCs w:val="24"/>
        </w:rPr>
        <w:t>, iar de către autoritatea contractantă – în coloanele 1, 2, 4,</w:t>
      </w:r>
      <w:r w:rsidR="00CF53F2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5,</w:t>
      </w:r>
      <w:r w:rsidRPr="00CF53F2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</w:t>
      </w:r>
      <w:r w:rsidR="00CF53F2">
        <w:rPr>
          <w:rFonts w:ascii="Times New Roman" w:hAnsi="Times New Roman" w:cs="Times New Roman"/>
          <w:bCs/>
          <w:i/>
          <w:iCs/>
          <w:sz w:val="24"/>
          <w:szCs w:val="24"/>
        </w:rPr>
        <w:t>7</w:t>
      </w:r>
      <w:r w:rsidRPr="00CF53F2">
        <w:rPr>
          <w:rFonts w:ascii="Times New Roman" w:hAnsi="Times New Roman" w:cs="Times New Roman"/>
          <w:bCs/>
          <w:i/>
          <w:iCs/>
          <w:sz w:val="24"/>
          <w:szCs w:val="24"/>
        </w:rPr>
        <w:t>]</w:t>
      </w:r>
    </w:p>
    <w:tbl>
      <w:tblPr>
        <w:tblW w:w="5594" w:type="pct"/>
        <w:tblInd w:w="-7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19"/>
        <w:gridCol w:w="1667"/>
        <w:gridCol w:w="1280"/>
        <w:gridCol w:w="1414"/>
        <w:gridCol w:w="4966"/>
        <w:gridCol w:w="3683"/>
        <w:gridCol w:w="1276"/>
      </w:tblGrid>
      <w:tr w:rsidR="003F336E" w:rsidRPr="00283207" w14:paraId="098AB6FC" w14:textId="77777777" w:rsidTr="00374FC8">
        <w:trPr>
          <w:trHeight w:val="350"/>
        </w:trPr>
        <w:tc>
          <w:tcPr>
            <w:tcW w:w="5000" w:type="pct"/>
            <w:gridSpan w:val="7"/>
            <w:vAlign w:val="center"/>
          </w:tcPr>
          <w:p w14:paraId="663B3C71" w14:textId="66491A3C" w:rsidR="003F336E" w:rsidRPr="00283207" w:rsidRDefault="003F336E" w:rsidP="008D098A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320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Numărul procedurii de </w:t>
            </w:r>
            <w:r w:rsidR="00C90B3E" w:rsidRPr="00283207">
              <w:rPr>
                <w:rFonts w:ascii="Times New Roman" w:hAnsi="Times New Roman" w:cs="Times New Roman"/>
                <w:bCs/>
                <w:sz w:val="24"/>
                <w:szCs w:val="24"/>
              </w:rPr>
              <w:t>achiziție</w:t>
            </w:r>
            <w:r w:rsidRPr="00283207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00"/>
              </w:rPr>
              <w:t xml:space="preserve"> _______</w:t>
            </w:r>
          </w:p>
        </w:tc>
      </w:tr>
      <w:tr w:rsidR="004C0177" w:rsidRPr="00283207" w14:paraId="5AA8A94A" w14:textId="77777777" w:rsidTr="00374FC8">
        <w:trPr>
          <w:trHeight w:val="215"/>
        </w:trPr>
        <w:tc>
          <w:tcPr>
            <w:tcW w:w="5000" w:type="pct"/>
            <w:gridSpan w:val="7"/>
          </w:tcPr>
          <w:p w14:paraId="6E19463E" w14:textId="25128ADE" w:rsidR="004C0177" w:rsidRPr="00283207" w:rsidRDefault="004C0177" w:rsidP="00AC0A8E">
            <w:pP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283207">
              <w:rPr>
                <w:rFonts w:ascii="Times New Roman" w:hAnsi="Times New Roman" w:cs="Times New Roman"/>
                <w:sz w:val="24"/>
                <w:szCs w:val="24"/>
              </w:rPr>
              <w:t xml:space="preserve">Denumirea  procedurii de achiziție: </w:t>
            </w:r>
            <w:r w:rsidR="00A10B6B" w:rsidRPr="00A10B6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Servicii de renovare spațiu de consultare</w:t>
            </w:r>
          </w:p>
        </w:tc>
      </w:tr>
      <w:tr w:rsidR="001A2234" w:rsidRPr="00283207" w14:paraId="4FA7F60F" w14:textId="77777777" w:rsidTr="00374FC8">
        <w:trPr>
          <w:trHeight w:val="678"/>
        </w:trPr>
        <w:tc>
          <w:tcPr>
            <w:tcW w:w="423" w:type="pct"/>
            <w:vAlign w:val="center"/>
            <w:hideMark/>
          </w:tcPr>
          <w:p w14:paraId="236BDDA1" w14:textId="77777777" w:rsidR="00CF53F2" w:rsidRPr="00283207" w:rsidRDefault="00CF53F2" w:rsidP="008D098A">
            <w:pPr>
              <w:spacing w:after="0" w:line="256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3207">
              <w:rPr>
                <w:rFonts w:ascii="Times New Roman" w:hAnsi="Times New Roman" w:cs="Times New Roman"/>
                <w:bCs/>
                <w:sz w:val="24"/>
                <w:szCs w:val="24"/>
              </w:rPr>
              <w:t>Cod CPV</w:t>
            </w:r>
          </w:p>
        </w:tc>
        <w:tc>
          <w:tcPr>
            <w:tcW w:w="534" w:type="pct"/>
            <w:vAlign w:val="center"/>
            <w:hideMark/>
          </w:tcPr>
          <w:p w14:paraId="7C221CF6" w14:textId="622CE9F1" w:rsidR="00CF53F2" w:rsidRPr="00283207" w:rsidRDefault="00CF53F2" w:rsidP="008D098A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320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Denumirea </w:t>
            </w:r>
          </w:p>
          <w:p w14:paraId="43BE0CE7" w14:textId="62600C23" w:rsidR="00CF53F2" w:rsidRPr="00283207" w:rsidRDefault="00374FC8" w:rsidP="008D098A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bunurilor</w:t>
            </w:r>
          </w:p>
        </w:tc>
        <w:tc>
          <w:tcPr>
            <w:tcW w:w="410" w:type="pct"/>
            <w:vAlign w:val="center"/>
            <w:hideMark/>
          </w:tcPr>
          <w:p w14:paraId="6D01E1FE" w14:textId="232BB3EF" w:rsidR="00CF53F2" w:rsidRPr="00283207" w:rsidRDefault="00CF53F2" w:rsidP="008D098A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3207">
              <w:rPr>
                <w:rFonts w:ascii="Times New Roman" w:hAnsi="Times New Roman" w:cs="Times New Roman"/>
                <w:b/>
                <w:sz w:val="24"/>
                <w:szCs w:val="24"/>
              </w:rPr>
              <w:t>Țara de origine</w:t>
            </w:r>
          </w:p>
        </w:tc>
        <w:tc>
          <w:tcPr>
            <w:tcW w:w="453" w:type="pct"/>
            <w:vAlign w:val="center"/>
          </w:tcPr>
          <w:p w14:paraId="32650F87" w14:textId="19BE7CCD" w:rsidR="00CF53F2" w:rsidRPr="00283207" w:rsidRDefault="001A2234" w:rsidP="008D098A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Producător</w:t>
            </w:r>
          </w:p>
        </w:tc>
        <w:tc>
          <w:tcPr>
            <w:tcW w:w="1591" w:type="pct"/>
            <w:vAlign w:val="center"/>
            <w:hideMark/>
          </w:tcPr>
          <w:p w14:paraId="7C47B293" w14:textId="0EFD9C62" w:rsidR="00CF53F2" w:rsidRPr="00283207" w:rsidRDefault="00CF53F2" w:rsidP="008D098A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3207">
              <w:rPr>
                <w:rFonts w:ascii="Times New Roman" w:hAnsi="Times New Roman" w:cs="Times New Roman"/>
                <w:b/>
                <w:sz w:val="24"/>
                <w:szCs w:val="24"/>
              </w:rPr>
              <w:t>Specificarea tehnică deplină solicitată de către autoritatea contractantă</w:t>
            </w:r>
          </w:p>
        </w:tc>
        <w:tc>
          <w:tcPr>
            <w:tcW w:w="1180" w:type="pct"/>
            <w:vAlign w:val="center"/>
            <w:hideMark/>
          </w:tcPr>
          <w:p w14:paraId="659AA16B" w14:textId="77777777" w:rsidR="00CF53F2" w:rsidRPr="00283207" w:rsidRDefault="00CF53F2" w:rsidP="008D098A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3207">
              <w:rPr>
                <w:rFonts w:ascii="Times New Roman" w:hAnsi="Times New Roman" w:cs="Times New Roman"/>
                <w:b/>
                <w:sz w:val="24"/>
                <w:szCs w:val="24"/>
              </w:rPr>
              <w:t>Specificarea tehnică deplină propusă de către ofertant</w:t>
            </w:r>
          </w:p>
        </w:tc>
        <w:tc>
          <w:tcPr>
            <w:tcW w:w="409" w:type="pct"/>
            <w:vAlign w:val="center"/>
            <w:hideMark/>
          </w:tcPr>
          <w:p w14:paraId="782F74FD" w14:textId="77777777" w:rsidR="00CF53F2" w:rsidRPr="00283207" w:rsidRDefault="00CF53F2" w:rsidP="008D098A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3207">
              <w:rPr>
                <w:rFonts w:ascii="Times New Roman" w:hAnsi="Times New Roman" w:cs="Times New Roman"/>
                <w:b/>
                <w:sz w:val="24"/>
                <w:szCs w:val="24"/>
              </w:rPr>
              <w:t>Standarde de referință</w:t>
            </w:r>
          </w:p>
        </w:tc>
      </w:tr>
      <w:tr w:rsidR="001A2234" w:rsidRPr="00283207" w14:paraId="5757A384" w14:textId="77777777" w:rsidTr="00374FC8">
        <w:trPr>
          <w:trHeight w:val="283"/>
        </w:trPr>
        <w:tc>
          <w:tcPr>
            <w:tcW w:w="423" w:type="pct"/>
            <w:vAlign w:val="center"/>
          </w:tcPr>
          <w:p w14:paraId="799789DE" w14:textId="77376EDB" w:rsidR="00CF53F2" w:rsidRPr="00283207" w:rsidRDefault="00CF53F2" w:rsidP="00CF53F2">
            <w:pPr>
              <w:pStyle w:val="ListParagraph"/>
              <w:numPr>
                <w:ilvl w:val="0"/>
                <w:numId w:val="4"/>
              </w:numPr>
              <w:spacing w:line="256" w:lineRule="auto"/>
              <w:jc w:val="center"/>
              <w:rPr>
                <w:bCs/>
              </w:rPr>
            </w:pPr>
          </w:p>
        </w:tc>
        <w:tc>
          <w:tcPr>
            <w:tcW w:w="534" w:type="pct"/>
            <w:vAlign w:val="center"/>
          </w:tcPr>
          <w:p w14:paraId="4591037B" w14:textId="62F54A7C" w:rsidR="00CF53F2" w:rsidRPr="00283207" w:rsidRDefault="00CF53F2" w:rsidP="00CF53F2">
            <w:pPr>
              <w:pStyle w:val="ListParagraph"/>
              <w:numPr>
                <w:ilvl w:val="0"/>
                <w:numId w:val="4"/>
              </w:numPr>
              <w:spacing w:line="256" w:lineRule="auto"/>
              <w:jc w:val="center"/>
            </w:pPr>
          </w:p>
        </w:tc>
        <w:tc>
          <w:tcPr>
            <w:tcW w:w="410" w:type="pct"/>
            <w:vAlign w:val="center"/>
          </w:tcPr>
          <w:p w14:paraId="673F6D02" w14:textId="651B4A11" w:rsidR="00CF53F2" w:rsidRPr="00283207" w:rsidRDefault="00CF53F2" w:rsidP="00CF53F2">
            <w:pPr>
              <w:pStyle w:val="ListParagraph"/>
              <w:numPr>
                <w:ilvl w:val="0"/>
                <w:numId w:val="4"/>
              </w:numPr>
              <w:spacing w:line="256" w:lineRule="auto"/>
              <w:jc w:val="center"/>
            </w:pPr>
          </w:p>
        </w:tc>
        <w:tc>
          <w:tcPr>
            <w:tcW w:w="453" w:type="pct"/>
            <w:vAlign w:val="center"/>
          </w:tcPr>
          <w:p w14:paraId="3CE1A2EC" w14:textId="77777777" w:rsidR="00CF53F2" w:rsidRPr="00283207" w:rsidRDefault="00CF53F2" w:rsidP="00CF53F2">
            <w:pPr>
              <w:pStyle w:val="ListParagraph"/>
              <w:numPr>
                <w:ilvl w:val="0"/>
                <w:numId w:val="4"/>
              </w:numPr>
              <w:spacing w:line="256" w:lineRule="auto"/>
              <w:jc w:val="center"/>
            </w:pPr>
          </w:p>
        </w:tc>
        <w:tc>
          <w:tcPr>
            <w:tcW w:w="1591" w:type="pct"/>
            <w:vAlign w:val="center"/>
          </w:tcPr>
          <w:p w14:paraId="0745D214" w14:textId="48F11E11" w:rsidR="00CF53F2" w:rsidRPr="00283207" w:rsidRDefault="00CF53F2" w:rsidP="00CF53F2">
            <w:pPr>
              <w:pStyle w:val="ListParagraph"/>
              <w:numPr>
                <w:ilvl w:val="0"/>
                <w:numId w:val="4"/>
              </w:numPr>
              <w:spacing w:line="256" w:lineRule="auto"/>
              <w:jc w:val="center"/>
            </w:pPr>
          </w:p>
        </w:tc>
        <w:tc>
          <w:tcPr>
            <w:tcW w:w="1180" w:type="pct"/>
            <w:vAlign w:val="center"/>
          </w:tcPr>
          <w:p w14:paraId="1C98EF68" w14:textId="25EE7AFE" w:rsidR="00CF53F2" w:rsidRPr="00283207" w:rsidRDefault="00CF53F2" w:rsidP="00CF53F2">
            <w:pPr>
              <w:pStyle w:val="ListParagraph"/>
              <w:numPr>
                <w:ilvl w:val="0"/>
                <w:numId w:val="4"/>
              </w:numPr>
              <w:spacing w:line="256" w:lineRule="auto"/>
              <w:jc w:val="center"/>
            </w:pPr>
          </w:p>
        </w:tc>
        <w:tc>
          <w:tcPr>
            <w:tcW w:w="409" w:type="pct"/>
            <w:vAlign w:val="center"/>
          </w:tcPr>
          <w:p w14:paraId="32252DB7" w14:textId="5E7E14BD" w:rsidR="00CF53F2" w:rsidRPr="00283207" w:rsidRDefault="00CF53F2" w:rsidP="00CF53F2">
            <w:pPr>
              <w:pStyle w:val="ListParagraph"/>
              <w:numPr>
                <w:ilvl w:val="0"/>
                <w:numId w:val="4"/>
              </w:numPr>
              <w:spacing w:line="256" w:lineRule="auto"/>
              <w:jc w:val="center"/>
            </w:pPr>
          </w:p>
        </w:tc>
      </w:tr>
      <w:tr w:rsidR="00374FC8" w:rsidRPr="00283207" w14:paraId="325FC619" w14:textId="77777777" w:rsidTr="00374FC8">
        <w:trPr>
          <w:trHeight w:val="283"/>
        </w:trPr>
        <w:tc>
          <w:tcPr>
            <w:tcW w:w="5000" w:type="pct"/>
            <w:gridSpan w:val="7"/>
            <w:vAlign w:val="center"/>
          </w:tcPr>
          <w:p w14:paraId="4E8A8010" w14:textId="49B0C0B0" w:rsidR="00374FC8" w:rsidRPr="00E307DC" w:rsidRDefault="00A10B6B" w:rsidP="00374FC8">
            <w:pPr>
              <w:pStyle w:val="ListParagraph"/>
              <w:spacing w:line="256" w:lineRule="auto"/>
              <w:jc w:val="center"/>
              <w:rPr>
                <w:b/>
                <w:bCs/>
                <w:i/>
                <w:iCs/>
              </w:rPr>
            </w:pPr>
            <w:r w:rsidRPr="00A10B6B">
              <w:rPr>
                <w:b/>
                <w:bCs/>
                <w:i/>
                <w:iCs/>
              </w:rPr>
              <w:t>Servicii de renovare spațiu de consultare</w:t>
            </w:r>
          </w:p>
        </w:tc>
      </w:tr>
      <w:tr w:rsidR="00374FC8" w:rsidRPr="00283207" w14:paraId="4AD252E6" w14:textId="77777777" w:rsidTr="00374FC8">
        <w:trPr>
          <w:trHeight w:val="283"/>
        </w:trPr>
        <w:tc>
          <w:tcPr>
            <w:tcW w:w="423" w:type="pct"/>
            <w:vAlign w:val="center"/>
          </w:tcPr>
          <w:p w14:paraId="6F3B6710" w14:textId="40F16B4A" w:rsidR="00AC0A8E" w:rsidRPr="00374FC8" w:rsidRDefault="00A10B6B" w:rsidP="00AC0A8E">
            <w:pPr>
              <w:spacing w:line="256" w:lineRule="auto"/>
              <w:rPr>
                <w:rFonts w:ascii="Times New Roman" w:hAnsi="Times New Roman" w:cs="Times New Roman"/>
                <w:bCs/>
              </w:rPr>
            </w:pPr>
            <w:r w:rsidRPr="00A10B6B">
              <w:rPr>
                <w:rFonts w:ascii="Times New Roman" w:hAnsi="Times New Roman" w:cs="Times New Roman"/>
                <w:b/>
                <w:bCs/>
              </w:rPr>
              <w:t>45200000-9</w:t>
            </w:r>
          </w:p>
        </w:tc>
        <w:tc>
          <w:tcPr>
            <w:tcW w:w="534" w:type="pct"/>
            <w:vAlign w:val="center"/>
          </w:tcPr>
          <w:p w14:paraId="54EDC21A" w14:textId="3B6F41ED" w:rsidR="00374FC8" w:rsidRPr="004D5D23" w:rsidRDefault="00A10B6B" w:rsidP="00AC0A8E">
            <w:pPr>
              <w:spacing w:line="256" w:lineRule="auto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A10B6B">
              <w:rPr>
                <w:rFonts w:ascii="Times New Roman" w:hAnsi="Times New Roman" w:cs="Times New Roman"/>
                <w:b/>
                <w:bCs/>
                <w:i/>
                <w:iCs/>
              </w:rPr>
              <w:t>Servicii de renovare spațiu de consultare</w:t>
            </w:r>
          </w:p>
        </w:tc>
        <w:tc>
          <w:tcPr>
            <w:tcW w:w="410" w:type="pct"/>
            <w:shd w:val="clear" w:color="auto" w:fill="FFFF00"/>
            <w:vAlign w:val="center"/>
          </w:tcPr>
          <w:p w14:paraId="403C51DC" w14:textId="77777777" w:rsidR="00374FC8" w:rsidRPr="00283207" w:rsidRDefault="00374FC8" w:rsidP="00374FC8">
            <w:pPr>
              <w:pStyle w:val="ListParagraph"/>
              <w:spacing w:line="256" w:lineRule="auto"/>
            </w:pPr>
          </w:p>
        </w:tc>
        <w:tc>
          <w:tcPr>
            <w:tcW w:w="453" w:type="pct"/>
            <w:shd w:val="clear" w:color="auto" w:fill="FFFF00"/>
            <w:vAlign w:val="center"/>
          </w:tcPr>
          <w:p w14:paraId="651D4CC5" w14:textId="77777777" w:rsidR="00374FC8" w:rsidRPr="00283207" w:rsidRDefault="00374FC8" w:rsidP="00374FC8">
            <w:pPr>
              <w:pStyle w:val="ListParagraph"/>
              <w:spacing w:line="256" w:lineRule="auto"/>
            </w:pPr>
          </w:p>
        </w:tc>
        <w:tc>
          <w:tcPr>
            <w:tcW w:w="1591" w:type="pct"/>
            <w:vAlign w:val="center"/>
          </w:tcPr>
          <w:p w14:paraId="30171854" w14:textId="2BE05249" w:rsidR="00374FC8" w:rsidRPr="00E307DC" w:rsidRDefault="00E307DC" w:rsidP="00F206D0">
            <w:pPr>
              <w:spacing w:line="256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E307DC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Conform caietului de sarcini</w:t>
            </w:r>
            <w:r w:rsidR="002C3A73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/ deviz</w:t>
            </w:r>
          </w:p>
        </w:tc>
        <w:tc>
          <w:tcPr>
            <w:tcW w:w="1180" w:type="pct"/>
            <w:shd w:val="clear" w:color="auto" w:fill="FFFF00"/>
            <w:vAlign w:val="center"/>
          </w:tcPr>
          <w:p w14:paraId="010D248A" w14:textId="77777777" w:rsidR="00374FC8" w:rsidRPr="00283207" w:rsidRDefault="00374FC8" w:rsidP="00374FC8">
            <w:pPr>
              <w:pStyle w:val="ListParagraph"/>
              <w:spacing w:line="256" w:lineRule="auto"/>
            </w:pPr>
          </w:p>
        </w:tc>
        <w:tc>
          <w:tcPr>
            <w:tcW w:w="409" w:type="pct"/>
            <w:vAlign w:val="center"/>
          </w:tcPr>
          <w:p w14:paraId="703F6353" w14:textId="77777777" w:rsidR="00374FC8" w:rsidRPr="00283207" w:rsidRDefault="00374FC8" w:rsidP="00374FC8">
            <w:pPr>
              <w:pStyle w:val="ListParagraph"/>
              <w:spacing w:line="256" w:lineRule="auto"/>
            </w:pPr>
          </w:p>
        </w:tc>
      </w:tr>
    </w:tbl>
    <w:p w14:paraId="10ABB49A" w14:textId="77777777" w:rsidR="008D098A" w:rsidRPr="00CF53F2" w:rsidRDefault="008D098A" w:rsidP="008D098A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6FD8C331" w14:textId="77777777" w:rsidR="008D098A" w:rsidRPr="00CF53F2" w:rsidRDefault="008D098A" w:rsidP="008D098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F53F2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14:paraId="2F83A094" w14:textId="74EAE6D4" w:rsidR="0041063A" w:rsidRDefault="008D098A" w:rsidP="00DD4A5F">
      <w:pPr>
        <w:spacing w:after="0"/>
        <w:rPr>
          <w:rFonts w:ascii="Times New Roman" w:hAnsi="Times New Roman" w:cs="Times New Roman"/>
          <w:bCs/>
          <w:iCs/>
          <w:sz w:val="24"/>
          <w:szCs w:val="24"/>
        </w:rPr>
      </w:pPr>
      <w:r w:rsidRPr="00CF53F2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____________________________</w:t>
      </w:r>
    </w:p>
    <w:sectPr w:rsidR="0041063A" w:rsidSect="001A2234">
      <w:pgSz w:w="16838" w:h="11906" w:orient="landscape"/>
      <w:pgMar w:top="630" w:right="1440" w:bottom="1135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536DDD"/>
    <w:multiLevelType w:val="hybridMultilevel"/>
    <w:tmpl w:val="B82E6404"/>
    <w:lvl w:ilvl="0" w:tplc="CEE60AC6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A25215"/>
    <w:multiLevelType w:val="hybridMultilevel"/>
    <w:tmpl w:val="6302A24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A27703"/>
    <w:multiLevelType w:val="hybridMultilevel"/>
    <w:tmpl w:val="ED0EC0E6"/>
    <w:lvl w:ilvl="0" w:tplc="B296B2AC">
      <w:start w:val="1"/>
      <w:numFmt w:val="decimal"/>
      <w:lvlText w:val="%1."/>
      <w:lvlJc w:val="left"/>
      <w:pPr>
        <w:ind w:left="927" w:hanging="360"/>
      </w:pPr>
    </w:lvl>
    <w:lvl w:ilvl="1" w:tplc="04180019">
      <w:start w:val="1"/>
      <w:numFmt w:val="lowerLetter"/>
      <w:lvlText w:val="%2."/>
      <w:lvlJc w:val="left"/>
      <w:pPr>
        <w:ind w:left="1647" w:hanging="360"/>
      </w:pPr>
    </w:lvl>
    <w:lvl w:ilvl="2" w:tplc="0418001B">
      <w:start w:val="1"/>
      <w:numFmt w:val="lowerRoman"/>
      <w:lvlText w:val="%3."/>
      <w:lvlJc w:val="right"/>
      <w:pPr>
        <w:ind w:left="2367" w:hanging="180"/>
      </w:pPr>
    </w:lvl>
    <w:lvl w:ilvl="3" w:tplc="0418000F">
      <w:start w:val="1"/>
      <w:numFmt w:val="decimal"/>
      <w:lvlText w:val="%4."/>
      <w:lvlJc w:val="left"/>
      <w:pPr>
        <w:ind w:left="3087" w:hanging="360"/>
      </w:pPr>
    </w:lvl>
    <w:lvl w:ilvl="4" w:tplc="04180019">
      <w:start w:val="1"/>
      <w:numFmt w:val="lowerLetter"/>
      <w:lvlText w:val="%5."/>
      <w:lvlJc w:val="left"/>
      <w:pPr>
        <w:ind w:left="3807" w:hanging="360"/>
      </w:pPr>
    </w:lvl>
    <w:lvl w:ilvl="5" w:tplc="0418001B">
      <w:start w:val="1"/>
      <w:numFmt w:val="lowerRoman"/>
      <w:lvlText w:val="%6."/>
      <w:lvlJc w:val="right"/>
      <w:pPr>
        <w:ind w:left="4527" w:hanging="180"/>
      </w:pPr>
    </w:lvl>
    <w:lvl w:ilvl="6" w:tplc="0418000F">
      <w:start w:val="1"/>
      <w:numFmt w:val="decimal"/>
      <w:lvlText w:val="%7."/>
      <w:lvlJc w:val="left"/>
      <w:pPr>
        <w:ind w:left="5247" w:hanging="360"/>
      </w:pPr>
    </w:lvl>
    <w:lvl w:ilvl="7" w:tplc="04180019">
      <w:start w:val="1"/>
      <w:numFmt w:val="lowerLetter"/>
      <w:lvlText w:val="%8."/>
      <w:lvlJc w:val="left"/>
      <w:pPr>
        <w:ind w:left="5967" w:hanging="360"/>
      </w:pPr>
    </w:lvl>
    <w:lvl w:ilvl="8" w:tplc="0418001B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67D504A"/>
    <w:multiLevelType w:val="hybridMultilevel"/>
    <w:tmpl w:val="5E568750"/>
    <w:lvl w:ilvl="0" w:tplc="F5D49038">
      <w:start w:val="1"/>
      <w:numFmt w:val="decimal"/>
      <w:lvlText w:val="%1."/>
      <w:lvlJc w:val="left"/>
      <w:pPr>
        <w:ind w:left="421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141" w:hanging="360"/>
      </w:pPr>
    </w:lvl>
    <w:lvl w:ilvl="2" w:tplc="0418001B" w:tentative="1">
      <w:start w:val="1"/>
      <w:numFmt w:val="lowerRoman"/>
      <w:lvlText w:val="%3."/>
      <w:lvlJc w:val="right"/>
      <w:pPr>
        <w:ind w:left="1861" w:hanging="180"/>
      </w:pPr>
    </w:lvl>
    <w:lvl w:ilvl="3" w:tplc="0418000F" w:tentative="1">
      <w:start w:val="1"/>
      <w:numFmt w:val="decimal"/>
      <w:lvlText w:val="%4."/>
      <w:lvlJc w:val="left"/>
      <w:pPr>
        <w:ind w:left="2581" w:hanging="360"/>
      </w:pPr>
    </w:lvl>
    <w:lvl w:ilvl="4" w:tplc="04180019" w:tentative="1">
      <w:start w:val="1"/>
      <w:numFmt w:val="lowerLetter"/>
      <w:lvlText w:val="%5."/>
      <w:lvlJc w:val="left"/>
      <w:pPr>
        <w:ind w:left="3301" w:hanging="360"/>
      </w:pPr>
    </w:lvl>
    <w:lvl w:ilvl="5" w:tplc="0418001B" w:tentative="1">
      <w:start w:val="1"/>
      <w:numFmt w:val="lowerRoman"/>
      <w:lvlText w:val="%6."/>
      <w:lvlJc w:val="right"/>
      <w:pPr>
        <w:ind w:left="4021" w:hanging="180"/>
      </w:pPr>
    </w:lvl>
    <w:lvl w:ilvl="6" w:tplc="0418000F" w:tentative="1">
      <w:start w:val="1"/>
      <w:numFmt w:val="decimal"/>
      <w:lvlText w:val="%7."/>
      <w:lvlJc w:val="left"/>
      <w:pPr>
        <w:ind w:left="4741" w:hanging="360"/>
      </w:pPr>
    </w:lvl>
    <w:lvl w:ilvl="7" w:tplc="04180019" w:tentative="1">
      <w:start w:val="1"/>
      <w:numFmt w:val="lowerLetter"/>
      <w:lvlText w:val="%8."/>
      <w:lvlJc w:val="left"/>
      <w:pPr>
        <w:ind w:left="5461" w:hanging="360"/>
      </w:pPr>
    </w:lvl>
    <w:lvl w:ilvl="8" w:tplc="0418001B" w:tentative="1">
      <w:start w:val="1"/>
      <w:numFmt w:val="lowerRoman"/>
      <w:lvlText w:val="%9."/>
      <w:lvlJc w:val="right"/>
      <w:pPr>
        <w:ind w:left="6181" w:hanging="180"/>
      </w:pPr>
    </w:lvl>
  </w:abstractNum>
  <w:abstractNum w:abstractNumId="4" w15:restartNumberingAfterBreak="0">
    <w:nsid w:val="638B1A16"/>
    <w:multiLevelType w:val="hybridMultilevel"/>
    <w:tmpl w:val="DD5EEA2A"/>
    <w:lvl w:ilvl="0" w:tplc="041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202F4B"/>
    <w:multiLevelType w:val="hybridMultilevel"/>
    <w:tmpl w:val="0EDC528C"/>
    <w:lvl w:ilvl="0" w:tplc="886E6FA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89774872">
    <w:abstractNumId w:val="5"/>
  </w:num>
  <w:num w:numId="2" w16cid:durableId="130181247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48343619">
    <w:abstractNumId w:val="2"/>
  </w:num>
  <w:num w:numId="4" w16cid:durableId="985862835">
    <w:abstractNumId w:val="1"/>
  </w:num>
  <w:num w:numId="5" w16cid:durableId="1363821817">
    <w:abstractNumId w:val="4"/>
  </w:num>
  <w:num w:numId="6" w16cid:durableId="912541347">
    <w:abstractNumId w:val="0"/>
  </w:num>
  <w:num w:numId="7" w16cid:durableId="109309385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DFB"/>
    <w:rsid w:val="0003088B"/>
    <w:rsid w:val="000A5C93"/>
    <w:rsid w:val="000B0DFB"/>
    <w:rsid w:val="000F26C5"/>
    <w:rsid w:val="00135D9A"/>
    <w:rsid w:val="00153C6C"/>
    <w:rsid w:val="001736F0"/>
    <w:rsid w:val="001A2234"/>
    <w:rsid w:val="001A4616"/>
    <w:rsid w:val="001B5355"/>
    <w:rsid w:val="00283207"/>
    <w:rsid w:val="002C3A73"/>
    <w:rsid w:val="00360FD8"/>
    <w:rsid w:val="00374EF5"/>
    <w:rsid w:val="00374FC8"/>
    <w:rsid w:val="003866D0"/>
    <w:rsid w:val="003B5CBF"/>
    <w:rsid w:val="003F0EBF"/>
    <w:rsid w:val="003F336E"/>
    <w:rsid w:val="003F4EA0"/>
    <w:rsid w:val="0041063A"/>
    <w:rsid w:val="00432A54"/>
    <w:rsid w:val="0046566E"/>
    <w:rsid w:val="00465AA5"/>
    <w:rsid w:val="00466DDE"/>
    <w:rsid w:val="00472B57"/>
    <w:rsid w:val="004C0177"/>
    <w:rsid w:val="004D5D23"/>
    <w:rsid w:val="004D635B"/>
    <w:rsid w:val="004D77FC"/>
    <w:rsid w:val="004F4727"/>
    <w:rsid w:val="00543246"/>
    <w:rsid w:val="00552B83"/>
    <w:rsid w:val="005B3FF8"/>
    <w:rsid w:val="00620B16"/>
    <w:rsid w:val="0064129A"/>
    <w:rsid w:val="00682FDE"/>
    <w:rsid w:val="006C7EEB"/>
    <w:rsid w:val="006D3A5E"/>
    <w:rsid w:val="007010E2"/>
    <w:rsid w:val="00735EBA"/>
    <w:rsid w:val="007C3060"/>
    <w:rsid w:val="007C581F"/>
    <w:rsid w:val="007F6098"/>
    <w:rsid w:val="0080654B"/>
    <w:rsid w:val="008337D3"/>
    <w:rsid w:val="008D098A"/>
    <w:rsid w:val="008E3F6B"/>
    <w:rsid w:val="00900018"/>
    <w:rsid w:val="00906507"/>
    <w:rsid w:val="00955D97"/>
    <w:rsid w:val="0097376C"/>
    <w:rsid w:val="009A7EDC"/>
    <w:rsid w:val="009D1A0D"/>
    <w:rsid w:val="00A10B6B"/>
    <w:rsid w:val="00A139F6"/>
    <w:rsid w:val="00A30E21"/>
    <w:rsid w:val="00A32985"/>
    <w:rsid w:val="00A57875"/>
    <w:rsid w:val="00A62078"/>
    <w:rsid w:val="00A82A5F"/>
    <w:rsid w:val="00AB0481"/>
    <w:rsid w:val="00AC0A8E"/>
    <w:rsid w:val="00AE2F11"/>
    <w:rsid w:val="00B04F55"/>
    <w:rsid w:val="00B4022D"/>
    <w:rsid w:val="00B431F6"/>
    <w:rsid w:val="00BC575D"/>
    <w:rsid w:val="00BE6285"/>
    <w:rsid w:val="00C01B00"/>
    <w:rsid w:val="00C04B9A"/>
    <w:rsid w:val="00C64448"/>
    <w:rsid w:val="00C712D7"/>
    <w:rsid w:val="00C90545"/>
    <w:rsid w:val="00C90B3E"/>
    <w:rsid w:val="00CF53F2"/>
    <w:rsid w:val="00D15ED8"/>
    <w:rsid w:val="00D31E31"/>
    <w:rsid w:val="00D32CD3"/>
    <w:rsid w:val="00D65BD8"/>
    <w:rsid w:val="00D924D6"/>
    <w:rsid w:val="00DD4A5F"/>
    <w:rsid w:val="00DF26BD"/>
    <w:rsid w:val="00E047D1"/>
    <w:rsid w:val="00E307DC"/>
    <w:rsid w:val="00E86EE0"/>
    <w:rsid w:val="00ED36E3"/>
    <w:rsid w:val="00EE3762"/>
    <w:rsid w:val="00F206D0"/>
    <w:rsid w:val="00F22747"/>
    <w:rsid w:val="00F43E37"/>
    <w:rsid w:val="00F83170"/>
    <w:rsid w:val="00F93AD5"/>
    <w:rsid w:val="00FD10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DBBD42"/>
  <w15:chartTrackingRefBased/>
  <w15:docId w15:val="{C2573029-2F26-46A3-A4C5-9B92C0957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HotarirePunct1 Char,Figure_name Char,Equipment Char,Numbered Indented Text Char,lp1 Char,Heading x1 Char,body 2 Char,Lettre d'introduction Char,1st level - Bullet List Paragraph Char,Paragrafo elenco Char"/>
    <w:link w:val="ListParagraph"/>
    <w:uiPriority w:val="34"/>
    <w:qFormat/>
    <w:locked/>
    <w:rsid w:val="008D098A"/>
    <w:rPr>
      <w:rFonts w:ascii="Times New Roman" w:eastAsia="Times New Roman" w:hAnsi="Times New Roman" w:cs="Times New Roman"/>
      <w:noProof/>
      <w:sz w:val="24"/>
      <w:szCs w:val="24"/>
    </w:rPr>
  </w:style>
  <w:style w:type="paragraph" w:styleId="ListParagraph">
    <w:name w:val="List Paragraph"/>
    <w:aliases w:val="HotarirePunct1,Figure_name,Equipment,Numbered Indented Text,lp1,Heading x1,body 2,Lettre d'introduction,1st level - Bullet List Paragraph,Paragrafo elenco"/>
    <w:basedOn w:val="Normal"/>
    <w:link w:val="ListParagraphChar"/>
    <w:uiPriority w:val="34"/>
    <w:qFormat/>
    <w:rsid w:val="008D098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Footer">
    <w:name w:val="footer"/>
    <w:basedOn w:val="Normal"/>
    <w:link w:val="FooterChar"/>
    <w:rsid w:val="00374FC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oterChar">
    <w:name w:val="Footer Char"/>
    <w:basedOn w:val="DefaultParagraphFont"/>
    <w:link w:val="Footer"/>
    <w:rsid w:val="00374FC8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915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2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119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Egor Russu</dc:creator>
  <cp:keywords/>
  <dc:description/>
  <cp:lastModifiedBy>Corina Rusu</cp:lastModifiedBy>
  <cp:revision>5</cp:revision>
  <dcterms:created xsi:type="dcterms:W3CDTF">2024-01-18T09:22:00Z</dcterms:created>
  <dcterms:modified xsi:type="dcterms:W3CDTF">2026-02-05T07:57:00Z</dcterms:modified>
</cp:coreProperties>
</file>