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7F9" w:rsidRDefault="008267F9" w:rsidP="0092493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:rsidR="008267F9" w:rsidRPr="00CB1E8B" w:rsidRDefault="008267F9" w:rsidP="0092493F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>PENTRU  CEREREA OFERTEI  DE  PREŢ</w:t>
      </w:r>
    </w:p>
    <w:p w:rsidR="008267F9" w:rsidRDefault="008267F9" w:rsidP="0092493F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8267F9" w:rsidRDefault="008267F9" w:rsidP="0092493F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>
        <w:rPr>
          <w:b/>
          <w:bCs/>
          <w:sz w:val="28"/>
          <w:szCs w:val="28"/>
          <w:lang w:val="en-US"/>
        </w:rPr>
        <w:t xml:space="preserve">   </w:t>
      </w:r>
      <w:r>
        <w:rPr>
          <w:b/>
          <w:bCs/>
          <w:sz w:val="28"/>
          <w:szCs w:val="28"/>
          <w:u w:val="single"/>
          <w:lang w:val="en-US"/>
        </w:rPr>
        <w:t>Primaria s.Balanesti, r-nul Nisporeni</w:t>
      </w:r>
    </w:p>
    <w:p w:rsidR="008267F9" w:rsidRDefault="008267F9" w:rsidP="0092493F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>
        <w:rPr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  <w:u w:val="single"/>
          <w:lang w:val="en-US"/>
        </w:rPr>
        <w:t>Primaria s.Balanesti, r-nul Nisporeni</w:t>
      </w:r>
    </w:p>
    <w:p w:rsidR="008267F9" w:rsidRDefault="008267F9" w:rsidP="0092493F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>
        <w:rPr>
          <w:sz w:val="28"/>
          <w:szCs w:val="28"/>
          <w:lang w:val="en-US"/>
        </w:rPr>
        <w:t xml:space="preserve">  </w:t>
      </w:r>
      <w:r w:rsidRPr="0005736D">
        <w:rPr>
          <w:b/>
          <w:bCs/>
          <w:sz w:val="28"/>
          <w:szCs w:val="28"/>
          <w:lang w:val="en-US"/>
        </w:rPr>
        <w:t>Amenajarea parcului de agreement din s.Balauresti,</w:t>
      </w:r>
    </w:p>
    <w:p w:rsidR="008267F9" w:rsidRPr="0005736D" w:rsidRDefault="008267F9" w:rsidP="008267F9">
      <w:pPr>
        <w:ind w:right="567"/>
        <w:rPr>
          <w:b/>
          <w:bCs/>
          <w:sz w:val="28"/>
          <w:szCs w:val="28"/>
          <w:lang w:val="en-US"/>
        </w:rPr>
      </w:pPr>
      <w:r w:rsidRPr="0005736D">
        <w:rPr>
          <w:b/>
          <w:bCs/>
          <w:sz w:val="28"/>
          <w:szCs w:val="28"/>
          <w:lang w:val="en-US"/>
        </w:rPr>
        <w:t xml:space="preserve"> r-nul Nisporeni</w:t>
      </w:r>
    </w:p>
    <w:tbl>
      <w:tblPr>
        <w:tblW w:w="9781" w:type="dxa"/>
        <w:tblInd w:w="250" w:type="dxa"/>
        <w:tblLayout w:type="fixed"/>
        <w:tblLook w:val="0000"/>
      </w:tblPr>
      <w:tblGrid>
        <w:gridCol w:w="709"/>
        <w:gridCol w:w="1559"/>
        <w:gridCol w:w="4678"/>
        <w:gridCol w:w="992"/>
        <w:gridCol w:w="1843"/>
      </w:tblGrid>
      <w:tr w:rsidR="00C45FF4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C45FF4" w:rsidRDefault="00C45FF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C45FF4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8D03E4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Default="00C45F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Volum</w:t>
            </w:r>
          </w:p>
        </w:tc>
      </w:tr>
    </w:tbl>
    <w:p w:rsidR="006D228E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/>
      </w:tblPr>
      <w:tblGrid>
        <w:gridCol w:w="709"/>
        <w:gridCol w:w="1559"/>
        <w:gridCol w:w="4678"/>
        <w:gridCol w:w="992"/>
        <w:gridCol w:w="1843"/>
      </w:tblGrid>
      <w:tr w:rsidR="00027881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Default="0002788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 Demontari</w:t>
            </w:r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DG03A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267F9" w:rsidRDefault="00A47D3B" w:rsidP="0035143B">
            <w:pPr>
              <w:rPr>
                <w:sz w:val="24"/>
                <w:szCs w:val="24"/>
                <w:lang w:val="en-US"/>
              </w:rPr>
            </w:pPr>
            <w:r w:rsidRPr="008267F9">
              <w:rPr>
                <w:sz w:val="24"/>
                <w:szCs w:val="24"/>
                <w:lang w:val="en-US"/>
              </w:rPr>
              <w:t xml:space="preserve">Desfacerea de trotuare din dale de beton </w:t>
            </w:r>
          </w:p>
          <w:p w:rsidR="00A47D3B" w:rsidRPr="008267F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172,00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DG05B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267F9" w:rsidRDefault="00A47D3B" w:rsidP="0035143B">
            <w:pPr>
              <w:rPr>
                <w:sz w:val="24"/>
                <w:szCs w:val="24"/>
                <w:lang w:val="en-US"/>
              </w:rPr>
            </w:pPr>
            <w:r w:rsidRPr="008267F9">
              <w:rPr>
                <w:sz w:val="24"/>
                <w:szCs w:val="24"/>
                <w:lang w:val="en-US"/>
              </w:rPr>
              <w:t>Decaparea de imbracaminti cu stratul de pina la 3 cm grosime, formate din imbracaminti semipermanente, asfalt turnat pe brinder, covoare asfaltice la rece</w:t>
            </w:r>
          </w:p>
          <w:p w:rsidR="00A47D3B" w:rsidRPr="008267F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28,00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RpCS20F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267F9" w:rsidRDefault="00A47D3B" w:rsidP="0035143B">
            <w:pPr>
              <w:rPr>
                <w:sz w:val="24"/>
                <w:szCs w:val="24"/>
                <w:lang w:val="en-US"/>
              </w:rPr>
            </w:pPr>
            <w:r w:rsidRPr="008267F9">
              <w:rPr>
                <w:sz w:val="24"/>
                <w:szCs w:val="24"/>
                <w:lang w:val="en-US"/>
              </w:rPr>
              <w:t>Demontarea imprejmuirilor din prefabricate de 1,5 - 2,0 m inaltime</w:t>
            </w:r>
          </w:p>
          <w:p w:rsidR="00A47D3B" w:rsidRPr="008267F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RpCB18A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267F9" w:rsidRDefault="00A47D3B" w:rsidP="0035143B">
            <w:pPr>
              <w:rPr>
                <w:sz w:val="24"/>
                <w:szCs w:val="24"/>
                <w:lang w:val="en-US"/>
              </w:rPr>
            </w:pPr>
            <w:r w:rsidRPr="008267F9">
              <w:rPr>
                <w:sz w:val="24"/>
                <w:szCs w:val="24"/>
                <w:lang w:val="en-US"/>
              </w:rPr>
              <w:t>Demolarea betoanelor vechi cu mijloace manuale, fundatii si elevatii cu dozaje pina la 150 kg/mc</w:t>
            </w:r>
          </w:p>
          <w:p w:rsidR="00A47D3B" w:rsidRPr="008267F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4,95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TrB01A1-5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267F9" w:rsidRDefault="00A47D3B" w:rsidP="0035143B">
            <w:pPr>
              <w:rPr>
                <w:sz w:val="24"/>
                <w:szCs w:val="24"/>
                <w:lang w:val="en-US"/>
              </w:rPr>
            </w:pPr>
            <w:r w:rsidRPr="008267F9">
              <w:rPr>
                <w:sz w:val="24"/>
                <w:szCs w:val="24"/>
                <w:lang w:val="en-US"/>
              </w:rPr>
              <w:t>Transportul materialelor din grupa 1-3 (incarcare, asezare, descarcare, asezare), cu roabe pe pneuri, pe distanta de 50 m</w:t>
            </w:r>
          </w:p>
          <w:p w:rsidR="00A47D3B" w:rsidRPr="008267F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23,50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TsG08B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267F9" w:rsidRDefault="00A47D3B" w:rsidP="0035143B">
            <w:pPr>
              <w:rPr>
                <w:sz w:val="24"/>
                <w:szCs w:val="24"/>
                <w:lang w:val="en-US"/>
              </w:rPr>
            </w:pPr>
            <w:r w:rsidRPr="008267F9">
              <w:rPr>
                <w:sz w:val="24"/>
                <w:szCs w:val="24"/>
                <w:lang w:val="en-US"/>
              </w:rPr>
              <w:t>Doborirea cu ferastraul mecanic a arborilor de esente rasinoase, inclusiv transportarea mauala a materialului lemnos in depozite, in afara sau in zona lucrarilor, arborii avind diametrul de 31...50 cm</w:t>
            </w:r>
          </w:p>
          <w:p w:rsidR="00A47D3B" w:rsidRPr="008267F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TsG07B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267F9" w:rsidRDefault="00A47D3B" w:rsidP="0035143B">
            <w:pPr>
              <w:rPr>
                <w:sz w:val="24"/>
                <w:szCs w:val="24"/>
                <w:lang w:val="en-US"/>
              </w:rPr>
            </w:pPr>
            <w:r w:rsidRPr="008267F9">
              <w:rPr>
                <w:sz w:val="24"/>
                <w:szCs w:val="24"/>
                <w:lang w:val="en-US"/>
              </w:rPr>
              <w:t>Scoaterea cu mijloace manuale a cioatelor de foioase tari si de brad si transportarea materialului lemnos in depozite, in afara sau in zona lucrarilor, transportarea facindu-se prin purtarea manuala, diametrul cioatelor sau radacinilor de 31...50 cm</w:t>
            </w:r>
          </w:p>
          <w:p w:rsidR="00A47D3B" w:rsidRPr="008267F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TsI50A5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267F9" w:rsidRDefault="00A47D3B" w:rsidP="0035143B">
            <w:pPr>
              <w:rPr>
                <w:sz w:val="24"/>
                <w:szCs w:val="24"/>
                <w:lang w:val="en-US"/>
              </w:rPr>
            </w:pPr>
            <w:r w:rsidRPr="008267F9">
              <w:rPr>
                <w:sz w:val="24"/>
                <w:szCs w:val="24"/>
                <w:lang w:val="en-US"/>
              </w:rPr>
              <w:t xml:space="preserve">Transportarea pamintului cu autobasculanta de 5 t la distanta de 5 km </w:t>
            </w:r>
          </w:p>
          <w:p w:rsidR="00A47D3B" w:rsidRPr="008267F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23,50</w:t>
            </w:r>
          </w:p>
        </w:tc>
      </w:tr>
      <w:tr w:rsidR="009E662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2. Pregatirea terenului</w:t>
            </w:r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TsC19B1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8267F9">
              <w:rPr>
                <w:sz w:val="24"/>
                <w:szCs w:val="24"/>
                <w:lang w:val="en-US"/>
              </w:rPr>
              <w:t xml:space="preserve">Sapatura mecanica cu buldozer pe tractor pe senile de 81-180 CP, inclusiv impingerea </w:t>
            </w:r>
            <w:r w:rsidRPr="008267F9">
              <w:rPr>
                <w:sz w:val="24"/>
                <w:szCs w:val="24"/>
                <w:lang w:val="en-US"/>
              </w:rPr>
              <w:lastRenderedPageBreak/>
              <w:t xml:space="preserve">pamintului pina la 10 m, in teren catg. </w:t>
            </w:r>
            <w:r w:rsidRPr="00B40365">
              <w:rPr>
                <w:sz w:val="24"/>
                <w:szCs w:val="24"/>
              </w:rPr>
              <w:t>II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8,70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TsC02D1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8267F9">
              <w:rPr>
                <w:sz w:val="24"/>
                <w:szCs w:val="24"/>
                <w:lang w:val="en-US"/>
              </w:rPr>
              <w:t xml:space="preserve">Sapatura mecanica cu excavator pe pneuri de 0,21-0,39 mc, cu comanda hidraulica, in pamint cu umiditate naturala descarcare auto teren catg. </w:t>
            </w:r>
            <w:r w:rsidRPr="00B40365">
              <w:rPr>
                <w:sz w:val="24"/>
                <w:szCs w:val="24"/>
              </w:rPr>
              <w:t>II.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4,86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TsI50A2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267F9" w:rsidRDefault="00A47D3B" w:rsidP="0035143B">
            <w:pPr>
              <w:rPr>
                <w:sz w:val="24"/>
                <w:szCs w:val="24"/>
                <w:lang w:val="en-US"/>
              </w:rPr>
            </w:pPr>
            <w:r w:rsidRPr="008267F9">
              <w:rPr>
                <w:sz w:val="24"/>
                <w:szCs w:val="24"/>
                <w:lang w:val="en-US"/>
              </w:rPr>
              <w:t xml:space="preserve">Transportarea pamintului cu autobasculanta de 5 t la distanta de 2 km </w:t>
            </w:r>
          </w:p>
          <w:p w:rsidR="00A47D3B" w:rsidRPr="008267F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632,00</w:t>
            </w:r>
          </w:p>
        </w:tc>
      </w:tr>
      <w:tr w:rsidR="009E662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3. Pavaj</w:t>
            </w:r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TsE06B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267F9" w:rsidRDefault="00A47D3B" w:rsidP="0035143B">
            <w:pPr>
              <w:rPr>
                <w:sz w:val="24"/>
                <w:szCs w:val="24"/>
                <w:lang w:val="en-US"/>
              </w:rPr>
            </w:pPr>
            <w:r w:rsidRPr="008267F9">
              <w:rPr>
                <w:sz w:val="24"/>
                <w:szCs w:val="24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coeziv</w:t>
            </w:r>
          </w:p>
          <w:p w:rsidR="00A47D3B" w:rsidRPr="008267F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20,47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DE15A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267F9" w:rsidRDefault="00A47D3B" w:rsidP="0035143B">
            <w:pPr>
              <w:rPr>
                <w:sz w:val="24"/>
                <w:szCs w:val="24"/>
                <w:lang w:val="en-US"/>
              </w:rPr>
            </w:pPr>
            <w:r w:rsidRPr="008267F9">
              <w:rPr>
                <w:sz w:val="24"/>
                <w:szCs w:val="24"/>
                <w:lang w:val="en-US"/>
              </w:rPr>
              <w:t>Sapatura in platforma drumului pentru executarea casetei de incadrare a imbracamintilor  (Sub borduri 80x230)</w:t>
            </w:r>
          </w:p>
          <w:p w:rsidR="00A47D3B" w:rsidRPr="008267F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49,99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DE15A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267F9" w:rsidRDefault="00A47D3B" w:rsidP="0035143B">
            <w:pPr>
              <w:rPr>
                <w:sz w:val="24"/>
                <w:szCs w:val="24"/>
                <w:lang w:val="en-US"/>
              </w:rPr>
            </w:pPr>
            <w:r w:rsidRPr="008267F9">
              <w:rPr>
                <w:sz w:val="24"/>
                <w:szCs w:val="24"/>
                <w:lang w:val="en-US"/>
              </w:rPr>
              <w:t>Sapatura in platforma drumului pentru executarea casetei de incadrare a imbracamintilor (sub borduri 150x250)</w:t>
            </w:r>
          </w:p>
          <w:p w:rsidR="00A47D3B" w:rsidRPr="008267F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6,96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DA06A2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267F9" w:rsidRDefault="00A47D3B" w:rsidP="0035143B">
            <w:pPr>
              <w:rPr>
                <w:sz w:val="24"/>
                <w:szCs w:val="24"/>
                <w:lang w:val="en-US"/>
              </w:rPr>
            </w:pPr>
            <w:r w:rsidRPr="008267F9">
              <w:rPr>
                <w:sz w:val="24"/>
                <w:szCs w:val="24"/>
                <w:lang w:val="en-US"/>
              </w:rPr>
              <w:t>Strat de agregate naturale cilindrata, avind functia de rezistenta filtranta, izolatoare, aerisire, antigeliva si anticapilara, cu asternere manuala, cu nisip</w:t>
            </w:r>
          </w:p>
          <w:p w:rsidR="00A47D3B" w:rsidRPr="008267F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338,50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TsC54B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267F9" w:rsidRDefault="00A47D3B" w:rsidP="0035143B">
            <w:pPr>
              <w:rPr>
                <w:sz w:val="24"/>
                <w:szCs w:val="24"/>
                <w:lang w:val="en-US"/>
              </w:rPr>
            </w:pPr>
            <w:r w:rsidRPr="008267F9">
              <w:rPr>
                <w:sz w:val="24"/>
                <w:szCs w:val="24"/>
                <w:lang w:val="en-US"/>
              </w:rPr>
              <w:t>Strat de fundatie din piatra sparta</w:t>
            </w:r>
          </w:p>
          <w:p w:rsidR="00A47D3B" w:rsidRPr="008267F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338,50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DE10A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267F9" w:rsidRDefault="00A47D3B" w:rsidP="0035143B">
            <w:pPr>
              <w:rPr>
                <w:sz w:val="24"/>
                <w:szCs w:val="24"/>
                <w:lang w:val="en-US"/>
              </w:rPr>
            </w:pPr>
            <w:r w:rsidRPr="008267F9">
              <w:rPr>
                <w:sz w:val="24"/>
                <w:szCs w:val="24"/>
                <w:lang w:val="en-US"/>
              </w:rPr>
              <w:t>Borduri prefabricate din beton, pentru trotuare 20x25 cm, pe fundatie de beton 30x15 cm (80x230)</w:t>
            </w:r>
          </w:p>
          <w:p w:rsidR="00A47D3B" w:rsidRPr="008267F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1 111,20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DE10A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267F9" w:rsidRDefault="00A47D3B" w:rsidP="0035143B">
            <w:pPr>
              <w:rPr>
                <w:sz w:val="24"/>
                <w:szCs w:val="24"/>
                <w:lang w:val="en-US"/>
              </w:rPr>
            </w:pPr>
            <w:r w:rsidRPr="008267F9">
              <w:rPr>
                <w:sz w:val="24"/>
                <w:szCs w:val="24"/>
                <w:lang w:val="en-US"/>
              </w:rPr>
              <w:t>Borduri prefabricate din beton, pentru trotuare 20x25 cm, pe fundatie de beton 30x15 cm (150x250)</w:t>
            </w:r>
          </w:p>
          <w:p w:rsidR="00A47D3B" w:rsidRPr="008267F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116,20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DE17B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267F9" w:rsidRDefault="00A47D3B" w:rsidP="0035143B">
            <w:pPr>
              <w:rPr>
                <w:sz w:val="24"/>
                <w:szCs w:val="24"/>
                <w:lang w:val="en-US"/>
              </w:rPr>
            </w:pPr>
            <w:r w:rsidRPr="008267F9">
              <w:rPr>
                <w:sz w:val="24"/>
                <w:szCs w:val="24"/>
                <w:lang w:val="en-US"/>
              </w:rPr>
              <w:t>Pavaje executate din placi de trotuare din beton prefabricat asezate pe un strat din amestec uscat de ciment si nisip, (Pavaj vibropresat 10x20x6 cm -Sur)</w:t>
            </w:r>
          </w:p>
          <w:p w:rsidR="00A47D3B" w:rsidRPr="008267F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1 949,00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DE17B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267F9" w:rsidRDefault="00A47D3B" w:rsidP="0035143B">
            <w:pPr>
              <w:rPr>
                <w:sz w:val="24"/>
                <w:szCs w:val="24"/>
                <w:lang w:val="en-US"/>
              </w:rPr>
            </w:pPr>
            <w:r w:rsidRPr="008267F9">
              <w:rPr>
                <w:sz w:val="24"/>
                <w:szCs w:val="24"/>
                <w:lang w:val="en-US"/>
              </w:rPr>
              <w:t>Pavaje executate din placi de trotuare din beton prefabricat asezate pe un strat din amestec uscat de ciment si nisip, (Pavaj vibropresat 10x20x6 cm -Rosu)</w:t>
            </w:r>
          </w:p>
          <w:p w:rsidR="00A47D3B" w:rsidRPr="008267F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98,00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CA03C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267F9" w:rsidRDefault="00A47D3B" w:rsidP="0035143B">
            <w:pPr>
              <w:rPr>
                <w:sz w:val="24"/>
                <w:szCs w:val="24"/>
                <w:lang w:val="en-US"/>
              </w:rPr>
            </w:pPr>
            <w:r w:rsidRPr="008267F9">
              <w:rPr>
                <w:sz w:val="24"/>
                <w:szCs w:val="24"/>
                <w:lang w:val="en-US"/>
              </w:rPr>
              <w:t xml:space="preserve">Beton turnat in fundatii, socluri, ziduri de sprijin, pereti sub cota zero, preparat cu centrala de betoane si turnarea cu mijloace clasice beton armat clasa C 10/8 (Bc 10/B 150) </w:t>
            </w:r>
          </w:p>
          <w:p w:rsidR="00A47D3B" w:rsidRPr="008267F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74,00</w:t>
            </w:r>
          </w:p>
        </w:tc>
      </w:tr>
      <w:tr w:rsidR="009E662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4. Pamint</w:t>
            </w:r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TsC02B1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8267F9">
              <w:rPr>
                <w:sz w:val="24"/>
                <w:szCs w:val="24"/>
                <w:lang w:val="en-US"/>
              </w:rPr>
              <w:t xml:space="preserve">Sapatura mecanica cu excavator pe pneuri de 0,21-0,39 mc, cu comanda hidraulica, in pamint cu umiditate naturala descarcare in depozit teren catg. </w:t>
            </w:r>
            <w:r w:rsidRPr="00B40365">
              <w:rPr>
                <w:sz w:val="24"/>
                <w:szCs w:val="24"/>
              </w:rPr>
              <w:t>II.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8,20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TsI50A5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267F9" w:rsidRDefault="00A47D3B" w:rsidP="0035143B">
            <w:pPr>
              <w:rPr>
                <w:sz w:val="24"/>
                <w:szCs w:val="24"/>
                <w:lang w:val="en-US"/>
              </w:rPr>
            </w:pPr>
            <w:r w:rsidRPr="008267F9">
              <w:rPr>
                <w:sz w:val="24"/>
                <w:szCs w:val="24"/>
                <w:lang w:val="en-US"/>
              </w:rPr>
              <w:t xml:space="preserve">Transportarea pamintului cu autobasculanta de 5 t la distanta de 5 km </w:t>
            </w:r>
          </w:p>
          <w:p w:rsidR="00A47D3B" w:rsidRPr="008267F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1 065,00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TsD02A1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267F9" w:rsidRDefault="00A47D3B" w:rsidP="0035143B">
            <w:pPr>
              <w:rPr>
                <w:sz w:val="24"/>
                <w:szCs w:val="24"/>
                <w:lang w:val="en-US"/>
              </w:rPr>
            </w:pPr>
            <w:r w:rsidRPr="008267F9">
              <w:rPr>
                <w:sz w:val="24"/>
                <w:szCs w:val="24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:rsidR="00A47D3B" w:rsidRPr="008267F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8,20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TsE01B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267F9" w:rsidRDefault="00A47D3B" w:rsidP="0035143B">
            <w:pPr>
              <w:rPr>
                <w:sz w:val="24"/>
                <w:szCs w:val="24"/>
                <w:lang w:val="en-US"/>
              </w:rPr>
            </w:pPr>
            <w:r w:rsidRPr="008267F9">
              <w:rPr>
                <w:sz w:val="24"/>
                <w:szCs w:val="24"/>
                <w:lang w:val="en-US"/>
              </w:rPr>
              <w:t>Nivelarea manuala a terenurilor si platformelor, cu denivelari de 10-20 cm, in teren mijlociu</w:t>
            </w:r>
          </w:p>
          <w:p w:rsidR="00A47D3B" w:rsidRPr="008267F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2,20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TsD09A1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267F9" w:rsidRDefault="00A47D3B" w:rsidP="0035143B">
            <w:pPr>
              <w:rPr>
                <w:sz w:val="24"/>
                <w:szCs w:val="24"/>
                <w:lang w:val="en-US"/>
              </w:rPr>
            </w:pPr>
            <w:r w:rsidRPr="008267F9">
              <w:rPr>
                <w:sz w:val="24"/>
                <w:szCs w:val="24"/>
                <w:lang w:val="en-US"/>
              </w:rPr>
              <w:t>Compactarea cu tavalug picior de oaie de 2,5-5 t, cu tractor pe senile de 65-80 CP, a umpluturilor, in straturi succesive de 20-30 cm grosime, dupa compactare, exclusiv udarea fiecarui strat in parte, umpluturile executindu-se cu pamint coeziv</w:t>
            </w:r>
          </w:p>
          <w:p w:rsidR="00A47D3B" w:rsidRPr="008267F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8,20</w:t>
            </w:r>
          </w:p>
        </w:tc>
      </w:tr>
      <w:tr w:rsidR="009E662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5. Inverzirea</w:t>
            </w:r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TsH05C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267F9" w:rsidRDefault="00A47D3B" w:rsidP="0035143B">
            <w:pPr>
              <w:rPr>
                <w:sz w:val="24"/>
                <w:szCs w:val="24"/>
                <w:lang w:val="en-US"/>
              </w:rPr>
            </w:pPr>
            <w:r w:rsidRPr="008267F9">
              <w:rPr>
                <w:sz w:val="24"/>
                <w:szCs w:val="24"/>
                <w:lang w:val="en-US"/>
              </w:rPr>
              <w:t>Asternerea uniforma a stratului de pamint vegetal, pe teren orizontal sau cu  panta de 20%, cu pastrarea structurii, in straturi de 20 cm grosime</w:t>
            </w:r>
          </w:p>
          <w:p w:rsidR="00A47D3B" w:rsidRPr="008267F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5 464,00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TsH09A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267F9" w:rsidRDefault="00A47D3B" w:rsidP="0035143B">
            <w:pPr>
              <w:rPr>
                <w:sz w:val="24"/>
                <w:szCs w:val="24"/>
                <w:lang w:val="en-US"/>
              </w:rPr>
            </w:pPr>
            <w:r w:rsidRPr="008267F9">
              <w:rPr>
                <w:sz w:val="24"/>
                <w:szCs w:val="24"/>
                <w:lang w:val="en-US"/>
              </w:rPr>
              <w:t>Semanarea gazonului pe suprafete orizontale sau in panta sub 30%</w:t>
            </w:r>
          </w:p>
          <w:p w:rsidR="00A47D3B" w:rsidRPr="008267F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54,64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TsH12A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267F9" w:rsidRDefault="00A47D3B" w:rsidP="0035143B">
            <w:pPr>
              <w:rPr>
                <w:sz w:val="24"/>
                <w:szCs w:val="24"/>
                <w:lang w:val="en-US"/>
              </w:rPr>
            </w:pPr>
            <w:r w:rsidRPr="008267F9">
              <w:rPr>
                <w:sz w:val="24"/>
                <w:szCs w:val="24"/>
                <w:lang w:val="en-US"/>
              </w:rPr>
              <w:t>Udarea suprafetelor cu furtunul de la hidranti</w:t>
            </w:r>
          </w:p>
          <w:p w:rsidR="00A47D3B" w:rsidRPr="008267F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54,64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TsH17B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267F9" w:rsidRDefault="00A47D3B" w:rsidP="0035143B">
            <w:pPr>
              <w:rPr>
                <w:sz w:val="24"/>
                <w:szCs w:val="24"/>
                <w:lang w:val="en-US"/>
              </w:rPr>
            </w:pPr>
            <w:r w:rsidRPr="008267F9">
              <w:rPr>
                <w:sz w:val="24"/>
                <w:szCs w:val="24"/>
                <w:lang w:val="en-US"/>
              </w:rPr>
              <w:t>Saparea manuala a gropilor poligonale pentru plantari izolate, cu pastrarea structurii solului si separarea stratului de pamint vegetal, gropile avind largimea de pina la 2 m si adincimea de pina la 1,50 m, in teren mijlociu (Arbori)</w:t>
            </w:r>
          </w:p>
          <w:p w:rsidR="00A47D3B" w:rsidRPr="008267F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7,50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TsH110B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267F9" w:rsidRDefault="00A47D3B" w:rsidP="0035143B">
            <w:pPr>
              <w:rPr>
                <w:sz w:val="24"/>
                <w:szCs w:val="24"/>
                <w:lang w:val="en-US"/>
              </w:rPr>
            </w:pPr>
            <w:r w:rsidRPr="008267F9">
              <w:rPr>
                <w:sz w:val="24"/>
                <w:szCs w:val="24"/>
                <w:lang w:val="en-US"/>
              </w:rPr>
              <w:t>Plantarea arborilor in gropi gata sapate: arbori rasinosi</w:t>
            </w:r>
          </w:p>
          <w:p w:rsidR="00A47D3B" w:rsidRPr="008267F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TsH17B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267F9" w:rsidRDefault="00A47D3B" w:rsidP="0035143B">
            <w:pPr>
              <w:rPr>
                <w:sz w:val="24"/>
                <w:szCs w:val="24"/>
                <w:lang w:val="en-US"/>
              </w:rPr>
            </w:pPr>
            <w:r w:rsidRPr="008267F9">
              <w:rPr>
                <w:sz w:val="24"/>
                <w:szCs w:val="24"/>
                <w:lang w:val="en-US"/>
              </w:rPr>
              <w:t>Saparea manuala a gropilor poligonale pentru plantari izolate, cu pastrarea structurii solului si separarea stratului de pamint vegetal, gropile avind largimea de pina la 2 m si adincimea de pina la 1,50 m, in teren mijlociu (Gard viu)</w:t>
            </w:r>
          </w:p>
          <w:p w:rsidR="00A47D3B" w:rsidRPr="008267F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TsH26E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267F9" w:rsidRDefault="00A47D3B" w:rsidP="0035143B">
            <w:pPr>
              <w:rPr>
                <w:sz w:val="24"/>
                <w:szCs w:val="24"/>
                <w:lang w:val="en-US"/>
              </w:rPr>
            </w:pPr>
            <w:r w:rsidRPr="008267F9">
              <w:rPr>
                <w:sz w:val="24"/>
                <w:szCs w:val="24"/>
                <w:lang w:val="en-US"/>
              </w:rPr>
              <w:t>Plantari pentru gard viu, talie mica</w:t>
            </w:r>
          </w:p>
          <w:p w:rsidR="00A47D3B" w:rsidRPr="008267F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174,60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TsH26E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267F9" w:rsidRDefault="00A47D3B" w:rsidP="0035143B">
            <w:pPr>
              <w:rPr>
                <w:sz w:val="24"/>
                <w:szCs w:val="24"/>
                <w:lang w:val="en-US"/>
              </w:rPr>
            </w:pPr>
            <w:r w:rsidRPr="008267F9">
              <w:rPr>
                <w:sz w:val="24"/>
                <w:szCs w:val="24"/>
                <w:lang w:val="en-US"/>
              </w:rPr>
              <w:t>Plantari pentru gard viu, talie medie</w:t>
            </w:r>
          </w:p>
          <w:p w:rsidR="00A47D3B" w:rsidRPr="008267F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164,00</w:t>
            </w:r>
          </w:p>
        </w:tc>
      </w:tr>
      <w:tr w:rsidR="009E662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6. Mobilier urban</w:t>
            </w:r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TsH91A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Instalarea banci pe 2 picioare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23,00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TsH91B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</w:rPr>
            </w:pPr>
            <w:r w:rsidRPr="00B40365">
              <w:rPr>
                <w:sz w:val="24"/>
                <w:szCs w:val="24"/>
              </w:rPr>
              <w:t>Instalarea urne</w:t>
            </w:r>
          </w:p>
          <w:p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23,00</w:t>
            </w:r>
          </w:p>
        </w:tc>
      </w:tr>
      <w:tr w:rsidR="009E662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7. Parcare pentru 15 autoturisme</w:t>
            </w:r>
          </w:p>
          <w:p w:rsidR="009E662F" w:rsidRPr="00B40365" w:rsidRDefault="009E662F" w:rsidP="00760872"/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TsE06B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267F9" w:rsidRDefault="00A47D3B" w:rsidP="0035143B">
            <w:pPr>
              <w:rPr>
                <w:sz w:val="24"/>
                <w:szCs w:val="24"/>
                <w:lang w:val="en-US"/>
              </w:rPr>
            </w:pPr>
            <w:r w:rsidRPr="008267F9">
              <w:rPr>
                <w:sz w:val="24"/>
                <w:szCs w:val="24"/>
                <w:lang w:val="en-US"/>
              </w:rPr>
              <w:t>Pregatirea platformei de pamint in vederea asternerii unui strat izolator sau de reparatie din nisip sau balast, prin nivelare manuala si compactare cu rulou compresor static autopropulsat, de 10-12 t, in teren coeziv</w:t>
            </w:r>
          </w:p>
          <w:p w:rsidR="00A47D3B" w:rsidRPr="008267F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2,10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TsC54B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267F9" w:rsidRDefault="00A47D3B" w:rsidP="0035143B">
            <w:pPr>
              <w:rPr>
                <w:sz w:val="24"/>
                <w:szCs w:val="24"/>
                <w:lang w:val="en-US"/>
              </w:rPr>
            </w:pPr>
            <w:r w:rsidRPr="008267F9">
              <w:rPr>
                <w:sz w:val="24"/>
                <w:szCs w:val="24"/>
                <w:lang w:val="en-US"/>
              </w:rPr>
              <w:t>Strat de fundatie din piatra sparta</w:t>
            </w:r>
          </w:p>
          <w:p w:rsidR="00A47D3B" w:rsidRPr="008267F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31,50</w:t>
            </w:r>
          </w:p>
        </w:tc>
      </w:tr>
      <w:tr w:rsidR="00A47D3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DE17B</w:t>
            </w:r>
          </w:p>
          <w:p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267F9" w:rsidRDefault="00A47D3B" w:rsidP="0035143B">
            <w:pPr>
              <w:rPr>
                <w:sz w:val="24"/>
                <w:szCs w:val="24"/>
                <w:lang w:val="en-US"/>
              </w:rPr>
            </w:pPr>
            <w:r w:rsidRPr="008267F9">
              <w:rPr>
                <w:sz w:val="24"/>
                <w:szCs w:val="24"/>
                <w:lang w:val="en-US"/>
              </w:rPr>
              <w:t>Pavaje executate din placi de trotuare din beton prefabricat asezate pe un strat din amestec uscat de ciment si nisip, (Pa</w:t>
            </w:r>
            <w:r w:rsidR="003D62B7">
              <w:rPr>
                <w:sz w:val="24"/>
                <w:szCs w:val="24"/>
                <w:lang w:val="en-US"/>
              </w:rPr>
              <w:t>vaj vibropresat 10x20x6 cm –Sur)</w:t>
            </w:r>
          </w:p>
          <w:p w:rsidR="00A47D3B" w:rsidRPr="008267F9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210,00</w:t>
            </w:r>
          </w:p>
        </w:tc>
      </w:tr>
    </w:tbl>
    <w:p w:rsidR="0002226A" w:rsidRDefault="0002226A"/>
    <w:sectPr w:rsidR="0002226A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6D228E"/>
    <w:rsid w:val="0002226A"/>
    <w:rsid w:val="00027881"/>
    <w:rsid w:val="00041262"/>
    <w:rsid w:val="00050365"/>
    <w:rsid w:val="0005736D"/>
    <w:rsid w:val="00090C80"/>
    <w:rsid w:val="00170791"/>
    <w:rsid w:val="001F276C"/>
    <w:rsid w:val="002C2F63"/>
    <w:rsid w:val="002D0B98"/>
    <w:rsid w:val="0035143B"/>
    <w:rsid w:val="003D62B7"/>
    <w:rsid w:val="00606D75"/>
    <w:rsid w:val="006269B0"/>
    <w:rsid w:val="006C1DA7"/>
    <w:rsid w:val="006D228E"/>
    <w:rsid w:val="00717798"/>
    <w:rsid w:val="00760872"/>
    <w:rsid w:val="0076293C"/>
    <w:rsid w:val="00780BEC"/>
    <w:rsid w:val="007F2714"/>
    <w:rsid w:val="008267F9"/>
    <w:rsid w:val="008B47FF"/>
    <w:rsid w:val="008D03E4"/>
    <w:rsid w:val="008D0B61"/>
    <w:rsid w:val="0092493F"/>
    <w:rsid w:val="009306A2"/>
    <w:rsid w:val="009D30EA"/>
    <w:rsid w:val="009E662F"/>
    <w:rsid w:val="00A47D3B"/>
    <w:rsid w:val="00B40365"/>
    <w:rsid w:val="00BE61BB"/>
    <w:rsid w:val="00C17640"/>
    <w:rsid w:val="00C4273E"/>
    <w:rsid w:val="00C45FF4"/>
    <w:rsid w:val="00CB1E8B"/>
    <w:rsid w:val="00D3743B"/>
    <w:rsid w:val="00EE76A1"/>
    <w:rsid w:val="00F049C2"/>
    <w:rsid w:val="00F22C51"/>
    <w:rsid w:val="00FA1801"/>
    <w:rsid w:val="00FA7C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918</Words>
  <Characters>5236</Characters>
  <Application>Microsoft Office Word</Application>
  <DocSecurity>0</DocSecurity>
  <Lines>43</Lines>
  <Paragraphs>12</Paragraphs>
  <ScaleCrop>false</ScaleCrop>
  <Company/>
  <LinksUpToDate>false</LinksUpToDate>
  <CharactersWithSpaces>6142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Soldau Grigore</dc:creator>
  <cp:lastModifiedBy>admin</cp:lastModifiedBy>
  <cp:revision>2</cp:revision>
  <cp:lastPrinted>2022-02-27T17:17:00Z</cp:lastPrinted>
  <dcterms:created xsi:type="dcterms:W3CDTF">2022-09-19T13:43:00Z</dcterms:created>
  <dcterms:modified xsi:type="dcterms:W3CDTF">2022-09-19T13:43:00Z</dcterms:modified>
</cp:coreProperties>
</file>