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D68" w:rsidRPr="00191216" w:rsidRDefault="002D1D68" w:rsidP="002D1D68">
      <w:pPr>
        <w:jc w:val="right"/>
        <w:rPr>
          <w:noProof w:val="0"/>
          <w:sz w:val="20"/>
          <w:szCs w:val="20"/>
          <w:lang w:val="ro-MD"/>
        </w:rPr>
      </w:pPr>
      <w:r w:rsidRPr="00191216">
        <w:rPr>
          <w:noProof w:val="0"/>
          <w:sz w:val="20"/>
          <w:szCs w:val="20"/>
          <w:lang w:val="ro-MD"/>
        </w:rPr>
        <w:t>Anexa nr. 2</w:t>
      </w:r>
    </w:p>
    <w:p w:rsidR="002D1D68" w:rsidRPr="00191216" w:rsidRDefault="002D1D68" w:rsidP="002D1D68">
      <w:pPr>
        <w:jc w:val="right"/>
        <w:rPr>
          <w:noProof w:val="0"/>
          <w:sz w:val="20"/>
          <w:szCs w:val="20"/>
          <w:lang w:val="ro-MD" w:eastAsia="ru-RU"/>
        </w:rPr>
      </w:pPr>
      <w:r w:rsidRPr="00191216">
        <w:rPr>
          <w:noProof w:val="0"/>
          <w:sz w:val="20"/>
          <w:szCs w:val="20"/>
          <w:lang w:val="ro-MD"/>
        </w:rPr>
        <w:t>la Documentația standard nr. 115 din 15.09.2021</w:t>
      </w:r>
    </w:p>
    <w:p w:rsidR="00262591" w:rsidRPr="00B33346" w:rsidRDefault="00262591" w:rsidP="00262591">
      <w:pPr>
        <w:spacing w:before="120"/>
        <w:jc w:val="center"/>
        <w:outlineLvl w:val="0"/>
        <w:rPr>
          <w:b/>
          <w:noProof w:val="0"/>
          <w:sz w:val="28"/>
          <w:szCs w:val="28"/>
          <w:lang w:val="ro-MD" w:eastAsia="ru-RU"/>
        </w:rPr>
      </w:pPr>
      <w:bookmarkStart w:id="0" w:name="_Hlk77770922"/>
      <w:r w:rsidRPr="00B33346">
        <w:rPr>
          <w:b/>
          <w:noProof w:val="0"/>
          <w:sz w:val="28"/>
          <w:szCs w:val="28"/>
          <w:lang w:val="ro-MD" w:eastAsia="ru-RU"/>
        </w:rPr>
        <w:t xml:space="preserve">ANUNȚ DE PARTICIPARE </w:t>
      </w:r>
      <w:bookmarkEnd w:id="0"/>
    </w:p>
    <w:p w:rsidR="00262591" w:rsidRPr="00191216" w:rsidRDefault="00262591" w:rsidP="00262591">
      <w:pPr>
        <w:rPr>
          <w:noProof w:val="0"/>
          <w:sz w:val="16"/>
          <w:szCs w:val="16"/>
          <w:lang w:val="ro-MD" w:eastAsia="ru-RU"/>
        </w:rPr>
      </w:pPr>
    </w:p>
    <w:p w:rsidR="002D1D68" w:rsidRPr="00B33346" w:rsidRDefault="00262591" w:rsidP="007952E5">
      <w:pPr>
        <w:shd w:val="clear" w:color="auto" w:fill="FFFFFF" w:themeFill="background1"/>
        <w:tabs>
          <w:tab w:val="left" w:pos="142"/>
          <w:tab w:val="left" w:pos="284"/>
          <w:tab w:val="left" w:pos="426"/>
        </w:tabs>
        <w:jc w:val="both"/>
        <w:rPr>
          <w:b/>
          <w:noProof w:val="0"/>
          <w:u w:val="single"/>
          <w:shd w:val="clear" w:color="auto" w:fill="FFFFFF" w:themeFill="background1"/>
          <w:lang w:val="ro-MD" w:eastAsia="ru-RU"/>
        </w:rPr>
      </w:pPr>
      <w:r w:rsidRPr="00B33346">
        <w:rPr>
          <w:b/>
          <w:noProof w:val="0"/>
          <w:lang w:val="ro-MD" w:eastAsia="ru-RU"/>
        </w:rPr>
        <w:t xml:space="preserve">privind achiziționarea </w:t>
      </w:r>
      <w:r w:rsidR="00C0643F" w:rsidRPr="00C0643F">
        <w:rPr>
          <w:b/>
          <w:u w:val="single"/>
          <w:lang w:val="ro-MD"/>
        </w:rPr>
        <w:t>Echipament şi accesorii pentru computer</w:t>
      </w:r>
      <w:r w:rsidR="00A7545F" w:rsidRPr="00B33346">
        <w:rPr>
          <w:b/>
          <w:u w:val="single"/>
          <w:lang w:val="ro-MD"/>
        </w:rPr>
        <w:t xml:space="preserve">  </w:t>
      </w:r>
      <w:r w:rsidRPr="00B33346">
        <w:rPr>
          <w:b/>
          <w:noProof w:val="0"/>
          <w:u w:val="single"/>
          <w:shd w:val="clear" w:color="auto" w:fill="FFFFFF" w:themeFill="background1"/>
          <w:lang w:val="ro-MD" w:eastAsia="ru-RU"/>
        </w:rPr>
        <w:t xml:space="preserve"> </w:t>
      </w:r>
    </w:p>
    <w:p w:rsidR="0021791E" w:rsidRPr="00B33346" w:rsidRDefault="0021791E" w:rsidP="0021791E">
      <w:pPr>
        <w:shd w:val="clear" w:color="auto" w:fill="FFFFFF" w:themeFill="background1"/>
        <w:jc w:val="both"/>
        <w:rPr>
          <w:b/>
          <w:noProof w:val="0"/>
          <w:sz w:val="10"/>
          <w:szCs w:val="10"/>
          <w:u w:val="single"/>
          <w:shd w:val="clear" w:color="auto" w:fill="FFFFFF" w:themeFill="background1"/>
          <w:lang w:val="ro-MD" w:eastAsia="ru-RU"/>
        </w:rPr>
      </w:pPr>
    </w:p>
    <w:p w:rsidR="00262591" w:rsidRPr="00B33346" w:rsidRDefault="00262591" w:rsidP="000D233F">
      <w:pPr>
        <w:shd w:val="clear" w:color="auto" w:fill="FFFFFF" w:themeFill="background1"/>
        <w:rPr>
          <w:b/>
          <w:noProof w:val="0"/>
          <w:lang w:val="ro-MD" w:eastAsia="ru-RU"/>
        </w:rPr>
      </w:pPr>
      <w:r w:rsidRPr="00B33346">
        <w:rPr>
          <w:b/>
          <w:noProof w:val="0"/>
          <w:lang w:val="ro-MD" w:eastAsia="ru-RU"/>
        </w:rPr>
        <w:t>prin procedura de achiziție</w:t>
      </w:r>
      <w:r w:rsidR="002D1D68" w:rsidRPr="00B33346">
        <w:rPr>
          <w:b/>
          <w:noProof w:val="0"/>
          <w:lang w:val="ro-MD" w:eastAsia="ru-RU"/>
        </w:rPr>
        <w:t xml:space="preserve"> </w:t>
      </w:r>
      <w:r w:rsidR="002D1D68" w:rsidRPr="00B33346">
        <w:rPr>
          <w:b/>
          <w:u w:val="single"/>
          <w:lang w:val="ro-MD"/>
        </w:rPr>
        <w:t>Licitație Deschisă</w:t>
      </w:r>
      <w:r w:rsidR="002D1D68" w:rsidRPr="00B33346">
        <w:rPr>
          <w:b/>
          <w:noProof w:val="0"/>
          <w:lang w:val="ro-MD" w:eastAsia="ru-RU"/>
        </w:rPr>
        <w:t xml:space="preserve"> </w:t>
      </w:r>
    </w:p>
    <w:p w:rsidR="000D233F" w:rsidRPr="00B33346" w:rsidRDefault="000D233F" w:rsidP="000D233F">
      <w:pPr>
        <w:shd w:val="clear" w:color="auto" w:fill="FFFFFF" w:themeFill="background1"/>
        <w:rPr>
          <w:b/>
          <w:noProof w:val="0"/>
          <w:shd w:val="clear" w:color="auto" w:fill="FFFFFF" w:themeFill="background1"/>
          <w:lang w:val="ro-MD" w:eastAsia="ru-RU"/>
        </w:rPr>
      </w:pPr>
    </w:p>
    <w:p w:rsidR="00A67305" w:rsidRPr="00B33346" w:rsidRDefault="00A67305" w:rsidP="000D233F">
      <w:pPr>
        <w:tabs>
          <w:tab w:val="left" w:pos="284"/>
          <w:tab w:val="right" w:pos="9531"/>
        </w:tabs>
        <w:jc w:val="both"/>
        <w:rPr>
          <w:b/>
          <w:lang w:val="ro-MD"/>
        </w:rPr>
      </w:pPr>
      <w:r w:rsidRPr="00B33346">
        <w:rPr>
          <w:b/>
          <w:lang w:val="ro-MD"/>
        </w:rPr>
        <w:t xml:space="preserve">Procedura a fost inclusă în planul de achiziții publice a autorității contractante (Da/Nu): </w:t>
      </w:r>
      <w:r w:rsidR="000D233F" w:rsidRPr="00B33346">
        <w:rPr>
          <w:u w:val="single"/>
          <w:lang w:val="ro-MD"/>
        </w:rPr>
        <w:t>Da</w:t>
      </w:r>
    </w:p>
    <w:p w:rsidR="00A7545F" w:rsidRPr="00B33346" w:rsidRDefault="00A67305" w:rsidP="000D233F">
      <w:pPr>
        <w:tabs>
          <w:tab w:val="left" w:pos="284"/>
          <w:tab w:val="right" w:pos="426"/>
        </w:tabs>
        <w:spacing w:before="120"/>
        <w:jc w:val="both"/>
        <w:rPr>
          <w:b/>
          <w:lang w:val="ro-MD"/>
        </w:rPr>
      </w:pPr>
      <w:r w:rsidRPr="00B33346">
        <w:rPr>
          <w:b/>
          <w:lang w:val="ro-MD"/>
        </w:rPr>
        <w:t>Link-ul către planul de achiziții publice publicat:</w:t>
      </w:r>
    </w:p>
    <w:p w:rsidR="00262591" w:rsidRPr="00B33346" w:rsidRDefault="003B5493" w:rsidP="00846734">
      <w:pPr>
        <w:tabs>
          <w:tab w:val="left" w:pos="284"/>
          <w:tab w:val="right" w:pos="426"/>
        </w:tabs>
        <w:jc w:val="both"/>
        <w:rPr>
          <w:lang w:val="ro-MD"/>
        </w:rPr>
      </w:pPr>
      <w:hyperlink r:id="rId6" w:history="1">
        <w:r w:rsidR="00846734" w:rsidRPr="00B33346">
          <w:rPr>
            <w:rStyle w:val="a6"/>
            <w:lang w:val="ro-MD"/>
          </w:rPr>
          <w:t>https://drive.google.com/drive/folders/1Zu0jV2k2REyOsy_5YDmGL4Z0OrJJ6CGp</w:t>
        </w:r>
      </w:hyperlink>
    </w:p>
    <w:p w:rsidR="00262591" w:rsidRPr="00B97F9D" w:rsidRDefault="00262591" w:rsidP="000D233F">
      <w:pPr>
        <w:shd w:val="clear" w:color="auto" w:fill="FFFFFF" w:themeFill="background1"/>
        <w:rPr>
          <w:noProof w:val="0"/>
          <w:sz w:val="16"/>
          <w:szCs w:val="16"/>
          <w:lang w:val="ro-MD" w:eastAsia="ru-RU"/>
        </w:rPr>
      </w:pPr>
    </w:p>
    <w:p w:rsidR="00262591" w:rsidRPr="007952E5" w:rsidRDefault="00262591" w:rsidP="007952E5">
      <w:pPr>
        <w:numPr>
          <w:ilvl w:val="0"/>
          <w:numId w:val="2"/>
        </w:numPr>
        <w:shd w:val="clear" w:color="auto" w:fill="FFFFFF" w:themeFill="background1"/>
        <w:tabs>
          <w:tab w:val="left" w:pos="0"/>
          <w:tab w:val="left" w:pos="284"/>
          <w:tab w:val="right" w:pos="9531"/>
        </w:tabs>
        <w:ind w:left="0" w:firstLine="0"/>
        <w:jc w:val="both"/>
        <w:rPr>
          <w:b/>
          <w:noProof w:val="0"/>
          <w:lang w:val="ro-MD" w:eastAsia="ru-RU"/>
        </w:rPr>
      </w:pPr>
      <w:r w:rsidRPr="007952E5">
        <w:rPr>
          <w:b/>
          <w:noProof w:val="0"/>
          <w:lang w:val="ro-MD" w:eastAsia="ru-RU"/>
        </w:rPr>
        <w:t xml:space="preserve">Denumirea autorității contractante: </w:t>
      </w:r>
      <w:r w:rsidR="000D233F" w:rsidRPr="007952E5">
        <w:rPr>
          <w:lang w:val="ro-MD"/>
        </w:rPr>
        <w:t>Administrația Națională a Penitenciarelor</w:t>
      </w:r>
    </w:p>
    <w:p w:rsidR="000D233F" w:rsidRPr="007952E5" w:rsidRDefault="00262591" w:rsidP="007952E5">
      <w:pPr>
        <w:numPr>
          <w:ilvl w:val="0"/>
          <w:numId w:val="2"/>
        </w:numPr>
        <w:shd w:val="clear" w:color="auto" w:fill="FFFFFF" w:themeFill="background1"/>
        <w:tabs>
          <w:tab w:val="left" w:pos="0"/>
          <w:tab w:val="left" w:pos="142"/>
          <w:tab w:val="left" w:pos="284"/>
          <w:tab w:val="right" w:pos="9531"/>
        </w:tabs>
        <w:spacing w:before="120"/>
        <w:ind w:left="0" w:firstLine="0"/>
        <w:jc w:val="both"/>
        <w:rPr>
          <w:b/>
          <w:noProof w:val="0"/>
          <w:lang w:val="ro-MD" w:eastAsia="ru-RU"/>
        </w:rPr>
      </w:pPr>
      <w:r w:rsidRPr="007952E5">
        <w:rPr>
          <w:b/>
          <w:noProof w:val="0"/>
          <w:lang w:val="ro-MD" w:eastAsia="ru-RU"/>
        </w:rPr>
        <w:t>IDNO:</w:t>
      </w:r>
      <w:r w:rsidR="000D233F" w:rsidRPr="007952E5">
        <w:rPr>
          <w:b/>
          <w:noProof w:val="0"/>
          <w:lang w:val="ro-MD" w:eastAsia="ru-RU"/>
        </w:rPr>
        <w:t xml:space="preserve"> </w:t>
      </w:r>
      <w:r w:rsidR="000D233F" w:rsidRPr="007952E5">
        <w:rPr>
          <w:lang w:val="ro-MD"/>
        </w:rPr>
        <w:t>1006601001012</w:t>
      </w:r>
    </w:p>
    <w:p w:rsidR="00262591" w:rsidRPr="007952E5" w:rsidRDefault="00262591" w:rsidP="007952E5">
      <w:pPr>
        <w:numPr>
          <w:ilvl w:val="0"/>
          <w:numId w:val="2"/>
        </w:numPr>
        <w:shd w:val="clear" w:color="auto" w:fill="FFFFFF" w:themeFill="background1"/>
        <w:tabs>
          <w:tab w:val="left" w:pos="0"/>
          <w:tab w:val="left" w:pos="284"/>
          <w:tab w:val="right" w:pos="9531"/>
        </w:tabs>
        <w:spacing w:before="120"/>
        <w:ind w:left="0" w:firstLine="0"/>
        <w:jc w:val="both"/>
        <w:rPr>
          <w:b/>
          <w:noProof w:val="0"/>
          <w:lang w:val="ro-MD" w:eastAsia="ru-RU"/>
        </w:rPr>
      </w:pPr>
      <w:r w:rsidRPr="007952E5">
        <w:rPr>
          <w:b/>
          <w:noProof w:val="0"/>
          <w:lang w:val="ro-MD" w:eastAsia="ru-RU"/>
        </w:rPr>
        <w:t>Adresa</w:t>
      </w:r>
      <w:r w:rsidR="000D233F" w:rsidRPr="007952E5">
        <w:rPr>
          <w:b/>
          <w:noProof w:val="0"/>
          <w:lang w:val="ro-MD" w:eastAsia="ru-RU"/>
        </w:rPr>
        <w:t xml:space="preserve">: </w:t>
      </w:r>
      <w:r w:rsidR="000D233F" w:rsidRPr="007952E5">
        <w:rPr>
          <w:lang w:val="ro-MD"/>
        </w:rPr>
        <w:t>mun. Chișinău, str. N. Titulescu 35</w:t>
      </w:r>
      <w:r w:rsidR="000D233F" w:rsidRPr="007952E5">
        <w:rPr>
          <w:b/>
          <w:noProof w:val="0"/>
          <w:lang w:val="ro-MD" w:eastAsia="ru-RU"/>
        </w:rPr>
        <w:t xml:space="preserve"> </w:t>
      </w:r>
    </w:p>
    <w:p w:rsidR="00262591" w:rsidRPr="007952E5" w:rsidRDefault="00262591" w:rsidP="007952E5">
      <w:pPr>
        <w:numPr>
          <w:ilvl w:val="0"/>
          <w:numId w:val="2"/>
        </w:numPr>
        <w:shd w:val="clear" w:color="auto" w:fill="FFFFFF" w:themeFill="background1"/>
        <w:tabs>
          <w:tab w:val="left" w:pos="0"/>
          <w:tab w:val="left" w:pos="284"/>
          <w:tab w:val="right" w:pos="9531"/>
        </w:tabs>
        <w:spacing w:before="120"/>
        <w:ind w:left="0" w:firstLine="0"/>
        <w:jc w:val="both"/>
        <w:rPr>
          <w:b/>
          <w:noProof w:val="0"/>
          <w:lang w:val="ro-MD" w:eastAsia="ru-RU"/>
        </w:rPr>
      </w:pPr>
      <w:r w:rsidRPr="007952E5">
        <w:rPr>
          <w:b/>
          <w:noProof w:val="0"/>
          <w:lang w:val="ro-MD" w:eastAsia="ru-RU"/>
        </w:rPr>
        <w:t xml:space="preserve">Numărul de telefon/fax: </w:t>
      </w:r>
      <w:r w:rsidR="000D233F" w:rsidRPr="007952E5">
        <w:rPr>
          <w:lang w:val="ro-MD"/>
        </w:rPr>
        <w:t>022 - 409 -71</w:t>
      </w:r>
      <w:r w:rsidR="005E5990" w:rsidRPr="007952E5">
        <w:rPr>
          <w:lang w:val="ro-MD"/>
        </w:rPr>
        <w:t>5</w:t>
      </w:r>
      <w:r w:rsidR="000D233F" w:rsidRPr="007952E5">
        <w:rPr>
          <w:lang w:val="ro-MD"/>
        </w:rPr>
        <w:t xml:space="preserve"> </w:t>
      </w:r>
      <w:r w:rsidRPr="007952E5">
        <w:rPr>
          <w:b/>
          <w:noProof w:val="0"/>
          <w:shd w:val="clear" w:color="auto" w:fill="FFFFFF" w:themeFill="background1"/>
          <w:lang w:val="ro-MD" w:eastAsia="ru-RU"/>
        </w:rPr>
        <w:softHyphen/>
      </w:r>
      <w:r w:rsidRPr="007952E5">
        <w:rPr>
          <w:b/>
          <w:noProof w:val="0"/>
          <w:shd w:val="clear" w:color="auto" w:fill="FFFFFF" w:themeFill="background1"/>
          <w:lang w:val="ro-MD" w:eastAsia="ru-RU"/>
        </w:rPr>
        <w:softHyphen/>
      </w:r>
    </w:p>
    <w:p w:rsidR="00262591" w:rsidRPr="007952E5" w:rsidRDefault="00262591" w:rsidP="007952E5">
      <w:pPr>
        <w:numPr>
          <w:ilvl w:val="0"/>
          <w:numId w:val="2"/>
        </w:numPr>
        <w:shd w:val="clear" w:color="auto" w:fill="FFFFFF" w:themeFill="background1"/>
        <w:tabs>
          <w:tab w:val="left" w:pos="0"/>
          <w:tab w:val="left" w:pos="284"/>
          <w:tab w:val="right" w:pos="9531"/>
        </w:tabs>
        <w:spacing w:before="120"/>
        <w:ind w:left="0" w:firstLine="0"/>
        <w:jc w:val="both"/>
        <w:rPr>
          <w:b/>
          <w:noProof w:val="0"/>
          <w:lang w:val="ro-MD" w:eastAsia="ru-RU"/>
        </w:rPr>
      </w:pPr>
      <w:r w:rsidRPr="007952E5">
        <w:rPr>
          <w:b/>
          <w:noProof w:val="0"/>
          <w:lang w:val="ro-MD" w:eastAsia="ru-RU"/>
        </w:rPr>
        <w:t>Adresa de e-mail și pagina web oficială ale autorității contractante:</w:t>
      </w:r>
      <w:r w:rsidR="000D233F" w:rsidRPr="007952E5">
        <w:rPr>
          <w:b/>
          <w:noProof w:val="0"/>
          <w:lang w:val="ro-MD" w:eastAsia="ru-RU"/>
        </w:rPr>
        <w:t xml:space="preserve"> </w:t>
      </w:r>
      <w:hyperlink r:id="rId7" w:history="1">
        <w:r w:rsidR="007952E5" w:rsidRPr="005F1F1B">
          <w:rPr>
            <w:rStyle w:val="a6"/>
            <w:lang w:val="ro-MD"/>
          </w:rPr>
          <w:t>anp@anp.gov.md/</w:t>
        </w:r>
      </w:hyperlink>
      <w:r w:rsidR="007952E5">
        <w:rPr>
          <w:rStyle w:val="a6"/>
          <w:lang w:val="ro-MD"/>
        </w:rPr>
        <w:t xml:space="preserve"> </w:t>
      </w:r>
      <w:hyperlink r:id="rId8" w:history="1">
        <w:r w:rsidR="000D233F" w:rsidRPr="007952E5">
          <w:rPr>
            <w:rStyle w:val="a6"/>
            <w:lang w:val="ro-MD"/>
          </w:rPr>
          <w:t>http://anp.gov.md</w:t>
        </w:r>
      </w:hyperlink>
    </w:p>
    <w:p w:rsidR="00262591" w:rsidRPr="007952E5" w:rsidRDefault="00262591" w:rsidP="007952E5">
      <w:pPr>
        <w:numPr>
          <w:ilvl w:val="0"/>
          <w:numId w:val="2"/>
        </w:numPr>
        <w:shd w:val="clear" w:color="auto" w:fill="FFFFFF" w:themeFill="background1"/>
        <w:tabs>
          <w:tab w:val="left" w:pos="0"/>
          <w:tab w:val="left" w:pos="284"/>
          <w:tab w:val="right" w:pos="9531"/>
        </w:tabs>
        <w:spacing w:before="120"/>
        <w:ind w:left="0" w:firstLine="0"/>
        <w:jc w:val="both"/>
        <w:rPr>
          <w:b/>
          <w:noProof w:val="0"/>
          <w:lang w:val="ro-MD" w:eastAsia="ru-RU"/>
        </w:rPr>
      </w:pPr>
      <w:r w:rsidRPr="007952E5">
        <w:rPr>
          <w:b/>
          <w:noProof w:val="0"/>
          <w:lang w:val="ro-MD" w:eastAsia="ru-RU"/>
        </w:rPr>
        <w:t xml:space="preserve">Adresa de e-mail sau pagina web oficială de la care se va putea obține accesul la documentația de atribuire: </w:t>
      </w:r>
      <w:r w:rsidRPr="007952E5">
        <w:rPr>
          <w:b/>
          <w:i/>
          <w:noProof w:val="0"/>
          <w:lang w:val="ro-MD" w:eastAsia="ru-RU"/>
        </w:rPr>
        <w:t>documentația de atribuire este anexată în cadrul procedurii în SIA RSAP</w:t>
      </w:r>
      <w:r w:rsidR="000D233F" w:rsidRPr="007952E5">
        <w:rPr>
          <w:b/>
          <w:i/>
          <w:noProof w:val="0"/>
          <w:lang w:val="ro-MD" w:eastAsia="ru-RU"/>
        </w:rPr>
        <w:t xml:space="preserve"> - </w:t>
      </w:r>
      <w:hyperlink r:id="rId9" w:history="1">
        <w:r w:rsidR="000D233F" w:rsidRPr="007952E5">
          <w:rPr>
            <w:rStyle w:val="a6"/>
            <w:lang w:val="ro-MD"/>
          </w:rPr>
          <w:t>victoria.bradu@anp.gov.md</w:t>
        </w:r>
      </w:hyperlink>
    </w:p>
    <w:p w:rsidR="007952E5" w:rsidRDefault="00262591" w:rsidP="00C0643F">
      <w:pPr>
        <w:numPr>
          <w:ilvl w:val="0"/>
          <w:numId w:val="2"/>
        </w:numPr>
        <w:shd w:val="clear" w:color="auto" w:fill="FFFFFF" w:themeFill="background1"/>
        <w:tabs>
          <w:tab w:val="left" w:pos="0"/>
          <w:tab w:val="left" w:pos="284"/>
          <w:tab w:val="right" w:pos="9531"/>
        </w:tabs>
        <w:spacing w:before="120"/>
        <w:ind w:left="0" w:firstLine="0"/>
        <w:jc w:val="both"/>
        <w:rPr>
          <w:b/>
          <w:noProof w:val="0"/>
          <w:lang w:val="ro-MD" w:eastAsia="ru-RU"/>
        </w:rPr>
      </w:pPr>
      <w:r w:rsidRPr="007952E5">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643F" w:rsidRPr="00C0643F">
        <w:rPr>
          <w:lang w:val="ro-MD"/>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rsidR="00262591" w:rsidRPr="007952E5" w:rsidRDefault="00262591" w:rsidP="007952E5">
      <w:pPr>
        <w:numPr>
          <w:ilvl w:val="0"/>
          <w:numId w:val="2"/>
        </w:numPr>
        <w:shd w:val="clear" w:color="auto" w:fill="FFFFFF" w:themeFill="background1"/>
        <w:tabs>
          <w:tab w:val="left" w:pos="0"/>
          <w:tab w:val="left" w:pos="284"/>
          <w:tab w:val="right" w:pos="9531"/>
        </w:tabs>
        <w:spacing w:before="120"/>
        <w:ind w:left="0" w:firstLine="0"/>
        <w:jc w:val="both"/>
        <w:rPr>
          <w:b/>
          <w:noProof w:val="0"/>
          <w:lang w:val="ro-MD" w:eastAsia="ru-RU"/>
        </w:rPr>
      </w:pPr>
      <w:r w:rsidRPr="007952E5">
        <w:rPr>
          <w:b/>
          <w:noProof w:val="0"/>
          <w:lang w:val="ro-MD" w:eastAsia="ru-RU"/>
        </w:rPr>
        <w:t>Cumpărătorul invită operatorii economici interesați, care îi pot satisface necesitățile, să participe la procedura de achiziție privind livrarea/prestarea următoarelor bunuri/servicii:</w:t>
      </w:r>
    </w:p>
    <w:tbl>
      <w:tblPr>
        <w:tblW w:w="11052" w:type="dxa"/>
        <w:jc w:val="center"/>
        <w:shd w:val="clear" w:color="auto" w:fill="FFFFFF" w:themeFill="background1"/>
        <w:tblLayout w:type="fixed"/>
        <w:tblLook w:val="04A0" w:firstRow="1" w:lastRow="0" w:firstColumn="1" w:lastColumn="0" w:noHBand="0" w:noVBand="1"/>
      </w:tblPr>
      <w:tblGrid>
        <w:gridCol w:w="568"/>
        <w:gridCol w:w="1128"/>
        <w:gridCol w:w="1985"/>
        <w:gridCol w:w="1134"/>
        <w:gridCol w:w="4819"/>
        <w:gridCol w:w="1418"/>
      </w:tblGrid>
      <w:tr w:rsidR="00C0643F" w:rsidRPr="00B33346" w:rsidTr="00191216">
        <w:trPr>
          <w:cantSplit/>
          <w:trHeight w:val="135"/>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0643F" w:rsidRPr="00B33346" w:rsidRDefault="00C0643F" w:rsidP="00A1607C">
            <w:pPr>
              <w:jc w:val="center"/>
              <w:rPr>
                <w:b/>
                <w:sz w:val="22"/>
                <w:szCs w:val="22"/>
                <w:lang w:val="ro-MD"/>
              </w:rPr>
            </w:pPr>
            <w:r w:rsidRPr="00B33346">
              <w:rPr>
                <w:b/>
                <w:sz w:val="22"/>
                <w:szCs w:val="22"/>
                <w:lang w:val="ro-MD"/>
              </w:rPr>
              <w:t>Nr. d/o</w:t>
            </w:r>
          </w:p>
        </w:tc>
        <w:tc>
          <w:tcPr>
            <w:tcW w:w="11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607C" w:rsidRDefault="00C0643F" w:rsidP="00A1607C">
            <w:pPr>
              <w:jc w:val="center"/>
              <w:rPr>
                <w:b/>
                <w:sz w:val="22"/>
                <w:szCs w:val="22"/>
                <w:lang w:val="ro-MD"/>
              </w:rPr>
            </w:pPr>
            <w:r w:rsidRPr="00B33346">
              <w:rPr>
                <w:b/>
                <w:sz w:val="22"/>
                <w:szCs w:val="22"/>
                <w:lang w:val="ro-MD"/>
              </w:rPr>
              <w:t xml:space="preserve">Cod </w:t>
            </w:r>
          </w:p>
          <w:p w:rsidR="00C0643F" w:rsidRPr="00B33346" w:rsidRDefault="00C0643F" w:rsidP="00A1607C">
            <w:pPr>
              <w:jc w:val="center"/>
              <w:rPr>
                <w:b/>
                <w:sz w:val="22"/>
                <w:szCs w:val="22"/>
                <w:lang w:val="ro-MD"/>
              </w:rPr>
            </w:pPr>
            <w:r w:rsidRPr="00B33346">
              <w:rPr>
                <w:b/>
                <w:sz w:val="22"/>
                <w:szCs w:val="22"/>
                <w:lang w:val="ro-MD"/>
              </w:rPr>
              <w:t>CPV</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0643F" w:rsidRPr="00B33346" w:rsidRDefault="00C0643F" w:rsidP="00B207B8">
            <w:pPr>
              <w:jc w:val="center"/>
              <w:rPr>
                <w:b/>
                <w:sz w:val="22"/>
                <w:szCs w:val="22"/>
                <w:lang w:val="ro-MD"/>
              </w:rPr>
            </w:pPr>
            <w:r w:rsidRPr="00B33346">
              <w:rPr>
                <w:b/>
                <w:sz w:val="22"/>
                <w:szCs w:val="22"/>
                <w:lang w:val="ro-MD"/>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0643F" w:rsidRPr="00B33346" w:rsidRDefault="00C0643F" w:rsidP="00C0643F">
            <w:pPr>
              <w:jc w:val="center"/>
              <w:rPr>
                <w:b/>
                <w:sz w:val="22"/>
                <w:szCs w:val="22"/>
                <w:lang w:val="ro-MD"/>
              </w:rPr>
            </w:pPr>
            <w:r w:rsidRPr="00B33346">
              <w:rPr>
                <w:b/>
                <w:sz w:val="22"/>
                <w:szCs w:val="22"/>
                <w:lang w:val="ro-MD"/>
              </w:rPr>
              <w:t>Cantitat</w:t>
            </w:r>
            <w:r>
              <w:rPr>
                <w:b/>
                <w:sz w:val="22"/>
                <w:szCs w:val="22"/>
                <w:lang w:val="ro-MD"/>
              </w:rPr>
              <w:t>e</w:t>
            </w:r>
            <w:r w:rsidR="00A1607C">
              <w:rPr>
                <w:b/>
                <w:sz w:val="22"/>
                <w:szCs w:val="22"/>
                <w:lang w:val="ro-MD"/>
              </w:rPr>
              <w:t xml:space="preserve"> </w:t>
            </w:r>
            <w:r w:rsidRPr="00B33346">
              <w:rPr>
                <w:b/>
                <w:sz w:val="22"/>
                <w:szCs w:val="22"/>
                <w:lang w:val="ro-MD"/>
              </w:rPr>
              <w:t>Un./m.</w:t>
            </w:r>
          </w:p>
        </w:tc>
        <w:tc>
          <w:tcPr>
            <w:tcW w:w="4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0643F" w:rsidRPr="00B33346" w:rsidRDefault="00C0643F" w:rsidP="00A1607C">
            <w:pPr>
              <w:jc w:val="center"/>
              <w:rPr>
                <w:b/>
                <w:sz w:val="22"/>
                <w:szCs w:val="22"/>
                <w:lang w:val="ro-MD"/>
              </w:rPr>
            </w:pPr>
            <w:r w:rsidRPr="00B33346">
              <w:rPr>
                <w:b/>
                <w:sz w:val="22"/>
                <w:szCs w:val="22"/>
                <w:lang w:val="ro-MD"/>
              </w:rPr>
              <w:t xml:space="preserve">Specificarea tehnică deplină solicitată, </w:t>
            </w:r>
          </w:p>
          <w:p w:rsidR="00C0643F" w:rsidRPr="00B33346" w:rsidRDefault="00C0643F" w:rsidP="00A1607C">
            <w:pPr>
              <w:jc w:val="center"/>
              <w:rPr>
                <w:b/>
                <w:sz w:val="22"/>
                <w:szCs w:val="22"/>
                <w:lang w:val="ro-MD"/>
              </w:rPr>
            </w:pPr>
            <w:r w:rsidRPr="00B33346">
              <w:rPr>
                <w:b/>
                <w:sz w:val="22"/>
                <w:szCs w:val="22"/>
                <w:lang w:val="ro-MD"/>
              </w:rPr>
              <w:t>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0643F" w:rsidRPr="00B33346" w:rsidRDefault="00C0643F" w:rsidP="00A1607C">
            <w:pPr>
              <w:jc w:val="center"/>
              <w:rPr>
                <w:b/>
                <w:sz w:val="22"/>
                <w:szCs w:val="22"/>
                <w:lang w:val="ro-MD"/>
              </w:rPr>
            </w:pPr>
            <w:r w:rsidRPr="00B33346">
              <w:rPr>
                <w:b/>
                <w:sz w:val="22"/>
                <w:szCs w:val="22"/>
                <w:lang w:val="ro-MD"/>
              </w:rPr>
              <w:t xml:space="preserve">Valoarea </w:t>
            </w:r>
            <w:r w:rsidRPr="00B33346">
              <w:rPr>
                <w:b/>
                <w:sz w:val="22"/>
                <w:szCs w:val="22"/>
                <w:lang w:val="ro-MD"/>
              </w:rPr>
              <w:br/>
              <w:t>estimată</w:t>
            </w:r>
          </w:p>
        </w:tc>
      </w:tr>
      <w:tr w:rsidR="00C0643F" w:rsidRPr="00B33346" w:rsidTr="00B207B8">
        <w:trPr>
          <w:trHeight w:val="3277"/>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43F" w:rsidRPr="00B33346" w:rsidRDefault="00C0643F" w:rsidP="00C0643F">
            <w:pPr>
              <w:jc w:val="center"/>
              <w:rPr>
                <w:sz w:val="22"/>
                <w:szCs w:val="22"/>
                <w:lang w:val="ro-MD"/>
              </w:rPr>
            </w:pPr>
            <w:r>
              <w:rPr>
                <w:sz w:val="22"/>
                <w:szCs w:val="22"/>
                <w:lang w:val="ro-MD"/>
              </w:rPr>
              <w:t>1.</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43F" w:rsidRPr="00A1607C" w:rsidRDefault="00C0643F" w:rsidP="00A1607C">
            <w:pPr>
              <w:jc w:val="center"/>
              <w:rPr>
                <w:sz w:val="18"/>
                <w:szCs w:val="18"/>
                <w:lang w:val="ro-MD"/>
              </w:rPr>
            </w:pPr>
            <w:r w:rsidRPr="00A1607C">
              <w:rPr>
                <w:sz w:val="18"/>
                <w:szCs w:val="18"/>
                <w:lang w:val="ro-MD"/>
              </w:rPr>
              <w:t>32323500-8</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43F" w:rsidRPr="00B33346" w:rsidRDefault="00C0643F" w:rsidP="00C0643F">
            <w:pPr>
              <w:rPr>
                <w:sz w:val="22"/>
                <w:szCs w:val="22"/>
                <w:lang w:val="ro-MD"/>
              </w:rPr>
            </w:pPr>
            <w:r w:rsidRPr="00C0643F">
              <w:rPr>
                <w:sz w:val="22"/>
                <w:szCs w:val="22"/>
                <w:lang w:val="ro-MD"/>
              </w:rPr>
              <w:t>Registrator video 16ch – pentru suplimentarea sistemelor de monitorizare existente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43F" w:rsidRPr="00DA3EB1" w:rsidRDefault="00C0643F" w:rsidP="00C0643F">
            <w:pPr>
              <w:jc w:val="center"/>
            </w:pPr>
            <w:r w:rsidRPr="00C0643F">
              <w:rPr>
                <w:sz w:val="22"/>
                <w:szCs w:val="22"/>
                <w:lang w:val="ro-MD"/>
              </w:rPr>
              <w:t>4 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Sistem de operare: Trassir OS (Linux).</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Număr camere conectate: licență până la 16 canale.</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Rezoluția de inregistrare a camerelor: până la 8Mp.</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Interfața LAN: 10/100/1000Mb/s.</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Volum arhivă: 2 dispozitive HDD de orice volum. Compatibil cu gama de HDD-WDxxPURZ.</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Ieșiri video: 1</w:t>
            </w:r>
            <w:r w:rsidRPr="00857111">
              <w:rPr>
                <w:sz w:val="20"/>
                <w:szCs w:val="20"/>
              </w:rPr>
              <w:t xml:space="preserve"> </w:t>
            </w:r>
            <w:r w:rsidRPr="00857111">
              <w:rPr>
                <w:sz w:val="20"/>
                <w:szCs w:val="20"/>
                <w:lang w:val="zh-CN"/>
              </w:rPr>
              <w:t>x</w:t>
            </w:r>
            <w:r w:rsidRPr="00857111">
              <w:rPr>
                <w:sz w:val="20"/>
                <w:szCs w:val="20"/>
              </w:rPr>
              <w:t xml:space="preserve"> </w:t>
            </w:r>
            <w:r w:rsidRPr="00857111">
              <w:rPr>
                <w:sz w:val="20"/>
                <w:szCs w:val="20"/>
                <w:lang w:val="zh-CN"/>
              </w:rPr>
              <w:t>VGA și 1</w:t>
            </w:r>
            <w:r w:rsidRPr="00857111">
              <w:rPr>
                <w:sz w:val="20"/>
                <w:szCs w:val="20"/>
              </w:rPr>
              <w:t xml:space="preserve"> </w:t>
            </w:r>
            <w:r w:rsidRPr="00857111">
              <w:rPr>
                <w:sz w:val="20"/>
                <w:szCs w:val="20"/>
                <w:lang w:val="zh-CN"/>
              </w:rPr>
              <w:t>x</w:t>
            </w:r>
            <w:r w:rsidRPr="00857111">
              <w:rPr>
                <w:sz w:val="20"/>
                <w:szCs w:val="20"/>
              </w:rPr>
              <w:t xml:space="preserve"> </w:t>
            </w:r>
            <w:r w:rsidRPr="00857111">
              <w:rPr>
                <w:sz w:val="20"/>
                <w:szCs w:val="20"/>
                <w:lang w:val="zh-CN"/>
              </w:rPr>
              <w:t>HDMI.</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Interfețe USB: minim 3 module.</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Alimentare: 12V DC.</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Montare în dulapuri Rack: da.</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În set: elemente de fixare în Rack; maus; HDD-4TB, sursă de alimentare.</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 xml:space="preserve">Viteză de procesare a arhivei: -32x/+32x. </w:t>
            </w:r>
          </w:p>
          <w:p w:rsidR="00C0643F" w:rsidRPr="00857111" w:rsidRDefault="00C0643F" w:rsidP="00A1607C">
            <w:pPr>
              <w:pStyle w:val="a"/>
              <w:numPr>
                <w:ilvl w:val="0"/>
                <w:numId w:val="15"/>
              </w:numPr>
              <w:tabs>
                <w:tab w:val="clear" w:pos="1134"/>
                <w:tab w:val="left" w:pos="176"/>
              </w:tabs>
              <w:ind w:left="34" w:hanging="34"/>
              <w:contextualSpacing/>
              <w:rPr>
                <w:sz w:val="20"/>
                <w:szCs w:val="20"/>
                <w:lang w:val="zh-CN"/>
              </w:rPr>
            </w:pPr>
            <w:r w:rsidRPr="00857111">
              <w:rPr>
                <w:sz w:val="20"/>
                <w:szCs w:val="20"/>
                <w:lang w:val="zh-CN"/>
              </w:rPr>
              <w:t xml:space="preserve">Garanție: minim 3 ani.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43F" w:rsidRPr="00316815" w:rsidRDefault="00C0643F" w:rsidP="00C0643F">
            <w:pPr>
              <w:jc w:val="center"/>
              <w:rPr>
                <w:sz w:val="22"/>
                <w:szCs w:val="22"/>
                <w:lang w:val="ro-MD"/>
              </w:rPr>
            </w:pPr>
            <w:r w:rsidRPr="00316815">
              <w:rPr>
                <w:sz w:val="22"/>
                <w:szCs w:val="22"/>
                <w:lang w:val="ro-MD"/>
              </w:rPr>
              <w:t>48 000,00</w:t>
            </w:r>
          </w:p>
        </w:tc>
      </w:tr>
      <w:tr w:rsidR="00B207B8" w:rsidRPr="00B33346" w:rsidTr="00B207B8">
        <w:trPr>
          <w:trHeight w:val="1923"/>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07B8" w:rsidRDefault="00B207B8" w:rsidP="004F4EC1">
            <w:pPr>
              <w:jc w:val="center"/>
              <w:rPr>
                <w:sz w:val="22"/>
                <w:szCs w:val="22"/>
                <w:lang w:val="ro-MD"/>
              </w:rPr>
            </w:pPr>
            <w:r>
              <w:rPr>
                <w:sz w:val="22"/>
                <w:szCs w:val="22"/>
                <w:lang w:val="ro-MD"/>
              </w:rPr>
              <w:t>2.</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07B8" w:rsidRPr="00A1607C" w:rsidRDefault="00B207B8" w:rsidP="00A1607C">
            <w:pPr>
              <w:jc w:val="center"/>
              <w:rPr>
                <w:sz w:val="18"/>
                <w:szCs w:val="18"/>
                <w:lang w:val="ro-MD"/>
              </w:rPr>
            </w:pPr>
            <w:r w:rsidRPr="00A1607C">
              <w:rPr>
                <w:sz w:val="18"/>
                <w:szCs w:val="18"/>
                <w:lang w:val="ro-MD"/>
              </w:rPr>
              <w:t>32323500-8</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07B8" w:rsidRPr="00C0643F" w:rsidRDefault="00B207B8" w:rsidP="004F4EC1">
            <w:pPr>
              <w:rPr>
                <w:sz w:val="22"/>
                <w:szCs w:val="22"/>
                <w:lang w:val="ro-MD"/>
              </w:rPr>
            </w:pPr>
            <w:r w:rsidRPr="004F4EC1">
              <w:rPr>
                <w:sz w:val="22"/>
                <w:szCs w:val="22"/>
                <w:lang w:val="ro-MD"/>
              </w:rPr>
              <w:t>Registrator video 8ch.</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07B8" w:rsidRPr="004F4EC1" w:rsidRDefault="00B207B8" w:rsidP="004F4EC1">
            <w:pPr>
              <w:jc w:val="center"/>
              <w:rPr>
                <w:sz w:val="22"/>
                <w:szCs w:val="22"/>
                <w:lang w:val="zh-CN"/>
              </w:rPr>
            </w:pPr>
            <w:r w:rsidRPr="004F4EC1">
              <w:rPr>
                <w:sz w:val="22"/>
                <w:szCs w:val="22"/>
              </w:rPr>
              <w:t>1 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sz w:val="20"/>
                <w:szCs w:val="20"/>
              </w:rPr>
              <w:t>N</w:t>
            </w:r>
            <w:r w:rsidRPr="00857111">
              <w:rPr>
                <w:sz w:val="20"/>
                <w:szCs w:val="20"/>
                <w:lang w:val="zh-CN"/>
              </w:rPr>
              <w:t>umăr canale: minim 8.</w:t>
            </w:r>
          </w:p>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sz w:val="20"/>
                <w:szCs w:val="20"/>
              </w:rPr>
              <w:t>R</w:t>
            </w:r>
            <w:r w:rsidRPr="00857111">
              <w:rPr>
                <w:sz w:val="20"/>
                <w:szCs w:val="20"/>
                <w:lang w:val="zh-CN"/>
              </w:rPr>
              <w:t>ezoluție camere conectate: până la 8MP</w:t>
            </w:r>
            <w:r w:rsidRPr="00857111">
              <w:rPr>
                <w:sz w:val="20"/>
                <w:szCs w:val="20"/>
              </w:rPr>
              <w:t>.</w:t>
            </w:r>
          </w:p>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sz w:val="20"/>
                <w:szCs w:val="20"/>
                <w:lang w:val="zh-CN"/>
              </w:rPr>
              <w:t>Temperatură de lucru: -10°C până la +55°C.</w:t>
            </w:r>
          </w:p>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sz w:val="20"/>
                <w:szCs w:val="20"/>
                <w:lang w:val="zh-CN"/>
              </w:rPr>
              <w:t>Interfețe USB: minim 2.</w:t>
            </w:r>
          </w:p>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sz w:val="20"/>
                <w:szCs w:val="20"/>
                <w:lang w:val="zh-CN"/>
              </w:rPr>
              <w:t>Protocol obligatoriu de conectare camere: Hikvision.</w:t>
            </w:r>
          </w:p>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rFonts w:eastAsiaTheme="minorEastAsia" w:hint="eastAsia"/>
                <w:sz w:val="20"/>
                <w:szCs w:val="20"/>
                <w:lang w:val="zh-CN" w:eastAsia="zh-CN"/>
              </w:rPr>
              <w:t>M</w:t>
            </w:r>
            <w:r w:rsidRPr="00857111">
              <w:rPr>
                <w:sz w:val="20"/>
                <w:szCs w:val="20"/>
                <w:lang w:val="zh-CN"/>
              </w:rPr>
              <w:t>inim analogic cu caracteristicile tehnice a modelului: DS-7608NI-K1 sau echivalent.</w:t>
            </w:r>
          </w:p>
          <w:p w:rsidR="00B207B8" w:rsidRPr="00857111" w:rsidRDefault="00B207B8" w:rsidP="004F4EC1">
            <w:pPr>
              <w:pStyle w:val="a"/>
              <w:numPr>
                <w:ilvl w:val="0"/>
                <w:numId w:val="16"/>
              </w:numPr>
              <w:tabs>
                <w:tab w:val="clear" w:pos="1134"/>
                <w:tab w:val="left" w:pos="176"/>
              </w:tabs>
              <w:ind w:left="34" w:hanging="34"/>
              <w:contextualSpacing/>
              <w:rPr>
                <w:sz w:val="20"/>
                <w:szCs w:val="20"/>
                <w:lang w:val="zh-CN"/>
              </w:rPr>
            </w:pPr>
            <w:r w:rsidRPr="00857111">
              <w:rPr>
                <w:sz w:val="20"/>
                <w:szCs w:val="20"/>
                <w:lang w:val="zh-CN"/>
              </w:rPr>
              <w:t>Garanție: minim 3 ani</w:t>
            </w:r>
            <w:r w:rsidRPr="00857111">
              <w:rPr>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07B8" w:rsidRPr="004F4EC1" w:rsidRDefault="00B207B8" w:rsidP="004F4EC1">
            <w:pPr>
              <w:spacing w:line="276" w:lineRule="auto"/>
              <w:jc w:val="center"/>
              <w:rPr>
                <w:sz w:val="22"/>
                <w:szCs w:val="22"/>
              </w:rPr>
            </w:pPr>
            <w:r w:rsidRPr="004F4EC1">
              <w:rPr>
                <w:sz w:val="22"/>
                <w:szCs w:val="22"/>
              </w:rPr>
              <w:t>3 300,00</w:t>
            </w:r>
          </w:p>
        </w:tc>
      </w:tr>
      <w:tr w:rsidR="00A1607C" w:rsidRPr="00B33346" w:rsidTr="00B207B8">
        <w:trPr>
          <w:cantSplit/>
          <w:trHeight w:val="5524"/>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lastRenderedPageBreak/>
              <w:t>3.</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30237240-3</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pStyle w:val="Frspaiere"/>
              <w:rPr>
                <w:rFonts w:ascii="Times New Roman" w:eastAsia="Times New Roman" w:hAnsi="Times New Roman"/>
                <w:noProof/>
                <w:lang w:val="zh-CN" w:eastAsia="en-US"/>
              </w:rPr>
            </w:pPr>
            <w:r w:rsidRPr="00A1607C">
              <w:rPr>
                <w:rFonts w:ascii="Times New Roman" w:eastAsia="Times New Roman" w:hAnsi="Times New Roman"/>
                <w:noProof/>
                <w:lang w:val="zh-CN" w:eastAsia="en-US"/>
              </w:rPr>
              <w:t>Cameră de monitorizare (6MP) – pentru suplimentarea sistemelor de monitorizare existente</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22"/>
                <w:szCs w:val="22"/>
              </w:rPr>
            </w:pPr>
            <w:r w:rsidRPr="00A1607C">
              <w:rPr>
                <w:sz w:val="22"/>
                <w:szCs w:val="22"/>
              </w:rPr>
              <w:t>15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Format: Doome Network Camera.</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Ajustare: Pan 0°-355°/Tilt 0°-75°/rotate 0°</w:t>
            </w:r>
            <w:r w:rsidRPr="00B207B8">
              <w:rPr>
                <w:sz w:val="20"/>
                <w:szCs w:val="20"/>
              </w:rPr>
              <w:t xml:space="preserve"> </w:t>
            </w:r>
            <w:r w:rsidRPr="00B207B8">
              <w:rPr>
                <w:sz w:val="20"/>
                <w:szCs w:val="20"/>
                <w:lang w:val="zh-CN"/>
              </w:rPr>
              <w:t>-</w:t>
            </w:r>
            <w:r w:rsidRPr="00B207B8">
              <w:rPr>
                <w:sz w:val="20"/>
                <w:szCs w:val="20"/>
              </w:rPr>
              <w:t xml:space="preserve"> </w:t>
            </w:r>
            <w:r w:rsidRPr="00B207B8">
              <w:rPr>
                <w:sz w:val="20"/>
                <w:szCs w:val="20"/>
                <w:lang w:val="zh-CN"/>
              </w:rPr>
              <w:t>355°.</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Lentilă: 2.8 mm.</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Iluminare (IR): până la 30 metri.</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Smart Event: intersectare linie; detecție intrus</w:t>
            </w:r>
            <w:r w:rsidRPr="00B207B8">
              <w:rPr>
                <w:sz w:val="20"/>
                <w:szCs w:val="20"/>
              </w:rPr>
              <w:t>.</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Reacție la eveniment: pre-record și post-record; upload informație pe FTP și NAS.</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Rezoluție: maxim 6 megapixeli.</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Opțiuni reglare imagine: BLC</w:t>
            </w:r>
            <w:r w:rsidRPr="00B207B8">
              <w:rPr>
                <w:sz w:val="20"/>
                <w:szCs w:val="20"/>
              </w:rPr>
              <w:t xml:space="preserve"> </w:t>
            </w:r>
            <w:r w:rsidRPr="00B207B8">
              <w:rPr>
                <w:sz w:val="20"/>
                <w:szCs w:val="20"/>
                <w:lang w:val="zh-CN"/>
              </w:rPr>
              <w:t>/</w:t>
            </w:r>
            <w:r w:rsidRPr="00B207B8">
              <w:rPr>
                <w:sz w:val="20"/>
                <w:szCs w:val="20"/>
              </w:rPr>
              <w:t xml:space="preserve"> </w:t>
            </w:r>
            <w:r w:rsidRPr="00B207B8">
              <w:rPr>
                <w:sz w:val="20"/>
                <w:szCs w:val="20"/>
                <w:lang w:val="zh-CN"/>
              </w:rPr>
              <w:t>3DDNR</w:t>
            </w:r>
            <w:r w:rsidRPr="00B207B8">
              <w:rPr>
                <w:sz w:val="20"/>
                <w:szCs w:val="20"/>
              </w:rPr>
              <w:t xml:space="preserve"> </w:t>
            </w:r>
            <w:r w:rsidRPr="00B207B8">
              <w:rPr>
                <w:sz w:val="20"/>
                <w:szCs w:val="20"/>
                <w:lang w:val="zh-CN"/>
              </w:rPr>
              <w:t>/</w:t>
            </w:r>
            <w:r w:rsidRPr="00B207B8">
              <w:rPr>
                <w:sz w:val="20"/>
                <w:szCs w:val="20"/>
              </w:rPr>
              <w:t xml:space="preserve"> </w:t>
            </w:r>
            <w:r w:rsidRPr="00B207B8">
              <w:rPr>
                <w:sz w:val="20"/>
                <w:szCs w:val="20"/>
                <w:lang w:val="zh-CN"/>
              </w:rPr>
              <w:t>HLC.</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Suport micro SD: da.</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rFonts w:eastAsiaTheme="minorEastAsia" w:hint="eastAsia"/>
                <w:sz w:val="20"/>
                <w:szCs w:val="20"/>
                <w:lang w:val="zh-CN" w:eastAsia="zh-CN"/>
              </w:rPr>
              <w:t>M</w:t>
            </w:r>
            <w:r w:rsidRPr="00B207B8">
              <w:rPr>
                <w:sz w:val="20"/>
                <w:szCs w:val="20"/>
                <w:lang w:val="zh-CN"/>
              </w:rPr>
              <w:t>onitorizări simultane în regim online: minim 6.</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Buton de resetare: da.</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Temperaturi de operare: -30 până la +60°C.</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Alimentare: 12V DC și PoE.</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Nivel de protecție: IP67 și IK10.</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Minim analogic cu caracteristicile tehnice a modelului: DS-2CD2163G</w:t>
            </w:r>
            <w:r w:rsidRPr="00B207B8">
              <w:rPr>
                <w:sz w:val="20"/>
                <w:szCs w:val="20"/>
              </w:rPr>
              <w:t xml:space="preserve"> </w:t>
            </w:r>
            <w:r w:rsidRPr="00B207B8">
              <w:rPr>
                <w:sz w:val="20"/>
                <w:szCs w:val="20"/>
                <w:lang w:val="zh-CN"/>
              </w:rPr>
              <w:t>- sau echivalentul</w:t>
            </w:r>
            <w:r w:rsidRPr="00B207B8">
              <w:rPr>
                <w:sz w:val="20"/>
                <w:szCs w:val="20"/>
              </w:rPr>
              <w:t>.</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În set: boxă de conexiune (analogic DS-1280ZJ-DM18 sau echivalent).</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Material carcasă: metal.</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Compatibilă cu SO Trassir în licența de bază.</w:t>
            </w:r>
          </w:p>
          <w:p w:rsidR="00A1607C" w:rsidRPr="00B207B8" w:rsidRDefault="00A1607C" w:rsidP="00A1607C">
            <w:pPr>
              <w:pStyle w:val="a"/>
              <w:numPr>
                <w:ilvl w:val="0"/>
                <w:numId w:val="17"/>
              </w:numPr>
              <w:tabs>
                <w:tab w:val="clear" w:pos="1134"/>
                <w:tab w:val="left" w:pos="176"/>
              </w:tabs>
              <w:ind w:left="0" w:firstLine="0"/>
              <w:contextualSpacing/>
              <w:rPr>
                <w:sz w:val="20"/>
                <w:szCs w:val="20"/>
                <w:lang w:val="zh-CN"/>
              </w:rPr>
            </w:pPr>
            <w:r w:rsidRPr="00B207B8">
              <w:rPr>
                <w:sz w:val="20"/>
                <w:szCs w:val="20"/>
                <w:lang w:val="zh-CN"/>
              </w:rPr>
              <w:t>Garanție: minim 3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spacing w:line="276" w:lineRule="auto"/>
              <w:jc w:val="center"/>
              <w:rPr>
                <w:sz w:val="22"/>
                <w:szCs w:val="22"/>
              </w:rPr>
            </w:pPr>
            <w:r w:rsidRPr="00A1607C">
              <w:rPr>
                <w:sz w:val="22"/>
                <w:szCs w:val="22"/>
              </w:rPr>
              <w:t>35 775,00</w:t>
            </w:r>
          </w:p>
        </w:tc>
      </w:tr>
      <w:tr w:rsidR="00A1607C" w:rsidRPr="00B33346" w:rsidTr="00B207B8">
        <w:trPr>
          <w:trHeight w:val="5557"/>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4.</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30237240-3</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rPr>
                <w:sz w:val="22"/>
                <w:szCs w:val="22"/>
                <w:lang w:val="zh-CN"/>
              </w:rPr>
            </w:pPr>
            <w:r w:rsidRPr="00A1607C">
              <w:rPr>
                <w:sz w:val="22"/>
                <w:szCs w:val="22"/>
                <w:lang w:val="zh-CN"/>
              </w:rPr>
              <w:t>Cameră de monitorizare (4MP) – pentru suplimentarea sistemelor de monitorizare existente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22"/>
                <w:szCs w:val="22"/>
              </w:rPr>
            </w:pPr>
            <w:r w:rsidRPr="00A1607C">
              <w:rPr>
                <w:sz w:val="22"/>
                <w:szCs w:val="22"/>
              </w:rPr>
              <w:t>55 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Format: Bullet Network Camera.</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Rezoluție: maxim 2560x1440.</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Redare imagine coloră 24/7: da.</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Ajustare: Pan 0°-360°/</w:t>
            </w:r>
            <w:r w:rsidRPr="00B207B8">
              <w:rPr>
                <w:sz w:val="20"/>
                <w:szCs w:val="20"/>
              </w:rPr>
              <w:t xml:space="preserve"> </w:t>
            </w:r>
            <w:r w:rsidRPr="00B207B8">
              <w:rPr>
                <w:sz w:val="20"/>
                <w:szCs w:val="20"/>
                <w:lang w:val="zh-CN"/>
              </w:rPr>
              <w:t>Tilt 0°-180°/</w:t>
            </w:r>
            <w:r w:rsidRPr="00B207B8">
              <w:rPr>
                <w:sz w:val="20"/>
                <w:szCs w:val="20"/>
              </w:rPr>
              <w:t xml:space="preserve"> </w:t>
            </w:r>
            <w:r w:rsidRPr="00B207B8">
              <w:rPr>
                <w:sz w:val="20"/>
                <w:szCs w:val="20"/>
                <w:lang w:val="zh-CN"/>
              </w:rPr>
              <w:t>rotate 0°-360°.</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Detectare</w:t>
            </w:r>
            <w:r w:rsidRPr="00B207B8">
              <w:rPr>
                <w:sz w:val="20"/>
                <w:szCs w:val="20"/>
              </w:rPr>
              <w:t xml:space="preserve"> </w:t>
            </w:r>
            <w:r w:rsidRPr="00B207B8">
              <w:rPr>
                <w:sz w:val="20"/>
                <w:szCs w:val="20"/>
                <w:lang w:val="zh-CN"/>
              </w:rPr>
              <w:t>/</w:t>
            </w:r>
            <w:r w:rsidRPr="00B207B8">
              <w:rPr>
                <w:sz w:val="20"/>
                <w:szCs w:val="20"/>
              </w:rPr>
              <w:t xml:space="preserve"> </w:t>
            </w:r>
            <w:r w:rsidRPr="00B207B8">
              <w:rPr>
                <w:sz w:val="20"/>
                <w:szCs w:val="20"/>
                <w:lang w:val="zh-CN"/>
              </w:rPr>
              <w:t>Recunoaștere</w:t>
            </w:r>
            <w:r w:rsidRPr="00B207B8">
              <w:rPr>
                <w:sz w:val="20"/>
                <w:szCs w:val="20"/>
              </w:rPr>
              <w:t xml:space="preserve"> </w:t>
            </w:r>
            <w:r w:rsidRPr="00B207B8">
              <w:rPr>
                <w:sz w:val="20"/>
                <w:szCs w:val="20"/>
                <w:lang w:val="zh-CN"/>
              </w:rPr>
              <w:t>/</w:t>
            </w:r>
            <w:r w:rsidRPr="00B207B8">
              <w:rPr>
                <w:sz w:val="20"/>
                <w:szCs w:val="20"/>
              </w:rPr>
              <w:t xml:space="preserve"> </w:t>
            </w:r>
            <w:r w:rsidRPr="00B207B8">
              <w:rPr>
                <w:sz w:val="20"/>
                <w:szCs w:val="20"/>
                <w:lang w:val="zh-CN"/>
              </w:rPr>
              <w:t>Identificare: D-70 metrri</w:t>
            </w:r>
            <w:r w:rsidRPr="00B207B8">
              <w:rPr>
                <w:sz w:val="20"/>
                <w:szCs w:val="20"/>
              </w:rPr>
              <w:t xml:space="preserve"> </w:t>
            </w:r>
            <w:r w:rsidRPr="00B207B8">
              <w:rPr>
                <w:sz w:val="20"/>
                <w:szCs w:val="20"/>
                <w:lang w:val="zh-CN"/>
              </w:rPr>
              <w:t>/</w:t>
            </w:r>
            <w:r w:rsidRPr="00B207B8">
              <w:rPr>
                <w:sz w:val="20"/>
                <w:szCs w:val="20"/>
              </w:rPr>
              <w:t xml:space="preserve"> </w:t>
            </w:r>
            <w:r w:rsidRPr="00B207B8">
              <w:rPr>
                <w:sz w:val="20"/>
                <w:szCs w:val="20"/>
                <w:lang w:val="zh-CN"/>
              </w:rPr>
              <w:t>R-15 metri/ I-7metri.</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Lentilă: 4 mm.</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Iluminare (suplimentară): până la 50 metri.</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Reacție la eveniment: upload informație pe FTP, notificare.</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Suport micro SD: da.</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Temperaturi de operare: -30 până la +60°C.</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Alimentare: 12V DC și PoE.</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Nivel de protecție: IP67.</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Model analogic cu: DS-2CD1T47G0-L sau echivalentul</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În set: boxă de conexiune (analogic DS-1280ZJ-XS – sau echivalentul), SD card 64Gb, sursă de alimentare 12VDC.</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Material: metal și plastic.</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Compatibilă cu SO Trassir în licența de bază.</w:t>
            </w:r>
          </w:p>
          <w:p w:rsidR="00A1607C" w:rsidRPr="00B207B8" w:rsidRDefault="00A1607C" w:rsidP="00A1607C">
            <w:pPr>
              <w:pStyle w:val="a"/>
              <w:numPr>
                <w:ilvl w:val="0"/>
                <w:numId w:val="17"/>
              </w:numPr>
              <w:tabs>
                <w:tab w:val="clear" w:pos="1134"/>
                <w:tab w:val="left" w:pos="176"/>
              </w:tabs>
              <w:ind w:left="34" w:firstLine="0"/>
              <w:contextualSpacing/>
              <w:rPr>
                <w:sz w:val="20"/>
                <w:szCs w:val="20"/>
                <w:lang w:val="zh-CN"/>
              </w:rPr>
            </w:pPr>
            <w:r w:rsidRPr="00B207B8">
              <w:rPr>
                <w:sz w:val="20"/>
                <w:szCs w:val="20"/>
                <w:lang w:val="zh-CN"/>
              </w:rPr>
              <w:t>Garanție: minim 3 ani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spacing w:line="276" w:lineRule="auto"/>
              <w:jc w:val="center"/>
              <w:rPr>
                <w:sz w:val="22"/>
                <w:szCs w:val="22"/>
              </w:rPr>
            </w:pPr>
            <w:r w:rsidRPr="00A1607C">
              <w:rPr>
                <w:sz w:val="22"/>
                <w:szCs w:val="22"/>
              </w:rPr>
              <w:t>154 000,00</w:t>
            </w:r>
          </w:p>
        </w:tc>
      </w:tr>
      <w:tr w:rsidR="00A1607C" w:rsidRPr="00B33346" w:rsidTr="00B207B8">
        <w:trPr>
          <w:trHeight w:val="2615"/>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5.</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32323500-8</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Registrator video portabil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14</w:t>
            </w:r>
            <w:r w:rsidRPr="00191216">
              <w:rPr>
                <w:sz w:val="22"/>
                <w:szCs w:val="22"/>
                <w:lang w:val="zh-CN"/>
              </w:rPr>
              <w:t xml:space="preserve"> 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Greutate maximă: 90 grame.</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Capacitate de stocare: minim 32GB.</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Unghi de înregistrare: minim 130°.</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Rezoluție de înregistrare: Full HD1080P.</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Durata de funcționare: până la 5 ore.</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Temperatura de operare: -20°C până la 65°C.</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Cu calamă de fixare pentru atașare la elementele vestimentare.</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Posibilitate de descărcare a arhivei pe computer: da</w:t>
            </w:r>
            <w:r w:rsidRPr="00B207B8">
              <w:rPr>
                <w:sz w:val="20"/>
                <w:szCs w:val="20"/>
              </w:rPr>
              <w:t>.</w:t>
            </w:r>
          </w:p>
          <w:p w:rsidR="00A1607C" w:rsidRPr="00B207B8" w:rsidRDefault="00A1607C" w:rsidP="00A1607C">
            <w:pPr>
              <w:pStyle w:val="a"/>
              <w:numPr>
                <w:ilvl w:val="0"/>
                <w:numId w:val="18"/>
              </w:numPr>
              <w:tabs>
                <w:tab w:val="clear" w:pos="1134"/>
                <w:tab w:val="left" w:pos="176"/>
              </w:tabs>
              <w:ind w:left="34" w:firstLine="0"/>
              <w:contextualSpacing/>
              <w:rPr>
                <w:sz w:val="20"/>
                <w:szCs w:val="20"/>
                <w:lang w:val="zh-CN"/>
              </w:rPr>
            </w:pPr>
            <w:r w:rsidRPr="00B207B8">
              <w:rPr>
                <w:sz w:val="20"/>
                <w:szCs w:val="20"/>
                <w:lang w:val="zh-CN"/>
              </w:rPr>
              <w:t>Echipament analogic cu modelul DrivePro Body10 sau echivalentul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46 200,00</w:t>
            </w:r>
          </w:p>
        </w:tc>
      </w:tr>
      <w:tr w:rsidR="00A1607C" w:rsidRPr="00B33346" w:rsidTr="00B207B8">
        <w:trPr>
          <w:trHeight w:val="3256"/>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lastRenderedPageBreak/>
              <w:t>6.</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32323500-8</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DD3405" w:rsidRDefault="00A1607C" w:rsidP="00DD3405">
            <w:pPr>
              <w:pStyle w:val="Frspaiere"/>
              <w:rPr>
                <w:rFonts w:ascii="Times New Roman" w:eastAsia="Times New Roman" w:hAnsi="Times New Roman"/>
                <w:noProof/>
                <w:lang w:val="zh-CN" w:eastAsia="en-US"/>
              </w:rPr>
            </w:pPr>
            <w:r w:rsidRPr="00DD3405">
              <w:rPr>
                <w:rFonts w:ascii="Times New Roman" w:eastAsia="Times New Roman" w:hAnsi="Times New Roman"/>
                <w:noProof/>
                <w:lang w:val="zh-CN" w:eastAsia="en-US"/>
              </w:rPr>
              <w:t>Registrator video 16ch (Trassir MiniNVR-fără licență)</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lang w:val="zh-CN"/>
              </w:rPr>
              <w:t>5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Sistem de operare: Trassir OS (Linux).</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Număr camere conectate: 16 ch (fără licență/guardant).</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Rezoluția de inregistrare: până la 8Mp.</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Interfața LAN: 10/100/1000Mb/s.</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Volum arhivă: 2 dispozitive HDD de orice volum. Compatibil cu gama de HDD-WDxxPURZ.</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Ieșiri video: 2.</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Interfețe USB: minim 3 module.</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Montare în dulapuri Rack: da.</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În set: elemente de fixare în Rack; maus; 1xHDD-4TB, sursă de alimentare.</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 xml:space="preserve">Viteză de procesare a arhivei: -32x/32x.   </w:t>
            </w:r>
          </w:p>
          <w:p w:rsidR="00A1607C" w:rsidRPr="00B207B8" w:rsidRDefault="00A1607C" w:rsidP="00A1607C">
            <w:pPr>
              <w:pStyle w:val="a"/>
              <w:numPr>
                <w:ilvl w:val="0"/>
                <w:numId w:val="1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 xml:space="preserve">Garanție: minim 3 ani.  </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31 200,00</w:t>
            </w:r>
          </w:p>
        </w:tc>
      </w:tr>
      <w:tr w:rsidR="00A1607C" w:rsidRPr="00B207B8" w:rsidTr="00B207B8">
        <w:trPr>
          <w:trHeight w:val="4349"/>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7.</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30237240-3</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Cameră de monitorizare (8MP) – pentru suplimentarea sistemelor de monitorizare existente</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30</w:t>
            </w:r>
            <w:r w:rsidRPr="00191216">
              <w:rPr>
                <w:sz w:val="22"/>
                <w:szCs w:val="22"/>
                <w:lang w:val="zh-CN"/>
              </w:rPr>
              <w:t xml:space="preserve">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Format: Bullet Network Camera.</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Ajustare: Pan 0°-360°/Tilt 0°-90°/rotate 0°-360°.</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Lentilă: 2.8 mm.</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Iluminare (IR): până la 30 metri.</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Monitorizări simultane în regim online: minim 6.</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Compatibil cu protocol Onvif: da.</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Alimentare: 12V DC și PoE.</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Material: metal+plastic.</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Temperaturi de operare: -30 până la +60°C.</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Nivel de protecție: IP67.</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În set: boxă de conexiune (analogic DS-1280ZJ-xs sau echivalentul), sursă de alimentare 12VDC.</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Rezoluție: maxim 3840x2160.</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Echipament analogic cu modelul DS-2CD1083GO sau echivalentul</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Compatibilă cu SO Trassir MiniNvr cu licență de bază.</w:t>
            </w:r>
          </w:p>
          <w:p w:rsidR="00A1607C" w:rsidRPr="00B207B8" w:rsidRDefault="00A1607C" w:rsidP="00A1607C">
            <w:pPr>
              <w:pStyle w:val="a"/>
              <w:numPr>
                <w:ilvl w:val="0"/>
                <w:numId w:val="20"/>
              </w:numPr>
              <w:tabs>
                <w:tab w:val="clear" w:pos="1134"/>
                <w:tab w:val="left" w:pos="176"/>
              </w:tabs>
              <w:ind w:left="34" w:firstLine="0"/>
              <w:contextualSpacing/>
              <w:jc w:val="left"/>
              <w:rPr>
                <w:sz w:val="20"/>
                <w:szCs w:val="20"/>
                <w:lang w:val="zh-CN"/>
              </w:rPr>
            </w:pPr>
            <w:r w:rsidRPr="00B207B8">
              <w:rPr>
                <w:sz w:val="20"/>
                <w:szCs w:val="20"/>
                <w:lang w:val="zh-CN"/>
              </w:rPr>
              <w:t>Garanție: minim 3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79 980,00</w:t>
            </w:r>
          </w:p>
        </w:tc>
      </w:tr>
      <w:tr w:rsidR="00A1607C" w:rsidRPr="00B207B8" w:rsidTr="00B207B8">
        <w:trPr>
          <w:trHeight w:val="3331"/>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8.</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31214000-9</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rPr>
            </w:pPr>
            <w:r w:rsidRPr="00191216">
              <w:rPr>
                <w:sz w:val="22"/>
                <w:szCs w:val="22"/>
                <w:lang w:val="zh-CN"/>
              </w:rPr>
              <w:t>Commutator de date 8P</w:t>
            </w:r>
            <w:r w:rsidRPr="00191216">
              <w:rPr>
                <w:sz w:val="22"/>
                <w:szCs w:val="22"/>
              </w:rPr>
              <w:t xml:space="preserve">, </w:t>
            </w:r>
          </w:p>
          <w:p w:rsidR="00A1607C" w:rsidRPr="00191216" w:rsidRDefault="00A1607C" w:rsidP="00A1607C">
            <w:pPr>
              <w:rPr>
                <w:sz w:val="22"/>
                <w:szCs w:val="22"/>
              </w:rPr>
            </w:pPr>
            <w:r w:rsidRPr="00191216">
              <w:rPr>
                <w:sz w:val="22"/>
                <w:szCs w:val="22"/>
              </w:rPr>
              <w:t>minim 5.6 Gbps</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20</w:t>
            </w:r>
            <w:r w:rsidRPr="00191216">
              <w:rPr>
                <w:sz w:val="22"/>
                <w:szCs w:val="22"/>
                <w:lang w:val="zh-CN"/>
              </w:rPr>
              <w:t xml:space="preserve">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Port: 6x10/100 Mbps + 2 x hi-PoE (90W)+ 1x1000Mbps+1xFiber optical port.</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Regim de lucru: standart; Extins (până la 250M/ pentru minim 2 porturi PoE); Control port PoE (watchdog-detectare cameră inactivă și resetarea acesteia).</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Capacitate de comutare: minim 5.6 Gbps.</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Material: metal.</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Temperatura de operare: -30°C până la + 65°C.</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Alimentare: 48V DC.</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Protecție: 6KV pentru porturile PoE</w:t>
            </w:r>
            <w:r w:rsidRPr="00B207B8">
              <w:rPr>
                <w:sz w:val="20"/>
                <w:szCs w:val="20"/>
              </w:rPr>
              <w:t>.</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Analogic cu modelul:DS-3T031OHP-E/HS sau echivalentul.</w:t>
            </w:r>
          </w:p>
          <w:p w:rsidR="00A1607C" w:rsidRPr="00B207B8" w:rsidRDefault="00A1607C" w:rsidP="00A1607C">
            <w:pPr>
              <w:pStyle w:val="a"/>
              <w:numPr>
                <w:ilvl w:val="0"/>
                <w:numId w:val="21"/>
              </w:numPr>
              <w:tabs>
                <w:tab w:val="clear" w:pos="1134"/>
                <w:tab w:val="left" w:pos="176"/>
              </w:tabs>
              <w:ind w:left="34" w:firstLine="0"/>
              <w:contextualSpacing/>
              <w:jc w:val="left"/>
              <w:rPr>
                <w:sz w:val="20"/>
                <w:szCs w:val="20"/>
                <w:lang w:val="zh-CN"/>
              </w:rPr>
            </w:pPr>
            <w:r w:rsidRPr="00B207B8">
              <w:rPr>
                <w:sz w:val="20"/>
                <w:szCs w:val="20"/>
                <w:lang w:val="zh-CN"/>
              </w:rPr>
              <w:t>Garanție: minim 3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48 000,00</w:t>
            </w:r>
          </w:p>
        </w:tc>
      </w:tr>
      <w:tr w:rsidR="00A1607C" w:rsidRPr="00B207B8" w:rsidTr="00B207B8">
        <w:trPr>
          <w:trHeight w:val="3317"/>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9.</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31214000-9</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191216">
            <w:pPr>
              <w:pStyle w:val="Frspaiere"/>
              <w:rPr>
                <w:rFonts w:ascii="Times New Roman" w:eastAsia="Times New Roman" w:hAnsi="Times New Roman"/>
                <w:noProof/>
                <w:lang w:val="zh-CN" w:eastAsia="en-US"/>
              </w:rPr>
            </w:pPr>
            <w:r w:rsidRPr="00191216">
              <w:rPr>
                <w:rFonts w:ascii="Times New Roman" w:eastAsia="Times New Roman" w:hAnsi="Times New Roman"/>
                <w:noProof/>
                <w:lang w:val="zh-CN" w:eastAsia="en-US"/>
              </w:rPr>
              <w:t>Comutator de date 4P</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lang w:val="zh-CN"/>
              </w:rPr>
              <w:t>20 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Port: 3x10/100 Mbps + 1 x hi-PoE (60W)+ 1x1000Mbps+1xFiber optical port.</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Regim de lucru: standart; Extins (până la 250M/ pentru minim 2 porturi PoE); Control port PoE (watchdog-detectare cameră inactivă și resetarea acesteia).</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Capacitate de comutare: minim 4.6 Gbps.</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Material: metal.</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Temperatura de operare: -30°C până la + 65°C.</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Alimentare: 48-57V DC.</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Protecție: 6KV pentru porturile PoE.</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Analogic cu modelul:DS-3T0306HP-E/HS sau echivalentul</w:t>
            </w:r>
          </w:p>
          <w:p w:rsidR="00A1607C" w:rsidRPr="00B207B8" w:rsidRDefault="00A1607C" w:rsidP="00A1607C">
            <w:pPr>
              <w:pStyle w:val="a"/>
              <w:numPr>
                <w:ilvl w:val="0"/>
                <w:numId w:val="22"/>
              </w:numPr>
              <w:tabs>
                <w:tab w:val="clear" w:pos="1134"/>
                <w:tab w:val="left" w:pos="176"/>
              </w:tabs>
              <w:ind w:left="34" w:firstLine="0"/>
              <w:contextualSpacing/>
              <w:jc w:val="left"/>
              <w:rPr>
                <w:sz w:val="20"/>
                <w:szCs w:val="20"/>
                <w:lang w:val="zh-CN"/>
              </w:rPr>
            </w:pPr>
            <w:r w:rsidRPr="00B207B8">
              <w:rPr>
                <w:sz w:val="20"/>
                <w:szCs w:val="20"/>
                <w:lang w:val="zh-CN"/>
              </w:rPr>
              <w:t>Garanție: minim 3 ani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30 000,00</w:t>
            </w:r>
          </w:p>
        </w:tc>
      </w:tr>
      <w:tr w:rsidR="00A1607C" w:rsidRPr="00B207B8" w:rsidTr="00B207B8">
        <w:trPr>
          <w:trHeight w:val="846"/>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lastRenderedPageBreak/>
              <w:t>10.</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31214000-9</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rFonts w:eastAsiaTheme="minorEastAsia"/>
                <w:sz w:val="22"/>
                <w:szCs w:val="22"/>
                <w:lang w:eastAsia="zh-CN"/>
              </w:rPr>
            </w:pPr>
            <w:r w:rsidRPr="00191216">
              <w:rPr>
                <w:sz w:val="22"/>
                <w:szCs w:val="22"/>
                <w:lang w:val="zh-CN"/>
              </w:rPr>
              <w:t>Comutator de date 8P</w:t>
            </w:r>
            <w:r w:rsidRPr="00191216">
              <w:rPr>
                <w:sz w:val="22"/>
                <w:szCs w:val="22"/>
              </w:rPr>
              <w:t>, 16 Gbps</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45</w:t>
            </w:r>
            <w:r w:rsidRPr="00191216">
              <w:rPr>
                <w:sz w:val="22"/>
                <w:szCs w:val="22"/>
                <w:lang w:val="zh-CN"/>
              </w:rPr>
              <w:t xml:space="preserve">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3"/>
              </w:numPr>
              <w:tabs>
                <w:tab w:val="clear" w:pos="1134"/>
                <w:tab w:val="left" w:pos="176"/>
              </w:tabs>
              <w:ind w:left="34" w:firstLine="0"/>
              <w:contextualSpacing/>
              <w:jc w:val="left"/>
              <w:rPr>
                <w:sz w:val="20"/>
                <w:szCs w:val="20"/>
                <w:lang w:val="zh-CN"/>
              </w:rPr>
            </w:pPr>
            <w:r w:rsidRPr="00B207B8">
              <w:rPr>
                <w:sz w:val="20"/>
                <w:szCs w:val="20"/>
                <w:lang w:val="zh-CN"/>
              </w:rPr>
              <w:t>N</w:t>
            </w:r>
            <w:r w:rsidRPr="00B207B8">
              <w:rPr>
                <w:sz w:val="20"/>
                <w:szCs w:val="20"/>
              </w:rPr>
              <w:t>u</w:t>
            </w:r>
            <w:r w:rsidRPr="00B207B8">
              <w:rPr>
                <w:sz w:val="20"/>
                <w:szCs w:val="20"/>
                <w:lang w:val="zh-CN"/>
              </w:rPr>
              <w:t>măr de porturi: 8.</w:t>
            </w:r>
          </w:p>
          <w:p w:rsidR="00A1607C" w:rsidRPr="00B207B8" w:rsidRDefault="00A1607C" w:rsidP="00A1607C">
            <w:pPr>
              <w:pStyle w:val="a"/>
              <w:numPr>
                <w:ilvl w:val="0"/>
                <w:numId w:val="23"/>
              </w:numPr>
              <w:tabs>
                <w:tab w:val="clear" w:pos="1134"/>
                <w:tab w:val="left" w:pos="176"/>
              </w:tabs>
              <w:ind w:left="34" w:firstLine="0"/>
              <w:contextualSpacing/>
              <w:jc w:val="left"/>
              <w:rPr>
                <w:sz w:val="20"/>
                <w:szCs w:val="20"/>
                <w:lang w:val="zh-CN"/>
              </w:rPr>
            </w:pPr>
            <w:r w:rsidRPr="00B207B8">
              <w:rPr>
                <w:rFonts w:eastAsiaTheme="minorEastAsia"/>
                <w:sz w:val="20"/>
                <w:szCs w:val="20"/>
                <w:lang w:val="zh-CN" w:eastAsia="zh-CN"/>
              </w:rPr>
              <w:t>T</w:t>
            </w:r>
            <w:r w:rsidRPr="00B207B8">
              <w:rPr>
                <w:sz w:val="20"/>
                <w:szCs w:val="20"/>
                <w:lang w:val="zh-CN"/>
              </w:rPr>
              <w:t>ip port: RJ45 10/100/1000.</w:t>
            </w:r>
          </w:p>
          <w:p w:rsidR="00A1607C" w:rsidRPr="00B207B8" w:rsidRDefault="00A1607C" w:rsidP="00A1607C">
            <w:pPr>
              <w:pStyle w:val="a"/>
              <w:numPr>
                <w:ilvl w:val="0"/>
                <w:numId w:val="23"/>
              </w:numPr>
              <w:tabs>
                <w:tab w:val="clear" w:pos="1134"/>
                <w:tab w:val="left" w:pos="176"/>
              </w:tabs>
              <w:ind w:left="34" w:firstLine="0"/>
              <w:contextualSpacing/>
              <w:jc w:val="left"/>
              <w:rPr>
                <w:sz w:val="20"/>
                <w:szCs w:val="20"/>
                <w:lang w:val="zh-CN"/>
              </w:rPr>
            </w:pPr>
            <w:r w:rsidRPr="00B207B8">
              <w:rPr>
                <w:sz w:val="20"/>
                <w:szCs w:val="20"/>
                <w:lang w:val="zh-CN"/>
              </w:rPr>
              <w:t>Capacitate de comutate: 16 Gbps.</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18 495,00</w:t>
            </w:r>
          </w:p>
        </w:tc>
      </w:tr>
      <w:tr w:rsidR="00A1607C" w:rsidRPr="00B207B8" w:rsidTr="00B207B8">
        <w:trPr>
          <w:trHeight w:val="956"/>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11.</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31214000-9</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rFonts w:eastAsiaTheme="minorEastAsia"/>
                <w:sz w:val="22"/>
                <w:szCs w:val="22"/>
                <w:lang w:val="zh-CN" w:eastAsia="zh-CN"/>
              </w:rPr>
            </w:pPr>
            <w:r w:rsidRPr="00191216">
              <w:rPr>
                <w:sz w:val="22"/>
                <w:szCs w:val="22"/>
                <w:lang w:val="zh-CN"/>
              </w:rPr>
              <w:t>Comutator de date 5P</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w:t>
            </w:r>
            <w:r w:rsidRPr="00191216">
              <w:rPr>
                <w:sz w:val="22"/>
                <w:szCs w:val="22"/>
                <w:lang w:val="zh-CN"/>
              </w:rPr>
              <w:t>0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4"/>
              </w:numPr>
              <w:tabs>
                <w:tab w:val="clear" w:pos="1134"/>
                <w:tab w:val="left" w:pos="176"/>
              </w:tabs>
              <w:ind w:left="34" w:hanging="34"/>
              <w:contextualSpacing/>
              <w:jc w:val="left"/>
              <w:rPr>
                <w:sz w:val="20"/>
                <w:szCs w:val="20"/>
                <w:lang w:val="zh-CN"/>
              </w:rPr>
            </w:pPr>
            <w:r w:rsidRPr="00B207B8">
              <w:rPr>
                <w:sz w:val="20"/>
                <w:szCs w:val="20"/>
                <w:lang w:val="zh-CN"/>
              </w:rPr>
              <w:t>Număr de porturi: 5.</w:t>
            </w:r>
          </w:p>
          <w:p w:rsidR="00A1607C" w:rsidRPr="00B207B8" w:rsidRDefault="00A1607C" w:rsidP="00A1607C">
            <w:pPr>
              <w:pStyle w:val="a"/>
              <w:numPr>
                <w:ilvl w:val="0"/>
                <w:numId w:val="24"/>
              </w:numPr>
              <w:tabs>
                <w:tab w:val="clear" w:pos="1134"/>
                <w:tab w:val="left" w:pos="176"/>
              </w:tabs>
              <w:ind w:left="34" w:hanging="34"/>
              <w:contextualSpacing/>
              <w:jc w:val="left"/>
              <w:rPr>
                <w:sz w:val="20"/>
                <w:szCs w:val="20"/>
                <w:lang w:val="zh-CN"/>
              </w:rPr>
            </w:pPr>
            <w:r w:rsidRPr="00B207B8">
              <w:rPr>
                <w:sz w:val="20"/>
                <w:szCs w:val="20"/>
                <w:lang w:val="zh-CN"/>
              </w:rPr>
              <w:t>Tip port: RJ45 10/100/1000.</w:t>
            </w:r>
          </w:p>
          <w:p w:rsidR="00A1607C" w:rsidRPr="00B207B8" w:rsidRDefault="00A1607C" w:rsidP="00A1607C">
            <w:pPr>
              <w:pStyle w:val="a"/>
              <w:numPr>
                <w:ilvl w:val="0"/>
                <w:numId w:val="24"/>
              </w:numPr>
              <w:tabs>
                <w:tab w:val="clear" w:pos="1134"/>
                <w:tab w:val="left" w:pos="176"/>
              </w:tabs>
              <w:ind w:left="34" w:hanging="34"/>
              <w:contextualSpacing/>
              <w:jc w:val="left"/>
              <w:rPr>
                <w:sz w:val="20"/>
                <w:szCs w:val="20"/>
                <w:lang w:val="zh-CN"/>
              </w:rPr>
            </w:pPr>
            <w:r w:rsidRPr="00B207B8">
              <w:rPr>
                <w:sz w:val="20"/>
                <w:szCs w:val="20"/>
                <w:lang w:val="zh-CN"/>
              </w:rPr>
              <w:t>Capacitate de comutate: 10Gbps.</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3 000,00</w:t>
            </w:r>
          </w:p>
        </w:tc>
      </w:tr>
      <w:tr w:rsidR="00A1607C" w:rsidRPr="00B207B8" w:rsidTr="00B207B8">
        <w:trPr>
          <w:trHeight w:val="1618"/>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12.</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31214000-9</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rFonts w:eastAsiaTheme="minorEastAsia"/>
                <w:sz w:val="22"/>
                <w:szCs w:val="22"/>
                <w:lang w:val="zh-CN" w:eastAsia="zh-CN"/>
              </w:rPr>
            </w:pPr>
            <w:r w:rsidRPr="00191216">
              <w:rPr>
                <w:sz w:val="22"/>
                <w:szCs w:val="22"/>
                <w:lang w:val="zh-CN"/>
              </w:rPr>
              <w:t>Comutator de date 24P</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5</w:t>
            </w:r>
            <w:r w:rsidRPr="00191216">
              <w:rPr>
                <w:sz w:val="22"/>
                <w:szCs w:val="22"/>
                <w:lang w:val="zh-CN"/>
              </w:rPr>
              <w:t xml:space="preserve">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3"/>
                <w:numId w:val="24"/>
              </w:numPr>
              <w:tabs>
                <w:tab w:val="clear" w:pos="1134"/>
                <w:tab w:val="left" w:pos="176"/>
              </w:tabs>
              <w:ind w:left="34" w:hanging="34"/>
              <w:contextualSpacing/>
              <w:jc w:val="left"/>
              <w:rPr>
                <w:sz w:val="20"/>
                <w:szCs w:val="20"/>
                <w:lang w:val="zh-CN"/>
              </w:rPr>
            </w:pPr>
            <w:r w:rsidRPr="00B207B8">
              <w:rPr>
                <w:sz w:val="20"/>
                <w:szCs w:val="20"/>
                <w:lang w:val="zh-CN"/>
              </w:rPr>
              <w:t>Număr de porturi: 24+2.</w:t>
            </w:r>
          </w:p>
          <w:p w:rsidR="00A1607C" w:rsidRPr="00B207B8" w:rsidRDefault="00A1607C" w:rsidP="00A1607C">
            <w:pPr>
              <w:pStyle w:val="a"/>
              <w:numPr>
                <w:ilvl w:val="3"/>
                <w:numId w:val="24"/>
              </w:numPr>
              <w:tabs>
                <w:tab w:val="clear" w:pos="1134"/>
                <w:tab w:val="left" w:pos="176"/>
              </w:tabs>
              <w:ind w:left="34" w:hanging="34"/>
              <w:contextualSpacing/>
              <w:jc w:val="left"/>
              <w:rPr>
                <w:sz w:val="20"/>
                <w:szCs w:val="20"/>
                <w:lang w:val="zh-CN"/>
              </w:rPr>
            </w:pPr>
            <w:r w:rsidRPr="00B207B8">
              <w:rPr>
                <w:sz w:val="20"/>
                <w:szCs w:val="20"/>
                <w:lang w:val="zh-CN"/>
              </w:rPr>
              <w:t>Tip port: RJ45 (24*10/100/1000+2SFP/10Gb).</w:t>
            </w:r>
          </w:p>
          <w:p w:rsidR="00A1607C" w:rsidRPr="00B207B8" w:rsidRDefault="00A1607C" w:rsidP="00A1607C">
            <w:pPr>
              <w:pStyle w:val="a"/>
              <w:numPr>
                <w:ilvl w:val="3"/>
                <w:numId w:val="24"/>
              </w:numPr>
              <w:tabs>
                <w:tab w:val="clear" w:pos="1134"/>
                <w:tab w:val="left" w:pos="176"/>
              </w:tabs>
              <w:ind w:left="34" w:hanging="34"/>
              <w:contextualSpacing/>
              <w:jc w:val="left"/>
              <w:rPr>
                <w:sz w:val="20"/>
                <w:szCs w:val="20"/>
                <w:lang w:val="zh-CN"/>
              </w:rPr>
            </w:pPr>
            <w:r w:rsidRPr="00B207B8">
              <w:rPr>
                <w:sz w:val="20"/>
                <w:szCs w:val="20"/>
                <w:lang w:val="zh-CN"/>
              </w:rPr>
              <w:t>Management: da.</w:t>
            </w:r>
          </w:p>
          <w:p w:rsidR="00A1607C" w:rsidRPr="00B207B8" w:rsidRDefault="00A1607C" w:rsidP="00A1607C">
            <w:pPr>
              <w:pStyle w:val="a"/>
              <w:numPr>
                <w:ilvl w:val="3"/>
                <w:numId w:val="24"/>
              </w:numPr>
              <w:tabs>
                <w:tab w:val="clear" w:pos="1134"/>
                <w:tab w:val="left" w:pos="176"/>
              </w:tabs>
              <w:ind w:left="34" w:hanging="34"/>
              <w:contextualSpacing/>
              <w:jc w:val="left"/>
              <w:rPr>
                <w:sz w:val="20"/>
                <w:szCs w:val="20"/>
                <w:lang w:val="zh-CN"/>
              </w:rPr>
            </w:pPr>
            <w:r w:rsidRPr="00B207B8">
              <w:rPr>
                <w:sz w:val="20"/>
                <w:szCs w:val="20"/>
                <w:lang w:val="zh-CN"/>
              </w:rPr>
              <w:t>Temperatură de funcționare: -20°C până la + 70°C.</w:t>
            </w:r>
          </w:p>
          <w:p w:rsidR="00A1607C" w:rsidRPr="00B207B8" w:rsidRDefault="00A1607C" w:rsidP="00A1607C">
            <w:pPr>
              <w:pStyle w:val="a"/>
              <w:numPr>
                <w:ilvl w:val="0"/>
                <w:numId w:val="24"/>
              </w:numPr>
              <w:tabs>
                <w:tab w:val="clear" w:pos="1134"/>
                <w:tab w:val="left" w:pos="176"/>
              </w:tabs>
              <w:ind w:left="34" w:hanging="34"/>
              <w:contextualSpacing/>
              <w:jc w:val="left"/>
              <w:rPr>
                <w:sz w:val="20"/>
                <w:szCs w:val="20"/>
                <w:lang w:val="zh-CN"/>
              </w:rPr>
            </w:pPr>
            <w:r w:rsidRPr="00B207B8">
              <w:rPr>
                <w:sz w:val="20"/>
                <w:szCs w:val="20"/>
                <w:lang w:val="zh-CN"/>
              </w:rPr>
              <w:t>Analogic cu modelul: CSS326-24G-2S+RM sau echivalentul</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14 000,00</w:t>
            </w:r>
          </w:p>
        </w:tc>
      </w:tr>
      <w:tr w:rsidR="00A1607C" w:rsidRPr="00B207B8" w:rsidTr="00B207B8">
        <w:trPr>
          <w:trHeight w:val="2575"/>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13.</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30231000-7</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Monitor 42′′</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lang w:val="zh-CN"/>
              </w:rPr>
              <w:t>5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Interfețe: 1xHDMI+1xVGA.</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Boxe încorporate:da (2x5W).</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Alimentare:100-240V AC.</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În set cu: cablu HDMI; remote control; manual de exploatare; support pentru perete.</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Rezoluție maximală:1920*1080.</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Dimensiuni minim 42.5 inch.</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Unghi de vizualizarezare: H178°; V178°.</w:t>
            </w:r>
          </w:p>
          <w:p w:rsidR="00A1607C" w:rsidRPr="00B207B8" w:rsidRDefault="00A1607C" w:rsidP="00A1607C">
            <w:pPr>
              <w:pStyle w:val="a"/>
              <w:numPr>
                <w:ilvl w:val="3"/>
                <w:numId w:val="25"/>
              </w:numPr>
              <w:tabs>
                <w:tab w:val="clear" w:pos="1134"/>
                <w:tab w:val="left" w:pos="176"/>
              </w:tabs>
              <w:ind w:left="34" w:firstLine="0"/>
              <w:contextualSpacing/>
              <w:jc w:val="left"/>
              <w:rPr>
                <w:sz w:val="20"/>
                <w:szCs w:val="20"/>
                <w:lang w:val="zh-CN"/>
              </w:rPr>
            </w:pPr>
            <w:r w:rsidRPr="00B207B8">
              <w:rPr>
                <w:sz w:val="20"/>
                <w:szCs w:val="20"/>
                <w:lang w:val="zh-CN"/>
              </w:rPr>
              <w:t>Analogic cu modelul: DS-D5043QE sau echivalent.</w:t>
            </w:r>
          </w:p>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Garanție: minim 3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40 000,00</w:t>
            </w:r>
          </w:p>
        </w:tc>
      </w:tr>
      <w:tr w:rsidR="00A1607C" w:rsidRPr="00B207B8" w:rsidTr="00A1607C">
        <w:trPr>
          <w:trHeight w:val="56"/>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14.</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30233000-1</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Dispozitive de stocare HDD – pentru suplimentarea sistemelor de monitorizare existente</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40</w:t>
            </w:r>
            <w:r w:rsidRPr="00191216">
              <w:rPr>
                <w:sz w:val="22"/>
                <w:szCs w:val="22"/>
                <w:lang w:val="zh-CN"/>
              </w:rPr>
              <w:t xml:space="preserve">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Volum: 4Tb.</w:t>
            </w:r>
          </w:p>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Format: 3,5 inch.</w:t>
            </w:r>
          </w:p>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Cache: minim 64MB.</w:t>
            </w:r>
          </w:p>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Analogic cu modelele: WD40PURX/ WD43PURZ.</w:t>
            </w:r>
          </w:p>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Destinație: pentru sisteme de monitorizare video</w:t>
            </w:r>
          </w:p>
          <w:p w:rsidR="00A1607C" w:rsidRPr="00B207B8" w:rsidRDefault="00A1607C" w:rsidP="00A1607C">
            <w:pPr>
              <w:pStyle w:val="a"/>
              <w:numPr>
                <w:ilvl w:val="0"/>
                <w:numId w:val="25"/>
              </w:numPr>
              <w:tabs>
                <w:tab w:val="clear" w:pos="1134"/>
                <w:tab w:val="left" w:pos="176"/>
              </w:tabs>
              <w:ind w:left="34" w:firstLine="0"/>
              <w:contextualSpacing/>
              <w:jc w:val="left"/>
              <w:rPr>
                <w:sz w:val="20"/>
                <w:szCs w:val="20"/>
                <w:lang w:val="zh-CN"/>
              </w:rPr>
            </w:pPr>
            <w:r w:rsidRPr="00B207B8">
              <w:rPr>
                <w:sz w:val="20"/>
                <w:szCs w:val="20"/>
                <w:lang w:val="zh-CN"/>
              </w:rPr>
              <w:t>Garanție: minim 2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80 560,00</w:t>
            </w:r>
          </w:p>
        </w:tc>
      </w:tr>
      <w:tr w:rsidR="00A1607C" w:rsidRPr="00B207B8" w:rsidTr="00B207B8">
        <w:trPr>
          <w:trHeight w:val="1047"/>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15.</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31224400-6</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Cablu UTP</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rFonts w:eastAsiaTheme="minorEastAsia"/>
                <w:sz w:val="22"/>
                <w:szCs w:val="22"/>
                <w:lang w:eastAsia="zh-CN"/>
              </w:rPr>
            </w:pPr>
            <w:r w:rsidRPr="00191216">
              <w:rPr>
                <w:sz w:val="22"/>
                <w:szCs w:val="22"/>
              </w:rPr>
              <w:t>3 0</w:t>
            </w:r>
            <w:r w:rsidRPr="00191216">
              <w:rPr>
                <w:sz w:val="22"/>
                <w:szCs w:val="22"/>
                <w:lang w:val="zh-CN"/>
              </w:rPr>
              <w:t>5</w:t>
            </w:r>
            <w:r w:rsidRPr="00191216">
              <w:rPr>
                <w:sz w:val="22"/>
                <w:szCs w:val="22"/>
              </w:rPr>
              <w:t xml:space="preserve">0 </w:t>
            </w:r>
            <w:r w:rsidRPr="00191216">
              <w:rPr>
                <w:rFonts w:eastAsiaTheme="minorEastAsia"/>
                <w:sz w:val="22"/>
                <w:szCs w:val="22"/>
                <w:lang w:val="zh-CN" w:eastAsia="zh-CN"/>
              </w:rPr>
              <w:t>m.</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5"/>
              </w:numPr>
              <w:tabs>
                <w:tab w:val="clear" w:pos="1134"/>
                <w:tab w:val="left" w:pos="176"/>
              </w:tabs>
              <w:ind w:left="34" w:firstLine="0"/>
              <w:contextualSpacing/>
              <w:rPr>
                <w:sz w:val="20"/>
                <w:szCs w:val="20"/>
                <w:lang w:val="zh-CN"/>
              </w:rPr>
            </w:pPr>
            <w:r w:rsidRPr="00B207B8">
              <w:rPr>
                <w:sz w:val="20"/>
                <w:szCs w:val="20"/>
                <w:lang w:val="zh-CN"/>
              </w:rPr>
              <w:t>Pentru exploatare: Internă.</w:t>
            </w:r>
          </w:p>
          <w:p w:rsidR="00A1607C" w:rsidRPr="00B207B8" w:rsidRDefault="00A1607C" w:rsidP="00A1607C">
            <w:pPr>
              <w:pStyle w:val="a"/>
              <w:numPr>
                <w:ilvl w:val="0"/>
                <w:numId w:val="25"/>
              </w:numPr>
              <w:tabs>
                <w:tab w:val="clear" w:pos="1134"/>
                <w:tab w:val="left" w:pos="176"/>
              </w:tabs>
              <w:ind w:left="34" w:firstLine="0"/>
              <w:contextualSpacing/>
              <w:rPr>
                <w:sz w:val="20"/>
                <w:szCs w:val="20"/>
                <w:lang w:val="zh-CN"/>
              </w:rPr>
            </w:pPr>
            <w:r w:rsidRPr="00B207B8">
              <w:rPr>
                <w:sz w:val="20"/>
                <w:szCs w:val="20"/>
                <w:lang w:val="zh-CN"/>
              </w:rPr>
              <w:t>Material: cupru (100%).</w:t>
            </w:r>
          </w:p>
          <w:p w:rsidR="00A1607C" w:rsidRPr="00B207B8" w:rsidRDefault="00A1607C" w:rsidP="00A1607C">
            <w:pPr>
              <w:pStyle w:val="a"/>
              <w:numPr>
                <w:ilvl w:val="0"/>
                <w:numId w:val="25"/>
              </w:numPr>
              <w:tabs>
                <w:tab w:val="clear" w:pos="1134"/>
                <w:tab w:val="left" w:pos="176"/>
              </w:tabs>
              <w:ind w:left="34" w:firstLine="0"/>
              <w:contextualSpacing/>
              <w:rPr>
                <w:sz w:val="20"/>
                <w:szCs w:val="20"/>
                <w:lang w:val="zh-CN"/>
              </w:rPr>
            </w:pPr>
            <w:r w:rsidRPr="00B207B8">
              <w:rPr>
                <w:sz w:val="20"/>
                <w:szCs w:val="20"/>
                <w:lang w:val="zh-CN"/>
              </w:rPr>
              <w:t>Calibru: 4*2*minim 0.5mm (+/-0.01mm).</w:t>
            </w:r>
          </w:p>
          <w:p w:rsidR="00A1607C" w:rsidRPr="00B207B8" w:rsidRDefault="00A1607C" w:rsidP="00A1607C">
            <w:pPr>
              <w:pStyle w:val="a"/>
              <w:numPr>
                <w:ilvl w:val="0"/>
                <w:numId w:val="25"/>
              </w:numPr>
              <w:tabs>
                <w:tab w:val="clear" w:pos="1134"/>
                <w:tab w:val="left" w:pos="176"/>
              </w:tabs>
              <w:ind w:left="34" w:firstLine="0"/>
              <w:contextualSpacing/>
              <w:rPr>
                <w:sz w:val="20"/>
                <w:szCs w:val="20"/>
                <w:lang w:val="zh-CN"/>
              </w:rPr>
            </w:pPr>
            <w:r w:rsidRPr="00B207B8">
              <w:rPr>
                <w:sz w:val="20"/>
                <w:szCs w:val="20"/>
                <w:lang w:val="zh-CN"/>
              </w:rPr>
              <w:t>Bobina: 305 metri.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21 150,00</w:t>
            </w:r>
          </w:p>
        </w:tc>
      </w:tr>
      <w:tr w:rsidR="00A1607C" w:rsidRPr="00B207B8" w:rsidTr="00B207B8">
        <w:trPr>
          <w:trHeight w:val="1331"/>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16.</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31224400-6</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Cablu UTP/FTP</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3 0</w:t>
            </w:r>
            <w:r w:rsidRPr="00191216">
              <w:rPr>
                <w:sz w:val="22"/>
                <w:szCs w:val="22"/>
                <w:lang w:val="zh-CN"/>
              </w:rPr>
              <w:t>5</w:t>
            </w:r>
            <w:r w:rsidRPr="00191216">
              <w:rPr>
                <w:sz w:val="22"/>
                <w:szCs w:val="22"/>
              </w:rPr>
              <w:t xml:space="preserve">0 </w:t>
            </w:r>
            <w:r w:rsidRPr="00191216">
              <w:rPr>
                <w:rFonts w:eastAsiaTheme="minorEastAsia"/>
                <w:sz w:val="22"/>
                <w:szCs w:val="22"/>
                <w:lang w:val="zh-CN" w:eastAsia="zh-CN"/>
              </w:rPr>
              <w:t>m.</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6"/>
              </w:numPr>
              <w:tabs>
                <w:tab w:val="clear" w:pos="1134"/>
                <w:tab w:val="left" w:pos="176"/>
                <w:tab w:val="left" w:pos="339"/>
              </w:tabs>
              <w:ind w:left="34" w:firstLine="0"/>
              <w:contextualSpacing/>
              <w:rPr>
                <w:sz w:val="20"/>
                <w:szCs w:val="20"/>
                <w:lang w:val="zh-CN"/>
              </w:rPr>
            </w:pPr>
            <w:r w:rsidRPr="00B207B8">
              <w:rPr>
                <w:sz w:val="20"/>
                <w:szCs w:val="20"/>
                <w:lang w:val="zh-CN"/>
              </w:rPr>
              <w:t xml:space="preserve">Pentru exploatare: Externă. </w:t>
            </w:r>
          </w:p>
          <w:p w:rsidR="00A1607C" w:rsidRPr="00B207B8" w:rsidRDefault="00A1607C" w:rsidP="00A1607C">
            <w:pPr>
              <w:pStyle w:val="a"/>
              <w:numPr>
                <w:ilvl w:val="0"/>
                <w:numId w:val="26"/>
              </w:numPr>
              <w:tabs>
                <w:tab w:val="clear" w:pos="1134"/>
                <w:tab w:val="left" w:pos="176"/>
                <w:tab w:val="left" w:pos="339"/>
              </w:tabs>
              <w:ind w:left="34" w:firstLine="0"/>
              <w:contextualSpacing/>
              <w:rPr>
                <w:sz w:val="20"/>
                <w:szCs w:val="20"/>
                <w:lang w:val="zh-CN"/>
              </w:rPr>
            </w:pPr>
            <w:r w:rsidRPr="00B207B8">
              <w:rPr>
                <w:sz w:val="20"/>
                <w:szCs w:val="20"/>
                <w:lang w:val="zh-CN"/>
              </w:rPr>
              <w:t>Material: cupru.</w:t>
            </w:r>
          </w:p>
          <w:p w:rsidR="00A1607C" w:rsidRPr="00B207B8" w:rsidRDefault="00A1607C" w:rsidP="00A1607C">
            <w:pPr>
              <w:pStyle w:val="a"/>
              <w:numPr>
                <w:ilvl w:val="0"/>
                <w:numId w:val="26"/>
              </w:numPr>
              <w:tabs>
                <w:tab w:val="clear" w:pos="1134"/>
                <w:tab w:val="left" w:pos="176"/>
                <w:tab w:val="left" w:pos="339"/>
              </w:tabs>
              <w:ind w:left="34" w:firstLine="0"/>
              <w:contextualSpacing/>
              <w:rPr>
                <w:sz w:val="20"/>
                <w:szCs w:val="20"/>
                <w:lang w:val="zh-CN"/>
              </w:rPr>
            </w:pPr>
            <w:r w:rsidRPr="00B207B8">
              <w:rPr>
                <w:sz w:val="20"/>
                <w:szCs w:val="20"/>
                <w:lang w:val="zh-CN"/>
              </w:rPr>
              <w:t>Calibru: 4*2*minim 0.5mm (+/-0.01mm).</w:t>
            </w:r>
          </w:p>
          <w:p w:rsidR="00A1607C" w:rsidRPr="00B207B8" w:rsidRDefault="00A1607C" w:rsidP="00A1607C">
            <w:pPr>
              <w:pStyle w:val="a"/>
              <w:numPr>
                <w:ilvl w:val="0"/>
                <w:numId w:val="26"/>
              </w:numPr>
              <w:tabs>
                <w:tab w:val="clear" w:pos="1134"/>
                <w:tab w:val="left" w:pos="176"/>
                <w:tab w:val="left" w:pos="339"/>
              </w:tabs>
              <w:ind w:left="34" w:firstLine="0"/>
              <w:contextualSpacing/>
              <w:rPr>
                <w:sz w:val="20"/>
                <w:szCs w:val="20"/>
                <w:lang w:val="zh-CN"/>
              </w:rPr>
            </w:pPr>
            <w:r w:rsidRPr="00B207B8">
              <w:rPr>
                <w:sz w:val="20"/>
                <w:szCs w:val="20"/>
                <w:lang w:val="zh-CN"/>
              </w:rPr>
              <w:t>Izolare dublă</w:t>
            </w:r>
            <w:r w:rsidRPr="00B207B8">
              <w:rPr>
                <w:sz w:val="20"/>
                <w:szCs w:val="20"/>
              </w:rPr>
              <w:t>.</w:t>
            </w:r>
          </w:p>
          <w:p w:rsidR="00A1607C" w:rsidRPr="00B207B8" w:rsidRDefault="00A1607C" w:rsidP="00A1607C">
            <w:pPr>
              <w:pStyle w:val="a"/>
              <w:numPr>
                <w:ilvl w:val="0"/>
                <w:numId w:val="26"/>
              </w:numPr>
              <w:tabs>
                <w:tab w:val="clear" w:pos="1134"/>
                <w:tab w:val="left" w:pos="176"/>
                <w:tab w:val="left" w:pos="339"/>
              </w:tabs>
              <w:ind w:left="34" w:firstLine="0"/>
              <w:contextualSpacing/>
              <w:rPr>
                <w:sz w:val="20"/>
                <w:szCs w:val="20"/>
                <w:lang w:val="zh-CN"/>
              </w:rPr>
            </w:pPr>
            <w:r w:rsidRPr="00B207B8">
              <w:rPr>
                <w:sz w:val="20"/>
                <w:szCs w:val="20"/>
                <w:lang w:val="zh-CN"/>
              </w:rPr>
              <w:t>Bobina: 305 metri.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30 500,00</w:t>
            </w:r>
          </w:p>
        </w:tc>
      </w:tr>
      <w:tr w:rsidR="00A1607C" w:rsidRPr="00B207B8" w:rsidTr="00B207B8">
        <w:trPr>
          <w:trHeight w:val="1377"/>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17.</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30237200-1</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Keyboard și Mouse Set</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15</w:t>
            </w:r>
            <w:r w:rsidRPr="00191216">
              <w:rPr>
                <w:sz w:val="22"/>
                <w:szCs w:val="22"/>
                <w:lang w:val="zh-CN"/>
              </w:rPr>
              <w:t xml:space="preserve">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7"/>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Conexiune: prin fir.</w:t>
            </w:r>
          </w:p>
          <w:p w:rsidR="00A1607C" w:rsidRPr="00B207B8" w:rsidRDefault="00A1607C" w:rsidP="00A1607C">
            <w:pPr>
              <w:pStyle w:val="a"/>
              <w:numPr>
                <w:ilvl w:val="0"/>
                <w:numId w:val="27"/>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Analogic cu A4TECH KK-3330 sau echivalent.</w:t>
            </w:r>
          </w:p>
          <w:p w:rsidR="00A1607C" w:rsidRPr="00B207B8" w:rsidRDefault="00A1607C" w:rsidP="00A1607C">
            <w:pPr>
              <w:pStyle w:val="a"/>
              <w:numPr>
                <w:ilvl w:val="0"/>
                <w:numId w:val="27"/>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 xml:space="preserve">QWERTY. </w:t>
            </w:r>
          </w:p>
          <w:p w:rsidR="00A1607C" w:rsidRPr="00B207B8" w:rsidRDefault="00A1607C" w:rsidP="00A1607C">
            <w:pPr>
              <w:pStyle w:val="a"/>
              <w:numPr>
                <w:ilvl w:val="0"/>
                <w:numId w:val="27"/>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 xml:space="preserve">Diacritice în limba română: da. </w:t>
            </w:r>
          </w:p>
          <w:p w:rsidR="00A1607C" w:rsidRPr="00B207B8" w:rsidRDefault="00A1607C" w:rsidP="00A1607C">
            <w:pPr>
              <w:pStyle w:val="a"/>
              <w:numPr>
                <w:ilvl w:val="0"/>
                <w:numId w:val="27"/>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Taste: Rus/ENG.</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4 200,00</w:t>
            </w:r>
          </w:p>
        </w:tc>
      </w:tr>
      <w:tr w:rsidR="00A1607C" w:rsidRPr="00B207B8" w:rsidTr="00B207B8">
        <w:trPr>
          <w:trHeight w:val="1848"/>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18.</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30231000-7</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Monitor 23-24′′</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w:t>
            </w:r>
            <w:r w:rsidRPr="00191216">
              <w:rPr>
                <w:sz w:val="22"/>
                <w:szCs w:val="22"/>
                <w:lang w:val="zh-CN"/>
              </w:rPr>
              <w:t>0 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Diagonală: minim 23”.</w:t>
            </w:r>
          </w:p>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Rezoluție minim: 1920x1080.</w:t>
            </w:r>
          </w:p>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Boxe integrate în monitor: da.</w:t>
            </w:r>
          </w:p>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Analogic cu: PHILIPS 243V7QDAB sau echivalent.</w:t>
            </w:r>
          </w:p>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Ieșiri video: minim 2.</w:t>
            </w:r>
          </w:p>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În set: cablu HDMI.</w:t>
            </w:r>
          </w:p>
          <w:p w:rsidR="00A1607C" w:rsidRPr="00B207B8" w:rsidRDefault="00A1607C" w:rsidP="00A1607C">
            <w:pPr>
              <w:pStyle w:val="a"/>
              <w:numPr>
                <w:ilvl w:val="0"/>
                <w:numId w:val="28"/>
              </w:numPr>
              <w:tabs>
                <w:tab w:val="clear" w:pos="1134"/>
                <w:tab w:val="left" w:pos="176"/>
              </w:tabs>
              <w:ind w:left="34" w:firstLine="0"/>
              <w:contextualSpacing/>
              <w:rPr>
                <w:sz w:val="20"/>
                <w:szCs w:val="20"/>
                <w:lang w:val="zh-CN"/>
              </w:rPr>
            </w:pPr>
            <w:r w:rsidRPr="00B207B8">
              <w:rPr>
                <w:sz w:val="20"/>
                <w:szCs w:val="20"/>
                <w:lang w:val="zh-CN"/>
              </w:rPr>
              <w:t>Garanție: minim 2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25 000,00</w:t>
            </w:r>
          </w:p>
        </w:tc>
      </w:tr>
      <w:tr w:rsidR="00A1607C" w:rsidRPr="00B207B8" w:rsidTr="00B207B8">
        <w:trPr>
          <w:trHeight w:val="691"/>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19.</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31681410-0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Clește de sertizare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14</w:t>
            </w:r>
            <w:r w:rsidRPr="00191216">
              <w:rPr>
                <w:sz w:val="22"/>
                <w:szCs w:val="22"/>
                <w:lang w:val="zh-CN"/>
              </w:rPr>
              <w:t xml:space="preserve"> 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9"/>
              </w:numPr>
              <w:tabs>
                <w:tab w:val="clear" w:pos="1134"/>
                <w:tab w:val="left" w:pos="176"/>
              </w:tabs>
              <w:ind w:left="34" w:hanging="34"/>
              <w:contextualSpacing/>
              <w:rPr>
                <w:rFonts w:eastAsiaTheme="minorEastAsia"/>
                <w:sz w:val="20"/>
                <w:szCs w:val="20"/>
                <w:lang w:val="zh-CN" w:eastAsia="zh-CN"/>
              </w:rPr>
            </w:pPr>
            <w:r w:rsidRPr="00B207B8">
              <w:rPr>
                <w:rFonts w:eastAsiaTheme="minorEastAsia"/>
                <w:sz w:val="20"/>
                <w:szCs w:val="20"/>
                <w:lang w:val="zh-CN" w:eastAsia="zh-CN"/>
              </w:rPr>
              <w:t>Pentru mufe: RJ45+RJ11+RJ12</w:t>
            </w:r>
          </w:p>
          <w:p w:rsidR="00A1607C" w:rsidRPr="00B207B8" w:rsidRDefault="00A1607C" w:rsidP="00A1607C">
            <w:pPr>
              <w:pStyle w:val="a"/>
              <w:numPr>
                <w:ilvl w:val="0"/>
                <w:numId w:val="29"/>
              </w:numPr>
              <w:tabs>
                <w:tab w:val="clear" w:pos="1134"/>
                <w:tab w:val="left" w:pos="176"/>
              </w:tabs>
              <w:ind w:left="34" w:hanging="34"/>
              <w:contextualSpacing/>
              <w:rPr>
                <w:rFonts w:eastAsiaTheme="minorEastAsia"/>
                <w:sz w:val="20"/>
                <w:szCs w:val="20"/>
                <w:lang w:val="zh-CN" w:eastAsia="zh-CN"/>
              </w:rPr>
            </w:pPr>
            <w:r w:rsidRPr="00B207B8">
              <w:rPr>
                <w:rFonts w:eastAsiaTheme="minorEastAsia"/>
                <w:sz w:val="20"/>
                <w:szCs w:val="20"/>
                <w:lang w:val="zh-CN" w:eastAsia="zh-CN"/>
              </w:rPr>
              <w:t>Analogic cu modelul: RJ Western Knipex 975110 sau echivalent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10 080,00</w:t>
            </w:r>
          </w:p>
        </w:tc>
      </w:tr>
      <w:tr w:rsidR="00A1607C" w:rsidRPr="00B207B8" w:rsidTr="00B207B8">
        <w:trPr>
          <w:trHeight w:val="4815"/>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lastRenderedPageBreak/>
              <w:t>20.</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30213300-8</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Computer All in one</w:t>
            </w:r>
          </w:p>
          <w:p w:rsidR="00A1607C" w:rsidRPr="00191216" w:rsidRDefault="00A1607C" w:rsidP="00A1607C">
            <w:pPr>
              <w:rPr>
                <w:sz w:val="22"/>
                <w:szCs w:val="22"/>
                <w:lang w:val="zh-CN"/>
              </w:rPr>
            </w:pPr>
            <w:r w:rsidRPr="00191216">
              <w:rPr>
                <w:sz w:val="22"/>
                <w:szCs w:val="22"/>
                <w:lang w:val="zh-CN"/>
              </w:rPr>
              <w:t>Office</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15</w:t>
            </w:r>
            <w:r w:rsidRPr="00191216">
              <w:rPr>
                <w:sz w:val="22"/>
                <w:szCs w:val="22"/>
                <w:lang w:val="zh-CN"/>
              </w:rPr>
              <w:t xml:space="preserve"> </w:t>
            </w:r>
            <w:r w:rsidRPr="00191216">
              <w:rPr>
                <w:sz w:val="22"/>
                <w:szCs w:val="22"/>
              </w:rPr>
              <w:t>seturi</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 xml:space="preserve">Set de tip All in </w:t>
            </w:r>
            <w:r w:rsidRPr="00B207B8">
              <w:rPr>
                <w:sz w:val="20"/>
                <w:szCs w:val="20"/>
              </w:rPr>
              <w:t>one</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Procesor: nuclee fizice minim 2 (minim 4 fluxuri); frecvență de bază minim 2 GHz; memorie Cache minim 4Mb.</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Placa video: Integrată în procesor.</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Porturi pentru conexiuni: porturi USB tip minim 3 minim 4 porturi; porturi USB tip 2.0 minim 1; 1x HDMI; placă de rețea integrată 10/100/1000 Mbps (RJ-45).</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 xml:space="preserve">Memorie RAM: volum minim 4 Gb; tip minim DDR4; </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Unitate de stocare: tip Solid-State Drive; volum minim 120 Gb; viteză de înscriere minimă 400 Mb/s;</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Sursă de alimentare: Sursa inclusă în set.</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Set claviatură și mouse incluse în set la computer: conexiune cu fir; analogic cu A4TECH KK-3330 sau echivalent; QWERTY; Diacritice în limba română; Rus/ENG; minim 104 taste.</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Cameră Web și microfon: integrate în computer.</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sz w:val="20"/>
                <w:szCs w:val="20"/>
                <w:lang w:val="zh-CN"/>
              </w:rPr>
              <w:t>Monitor: diagonală minim 23.8”;</w:t>
            </w:r>
            <w:r w:rsidRPr="00B207B8">
              <w:rPr>
                <w:sz w:val="20"/>
                <w:szCs w:val="20"/>
              </w:rPr>
              <w:t xml:space="preserve"> </w:t>
            </w:r>
            <w:r w:rsidRPr="00B207B8">
              <w:rPr>
                <w:sz w:val="20"/>
                <w:szCs w:val="20"/>
                <w:lang w:val="zh-CN"/>
              </w:rPr>
              <w:t>Rezoluție minim 1920x1080; boxe integrate.</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Sistem de operare: licențiat preinstalat Windows 11 pro.</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Filtru de rețea electrică: Surge protector minim 5 socket 230V (lungime minim 1.8m)</w:t>
            </w:r>
            <w:r w:rsidRPr="00B207B8">
              <w:rPr>
                <w:sz w:val="20"/>
                <w:szCs w:val="20"/>
              </w:rPr>
              <w:t>.</w:t>
            </w:r>
            <w:r w:rsidRPr="00B207B8">
              <w:rPr>
                <w:sz w:val="20"/>
                <w:szCs w:val="20"/>
                <w:lang w:val="zh-CN"/>
              </w:rPr>
              <w:t xml:space="preserve"> </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rFonts w:eastAsiaTheme="minorEastAsia"/>
                <w:sz w:val="20"/>
                <w:szCs w:val="20"/>
                <w:lang w:val="zh-CN" w:eastAsia="zh-CN"/>
              </w:rPr>
              <w:t>Tip: Nou (</w:t>
            </w:r>
            <w:r w:rsidRPr="00B207B8">
              <w:rPr>
                <w:rFonts w:eastAsiaTheme="minorEastAsia"/>
                <w:sz w:val="20"/>
                <w:szCs w:val="20"/>
                <w:lang w:eastAsia="zh-CN"/>
              </w:rPr>
              <w:t>not refurbished</w:t>
            </w:r>
            <w:r w:rsidRPr="00B207B8">
              <w:rPr>
                <w:rFonts w:eastAsiaTheme="minorEastAsia"/>
                <w:sz w:val="20"/>
                <w:szCs w:val="20"/>
                <w:lang w:val="zh-CN" w:eastAsia="zh-CN"/>
              </w:rPr>
              <w:t>)</w:t>
            </w:r>
            <w:r w:rsidRPr="00B207B8">
              <w:rPr>
                <w:rFonts w:eastAsiaTheme="minorEastAsia"/>
                <w:sz w:val="20"/>
                <w:szCs w:val="20"/>
                <w:lang w:eastAsia="zh-CN"/>
              </w:rPr>
              <w:t>.</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rFonts w:eastAsiaTheme="minorEastAsia"/>
                <w:sz w:val="20"/>
                <w:szCs w:val="20"/>
                <w:lang w:eastAsia="zh-CN"/>
              </w:rPr>
              <w:t>Anul de producere: nu mai vechi de 1 an din momentul lansării.</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Garanție minim 24 luni.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150 000,00</w:t>
            </w:r>
          </w:p>
        </w:tc>
      </w:tr>
      <w:tr w:rsidR="00A1607C" w:rsidRPr="00B207B8" w:rsidTr="00B207B8">
        <w:trPr>
          <w:trHeight w:val="4810"/>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21.</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30213300-8</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Computer All in one</w:t>
            </w:r>
          </w:p>
          <w:p w:rsidR="00A1607C" w:rsidRPr="00191216" w:rsidRDefault="00A1607C" w:rsidP="00A1607C">
            <w:pPr>
              <w:rPr>
                <w:sz w:val="22"/>
                <w:szCs w:val="22"/>
                <w:lang w:val="zh-CN"/>
              </w:rPr>
            </w:pPr>
            <w:r w:rsidRPr="00191216">
              <w:rPr>
                <w:sz w:val="22"/>
                <w:szCs w:val="22"/>
                <w:lang w:val="zh-CN"/>
              </w:rPr>
              <w:t>Avansat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10</w:t>
            </w:r>
            <w:r w:rsidRPr="00191216">
              <w:rPr>
                <w:sz w:val="22"/>
                <w:szCs w:val="22"/>
                <w:lang w:val="zh-CN"/>
              </w:rPr>
              <w:t xml:space="preserve"> </w:t>
            </w:r>
            <w:r w:rsidRPr="00191216">
              <w:rPr>
                <w:sz w:val="22"/>
                <w:szCs w:val="22"/>
              </w:rPr>
              <w:t>seturi</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Set de tip All in one</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rFonts w:eastAsiaTheme="minorEastAsia"/>
                <w:sz w:val="20"/>
                <w:szCs w:val="20"/>
                <w:lang w:val="zh-CN" w:eastAsia="zh-CN"/>
              </w:rPr>
              <w:t>Tip: Nou (</w:t>
            </w:r>
            <w:r w:rsidRPr="00B207B8">
              <w:rPr>
                <w:rFonts w:eastAsiaTheme="minorEastAsia"/>
                <w:sz w:val="20"/>
                <w:szCs w:val="20"/>
                <w:lang w:eastAsia="zh-CN"/>
              </w:rPr>
              <w:t>not refurbished</w:t>
            </w:r>
            <w:r w:rsidRPr="00B207B8">
              <w:rPr>
                <w:rFonts w:eastAsiaTheme="minorEastAsia"/>
                <w:sz w:val="20"/>
                <w:szCs w:val="20"/>
                <w:lang w:val="zh-CN" w:eastAsia="zh-CN"/>
              </w:rPr>
              <w:t>)</w:t>
            </w:r>
            <w:r w:rsidRPr="00B207B8">
              <w:rPr>
                <w:rFonts w:eastAsiaTheme="minorEastAsia"/>
                <w:sz w:val="20"/>
                <w:szCs w:val="20"/>
                <w:lang w:eastAsia="zh-CN"/>
              </w:rPr>
              <w:t>.</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rFonts w:eastAsiaTheme="minorEastAsia"/>
                <w:sz w:val="20"/>
                <w:szCs w:val="20"/>
                <w:lang w:eastAsia="zh-CN"/>
              </w:rPr>
              <w:t>Anul de producere: nu mai vechi de 1 an din momentul lansării.</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Procesor: nuclee fizice minim 4 (minim 8 fluxuri); frecvență de bază minim 2,4 GHz; memorie Cache minim 6Mb.</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Placa video: Integrată în procesor.</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Porturi pentru conexiuni: porturi USB tip minim 3 minim 2 porturi; porturi USB tip 2.0 minim 3 porturi; port USB Type-C minim 1; 1x HDMI; placă de rețea integrată 10/100/1000 Mbps (RJ-45).</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Memorie RAM: volum minim 8 Gb; tip minim DDR4;</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Unitate de stocare: tip Solid-State Drive; volum minim 240 Gb; viteză de înscriere minimă 400 Mb/s;</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Sursă de alimentare: Sursa inclusă în set.</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Set claviatură și mouse incluse în set la computer: conexiune cu fir; analogic cu A4TECH KK-3330 sau echivalentul; QWERTY; Diacritice în limba română; Rus/ENG; minim 104 taste.</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Cameră Web și microfon: integrate în computer.</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Monitor: diagonală minim 23.8”; Rezoluție minim 1920x1080; boxe integrate.</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sz w:val="20"/>
                <w:szCs w:val="20"/>
                <w:lang w:val="zh-CN"/>
              </w:rPr>
              <w:t>Sistem de operare licențiat preinstalat: Minim Windows 10 pro.</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 xml:space="preserve">Filtru de rețea electrică: Surge protector minim 5 socket 230V </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Garanție minim 24 luni.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140 000,00</w:t>
            </w:r>
          </w:p>
        </w:tc>
      </w:tr>
      <w:tr w:rsidR="00A1607C" w:rsidRPr="00B207B8" w:rsidTr="00B207B8">
        <w:trPr>
          <w:trHeight w:val="1474"/>
          <w:jc w:val="center"/>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22.</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31154000-0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Sursă de alimentare de rezervă</w:t>
            </w:r>
          </w:p>
          <w:p w:rsidR="00A1607C" w:rsidRPr="00191216" w:rsidRDefault="00A1607C" w:rsidP="00A1607C">
            <w:pPr>
              <w:rPr>
                <w:rFonts w:eastAsiaTheme="minorEastAsia"/>
                <w:sz w:val="22"/>
                <w:szCs w:val="22"/>
                <w:lang w:val="zh-CN" w:eastAsia="zh-CN"/>
              </w:rPr>
            </w:pPr>
            <w:r w:rsidRPr="00191216">
              <w:rPr>
                <w:sz w:val="22"/>
                <w:szCs w:val="22"/>
                <w:lang w:val="zh-CN"/>
              </w:rPr>
              <w:t>(UPS)</w:t>
            </w:r>
            <w:r w:rsidRPr="00191216">
              <w:rPr>
                <w:sz w:val="22"/>
                <w:szCs w:val="22"/>
              </w:rPr>
              <w:t xml:space="preserve">, putere minim </w:t>
            </w:r>
            <w:r w:rsidRPr="00191216">
              <w:rPr>
                <w:rFonts w:eastAsiaTheme="minorEastAsia"/>
                <w:sz w:val="22"/>
                <w:szCs w:val="22"/>
                <w:lang w:val="zh-CN" w:eastAsia="zh-CN"/>
              </w:rPr>
              <w:t xml:space="preserve">400W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rPr>
            </w:pPr>
            <w:r w:rsidRPr="00191216">
              <w:rPr>
                <w:sz w:val="22"/>
                <w:szCs w:val="22"/>
                <w:lang w:val="zh-CN"/>
              </w:rPr>
              <w:t>1</w:t>
            </w:r>
            <w:r w:rsidRPr="00191216">
              <w:rPr>
                <w:sz w:val="22"/>
                <w:szCs w:val="22"/>
              </w:rPr>
              <w:t>0</w:t>
            </w:r>
            <w:r w:rsidRPr="00191216">
              <w:rPr>
                <w:sz w:val="22"/>
                <w:szCs w:val="22"/>
                <w:lang w:val="zh-CN"/>
              </w:rPr>
              <w:t xml:space="preserve"> </w:t>
            </w:r>
            <w:r w:rsidRPr="00191216">
              <w:rPr>
                <w:sz w:val="22"/>
                <w:szCs w:val="22"/>
              </w:rPr>
              <w:t>buc.</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Analogic cu APC BX750MI-GR sau echivalentul;</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Capacitatea putere minim 400W / 700VA;</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Conectori output minim 4 x Schuko CEE 7;</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Funcție Backup Battery; Baterie inclusă; Protecție supratensiune; Reglare automata a tensiunii</w:t>
            </w:r>
            <w:r w:rsidRPr="00B207B8">
              <w:rPr>
                <w:rFonts w:eastAsiaTheme="minorEastAsia"/>
                <w:sz w:val="20"/>
                <w:szCs w:val="20"/>
                <w:lang w:eastAsia="zh-CN"/>
              </w:rPr>
              <w:t xml:space="preserve"> </w:t>
            </w:r>
            <w:r w:rsidRPr="00B207B8">
              <w:rPr>
                <w:rFonts w:eastAsiaTheme="minorEastAsia"/>
                <w:sz w:val="20"/>
                <w:szCs w:val="20"/>
                <w:lang w:val="zh-CN" w:eastAsia="zh-CN"/>
              </w:rPr>
              <w:t>(AVR).</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rFonts w:eastAsiaTheme="minorEastAsia"/>
                <w:sz w:val="20"/>
                <w:szCs w:val="20"/>
                <w:lang w:val="zh-CN" w:eastAsia="zh-CN"/>
              </w:rPr>
              <w:t>Garanție: minim 2 ani.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24 300,00</w:t>
            </w:r>
          </w:p>
        </w:tc>
      </w:tr>
      <w:tr w:rsidR="00A1607C" w:rsidRPr="00B207B8" w:rsidTr="00A1607C">
        <w:trPr>
          <w:trHeight w:val="56"/>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lastRenderedPageBreak/>
              <w:t>23.</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32413100-2</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Router</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lang w:val="zh-CN"/>
              </w:rPr>
              <w:t xml:space="preserve">1 </w:t>
            </w:r>
            <w:r w:rsidRPr="00191216">
              <w:rPr>
                <w:sz w:val="22"/>
                <w:szCs w:val="22"/>
              </w:rPr>
              <w:t>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Sistem de operare: RouterOS.</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Frecvență procesor: minim 1.4Ghz.</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Memorie 1GB.</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 xml:space="preserve">Număr porturi: 10x10/100/1000 </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Analogic cu modelul: RB3011UiAS-RM sau echivalentul</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Garanție: minim 2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4 000,00</w:t>
            </w:r>
          </w:p>
        </w:tc>
      </w:tr>
      <w:tr w:rsidR="00A1607C" w:rsidRPr="00B207B8" w:rsidTr="00A1607C">
        <w:trPr>
          <w:trHeight w:val="56"/>
          <w:jc w:val="center"/>
        </w:trPr>
        <w:tc>
          <w:tcPr>
            <w:tcW w:w="568" w:type="dxa"/>
            <w:tcBorders>
              <w:top w:val="single" w:sz="4" w:space="0" w:color="auto"/>
              <w:left w:val="single" w:sz="4" w:space="0" w:color="auto"/>
              <w:right w:val="single" w:sz="4" w:space="0" w:color="auto"/>
            </w:tcBorders>
            <w:shd w:val="clear" w:color="auto" w:fill="FFFFFF" w:themeFill="background1"/>
            <w:vAlign w:val="center"/>
          </w:tcPr>
          <w:p w:rsidR="00A1607C" w:rsidRDefault="00A1607C" w:rsidP="00A1607C">
            <w:pPr>
              <w:jc w:val="center"/>
              <w:rPr>
                <w:sz w:val="22"/>
                <w:szCs w:val="22"/>
                <w:lang w:val="ro-MD"/>
              </w:rPr>
            </w:pPr>
            <w:r>
              <w:rPr>
                <w:sz w:val="22"/>
                <w:szCs w:val="22"/>
                <w:lang w:val="ro-MD"/>
              </w:rPr>
              <w:t>24.</w:t>
            </w:r>
          </w:p>
        </w:tc>
        <w:tc>
          <w:tcPr>
            <w:tcW w:w="1128" w:type="dxa"/>
            <w:tcBorders>
              <w:top w:val="single" w:sz="4" w:space="0" w:color="auto"/>
              <w:left w:val="single" w:sz="4" w:space="0" w:color="auto"/>
              <w:right w:val="single" w:sz="4" w:space="0" w:color="auto"/>
            </w:tcBorders>
            <w:shd w:val="clear" w:color="auto" w:fill="FFFFFF" w:themeFill="background1"/>
            <w:vAlign w:val="center"/>
          </w:tcPr>
          <w:p w:rsidR="00A1607C" w:rsidRPr="00A1607C" w:rsidRDefault="00A1607C" w:rsidP="00A1607C">
            <w:pPr>
              <w:jc w:val="center"/>
              <w:rPr>
                <w:sz w:val="18"/>
                <w:szCs w:val="18"/>
                <w:lang w:val="zh-CN"/>
              </w:rPr>
            </w:pPr>
            <w:r w:rsidRPr="00A1607C">
              <w:rPr>
                <w:sz w:val="18"/>
                <w:szCs w:val="18"/>
                <w:lang w:val="zh-CN"/>
              </w:rPr>
              <w:t>31154000-0</w:t>
            </w:r>
          </w:p>
        </w:tc>
        <w:tc>
          <w:tcPr>
            <w:tcW w:w="1985"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rPr>
                <w:sz w:val="22"/>
                <w:szCs w:val="22"/>
                <w:lang w:val="zh-CN"/>
              </w:rPr>
            </w:pPr>
            <w:r w:rsidRPr="00191216">
              <w:rPr>
                <w:sz w:val="22"/>
                <w:szCs w:val="22"/>
                <w:lang w:val="zh-CN"/>
              </w:rPr>
              <w:t>Sursă de alimentare de rezervă</w:t>
            </w:r>
          </w:p>
          <w:p w:rsidR="00A1607C" w:rsidRPr="00191216" w:rsidRDefault="00A1607C" w:rsidP="00A1607C">
            <w:pPr>
              <w:rPr>
                <w:rFonts w:eastAsiaTheme="minorEastAsia"/>
                <w:sz w:val="22"/>
                <w:szCs w:val="22"/>
                <w:lang w:val="zh-CN" w:eastAsia="zh-CN"/>
              </w:rPr>
            </w:pPr>
            <w:r w:rsidRPr="00191216">
              <w:rPr>
                <w:sz w:val="22"/>
                <w:szCs w:val="22"/>
                <w:lang w:val="zh-CN"/>
              </w:rPr>
              <w:t>(UPS)</w:t>
            </w:r>
            <w:r w:rsidRPr="00191216">
              <w:rPr>
                <w:sz w:val="22"/>
                <w:szCs w:val="22"/>
              </w:rPr>
              <w:t xml:space="preserve">, </w:t>
            </w:r>
            <w:r w:rsidRPr="00191216">
              <w:rPr>
                <w:rFonts w:eastAsiaTheme="minorEastAsia"/>
                <w:sz w:val="22"/>
                <w:szCs w:val="22"/>
                <w:lang w:val="zh-CN" w:eastAsia="zh-CN"/>
              </w:rPr>
              <w:t>putere 2400-3000W</w:t>
            </w:r>
          </w:p>
        </w:tc>
        <w:tc>
          <w:tcPr>
            <w:tcW w:w="1134" w:type="dxa"/>
            <w:tcBorders>
              <w:top w:val="single" w:sz="4" w:space="0" w:color="auto"/>
              <w:left w:val="single" w:sz="4" w:space="0" w:color="auto"/>
              <w:right w:val="single" w:sz="4" w:space="0" w:color="auto"/>
            </w:tcBorders>
            <w:shd w:val="clear" w:color="auto" w:fill="FFFFFF" w:themeFill="background1"/>
            <w:vAlign w:val="center"/>
          </w:tcPr>
          <w:p w:rsidR="00A1607C" w:rsidRPr="00191216" w:rsidRDefault="00A1607C" w:rsidP="00A1607C">
            <w:pPr>
              <w:jc w:val="center"/>
              <w:rPr>
                <w:sz w:val="22"/>
                <w:szCs w:val="22"/>
                <w:lang w:val="zh-CN"/>
              </w:rPr>
            </w:pPr>
            <w:r w:rsidRPr="00191216">
              <w:rPr>
                <w:sz w:val="22"/>
                <w:szCs w:val="22"/>
              </w:rPr>
              <w:t>2</w:t>
            </w:r>
            <w:r w:rsidRPr="00191216">
              <w:rPr>
                <w:sz w:val="22"/>
                <w:szCs w:val="22"/>
                <w:lang w:val="zh-CN"/>
              </w:rPr>
              <w:t xml:space="preserve"> </w:t>
            </w:r>
            <w:r w:rsidRPr="00191216">
              <w:rPr>
                <w:sz w:val="22"/>
                <w:szCs w:val="22"/>
              </w:rPr>
              <w:t>buc.</w:t>
            </w:r>
          </w:p>
        </w:tc>
        <w:tc>
          <w:tcPr>
            <w:tcW w:w="4819"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pStyle w:val="a"/>
              <w:numPr>
                <w:ilvl w:val="0"/>
                <w:numId w:val="29"/>
              </w:numPr>
              <w:tabs>
                <w:tab w:val="clear" w:pos="1134"/>
                <w:tab w:val="left" w:pos="176"/>
              </w:tabs>
              <w:ind w:left="34" w:firstLine="0"/>
              <w:contextualSpacing/>
              <w:jc w:val="left"/>
              <w:rPr>
                <w:sz w:val="20"/>
                <w:szCs w:val="20"/>
                <w:lang w:val="zh-CN"/>
              </w:rPr>
            </w:pPr>
            <w:r w:rsidRPr="00B207B8">
              <w:rPr>
                <w:sz w:val="20"/>
                <w:szCs w:val="20"/>
                <w:lang w:val="zh-CN"/>
              </w:rPr>
              <w:t>Analogic cu modelul Eaton 9PX3000IRT2U-L sau echivalentul.</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În set cu:</w:t>
            </w:r>
          </w:p>
          <w:p w:rsidR="00A1607C" w:rsidRPr="00B207B8" w:rsidRDefault="00A1607C" w:rsidP="00A1607C">
            <w:pPr>
              <w:pStyle w:val="a"/>
              <w:numPr>
                <w:ilvl w:val="1"/>
                <w:numId w:val="29"/>
              </w:numPr>
              <w:tabs>
                <w:tab w:val="clear" w:pos="1134"/>
                <w:tab w:val="left" w:pos="176"/>
              </w:tabs>
              <w:ind w:left="34" w:firstLine="0"/>
              <w:contextualSpacing/>
              <w:rPr>
                <w:sz w:val="20"/>
                <w:szCs w:val="20"/>
                <w:lang w:val="zh-CN"/>
              </w:rPr>
            </w:pPr>
            <w:r w:rsidRPr="00B207B8">
              <w:rPr>
                <w:sz w:val="20"/>
                <w:szCs w:val="20"/>
                <w:lang w:val="zh-CN"/>
              </w:rPr>
              <w:t>elemente de fixare în rack de 19 inch;</w:t>
            </w:r>
          </w:p>
          <w:p w:rsidR="00A1607C" w:rsidRPr="00B207B8" w:rsidRDefault="00A1607C" w:rsidP="00A1607C">
            <w:pPr>
              <w:pStyle w:val="a"/>
              <w:numPr>
                <w:ilvl w:val="1"/>
                <w:numId w:val="29"/>
              </w:numPr>
              <w:tabs>
                <w:tab w:val="clear" w:pos="1134"/>
                <w:tab w:val="left" w:pos="176"/>
              </w:tabs>
              <w:ind w:left="34" w:firstLine="0"/>
              <w:contextualSpacing/>
              <w:rPr>
                <w:sz w:val="20"/>
                <w:szCs w:val="20"/>
                <w:lang w:val="zh-CN"/>
              </w:rPr>
            </w:pPr>
            <w:r w:rsidRPr="00B207B8">
              <w:rPr>
                <w:sz w:val="20"/>
                <w:szCs w:val="20"/>
                <w:lang w:val="zh-CN"/>
              </w:rPr>
              <w:t>acumulator incorporat;</w:t>
            </w:r>
          </w:p>
          <w:p w:rsidR="00A1607C" w:rsidRPr="00B207B8" w:rsidRDefault="00A1607C" w:rsidP="00A1607C">
            <w:pPr>
              <w:pStyle w:val="a"/>
              <w:numPr>
                <w:ilvl w:val="1"/>
                <w:numId w:val="29"/>
              </w:numPr>
              <w:tabs>
                <w:tab w:val="clear" w:pos="1134"/>
                <w:tab w:val="left" w:pos="176"/>
              </w:tabs>
              <w:ind w:left="34" w:firstLine="0"/>
              <w:contextualSpacing/>
              <w:rPr>
                <w:sz w:val="20"/>
                <w:szCs w:val="20"/>
                <w:lang w:val="zh-CN"/>
              </w:rPr>
            </w:pPr>
            <w:r w:rsidRPr="00B207B8">
              <w:rPr>
                <w:sz w:val="20"/>
                <w:szCs w:val="20"/>
                <w:lang w:val="zh-CN"/>
              </w:rPr>
              <w:t>card de rețea Ethernet incorporat;</w:t>
            </w:r>
          </w:p>
          <w:p w:rsidR="00A1607C" w:rsidRPr="00B207B8" w:rsidRDefault="00A1607C" w:rsidP="00A1607C">
            <w:pPr>
              <w:pStyle w:val="a"/>
              <w:numPr>
                <w:ilvl w:val="1"/>
                <w:numId w:val="29"/>
              </w:numPr>
              <w:tabs>
                <w:tab w:val="clear" w:pos="1134"/>
                <w:tab w:val="left" w:pos="176"/>
              </w:tabs>
              <w:ind w:left="34" w:firstLine="0"/>
              <w:contextualSpacing/>
              <w:rPr>
                <w:sz w:val="20"/>
                <w:szCs w:val="20"/>
                <w:lang w:val="zh-CN"/>
              </w:rPr>
            </w:pPr>
            <w:r w:rsidRPr="00B207B8">
              <w:rPr>
                <w:sz w:val="20"/>
                <w:szCs w:val="20"/>
                <w:lang w:val="zh-CN"/>
              </w:rPr>
              <w:t>soft pentru monitorizarea stării.</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Putere de ieșire: 2400-3000W.</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Tensiune de intrare: 176-230V la încărcătura de 100 % a UPS-ului.</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Curent maxim de intrare: 16A.</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Frecvență de intrare: 50, 60Hz, cu posibilitate de determinare automată a acesteia;</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Tensiune de ieșire reglabilă de: 200V, 208V, 220V, 230V, 240V.</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 xml:space="preserve">Forma tensiunii de ieșire: sinusoidală. </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Timpul de reacție: 10ms.</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Reglarea tensiunii de ieșire de la acumulator: -/+ 2%.</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Opt prize de ieșire de tip IEC10A (C13).</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Două prize de ieșire de tip IEC16A (C19).</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Eficiență în regim de lucru de la acumulator: 90%.</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Frecvență de ieșire configurabilă: 50, 60Hz.</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Patru regimuri de lucru: Online, Battery, Low-Battery Warning, Bypass.</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Repornire automată după restabilirea tensiunii de 220V.</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Tip acumulator: Lithium Iron Phosphate (LFP) cu BMS integrat.</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Tensiune acumulator: 72V.</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sz w:val="20"/>
                <w:szCs w:val="20"/>
                <w:lang w:val="zh-CN"/>
              </w:rPr>
              <w:t>Putere acumulator: 3000VA.</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Posibilitate de extindere a modulelor cu acumulatori.</w:t>
            </w:r>
          </w:p>
          <w:p w:rsidR="00A1607C" w:rsidRPr="00B207B8" w:rsidRDefault="00A1607C" w:rsidP="00A1607C">
            <w:pPr>
              <w:pStyle w:val="a"/>
              <w:numPr>
                <w:ilvl w:val="0"/>
                <w:numId w:val="29"/>
              </w:numPr>
              <w:tabs>
                <w:tab w:val="clear" w:pos="1134"/>
                <w:tab w:val="left" w:pos="176"/>
              </w:tabs>
              <w:ind w:left="34" w:firstLine="0"/>
              <w:contextualSpacing/>
              <w:rPr>
                <w:rFonts w:eastAsiaTheme="minorEastAsia"/>
                <w:sz w:val="20"/>
                <w:szCs w:val="20"/>
                <w:lang w:val="zh-CN" w:eastAsia="zh-CN"/>
              </w:rPr>
            </w:pPr>
            <w:r w:rsidRPr="00B207B8">
              <w:rPr>
                <w:sz w:val="20"/>
                <w:szCs w:val="20"/>
                <w:lang w:val="zh-CN"/>
              </w:rPr>
              <w:t>Posibilitate de conectare/deconectare de la distanță.</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Echipamentul va fi însoțit obligatoriu de specificații și manuale/instrucțiuni de instalare/setare/exploatare conform site-ului oficial al producătorului (inclusiv va fi indicat site-ul oficial al producătorului).</w:t>
            </w:r>
          </w:p>
          <w:p w:rsidR="00A1607C" w:rsidRPr="00B207B8" w:rsidRDefault="00A1607C" w:rsidP="00A1607C">
            <w:pPr>
              <w:pStyle w:val="a"/>
              <w:numPr>
                <w:ilvl w:val="0"/>
                <w:numId w:val="29"/>
              </w:numPr>
              <w:tabs>
                <w:tab w:val="clear" w:pos="1134"/>
                <w:tab w:val="left" w:pos="176"/>
              </w:tabs>
              <w:ind w:left="34" w:firstLine="0"/>
              <w:contextualSpacing/>
              <w:rPr>
                <w:sz w:val="20"/>
                <w:szCs w:val="20"/>
                <w:lang w:val="zh-CN"/>
              </w:rPr>
            </w:pPr>
            <w:r w:rsidRPr="00B207B8">
              <w:rPr>
                <w:sz w:val="20"/>
                <w:szCs w:val="20"/>
                <w:lang w:val="zh-CN"/>
              </w:rPr>
              <w:t>Garanție: minim 2 ani.</w:t>
            </w:r>
          </w:p>
        </w:tc>
        <w:tc>
          <w:tcPr>
            <w:tcW w:w="1418" w:type="dxa"/>
            <w:tcBorders>
              <w:top w:val="single" w:sz="4" w:space="0" w:color="auto"/>
              <w:left w:val="single" w:sz="4" w:space="0" w:color="auto"/>
              <w:right w:val="single" w:sz="4" w:space="0" w:color="auto"/>
            </w:tcBorders>
            <w:shd w:val="clear" w:color="auto" w:fill="FFFFFF" w:themeFill="background1"/>
            <w:vAlign w:val="center"/>
          </w:tcPr>
          <w:p w:rsidR="00A1607C" w:rsidRPr="00B207B8" w:rsidRDefault="00A1607C" w:rsidP="00A1607C">
            <w:pPr>
              <w:spacing w:line="276" w:lineRule="auto"/>
              <w:jc w:val="center"/>
              <w:rPr>
                <w:sz w:val="22"/>
                <w:szCs w:val="22"/>
              </w:rPr>
            </w:pPr>
            <w:r w:rsidRPr="00B207B8">
              <w:rPr>
                <w:sz w:val="22"/>
                <w:szCs w:val="22"/>
              </w:rPr>
              <w:t>200 000,00</w:t>
            </w:r>
          </w:p>
        </w:tc>
      </w:tr>
      <w:tr w:rsidR="00A1607C" w:rsidRPr="00B33346" w:rsidTr="00B207B8">
        <w:trPr>
          <w:trHeight w:val="56"/>
          <w:jc w:val="center"/>
        </w:trPr>
        <w:tc>
          <w:tcPr>
            <w:tcW w:w="963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33346" w:rsidRDefault="00A1607C" w:rsidP="00A1607C">
            <w:pPr>
              <w:tabs>
                <w:tab w:val="left" w:pos="176"/>
              </w:tabs>
              <w:jc w:val="center"/>
              <w:rPr>
                <w:rFonts w:eastAsia="Calibri"/>
                <w:b/>
                <w:sz w:val="22"/>
                <w:szCs w:val="22"/>
                <w:lang w:val="ro-MD"/>
              </w:rPr>
            </w:pPr>
            <w:r>
              <w:rPr>
                <w:rFonts w:eastAsia="Calibri"/>
                <w:b/>
                <w:sz w:val="22"/>
                <w:szCs w:val="22"/>
                <w:lang w:val="ro-MD"/>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607C" w:rsidRPr="00B33346" w:rsidRDefault="00A1607C" w:rsidP="003B5493">
            <w:pPr>
              <w:jc w:val="center"/>
              <w:rPr>
                <w:b/>
                <w:sz w:val="22"/>
                <w:szCs w:val="22"/>
                <w:lang w:val="ro-MD"/>
              </w:rPr>
            </w:pPr>
            <w:r w:rsidRPr="00C0643F">
              <w:rPr>
                <w:b/>
                <w:sz w:val="22"/>
                <w:szCs w:val="22"/>
                <w:lang w:val="ro-MD"/>
              </w:rPr>
              <w:t xml:space="preserve">1 241 </w:t>
            </w:r>
            <w:r w:rsidR="003B5493">
              <w:rPr>
                <w:b/>
                <w:sz w:val="22"/>
                <w:szCs w:val="22"/>
                <w:lang w:val="ro-MD"/>
              </w:rPr>
              <w:t>7</w:t>
            </w:r>
            <w:bookmarkStart w:id="1" w:name="_GoBack"/>
            <w:bookmarkEnd w:id="1"/>
            <w:r w:rsidRPr="00C0643F">
              <w:rPr>
                <w:b/>
                <w:sz w:val="22"/>
                <w:szCs w:val="22"/>
                <w:lang w:val="ro-MD"/>
              </w:rPr>
              <w:t>40,00</w:t>
            </w:r>
          </w:p>
        </w:tc>
      </w:tr>
    </w:tbl>
    <w:p w:rsidR="005E5990" w:rsidRPr="00B33346" w:rsidRDefault="005E5990" w:rsidP="007952E5">
      <w:pPr>
        <w:shd w:val="clear" w:color="auto" w:fill="FFFFFF" w:themeFill="background1"/>
        <w:tabs>
          <w:tab w:val="right" w:pos="426"/>
        </w:tabs>
        <w:spacing w:before="120"/>
        <w:ind w:left="360"/>
        <w:jc w:val="both"/>
        <w:rPr>
          <w:b/>
          <w:noProof w:val="0"/>
          <w:lang w:val="ro-MD" w:eastAsia="ru-RU"/>
        </w:rPr>
      </w:pPr>
      <w:r w:rsidRPr="00B33346">
        <w:rPr>
          <w:b/>
          <w:noProof w:val="0"/>
          <w:color w:val="FF0000"/>
          <w:lang w:val="ro-MD" w:eastAsia="ru-RU"/>
        </w:rPr>
        <w:t>Notă*</w:t>
      </w:r>
      <w:r w:rsidRPr="00B33346">
        <w:rPr>
          <w:b/>
          <w:noProof w:val="0"/>
          <w:lang w:val="ro-MD" w:eastAsia="ru-RU"/>
        </w:rPr>
        <w:t xml:space="preserve">: </w:t>
      </w:r>
      <w:r w:rsidRPr="00B33346">
        <w:rPr>
          <w:noProof w:val="0"/>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B33346">
        <w:rPr>
          <w:b/>
          <w:noProof w:val="0"/>
          <w:lang w:val="ro-MD" w:eastAsia="ru-RU"/>
        </w:rPr>
        <w:t xml:space="preserve"> </w:t>
      </w:r>
    </w:p>
    <w:p w:rsidR="00513B7C" w:rsidRPr="00B33346" w:rsidRDefault="00262591" w:rsidP="007952E5">
      <w:pPr>
        <w:numPr>
          <w:ilvl w:val="0"/>
          <w:numId w:val="2"/>
        </w:numPr>
        <w:shd w:val="clear" w:color="auto" w:fill="FFFFFF" w:themeFill="background1"/>
        <w:tabs>
          <w:tab w:val="right" w:pos="426"/>
        </w:tabs>
        <w:spacing w:before="120"/>
        <w:ind w:left="0" w:firstLine="0"/>
        <w:jc w:val="both"/>
        <w:rPr>
          <w:b/>
          <w:noProof w:val="0"/>
          <w:lang w:val="ro-MD" w:eastAsia="ru-RU"/>
        </w:rPr>
      </w:pPr>
      <w:r w:rsidRPr="00B33346">
        <w:rPr>
          <w:b/>
          <w:noProof w:val="0"/>
          <w:lang w:val="ro-MD" w:eastAsia="ru-RU"/>
        </w:rPr>
        <w:t xml:space="preserve">În cazul procedurilor de preselecție se indică numărul minim al </w:t>
      </w:r>
      <w:r w:rsidR="00573B5E" w:rsidRPr="00B33346">
        <w:rPr>
          <w:b/>
          <w:noProof w:val="0"/>
          <w:lang w:val="ro-MD" w:eastAsia="ru-RU"/>
        </w:rPr>
        <w:t>candidaților</w:t>
      </w:r>
      <w:r w:rsidRPr="00B33346">
        <w:rPr>
          <w:b/>
          <w:noProof w:val="0"/>
          <w:lang w:val="ro-MD" w:eastAsia="ru-RU"/>
        </w:rPr>
        <w:t xml:space="preserve"> şi, dacă este cazul, numărul maxim al acestora</w:t>
      </w:r>
      <w:r w:rsidR="00513B7C" w:rsidRPr="00B33346">
        <w:rPr>
          <w:b/>
          <w:noProof w:val="0"/>
          <w:lang w:val="ro-MD" w:eastAsia="ru-RU"/>
        </w:rPr>
        <w:t>: -</w:t>
      </w:r>
    </w:p>
    <w:p w:rsidR="00262591" w:rsidRPr="00B33346" w:rsidRDefault="00513B7C" w:rsidP="007952E5">
      <w:pPr>
        <w:shd w:val="clear" w:color="auto" w:fill="FFFFFF" w:themeFill="background1"/>
        <w:tabs>
          <w:tab w:val="right" w:pos="426"/>
        </w:tabs>
        <w:ind w:left="360"/>
        <w:rPr>
          <w:b/>
          <w:noProof w:val="0"/>
          <w:sz w:val="10"/>
          <w:szCs w:val="10"/>
          <w:lang w:val="ro-MD" w:eastAsia="ru-RU"/>
        </w:rPr>
      </w:pPr>
      <w:r w:rsidRPr="00B33346">
        <w:rPr>
          <w:b/>
          <w:noProof w:val="0"/>
          <w:lang w:val="ro-MD" w:eastAsia="ru-RU"/>
        </w:rPr>
        <w:t xml:space="preserve"> </w:t>
      </w:r>
    </w:p>
    <w:p w:rsidR="00262591" w:rsidRPr="00B33346" w:rsidRDefault="00262591" w:rsidP="007952E5">
      <w:pPr>
        <w:numPr>
          <w:ilvl w:val="0"/>
          <w:numId w:val="2"/>
        </w:numPr>
        <w:shd w:val="clear" w:color="auto" w:fill="FFFFFF" w:themeFill="background1"/>
        <w:tabs>
          <w:tab w:val="right" w:pos="0"/>
          <w:tab w:val="left" w:pos="426"/>
        </w:tabs>
        <w:ind w:left="0" w:firstLine="0"/>
        <w:jc w:val="both"/>
        <w:rPr>
          <w:b/>
          <w:noProof w:val="0"/>
          <w:lang w:val="ro-MD" w:eastAsia="ru-RU"/>
        </w:rPr>
      </w:pPr>
      <w:r w:rsidRPr="00B33346">
        <w:rPr>
          <w:b/>
          <w:noProof w:val="0"/>
          <w:lang w:val="ro-MD" w:eastAsia="ru-RU"/>
        </w:rPr>
        <w:t>În cazul în care contractul este împărțit pe loturi un operator economic poate depune oferta (se va selecta):</w:t>
      </w:r>
    </w:p>
    <w:p w:rsidR="007952E5" w:rsidRDefault="00491150" w:rsidP="007952E5">
      <w:pPr>
        <w:shd w:val="clear" w:color="auto" w:fill="FFFFFF" w:themeFill="background1"/>
        <w:tabs>
          <w:tab w:val="right" w:pos="426"/>
        </w:tabs>
        <w:rPr>
          <w:lang w:val="ro-MD"/>
        </w:rPr>
      </w:pPr>
      <w:r w:rsidRPr="00B33346">
        <w:rPr>
          <w:b/>
          <w:lang w:val="ro-MD"/>
        </w:rPr>
        <w:t xml:space="preserve">      </w:t>
      </w:r>
      <w:r w:rsidRPr="00B33346">
        <w:rPr>
          <w:b/>
          <w:lang w:val="ro-MD"/>
        </w:rPr>
        <w:sym w:font="Wingdings 2" w:char="F052"/>
      </w:r>
      <w:r w:rsidRPr="00B33346">
        <w:rPr>
          <w:b/>
          <w:lang w:val="ro-MD"/>
        </w:rPr>
        <w:t xml:space="preserve"> </w:t>
      </w:r>
      <w:r w:rsidR="00212879" w:rsidRPr="00B33346">
        <w:rPr>
          <w:lang w:val="ro-MD"/>
        </w:rPr>
        <w:t>Pentru mai multe loturi</w:t>
      </w:r>
      <w:r w:rsidR="000135D1" w:rsidRPr="00B33346">
        <w:rPr>
          <w:lang w:val="ro-MD"/>
        </w:rPr>
        <w:t xml:space="preserve"> </w:t>
      </w:r>
    </w:p>
    <w:p w:rsidR="007952E5" w:rsidRPr="007952E5" w:rsidRDefault="000135D1" w:rsidP="007952E5">
      <w:pPr>
        <w:pStyle w:val="a"/>
        <w:numPr>
          <w:ilvl w:val="0"/>
          <w:numId w:val="2"/>
        </w:numPr>
        <w:shd w:val="clear" w:color="auto" w:fill="FFFFFF" w:themeFill="background1"/>
        <w:tabs>
          <w:tab w:val="right" w:pos="426"/>
          <w:tab w:val="right" w:pos="567"/>
        </w:tabs>
        <w:spacing w:before="120"/>
        <w:ind w:left="0" w:firstLine="0"/>
        <w:rPr>
          <w:sz w:val="20"/>
          <w:lang w:val="ro-MD" w:eastAsia="ru-RU"/>
        </w:rPr>
      </w:pPr>
      <w:r w:rsidRPr="007952E5">
        <w:rPr>
          <w:b/>
          <w:lang w:val="ro-MD" w:eastAsia="ru-RU"/>
        </w:rPr>
        <w:t>Evaluarea va fi efectuată pe</w:t>
      </w:r>
      <w:r w:rsidR="00744F5F">
        <w:rPr>
          <w:b/>
          <w:lang w:val="ro-MD" w:eastAsia="ru-RU"/>
        </w:rPr>
        <w:t xml:space="preserve"> </w:t>
      </w:r>
      <w:r w:rsidR="00D36AA2" w:rsidRPr="007952E5">
        <w:rPr>
          <w:b/>
          <w:lang w:val="ro-MD" w:eastAsia="ru-RU"/>
        </w:rPr>
        <w:t>lot</w:t>
      </w:r>
      <w:r w:rsidR="00744F5F">
        <w:rPr>
          <w:b/>
          <w:lang w:val="ro-MD" w:eastAsia="ru-RU"/>
        </w:rPr>
        <w:t>uri;</w:t>
      </w:r>
    </w:p>
    <w:p w:rsidR="00262591" w:rsidRPr="007952E5" w:rsidRDefault="00262591" w:rsidP="007952E5">
      <w:pPr>
        <w:pStyle w:val="a"/>
        <w:numPr>
          <w:ilvl w:val="0"/>
          <w:numId w:val="2"/>
        </w:numPr>
        <w:shd w:val="clear" w:color="auto" w:fill="FFFFFF" w:themeFill="background1"/>
        <w:tabs>
          <w:tab w:val="right" w:pos="426"/>
          <w:tab w:val="right" w:pos="567"/>
        </w:tabs>
        <w:spacing w:before="120"/>
        <w:ind w:left="0" w:firstLine="0"/>
        <w:rPr>
          <w:sz w:val="20"/>
          <w:lang w:val="ro-MD" w:eastAsia="ru-RU"/>
        </w:rPr>
      </w:pPr>
      <w:r w:rsidRPr="007952E5">
        <w:rPr>
          <w:b/>
          <w:lang w:val="ro-MD" w:eastAsia="ru-RU"/>
        </w:rPr>
        <w:t xml:space="preserve">Admiterea sau interzicerea ofertelor alternative: </w:t>
      </w:r>
      <w:r w:rsidR="00491150" w:rsidRPr="007952E5">
        <w:rPr>
          <w:lang w:val="ro-MD"/>
        </w:rPr>
        <w:t>Nu se admite</w:t>
      </w:r>
      <w:r w:rsidR="00491150" w:rsidRPr="007952E5">
        <w:rPr>
          <w:b/>
          <w:lang w:val="ro-MD" w:eastAsia="ru-RU"/>
        </w:rPr>
        <w:t xml:space="preserve">  </w:t>
      </w:r>
    </w:p>
    <w:p w:rsidR="00262591" w:rsidRPr="00B33346" w:rsidRDefault="000E6F61" w:rsidP="00B207B8">
      <w:pPr>
        <w:numPr>
          <w:ilvl w:val="0"/>
          <w:numId w:val="2"/>
        </w:numPr>
        <w:shd w:val="clear" w:color="auto" w:fill="FFFFFF" w:themeFill="background1"/>
        <w:tabs>
          <w:tab w:val="left" w:pos="0"/>
          <w:tab w:val="left" w:pos="284"/>
        </w:tabs>
        <w:spacing w:before="120"/>
        <w:ind w:left="0" w:firstLine="0"/>
        <w:jc w:val="both"/>
        <w:rPr>
          <w:noProof w:val="0"/>
          <w:lang w:val="ro-MD" w:eastAsia="ru-RU"/>
        </w:rPr>
      </w:pPr>
      <w:r w:rsidRPr="00B33346">
        <w:rPr>
          <w:b/>
          <w:noProof w:val="0"/>
          <w:lang w:val="ro-MD" w:eastAsia="ru-RU"/>
        </w:rPr>
        <w:lastRenderedPageBreak/>
        <w:t xml:space="preserve">  </w:t>
      </w:r>
      <w:r w:rsidR="00262591" w:rsidRPr="00B33346">
        <w:rPr>
          <w:b/>
          <w:noProof w:val="0"/>
          <w:lang w:val="ro-MD" w:eastAsia="ru-RU"/>
        </w:rPr>
        <w:t>Termenii și condițiile de livrare/prestare solicitați:</w:t>
      </w:r>
      <w:r w:rsidR="00491150" w:rsidRPr="00B33346">
        <w:rPr>
          <w:b/>
          <w:noProof w:val="0"/>
          <w:lang w:val="ro-MD" w:eastAsia="ru-RU"/>
        </w:rPr>
        <w:t xml:space="preserve"> </w:t>
      </w:r>
      <w:r w:rsidR="00393C5C" w:rsidRPr="00B33346">
        <w:rPr>
          <w:lang w:val="ro-MD"/>
        </w:rPr>
        <w:t xml:space="preserve">La solicitare în intervalul </w:t>
      </w:r>
      <w:r w:rsidR="00B97F9D" w:rsidRPr="00B97F9D">
        <w:rPr>
          <w:b/>
          <w:u w:val="single"/>
          <w:lang w:val="ro-MD"/>
        </w:rPr>
        <w:t>Noiembrie – 1</w:t>
      </w:r>
      <w:r w:rsidR="00B207B8">
        <w:rPr>
          <w:b/>
          <w:u w:val="single"/>
          <w:lang w:val="ro-MD"/>
        </w:rPr>
        <w:t>5</w:t>
      </w:r>
      <w:r w:rsidR="00B97F9D" w:rsidRPr="00B97F9D">
        <w:rPr>
          <w:b/>
          <w:u w:val="single"/>
          <w:lang w:val="ro-MD"/>
        </w:rPr>
        <w:t xml:space="preserve"> Decembrie</w:t>
      </w:r>
      <w:r w:rsidR="00D36AA2" w:rsidRPr="00B97F9D">
        <w:rPr>
          <w:b/>
          <w:u w:val="single"/>
          <w:lang w:val="ro-MD"/>
        </w:rPr>
        <w:t>.</w:t>
      </w:r>
      <w:r w:rsidR="000135D1" w:rsidRPr="00B33346">
        <w:rPr>
          <w:lang w:val="ro-MD"/>
        </w:rPr>
        <w:t xml:space="preserve"> </w:t>
      </w:r>
      <w:r w:rsidR="008F248E" w:rsidRPr="008F248E">
        <w:rPr>
          <w:rFonts w:eastAsia="Calibri"/>
          <w:b/>
        </w:rPr>
        <w:t>Locul livrării:</w:t>
      </w:r>
      <w:r w:rsidR="008F248E" w:rsidRPr="00615EF3">
        <w:rPr>
          <w:rFonts w:eastAsia="Calibri"/>
          <w:b/>
          <w:sz w:val="22"/>
          <w:szCs w:val="20"/>
        </w:rPr>
        <w:t xml:space="preserve"> </w:t>
      </w:r>
      <w:r w:rsidR="00B207B8" w:rsidRPr="00B207B8">
        <w:rPr>
          <w:color w:val="000000" w:themeColor="text1"/>
          <w:lang w:val="ro-MD"/>
        </w:rPr>
        <w:t>Sediul ANP, mun. Chișinău, str. N. Titulescu 35</w:t>
      </w:r>
      <w:r w:rsidR="00D36AA2" w:rsidRPr="00B33346">
        <w:rPr>
          <w:color w:val="000000" w:themeColor="text1"/>
          <w:lang w:val="ro-MD"/>
        </w:rPr>
        <w:t>. Livrarea se va face din contul ofertantului</w:t>
      </w:r>
      <w:r w:rsidR="00393C5C" w:rsidRPr="00B33346">
        <w:rPr>
          <w:lang w:val="ro-MD"/>
        </w:rPr>
        <w:t>;</w:t>
      </w:r>
      <w:r w:rsidRPr="00B33346">
        <w:rPr>
          <w:bCs/>
          <w:color w:val="000000"/>
          <w:lang w:val="ro-MD" w:eastAsia="ru-RU"/>
        </w:rPr>
        <w:t xml:space="preserve"> </w:t>
      </w:r>
    </w:p>
    <w:p w:rsidR="00262591" w:rsidRPr="00B33346" w:rsidRDefault="00262591" w:rsidP="007952E5">
      <w:pPr>
        <w:numPr>
          <w:ilvl w:val="0"/>
          <w:numId w:val="2"/>
        </w:numPr>
        <w:shd w:val="clear" w:color="auto" w:fill="FFFFFF" w:themeFill="background1"/>
        <w:tabs>
          <w:tab w:val="left" w:pos="0"/>
          <w:tab w:val="left" w:pos="142"/>
          <w:tab w:val="left" w:pos="426"/>
        </w:tabs>
        <w:spacing w:before="120"/>
        <w:ind w:left="0" w:firstLine="0"/>
        <w:jc w:val="both"/>
        <w:rPr>
          <w:b/>
          <w:noProof w:val="0"/>
          <w:lang w:val="ro-MD" w:eastAsia="ru-RU"/>
        </w:rPr>
      </w:pPr>
      <w:r w:rsidRPr="00B33346">
        <w:rPr>
          <w:b/>
          <w:noProof w:val="0"/>
          <w:lang w:val="ro-MD" w:eastAsia="ru-RU"/>
        </w:rPr>
        <w:t>Termenul de valabilitate a contractului:</w:t>
      </w:r>
      <w:r w:rsidR="009C0484" w:rsidRPr="00B33346">
        <w:rPr>
          <w:b/>
          <w:noProof w:val="0"/>
          <w:lang w:val="ro-MD" w:eastAsia="ru-RU"/>
        </w:rPr>
        <w:t xml:space="preserve"> </w:t>
      </w:r>
      <w:r w:rsidR="009C0484" w:rsidRPr="00B33346">
        <w:rPr>
          <w:noProof w:val="0"/>
          <w:lang w:val="ro-MD" w:eastAsia="ru-RU"/>
        </w:rPr>
        <w:t>31.12.202</w:t>
      </w:r>
      <w:r w:rsidR="00846734" w:rsidRPr="00B33346">
        <w:rPr>
          <w:noProof w:val="0"/>
          <w:lang w:val="ro-MD" w:eastAsia="ru-RU"/>
        </w:rPr>
        <w:t>3</w:t>
      </w:r>
    </w:p>
    <w:p w:rsidR="007952E5" w:rsidRDefault="00262591" w:rsidP="007952E5">
      <w:pPr>
        <w:numPr>
          <w:ilvl w:val="0"/>
          <w:numId w:val="2"/>
        </w:numPr>
        <w:tabs>
          <w:tab w:val="right" w:pos="0"/>
          <w:tab w:val="left" w:pos="426"/>
        </w:tabs>
        <w:spacing w:before="120"/>
        <w:ind w:left="0" w:firstLine="0"/>
        <w:jc w:val="both"/>
        <w:rPr>
          <w:b/>
          <w:noProof w:val="0"/>
          <w:lang w:val="ro-MD" w:eastAsia="ru-RU"/>
        </w:rPr>
      </w:pPr>
      <w:r w:rsidRPr="00B33346">
        <w:rPr>
          <w:b/>
          <w:noProof w:val="0"/>
          <w:lang w:val="ro-MD" w:eastAsia="ru-RU"/>
        </w:rPr>
        <w:t>Contract de achiziție rezervat atelierelor protejate sau că acesta poate fi executat numai în cadrul unor programe de angajare protejată (după caz):</w:t>
      </w:r>
      <w:r w:rsidR="009C0484" w:rsidRPr="00B33346">
        <w:rPr>
          <w:b/>
          <w:noProof w:val="0"/>
          <w:lang w:val="ro-MD" w:eastAsia="ru-RU"/>
        </w:rPr>
        <w:t xml:space="preserve"> </w:t>
      </w:r>
      <w:r w:rsidR="009C0484" w:rsidRPr="00B33346">
        <w:rPr>
          <w:noProof w:val="0"/>
          <w:lang w:val="ro-MD" w:eastAsia="ru-RU"/>
        </w:rPr>
        <w:t>Nu</w:t>
      </w:r>
    </w:p>
    <w:p w:rsidR="007952E5" w:rsidRPr="007952E5" w:rsidRDefault="00262591" w:rsidP="007952E5">
      <w:pPr>
        <w:numPr>
          <w:ilvl w:val="0"/>
          <w:numId w:val="2"/>
        </w:numPr>
        <w:shd w:val="clear" w:color="auto" w:fill="FFFFFF" w:themeFill="background1"/>
        <w:tabs>
          <w:tab w:val="right" w:pos="0"/>
          <w:tab w:val="left" w:pos="426"/>
        </w:tabs>
        <w:spacing w:before="120"/>
        <w:ind w:left="0" w:firstLine="0"/>
        <w:jc w:val="both"/>
        <w:rPr>
          <w:b/>
          <w:noProof w:val="0"/>
          <w:lang w:val="ro-MD" w:eastAsia="ru-RU"/>
        </w:rPr>
      </w:pPr>
      <w:r w:rsidRPr="007952E5">
        <w:rPr>
          <w:b/>
          <w:noProof w:val="0"/>
          <w:lang w:val="ro-MD" w:eastAsia="ru-RU"/>
        </w:rPr>
        <w:t xml:space="preserve">Prestarea serviciului este rezervată unei anumite profesii în temeiul unor legi sau al unor </w:t>
      </w:r>
      <w:r w:rsidR="009C0484" w:rsidRPr="007952E5">
        <w:rPr>
          <w:b/>
          <w:noProof w:val="0"/>
          <w:lang w:val="ro-MD" w:eastAsia="ru-RU"/>
        </w:rPr>
        <w:t xml:space="preserve">acte administrative (după caz): </w:t>
      </w:r>
      <w:r w:rsidR="009C0484" w:rsidRPr="007952E5">
        <w:rPr>
          <w:noProof w:val="0"/>
          <w:lang w:val="ro-MD" w:eastAsia="ru-RU"/>
        </w:rPr>
        <w:t>Nu</w:t>
      </w:r>
    </w:p>
    <w:p w:rsidR="00D36AA2" w:rsidRPr="007952E5" w:rsidRDefault="007952E5" w:rsidP="007952E5">
      <w:pPr>
        <w:numPr>
          <w:ilvl w:val="0"/>
          <w:numId w:val="2"/>
        </w:numPr>
        <w:shd w:val="clear" w:color="auto" w:fill="FFFFFF" w:themeFill="background1"/>
        <w:tabs>
          <w:tab w:val="right" w:pos="0"/>
          <w:tab w:val="left" w:pos="142"/>
          <w:tab w:val="left" w:pos="284"/>
        </w:tabs>
        <w:spacing w:before="120"/>
        <w:ind w:left="0" w:firstLine="0"/>
        <w:jc w:val="both"/>
        <w:rPr>
          <w:b/>
          <w:noProof w:val="0"/>
          <w:lang w:val="ro-MD" w:eastAsia="ru-RU"/>
        </w:rPr>
      </w:pPr>
      <w:r>
        <w:rPr>
          <w:b/>
          <w:noProof w:val="0"/>
          <w:lang w:val="ro-MD" w:eastAsia="ru-RU"/>
        </w:rPr>
        <w:t xml:space="preserve"> </w:t>
      </w:r>
      <w:r w:rsidRPr="007952E5">
        <w:rPr>
          <w:b/>
          <w:noProof w:val="0"/>
          <w:lang w:val="ro-MD" w:eastAsia="ru-RU"/>
        </w:rPr>
        <w:t>S</w:t>
      </w:r>
      <w:r w:rsidR="00262591" w:rsidRPr="007952E5">
        <w:rPr>
          <w:b/>
          <w:noProof w:val="0"/>
          <w:lang w:val="ro-MD" w:eastAsia="ru-RU"/>
        </w:rPr>
        <w:t xml:space="preserve">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57" w:type="dxa"/>
        <w:tblLook w:val="04A0" w:firstRow="1" w:lastRow="0" w:firstColumn="1" w:lastColumn="0" w:noHBand="0" w:noVBand="1"/>
      </w:tblPr>
      <w:tblGrid>
        <w:gridCol w:w="568"/>
        <w:gridCol w:w="3396"/>
        <w:gridCol w:w="4883"/>
        <w:gridCol w:w="1510"/>
      </w:tblGrid>
      <w:tr w:rsidR="00262591" w:rsidRPr="00B33346" w:rsidTr="00B0491D">
        <w:trPr>
          <w:trHeight w:val="276"/>
        </w:trPr>
        <w:tc>
          <w:tcPr>
            <w:tcW w:w="568" w:type="dxa"/>
            <w:shd w:val="clear" w:color="auto" w:fill="D0CECE" w:themeFill="background2" w:themeFillShade="E6"/>
            <w:vAlign w:val="center"/>
          </w:tcPr>
          <w:p w:rsidR="00262591" w:rsidRPr="00B33346" w:rsidRDefault="00262591" w:rsidP="009C0484">
            <w:pPr>
              <w:jc w:val="center"/>
              <w:rPr>
                <w:b/>
                <w:sz w:val="20"/>
                <w:szCs w:val="20"/>
                <w:lang w:val="ro-MD" w:eastAsia="ru-RU"/>
              </w:rPr>
            </w:pPr>
            <w:r w:rsidRPr="00B33346">
              <w:rPr>
                <w:b/>
                <w:sz w:val="20"/>
                <w:szCs w:val="20"/>
                <w:lang w:val="ro-MD" w:eastAsia="ru-RU"/>
              </w:rPr>
              <w:t>Nr. d/o</w:t>
            </w:r>
          </w:p>
        </w:tc>
        <w:tc>
          <w:tcPr>
            <w:tcW w:w="3396" w:type="dxa"/>
            <w:shd w:val="clear" w:color="auto" w:fill="D0CECE" w:themeFill="background2" w:themeFillShade="E6"/>
            <w:vAlign w:val="center"/>
          </w:tcPr>
          <w:p w:rsidR="00262591" w:rsidRPr="00B33346" w:rsidRDefault="00262591" w:rsidP="009C0484">
            <w:pPr>
              <w:jc w:val="center"/>
              <w:rPr>
                <w:b/>
                <w:sz w:val="20"/>
                <w:szCs w:val="20"/>
                <w:lang w:val="ro-MD" w:eastAsia="ru-RU"/>
              </w:rPr>
            </w:pPr>
            <w:r w:rsidRPr="00B33346">
              <w:rPr>
                <w:b/>
                <w:sz w:val="20"/>
                <w:szCs w:val="20"/>
                <w:lang w:val="ro-MD" w:eastAsia="ru-RU"/>
              </w:rPr>
              <w:t>Criteriile de calificare și de selecție</w:t>
            </w:r>
          </w:p>
        </w:tc>
        <w:tc>
          <w:tcPr>
            <w:tcW w:w="4883" w:type="dxa"/>
            <w:shd w:val="clear" w:color="auto" w:fill="D0CECE" w:themeFill="background2" w:themeFillShade="E6"/>
            <w:vAlign w:val="center"/>
          </w:tcPr>
          <w:p w:rsidR="00262591" w:rsidRPr="00B33346" w:rsidRDefault="00262591" w:rsidP="009C0484">
            <w:pPr>
              <w:jc w:val="center"/>
              <w:rPr>
                <w:b/>
                <w:sz w:val="20"/>
                <w:szCs w:val="20"/>
                <w:lang w:val="ro-MD" w:eastAsia="ru-RU"/>
              </w:rPr>
            </w:pPr>
            <w:r w:rsidRPr="00B33346">
              <w:rPr>
                <w:b/>
                <w:sz w:val="20"/>
                <w:szCs w:val="20"/>
                <w:lang w:val="ro-MD" w:eastAsia="ru-RU"/>
              </w:rPr>
              <w:t>Mod de demonstrare a îndeplinirii criteriului/cerinței:</w:t>
            </w:r>
          </w:p>
        </w:tc>
        <w:tc>
          <w:tcPr>
            <w:tcW w:w="1510" w:type="dxa"/>
            <w:shd w:val="clear" w:color="auto" w:fill="D0CECE" w:themeFill="background2" w:themeFillShade="E6"/>
            <w:vAlign w:val="center"/>
          </w:tcPr>
          <w:p w:rsidR="00262591" w:rsidRPr="00B33346" w:rsidRDefault="00262591" w:rsidP="009C0484">
            <w:pPr>
              <w:jc w:val="center"/>
              <w:rPr>
                <w:b/>
                <w:sz w:val="20"/>
                <w:szCs w:val="20"/>
                <w:lang w:val="ro-MD" w:eastAsia="ru-RU"/>
              </w:rPr>
            </w:pPr>
            <w:r w:rsidRPr="00B33346">
              <w:rPr>
                <w:b/>
                <w:sz w:val="20"/>
                <w:szCs w:val="20"/>
                <w:lang w:val="ro-MD" w:eastAsia="ru-RU"/>
              </w:rPr>
              <w:t>Nivelul minim/</w:t>
            </w:r>
            <w:r w:rsidRPr="00B33346">
              <w:rPr>
                <w:b/>
                <w:sz w:val="20"/>
                <w:szCs w:val="20"/>
                <w:lang w:val="ro-MD" w:eastAsia="ru-RU"/>
              </w:rPr>
              <w:br/>
              <w:t>Obligativitatea</w:t>
            </w:r>
          </w:p>
        </w:tc>
      </w:tr>
      <w:tr w:rsidR="004A2F58" w:rsidRPr="00B33346" w:rsidTr="00C40C7B">
        <w:trPr>
          <w:trHeight w:val="388"/>
        </w:trPr>
        <w:tc>
          <w:tcPr>
            <w:tcW w:w="568" w:type="dxa"/>
            <w:shd w:val="clear" w:color="auto" w:fill="auto"/>
            <w:vAlign w:val="center"/>
          </w:tcPr>
          <w:p w:rsidR="004A2F58" w:rsidRPr="00B33346" w:rsidRDefault="004A2F58" w:rsidP="004A2F58">
            <w:pPr>
              <w:tabs>
                <w:tab w:val="left" w:pos="612"/>
              </w:tabs>
              <w:jc w:val="center"/>
              <w:rPr>
                <w:iCs/>
                <w:sz w:val="20"/>
                <w:szCs w:val="20"/>
                <w:lang w:val="ro-MD"/>
              </w:rPr>
            </w:pPr>
            <w:r w:rsidRPr="00B33346">
              <w:rPr>
                <w:iCs/>
                <w:sz w:val="20"/>
                <w:szCs w:val="20"/>
                <w:lang w:val="ro-MD"/>
              </w:rPr>
              <w:t>1.</w:t>
            </w:r>
          </w:p>
        </w:tc>
        <w:tc>
          <w:tcPr>
            <w:tcW w:w="3396" w:type="dxa"/>
            <w:shd w:val="clear" w:color="auto" w:fill="auto"/>
            <w:vAlign w:val="center"/>
          </w:tcPr>
          <w:p w:rsidR="004A2F58" w:rsidRPr="00744F5F" w:rsidRDefault="004A2F58" w:rsidP="00744F5F">
            <w:pPr>
              <w:pStyle w:val="Frspaiere"/>
              <w:rPr>
                <w:rFonts w:ascii="Times New Roman" w:eastAsia="Times New Roman" w:hAnsi="Times New Roman"/>
                <w:noProof/>
                <w:lang w:val="ro-MD"/>
              </w:rPr>
            </w:pPr>
            <w:r w:rsidRPr="00744F5F">
              <w:rPr>
                <w:rFonts w:ascii="Times New Roman" w:eastAsia="Times New Roman" w:hAnsi="Times New Roman"/>
                <w:noProof/>
                <w:lang w:val="ro-MD"/>
              </w:rPr>
              <w:t>Cerere de participare</w:t>
            </w:r>
          </w:p>
        </w:tc>
        <w:tc>
          <w:tcPr>
            <w:tcW w:w="4883" w:type="dxa"/>
            <w:shd w:val="clear" w:color="auto" w:fill="auto"/>
            <w:vAlign w:val="center"/>
          </w:tcPr>
          <w:p w:rsidR="004A2F58" w:rsidRPr="00744F5F" w:rsidRDefault="004A2F58" w:rsidP="004A2F58">
            <w:pPr>
              <w:pStyle w:val="Frspaiere"/>
              <w:jc w:val="both"/>
              <w:rPr>
                <w:rFonts w:ascii="Times New Roman" w:hAnsi="Times New Roman"/>
                <w:lang w:val="ro-MD"/>
              </w:rPr>
            </w:pPr>
            <w:r w:rsidRPr="00744F5F">
              <w:rPr>
                <w:rFonts w:ascii="Times New Roman" w:hAnsi="Times New Roman"/>
                <w:lang w:val="ro-MD"/>
              </w:rPr>
              <w:t xml:space="preserve">Completat în conformitate cu </w:t>
            </w:r>
            <w:r w:rsidRPr="00744F5F">
              <w:rPr>
                <w:rFonts w:ascii="Times New Roman" w:hAnsi="Times New Roman"/>
                <w:b/>
                <w:u w:val="single"/>
                <w:lang w:val="ro-MD"/>
              </w:rPr>
              <w:t>Anexa nr.7</w:t>
            </w:r>
            <w:r w:rsidRPr="00744F5F">
              <w:rPr>
                <w:rFonts w:ascii="Times New Roman" w:hAnsi="Times New Roman"/>
                <w:b/>
                <w:lang w:val="ro-MD"/>
              </w:rPr>
              <w:t xml:space="preserve"> </w:t>
            </w:r>
            <w:r w:rsidRPr="00744F5F">
              <w:rPr>
                <w:rFonts w:ascii="Times New Roman" w:hAnsi="Times New Roman"/>
                <w:lang w:val="ro-MD"/>
              </w:rPr>
              <w:t xml:space="preserve">din Documentația standard </w:t>
            </w:r>
            <w:r w:rsidR="00744F5F" w:rsidRPr="00744F5F">
              <w:rPr>
                <w:rFonts w:ascii="Times New Roman" w:hAnsi="Times New Roman"/>
                <w:lang w:val="ro-MD"/>
              </w:rPr>
              <w:t xml:space="preserve">pentru realizarea achizițiilor publice de bunuri și servicii nr. 115 din 15.09.2021 </w:t>
            </w:r>
            <w:r w:rsidRPr="00744F5F">
              <w:rPr>
                <w:rFonts w:ascii="Times New Roman" w:hAnsi="Times New Roman"/>
                <w:b/>
                <w:lang w:val="ro-MD"/>
              </w:rPr>
              <w:t>-</w:t>
            </w:r>
            <w:r w:rsidRPr="00744F5F">
              <w:rPr>
                <w:rFonts w:ascii="Times New Roman" w:hAnsi="Times New Roman"/>
                <w:lang w:val="ro-MD"/>
              </w:rPr>
              <w:t xml:space="preserve"> </w:t>
            </w:r>
            <w:r w:rsidRPr="00744F5F">
              <w:rPr>
                <w:rFonts w:ascii="Times New Roman" w:hAnsi="Times New Roman"/>
                <w:b/>
                <w:lang w:val="ro-MD"/>
              </w:rPr>
              <w:t>confirmat prin semnătură electronică</w:t>
            </w:r>
            <w:r w:rsidRPr="00744F5F">
              <w:rPr>
                <w:rFonts w:ascii="Times New Roman" w:hAnsi="Times New Roman"/>
                <w:lang w:val="ro-MD"/>
              </w:rPr>
              <w:t>;</w:t>
            </w:r>
          </w:p>
        </w:tc>
        <w:tc>
          <w:tcPr>
            <w:tcW w:w="1510" w:type="dxa"/>
            <w:shd w:val="clear" w:color="auto" w:fill="auto"/>
            <w:vAlign w:val="center"/>
          </w:tcPr>
          <w:p w:rsidR="004A2F58" w:rsidRPr="00744F5F" w:rsidRDefault="004A2F58" w:rsidP="004A2F58">
            <w:pPr>
              <w:tabs>
                <w:tab w:val="left" w:pos="612"/>
              </w:tabs>
              <w:jc w:val="center"/>
              <w:rPr>
                <w:iCs/>
                <w:sz w:val="22"/>
                <w:szCs w:val="22"/>
                <w:lang w:val="ro-MD"/>
              </w:rPr>
            </w:pPr>
            <w:r w:rsidRPr="00744F5F">
              <w:rPr>
                <w:iCs/>
                <w:sz w:val="22"/>
                <w:szCs w:val="22"/>
                <w:lang w:val="ro-MD"/>
              </w:rPr>
              <w:t>Obligatoriu</w:t>
            </w:r>
          </w:p>
        </w:tc>
      </w:tr>
      <w:tr w:rsidR="004A2F58" w:rsidRPr="00B33346" w:rsidTr="00C40C7B">
        <w:trPr>
          <w:trHeight w:val="540"/>
        </w:trPr>
        <w:tc>
          <w:tcPr>
            <w:tcW w:w="568" w:type="dxa"/>
            <w:shd w:val="clear" w:color="auto" w:fill="auto"/>
            <w:vAlign w:val="center"/>
          </w:tcPr>
          <w:p w:rsidR="004A2F58" w:rsidRPr="00B33346" w:rsidRDefault="004A2F58" w:rsidP="004A2F58">
            <w:pPr>
              <w:tabs>
                <w:tab w:val="left" w:pos="612"/>
              </w:tabs>
              <w:jc w:val="center"/>
              <w:rPr>
                <w:iCs/>
                <w:sz w:val="20"/>
                <w:szCs w:val="20"/>
                <w:lang w:val="ro-MD"/>
              </w:rPr>
            </w:pPr>
            <w:r w:rsidRPr="00B33346">
              <w:rPr>
                <w:iCs/>
                <w:sz w:val="20"/>
                <w:szCs w:val="20"/>
                <w:lang w:val="ro-MD"/>
              </w:rPr>
              <w:t>2.</w:t>
            </w:r>
          </w:p>
        </w:tc>
        <w:tc>
          <w:tcPr>
            <w:tcW w:w="3396" w:type="dxa"/>
            <w:shd w:val="clear" w:color="auto" w:fill="auto"/>
            <w:vAlign w:val="center"/>
          </w:tcPr>
          <w:p w:rsidR="004A2F58" w:rsidRPr="00744F5F" w:rsidRDefault="004A2F58" w:rsidP="004A2F58">
            <w:pPr>
              <w:rPr>
                <w:sz w:val="22"/>
                <w:szCs w:val="22"/>
                <w:lang w:val="ro-MD"/>
              </w:rPr>
            </w:pPr>
            <w:r w:rsidRPr="00744F5F">
              <w:rPr>
                <w:sz w:val="22"/>
                <w:szCs w:val="22"/>
                <w:lang w:val="ro-MD"/>
              </w:rPr>
              <w:t>Declarație privind valabilitatea ofertei</w:t>
            </w:r>
          </w:p>
        </w:tc>
        <w:tc>
          <w:tcPr>
            <w:tcW w:w="4883" w:type="dxa"/>
            <w:shd w:val="clear" w:color="auto" w:fill="auto"/>
            <w:vAlign w:val="center"/>
          </w:tcPr>
          <w:p w:rsidR="004A2F58" w:rsidRPr="00744F5F" w:rsidRDefault="004A2F58" w:rsidP="00B97F9D">
            <w:pPr>
              <w:pStyle w:val="Frspaiere"/>
              <w:jc w:val="both"/>
              <w:rPr>
                <w:rFonts w:ascii="Times New Roman" w:hAnsi="Times New Roman"/>
                <w:lang w:val="ro-MD"/>
              </w:rPr>
            </w:pPr>
            <w:r w:rsidRPr="00744F5F">
              <w:rPr>
                <w:rFonts w:ascii="Times New Roman" w:hAnsi="Times New Roman"/>
                <w:lang w:val="ro-MD"/>
              </w:rPr>
              <w:t xml:space="preserve">Completat  în conformitate cu </w:t>
            </w:r>
            <w:r w:rsidRPr="00744F5F">
              <w:rPr>
                <w:rFonts w:ascii="Times New Roman" w:hAnsi="Times New Roman"/>
                <w:b/>
                <w:u w:val="single"/>
                <w:lang w:val="ro-MD"/>
              </w:rPr>
              <w:t>Anexa nr.8</w:t>
            </w:r>
            <w:r w:rsidRPr="00744F5F">
              <w:rPr>
                <w:rFonts w:ascii="Times New Roman" w:hAnsi="Times New Roman"/>
                <w:b/>
                <w:lang w:val="ro-MD"/>
              </w:rPr>
              <w:t xml:space="preserve">  </w:t>
            </w:r>
            <w:r w:rsidRPr="00744F5F">
              <w:rPr>
                <w:rFonts w:ascii="Times New Roman" w:hAnsi="Times New Roman"/>
                <w:lang w:val="ro-MD"/>
              </w:rPr>
              <w:t>din Documentația standard</w:t>
            </w:r>
            <w:r w:rsidR="00744F5F" w:rsidRPr="00744F5F">
              <w:t xml:space="preserve"> </w:t>
            </w:r>
            <w:r w:rsidR="00744F5F" w:rsidRPr="00744F5F">
              <w:rPr>
                <w:rFonts w:ascii="Times New Roman" w:hAnsi="Times New Roman"/>
                <w:lang w:val="ro-MD"/>
              </w:rPr>
              <w:t>pentru realizarea achizițiilor publice de bunuri și servicii nr. 115 din 15.09.2021</w:t>
            </w:r>
            <w:r w:rsidRPr="00744F5F">
              <w:rPr>
                <w:rFonts w:ascii="Times New Roman" w:hAnsi="Times New Roman"/>
                <w:lang w:val="ro-MD"/>
              </w:rPr>
              <w:t xml:space="preserve">, Termenul de valabilitate - </w:t>
            </w:r>
            <w:r w:rsidR="00B97F9D" w:rsidRPr="00744F5F">
              <w:rPr>
                <w:rFonts w:ascii="Times New Roman" w:hAnsi="Times New Roman"/>
                <w:b/>
                <w:u w:val="single"/>
                <w:lang w:val="ro-MD"/>
              </w:rPr>
              <w:t>6</w:t>
            </w:r>
            <w:r w:rsidRPr="00744F5F">
              <w:rPr>
                <w:rFonts w:ascii="Times New Roman" w:hAnsi="Times New Roman"/>
                <w:b/>
                <w:u w:val="single"/>
                <w:lang w:val="ro-MD"/>
              </w:rPr>
              <w:t>0 zile</w:t>
            </w:r>
            <w:r w:rsidRPr="00744F5F">
              <w:rPr>
                <w:rFonts w:ascii="Times New Roman" w:hAnsi="Times New Roman"/>
                <w:b/>
                <w:lang w:val="ro-MD"/>
              </w:rPr>
              <w:t xml:space="preserve">  din data limită de depunere a ofertelor</w:t>
            </w:r>
            <w:r w:rsidRPr="00744F5F">
              <w:rPr>
                <w:rFonts w:ascii="Times New Roman" w:hAnsi="Times New Roman"/>
                <w:lang w:val="ro-MD"/>
              </w:rPr>
              <w:t xml:space="preserve"> - c</w:t>
            </w:r>
            <w:r w:rsidRPr="00744F5F">
              <w:rPr>
                <w:rFonts w:ascii="Times New Roman" w:hAnsi="Times New Roman"/>
                <w:b/>
                <w:lang w:val="ro-MD"/>
              </w:rPr>
              <w:t>onfirmat prin semnătură electronică</w:t>
            </w:r>
            <w:r w:rsidRPr="00744F5F">
              <w:rPr>
                <w:rFonts w:ascii="Times New Roman" w:hAnsi="Times New Roman"/>
                <w:lang w:val="ro-MD"/>
              </w:rPr>
              <w:t>;</w:t>
            </w:r>
          </w:p>
        </w:tc>
        <w:tc>
          <w:tcPr>
            <w:tcW w:w="1510" w:type="dxa"/>
            <w:shd w:val="clear" w:color="auto" w:fill="auto"/>
            <w:vAlign w:val="center"/>
          </w:tcPr>
          <w:p w:rsidR="004A2F58" w:rsidRPr="00744F5F" w:rsidRDefault="004A2F58" w:rsidP="004A2F58">
            <w:pPr>
              <w:tabs>
                <w:tab w:val="left" w:pos="612"/>
              </w:tabs>
              <w:jc w:val="center"/>
              <w:rPr>
                <w:iCs/>
                <w:sz w:val="22"/>
                <w:szCs w:val="22"/>
                <w:lang w:val="ro-MD"/>
              </w:rPr>
            </w:pPr>
            <w:r w:rsidRPr="00744F5F">
              <w:rPr>
                <w:iCs/>
                <w:sz w:val="22"/>
                <w:szCs w:val="22"/>
                <w:lang w:val="ro-MD"/>
              </w:rPr>
              <w:t>Obligatoriu</w:t>
            </w:r>
          </w:p>
        </w:tc>
      </w:tr>
      <w:tr w:rsidR="004A2F58" w:rsidRPr="00B33346" w:rsidTr="00C40C7B">
        <w:trPr>
          <w:trHeight w:val="1035"/>
        </w:trPr>
        <w:tc>
          <w:tcPr>
            <w:tcW w:w="568" w:type="dxa"/>
            <w:shd w:val="clear" w:color="auto" w:fill="auto"/>
            <w:vAlign w:val="center"/>
          </w:tcPr>
          <w:p w:rsidR="004A2F58" w:rsidRPr="00B33346" w:rsidRDefault="004A2F58" w:rsidP="004A2F58">
            <w:pPr>
              <w:tabs>
                <w:tab w:val="left" w:pos="612"/>
              </w:tabs>
              <w:jc w:val="center"/>
              <w:rPr>
                <w:iCs/>
                <w:sz w:val="20"/>
                <w:szCs w:val="20"/>
                <w:lang w:val="ro-MD"/>
              </w:rPr>
            </w:pPr>
            <w:r w:rsidRPr="00B33346">
              <w:rPr>
                <w:iCs/>
                <w:sz w:val="20"/>
                <w:szCs w:val="20"/>
                <w:lang w:val="ro-MD"/>
              </w:rPr>
              <w:t>3.</w:t>
            </w:r>
          </w:p>
        </w:tc>
        <w:tc>
          <w:tcPr>
            <w:tcW w:w="3396" w:type="dxa"/>
            <w:shd w:val="clear" w:color="auto" w:fill="auto"/>
            <w:vAlign w:val="center"/>
          </w:tcPr>
          <w:p w:rsidR="004A2F58" w:rsidRPr="00744F5F" w:rsidRDefault="004A2F58" w:rsidP="004A2F58">
            <w:pPr>
              <w:rPr>
                <w:sz w:val="22"/>
                <w:szCs w:val="22"/>
                <w:lang w:val="ro-MD"/>
              </w:rPr>
            </w:pPr>
            <w:r w:rsidRPr="00744F5F">
              <w:rPr>
                <w:sz w:val="22"/>
                <w:szCs w:val="22"/>
                <w:lang w:val="ro-MD"/>
              </w:rPr>
              <w:t>Garanția pentru ofertă – 1% din valoarea ofertei fără TVA</w:t>
            </w:r>
          </w:p>
        </w:tc>
        <w:tc>
          <w:tcPr>
            <w:tcW w:w="4883" w:type="dxa"/>
            <w:shd w:val="clear" w:color="auto" w:fill="auto"/>
            <w:vAlign w:val="center"/>
          </w:tcPr>
          <w:p w:rsidR="004A2F58" w:rsidRPr="00744F5F" w:rsidRDefault="00281659" w:rsidP="00281659">
            <w:pPr>
              <w:pStyle w:val="Frspaiere"/>
              <w:numPr>
                <w:ilvl w:val="0"/>
                <w:numId w:val="31"/>
              </w:numPr>
              <w:tabs>
                <w:tab w:val="left" w:pos="318"/>
              </w:tabs>
              <w:ind w:left="34" w:firstLine="0"/>
              <w:jc w:val="both"/>
              <w:rPr>
                <w:rFonts w:ascii="Times New Roman" w:hAnsi="Times New Roman"/>
                <w:lang w:val="ro-MD"/>
              </w:rPr>
            </w:pPr>
            <w:r w:rsidRPr="00744F5F">
              <w:rPr>
                <w:rFonts w:ascii="Times New Roman" w:hAnsi="Times New Roman"/>
                <w:lang w:val="ro-MD"/>
              </w:rPr>
              <w:t xml:space="preserve">Gаrаnțiа pentru ofertă de 1% din valoarea ofertei fără TVA va fi emisă de о bancă comercială licențiată, completată în соnfоrmitate cu </w:t>
            </w:r>
            <w:r w:rsidR="004A2F58" w:rsidRPr="00744F5F">
              <w:rPr>
                <w:rFonts w:ascii="Times New Roman" w:hAnsi="Times New Roman"/>
                <w:b/>
                <w:u w:val="single"/>
                <w:lang w:val="ro-MD"/>
              </w:rPr>
              <w:t>Anexa nr.9</w:t>
            </w:r>
            <w:r w:rsidR="004A2F58" w:rsidRPr="00744F5F">
              <w:rPr>
                <w:rFonts w:ascii="Times New Roman" w:hAnsi="Times New Roman"/>
                <w:b/>
                <w:lang w:val="ro-MD"/>
              </w:rPr>
              <w:t xml:space="preserve">  </w:t>
            </w:r>
            <w:r w:rsidR="0070371F" w:rsidRPr="00744F5F">
              <w:rPr>
                <w:rFonts w:ascii="Times New Roman" w:hAnsi="Times New Roman"/>
                <w:b/>
                <w:lang w:val="ro-MD"/>
              </w:rPr>
              <w:t xml:space="preserve">din </w:t>
            </w:r>
            <w:r w:rsidRPr="00744F5F">
              <w:rPr>
                <w:rFonts w:ascii="Times New Roman" w:hAnsi="Times New Roman"/>
                <w:lang w:val="ro-MD"/>
              </w:rPr>
              <w:t>Documentația standard pentru realizarea achizițiilor publice de bunuri și servicii nr. 115 din 15.09.2021;</w:t>
            </w:r>
            <w:r w:rsidR="004A2F58" w:rsidRPr="00744F5F">
              <w:rPr>
                <w:rFonts w:ascii="Times New Roman" w:hAnsi="Times New Roman"/>
                <w:lang w:val="ro-MD"/>
              </w:rPr>
              <w:t xml:space="preserve"> Termenul de valabilitate să fie egal cu perioada de valabilitate al ofertei </w:t>
            </w:r>
            <w:r w:rsidR="00744F5F" w:rsidRPr="00744F5F">
              <w:rPr>
                <w:rFonts w:ascii="Times New Roman" w:hAnsi="Times New Roman"/>
                <w:lang w:val="ro-MD"/>
              </w:rPr>
              <w:t>–</w:t>
            </w:r>
            <w:r w:rsidR="004A2F58" w:rsidRPr="00744F5F">
              <w:rPr>
                <w:rFonts w:ascii="Times New Roman" w:hAnsi="Times New Roman"/>
                <w:lang w:val="ro-MD"/>
              </w:rPr>
              <w:t xml:space="preserve"> </w:t>
            </w:r>
            <w:r w:rsidR="00B97F9D" w:rsidRPr="00744F5F">
              <w:rPr>
                <w:rFonts w:ascii="Times New Roman" w:hAnsi="Times New Roman"/>
                <w:b/>
                <w:u w:val="single"/>
                <w:lang w:val="ro-MD"/>
              </w:rPr>
              <w:t>6</w:t>
            </w:r>
            <w:r w:rsidR="00744F5F" w:rsidRPr="00744F5F">
              <w:rPr>
                <w:rFonts w:ascii="Times New Roman" w:hAnsi="Times New Roman"/>
                <w:b/>
                <w:u w:val="single"/>
                <w:lang w:val="ro-MD"/>
              </w:rPr>
              <w:t xml:space="preserve">0 </w:t>
            </w:r>
            <w:r w:rsidR="004A2F58" w:rsidRPr="00744F5F">
              <w:rPr>
                <w:rFonts w:ascii="Times New Roman" w:hAnsi="Times New Roman"/>
                <w:b/>
                <w:u w:val="single"/>
                <w:lang w:val="ro-MD"/>
              </w:rPr>
              <w:t>zile</w:t>
            </w:r>
            <w:r w:rsidR="004A2F58" w:rsidRPr="00744F5F">
              <w:rPr>
                <w:rFonts w:ascii="Times New Roman" w:hAnsi="Times New Roman"/>
                <w:b/>
                <w:lang w:val="ro-MD"/>
              </w:rPr>
              <w:t xml:space="preserve"> din data limită de depunere a ofertelor.</w:t>
            </w:r>
            <w:r w:rsidR="004A2F58" w:rsidRPr="00744F5F">
              <w:rPr>
                <w:rFonts w:ascii="Times New Roman" w:hAnsi="Times New Roman"/>
                <w:lang w:val="ro-MD"/>
              </w:rPr>
              <w:t xml:space="preserve"> </w:t>
            </w:r>
          </w:p>
          <w:p w:rsidR="00281659" w:rsidRPr="00744F5F" w:rsidRDefault="00281659" w:rsidP="00281659">
            <w:pPr>
              <w:pStyle w:val="a"/>
              <w:shd w:val="clear" w:color="auto" w:fill="FFFFFF" w:themeFill="background1"/>
              <w:tabs>
                <w:tab w:val="right" w:pos="284"/>
              </w:tabs>
              <w:ind w:left="0"/>
              <w:rPr>
                <w:b/>
                <w:sz w:val="22"/>
                <w:szCs w:val="22"/>
                <w:lang w:val="ro-MD" w:eastAsia="ru-RU"/>
              </w:rPr>
            </w:pPr>
            <w:r w:rsidRPr="00744F5F">
              <w:rPr>
                <w:b/>
                <w:sz w:val="22"/>
                <w:szCs w:val="22"/>
                <w:lang w:val="ro-MD" w:eastAsia="ru-RU"/>
              </w:rPr>
              <w:t xml:space="preserve">sau </w:t>
            </w:r>
          </w:p>
          <w:p w:rsidR="00281659" w:rsidRPr="00744F5F" w:rsidRDefault="00281659" w:rsidP="00281659">
            <w:pPr>
              <w:pStyle w:val="a"/>
              <w:shd w:val="clear" w:color="auto" w:fill="FFFFFF" w:themeFill="background1"/>
              <w:tabs>
                <w:tab w:val="right" w:pos="284"/>
              </w:tabs>
              <w:ind w:left="0"/>
              <w:rPr>
                <w:b/>
                <w:sz w:val="22"/>
                <w:szCs w:val="22"/>
                <w:lang w:val="ro-MD" w:eastAsia="ru-RU"/>
              </w:rPr>
            </w:pPr>
            <w:r w:rsidRPr="00744F5F">
              <w:rPr>
                <w:b/>
                <w:sz w:val="22"/>
                <w:szCs w:val="22"/>
                <w:lang w:val="ro-MD" w:eastAsia="ru-RU"/>
              </w:rPr>
              <w:t xml:space="preserve">b) </w:t>
            </w:r>
            <w:r w:rsidRPr="00744F5F">
              <w:rPr>
                <w:sz w:val="22"/>
                <w:szCs w:val="22"/>
                <w:lang w:val="ro-MD" w:eastAsia="ru-RU"/>
              </w:rPr>
              <w:t xml:space="preserve">Garanția </w:t>
            </w:r>
            <w:r w:rsidRPr="00744F5F">
              <w:rPr>
                <w:sz w:val="22"/>
                <w:szCs w:val="22"/>
                <w:lang w:val="ro-MD"/>
              </w:rPr>
              <w:t>pentru ofertă de 1% din valoarea ofertei fără TVA -</w:t>
            </w:r>
            <w:r w:rsidRPr="00744F5F">
              <w:rPr>
                <w:sz w:val="22"/>
                <w:szCs w:val="22"/>
                <w:lang w:val="ro-MD" w:eastAsia="ru-RU"/>
              </w:rPr>
              <w:t xml:space="preserve"> prin transfer la contul autorității contractante (ordin de plată) conform următoarelor date</w:t>
            </w:r>
            <w:r w:rsidRPr="00744F5F">
              <w:rPr>
                <w:b/>
                <w:sz w:val="22"/>
                <w:szCs w:val="22"/>
                <w:lang w:val="ro-MD" w:eastAsia="ru-RU"/>
              </w:rPr>
              <w:t>:</w:t>
            </w:r>
          </w:p>
          <w:p w:rsidR="00281659" w:rsidRPr="00744F5F" w:rsidRDefault="00281659" w:rsidP="00081E4D">
            <w:pPr>
              <w:pStyle w:val="2"/>
              <w:rPr>
                <w:sz w:val="22"/>
                <w:szCs w:val="22"/>
              </w:rPr>
            </w:pPr>
            <w:r w:rsidRPr="00744F5F">
              <w:rPr>
                <w:sz w:val="22"/>
                <w:szCs w:val="22"/>
              </w:rPr>
              <w:t>Beneficiarul plății: Administrația Naţională a Penitenciarelor</w:t>
            </w:r>
            <w:r w:rsidRPr="00744F5F">
              <w:rPr>
                <w:sz w:val="22"/>
                <w:szCs w:val="22"/>
              </w:rPr>
              <w:br/>
              <w:t>Denumirea băncii: Ministerul Finanțelor – Trezoreria de Stat</w:t>
            </w:r>
            <w:r w:rsidRPr="00744F5F">
              <w:rPr>
                <w:sz w:val="22"/>
                <w:szCs w:val="22"/>
              </w:rPr>
              <w:br/>
              <w:t>Cod fiscal: 1006601001012</w:t>
            </w:r>
            <w:r w:rsidRPr="00744F5F">
              <w:rPr>
                <w:sz w:val="22"/>
                <w:szCs w:val="22"/>
              </w:rPr>
              <w:br/>
              <w:t>Cod bancar: TREZMD2X</w:t>
            </w:r>
          </w:p>
          <w:p w:rsidR="00281659" w:rsidRPr="00744F5F" w:rsidRDefault="00281659" w:rsidP="00281659">
            <w:pPr>
              <w:shd w:val="clear" w:color="auto" w:fill="FFFFFF" w:themeFill="background1"/>
              <w:tabs>
                <w:tab w:val="right" w:pos="318"/>
              </w:tabs>
              <w:ind w:left="360" w:hanging="360"/>
              <w:rPr>
                <w:sz w:val="22"/>
                <w:szCs w:val="22"/>
                <w:lang w:val="ro-MD" w:eastAsia="ru-RU"/>
              </w:rPr>
            </w:pPr>
            <w:r w:rsidRPr="00744F5F">
              <w:rPr>
                <w:sz w:val="22"/>
                <w:szCs w:val="22"/>
                <w:lang w:val="ro-MD" w:eastAsia="ru-RU"/>
              </w:rPr>
              <w:t>Cod IBAN: MD74TRPCAA518440D00452AA</w:t>
            </w:r>
          </w:p>
          <w:p w:rsidR="00281659" w:rsidRPr="00744F5F" w:rsidRDefault="00281659" w:rsidP="00352A92">
            <w:pPr>
              <w:shd w:val="clear" w:color="auto" w:fill="FFFFFF" w:themeFill="background1"/>
              <w:tabs>
                <w:tab w:val="right" w:pos="318"/>
              </w:tabs>
              <w:ind w:left="360" w:hanging="360"/>
              <w:rPr>
                <w:sz w:val="22"/>
                <w:szCs w:val="22"/>
                <w:lang w:val="ro-MD" w:eastAsia="ru-RU"/>
              </w:rPr>
            </w:pPr>
            <w:r w:rsidRPr="00744F5F">
              <w:rPr>
                <w:sz w:val="22"/>
                <w:szCs w:val="22"/>
                <w:lang w:val="ro-MD" w:eastAsia="ru-RU"/>
              </w:rPr>
              <w:t>cu nota: „</w:t>
            </w:r>
            <w:r w:rsidR="00081E4D" w:rsidRPr="00744F5F">
              <w:rPr>
                <w:sz w:val="22"/>
                <w:szCs w:val="22"/>
                <w:lang w:val="ro-MD" w:eastAsia="ru-RU"/>
              </w:rPr>
              <w:t xml:space="preserve">Garanția </w:t>
            </w:r>
            <w:r w:rsidR="00081E4D" w:rsidRPr="00744F5F">
              <w:rPr>
                <w:sz w:val="22"/>
                <w:szCs w:val="22"/>
                <w:lang w:val="ro-MD"/>
              </w:rPr>
              <w:t>pentru ofertă de 1%</w:t>
            </w:r>
            <w:r w:rsidR="00352A92">
              <w:rPr>
                <w:sz w:val="22"/>
                <w:szCs w:val="22"/>
                <w:lang w:val="ro-MD" w:eastAsia="ru-RU"/>
              </w:rPr>
              <w:t>”.</w:t>
            </w:r>
          </w:p>
        </w:tc>
        <w:tc>
          <w:tcPr>
            <w:tcW w:w="1510" w:type="dxa"/>
            <w:shd w:val="clear" w:color="auto" w:fill="auto"/>
            <w:vAlign w:val="center"/>
          </w:tcPr>
          <w:p w:rsidR="004A2F58" w:rsidRPr="00744F5F" w:rsidRDefault="004A2F58" w:rsidP="004A2F58">
            <w:pPr>
              <w:tabs>
                <w:tab w:val="left" w:pos="612"/>
              </w:tabs>
              <w:jc w:val="center"/>
              <w:rPr>
                <w:iCs/>
                <w:sz w:val="22"/>
                <w:szCs w:val="22"/>
                <w:lang w:val="ro-MD"/>
              </w:rPr>
            </w:pPr>
            <w:r w:rsidRPr="00744F5F">
              <w:rPr>
                <w:iCs/>
                <w:sz w:val="22"/>
                <w:szCs w:val="22"/>
                <w:lang w:val="ro-MD"/>
              </w:rPr>
              <w:t>Obligatoriu</w:t>
            </w:r>
          </w:p>
        </w:tc>
      </w:tr>
      <w:tr w:rsidR="004A2F58" w:rsidRPr="00B33346" w:rsidTr="00C40C7B">
        <w:trPr>
          <w:trHeight w:val="301"/>
        </w:trPr>
        <w:tc>
          <w:tcPr>
            <w:tcW w:w="568" w:type="dxa"/>
            <w:shd w:val="clear" w:color="auto" w:fill="auto"/>
            <w:vAlign w:val="center"/>
          </w:tcPr>
          <w:p w:rsidR="004A2F58" w:rsidRPr="00B33346" w:rsidRDefault="004A2F58" w:rsidP="004A2F58">
            <w:pPr>
              <w:tabs>
                <w:tab w:val="left" w:pos="612"/>
              </w:tabs>
              <w:jc w:val="center"/>
              <w:rPr>
                <w:iCs/>
                <w:sz w:val="20"/>
                <w:szCs w:val="20"/>
                <w:lang w:val="ro-MD"/>
              </w:rPr>
            </w:pPr>
            <w:r w:rsidRPr="00B33346">
              <w:rPr>
                <w:iCs/>
                <w:sz w:val="20"/>
                <w:szCs w:val="20"/>
                <w:lang w:val="ro-MD"/>
              </w:rPr>
              <w:t>4.</w:t>
            </w:r>
          </w:p>
        </w:tc>
        <w:tc>
          <w:tcPr>
            <w:tcW w:w="3396" w:type="dxa"/>
            <w:shd w:val="clear" w:color="auto" w:fill="auto"/>
            <w:vAlign w:val="center"/>
          </w:tcPr>
          <w:p w:rsidR="004A2F58" w:rsidRPr="00744F5F" w:rsidRDefault="004A2F58" w:rsidP="004A2F58">
            <w:pPr>
              <w:tabs>
                <w:tab w:val="left" w:pos="540"/>
              </w:tabs>
              <w:suppressAutoHyphens/>
              <w:rPr>
                <w:sz w:val="22"/>
                <w:szCs w:val="22"/>
                <w:lang w:val="ro-MD"/>
              </w:rPr>
            </w:pPr>
            <w:r w:rsidRPr="00744F5F">
              <w:rPr>
                <w:sz w:val="22"/>
                <w:szCs w:val="22"/>
                <w:lang w:val="ro-MD"/>
              </w:rPr>
              <w:t>Specificații tehnice</w:t>
            </w:r>
          </w:p>
        </w:tc>
        <w:tc>
          <w:tcPr>
            <w:tcW w:w="4883" w:type="dxa"/>
            <w:shd w:val="clear" w:color="auto" w:fill="auto"/>
            <w:vAlign w:val="center"/>
          </w:tcPr>
          <w:p w:rsidR="004A2F58" w:rsidRPr="00744F5F" w:rsidRDefault="004A2F58" w:rsidP="004A2F58">
            <w:pPr>
              <w:pStyle w:val="Frspaiere"/>
              <w:jc w:val="both"/>
              <w:rPr>
                <w:rFonts w:ascii="Times New Roman" w:hAnsi="Times New Roman"/>
                <w:lang w:val="ro-MD"/>
              </w:rPr>
            </w:pPr>
            <w:r w:rsidRPr="00744F5F">
              <w:rPr>
                <w:rFonts w:ascii="Times New Roman" w:hAnsi="Times New Roman"/>
                <w:lang w:val="ro-MD"/>
              </w:rPr>
              <w:t xml:space="preserve">Completat în conformitate cu </w:t>
            </w:r>
            <w:r w:rsidRPr="00744F5F">
              <w:rPr>
                <w:rFonts w:ascii="Times New Roman" w:hAnsi="Times New Roman"/>
                <w:b/>
                <w:u w:val="single"/>
                <w:lang w:val="ro-MD"/>
              </w:rPr>
              <w:t>Anexa nr.22</w:t>
            </w:r>
            <w:r w:rsidRPr="00744F5F">
              <w:rPr>
                <w:rFonts w:ascii="Times New Roman" w:hAnsi="Times New Roman"/>
                <w:b/>
                <w:lang w:val="ro-MD"/>
              </w:rPr>
              <w:t xml:space="preserve"> </w:t>
            </w:r>
            <w:r w:rsidRPr="00744F5F">
              <w:rPr>
                <w:rFonts w:ascii="Times New Roman" w:hAnsi="Times New Roman"/>
                <w:lang w:val="ro-MD"/>
              </w:rPr>
              <w:t xml:space="preserve">din Documentația standard </w:t>
            </w:r>
            <w:r w:rsidR="00744F5F" w:rsidRPr="00744F5F">
              <w:rPr>
                <w:rFonts w:ascii="Times New Roman" w:hAnsi="Times New Roman"/>
                <w:lang w:val="ro-MD"/>
              </w:rPr>
              <w:t xml:space="preserve">pentru realizarea achizițiilor publice de bunuri și servicii nr. 115 din 15.09.2021 </w:t>
            </w:r>
            <w:r w:rsidRPr="00744F5F">
              <w:rPr>
                <w:rFonts w:ascii="Times New Roman" w:hAnsi="Times New Roman"/>
                <w:b/>
                <w:lang w:val="ro-MD"/>
              </w:rPr>
              <w:t>-</w:t>
            </w:r>
            <w:r w:rsidRPr="00744F5F">
              <w:rPr>
                <w:rFonts w:ascii="Times New Roman" w:hAnsi="Times New Roman"/>
                <w:lang w:val="ro-MD"/>
              </w:rPr>
              <w:t xml:space="preserve"> </w:t>
            </w:r>
            <w:r w:rsidRPr="00744F5F">
              <w:rPr>
                <w:rFonts w:ascii="Times New Roman" w:hAnsi="Times New Roman"/>
                <w:b/>
                <w:lang w:val="ro-MD"/>
              </w:rPr>
              <w:t>confirmat prin semnătură electronică</w:t>
            </w:r>
            <w:r w:rsidRPr="00744F5F">
              <w:rPr>
                <w:rFonts w:ascii="Times New Roman" w:hAnsi="Times New Roman"/>
                <w:lang w:val="ro-MD"/>
              </w:rPr>
              <w:t>;</w:t>
            </w:r>
          </w:p>
        </w:tc>
        <w:tc>
          <w:tcPr>
            <w:tcW w:w="1510" w:type="dxa"/>
            <w:shd w:val="clear" w:color="auto" w:fill="auto"/>
            <w:vAlign w:val="center"/>
          </w:tcPr>
          <w:p w:rsidR="004A2F58" w:rsidRPr="00744F5F" w:rsidRDefault="004A2F58" w:rsidP="004A2F58">
            <w:pPr>
              <w:tabs>
                <w:tab w:val="left" w:pos="612"/>
              </w:tabs>
              <w:jc w:val="center"/>
              <w:rPr>
                <w:iCs/>
                <w:sz w:val="22"/>
                <w:szCs w:val="22"/>
                <w:lang w:val="ro-MD"/>
              </w:rPr>
            </w:pPr>
            <w:r w:rsidRPr="00744F5F">
              <w:rPr>
                <w:iCs/>
                <w:sz w:val="22"/>
                <w:szCs w:val="22"/>
                <w:lang w:val="ro-MD"/>
              </w:rPr>
              <w:t>Obligatoriu</w:t>
            </w:r>
          </w:p>
        </w:tc>
      </w:tr>
      <w:tr w:rsidR="004A2F58" w:rsidRPr="00B33346" w:rsidTr="00744F5F">
        <w:trPr>
          <w:trHeight w:val="56"/>
        </w:trPr>
        <w:tc>
          <w:tcPr>
            <w:tcW w:w="568" w:type="dxa"/>
            <w:shd w:val="clear" w:color="auto" w:fill="auto"/>
            <w:vAlign w:val="center"/>
          </w:tcPr>
          <w:p w:rsidR="004A2F58" w:rsidRPr="00B33346" w:rsidRDefault="004A2F58" w:rsidP="004A2F58">
            <w:pPr>
              <w:tabs>
                <w:tab w:val="left" w:pos="612"/>
              </w:tabs>
              <w:jc w:val="center"/>
              <w:rPr>
                <w:iCs/>
                <w:sz w:val="20"/>
                <w:szCs w:val="20"/>
                <w:lang w:val="ro-MD"/>
              </w:rPr>
            </w:pPr>
            <w:r w:rsidRPr="00B33346">
              <w:rPr>
                <w:iCs/>
                <w:sz w:val="20"/>
                <w:szCs w:val="20"/>
                <w:lang w:val="ro-MD"/>
              </w:rPr>
              <w:t>5.</w:t>
            </w:r>
          </w:p>
        </w:tc>
        <w:tc>
          <w:tcPr>
            <w:tcW w:w="3396" w:type="dxa"/>
            <w:shd w:val="clear" w:color="auto" w:fill="auto"/>
            <w:vAlign w:val="center"/>
          </w:tcPr>
          <w:p w:rsidR="004A2F58" w:rsidRPr="00744F5F" w:rsidRDefault="004A2F58" w:rsidP="004A2F58">
            <w:pPr>
              <w:rPr>
                <w:sz w:val="22"/>
                <w:szCs w:val="22"/>
                <w:lang w:val="ro-MD" w:eastAsia="ro-RO"/>
              </w:rPr>
            </w:pPr>
            <w:r w:rsidRPr="00744F5F">
              <w:rPr>
                <w:sz w:val="22"/>
                <w:szCs w:val="22"/>
                <w:lang w:val="ro-MD"/>
              </w:rPr>
              <w:t>Specificații de preț</w:t>
            </w:r>
          </w:p>
        </w:tc>
        <w:tc>
          <w:tcPr>
            <w:tcW w:w="4883" w:type="dxa"/>
            <w:shd w:val="clear" w:color="auto" w:fill="auto"/>
            <w:vAlign w:val="center"/>
          </w:tcPr>
          <w:p w:rsidR="004A2F58" w:rsidRPr="00744F5F" w:rsidRDefault="004A2F58" w:rsidP="004A2F58">
            <w:pPr>
              <w:jc w:val="both"/>
              <w:rPr>
                <w:sz w:val="22"/>
                <w:szCs w:val="22"/>
                <w:lang w:val="ro-MD"/>
              </w:rPr>
            </w:pPr>
            <w:r w:rsidRPr="00744F5F">
              <w:rPr>
                <w:sz w:val="22"/>
                <w:szCs w:val="22"/>
                <w:lang w:val="ro-MD"/>
              </w:rPr>
              <w:t xml:space="preserve">Completat  în conformitate cu </w:t>
            </w:r>
            <w:r w:rsidRPr="00744F5F">
              <w:rPr>
                <w:b/>
                <w:sz w:val="22"/>
                <w:szCs w:val="22"/>
                <w:u w:val="single"/>
                <w:lang w:val="ro-MD"/>
              </w:rPr>
              <w:t>Anexa nr.23</w:t>
            </w:r>
            <w:r w:rsidRPr="00744F5F">
              <w:rPr>
                <w:b/>
                <w:sz w:val="22"/>
                <w:szCs w:val="22"/>
                <w:lang w:val="ro-MD"/>
              </w:rPr>
              <w:t xml:space="preserve"> </w:t>
            </w:r>
            <w:r w:rsidRPr="00744F5F">
              <w:rPr>
                <w:sz w:val="22"/>
                <w:szCs w:val="22"/>
                <w:lang w:val="ro-MD"/>
              </w:rPr>
              <w:t xml:space="preserve">din Documentația standard </w:t>
            </w:r>
            <w:r w:rsidR="00744F5F" w:rsidRPr="00744F5F">
              <w:rPr>
                <w:sz w:val="22"/>
                <w:szCs w:val="22"/>
                <w:lang w:val="ro-MD"/>
              </w:rPr>
              <w:t xml:space="preserve">pentru realizarea achizițiilor publice de bunuri și servicii nr. 115 din 15.09.2021 </w:t>
            </w:r>
            <w:r w:rsidRPr="00744F5F">
              <w:rPr>
                <w:sz w:val="22"/>
                <w:szCs w:val="22"/>
                <w:lang w:val="ro-MD"/>
              </w:rPr>
              <w:t xml:space="preserve">– </w:t>
            </w:r>
            <w:r w:rsidRPr="00744F5F">
              <w:rPr>
                <w:b/>
                <w:sz w:val="22"/>
                <w:szCs w:val="22"/>
                <w:lang w:val="ro-MD"/>
              </w:rPr>
              <w:t>confirmat prin semnătură electronică</w:t>
            </w:r>
            <w:r w:rsidRPr="00744F5F">
              <w:rPr>
                <w:sz w:val="22"/>
                <w:szCs w:val="22"/>
                <w:lang w:val="ro-MD"/>
              </w:rPr>
              <w:t>;</w:t>
            </w:r>
          </w:p>
          <w:p w:rsidR="00721DE5" w:rsidRPr="00744F5F" w:rsidRDefault="00721DE5" w:rsidP="004A2F58">
            <w:pPr>
              <w:jc w:val="both"/>
              <w:rPr>
                <w:sz w:val="22"/>
                <w:szCs w:val="22"/>
                <w:lang w:val="ro-MD" w:eastAsia="ro-RO"/>
              </w:rPr>
            </w:pPr>
            <w:r w:rsidRPr="00744F5F">
              <w:rPr>
                <w:b/>
                <w:sz w:val="22"/>
                <w:szCs w:val="22"/>
                <w:u w:val="single"/>
                <w:lang w:val="ro-MD" w:eastAsia="ro-RO"/>
              </w:rPr>
              <w:t>Prețul unitar ofertat, pe fiecare lot/poziție, va fi rotunjit până la zeci, după virgulă.</w:t>
            </w:r>
          </w:p>
        </w:tc>
        <w:tc>
          <w:tcPr>
            <w:tcW w:w="1510" w:type="dxa"/>
            <w:shd w:val="clear" w:color="auto" w:fill="auto"/>
            <w:vAlign w:val="center"/>
          </w:tcPr>
          <w:p w:rsidR="004A2F58" w:rsidRPr="00744F5F" w:rsidRDefault="004A2F58" w:rsidP="004A2F58">
            <w:pPr>
              <w:tabs>
                <w:tab w:val="left" w:pos="612"/>
              </w:tabs>
              <w:jc w:val="center"/>
              <w:rPr>
                <w:iCs/>
                <w:sz w:val="22"/>
                <w:szCs w:val="22"/>
                <w:lang w:val="ro-MD"/>
              </w:rPr>
            </w:pPr>
            <w:r w:rsidRPr="00744F5F">
              <w:rPr>
                <w:iCs/>
                <w:sz w:val="22"/>
                <w:szCs w:val="22"/>
                <w:lang w:val="ro-MD"/>
              </w:rPr>
              <w:t>Obligatoriu</w:t>
            </w:r>
          </w:p>
        </w:tc>
      </w:tr>
      <w:tr w:rsidR="004A2F58" w:rsidRPr="00B33346" w:rsidTr="00266CB6">
        <w:trPr>
          <w:trHeight w:val="203"/>
        </w:trPr>
        <w:tc>
          <w:tcPr>
            <w:tcW w:w="568" w:type="dxa"/>
            <w:shd w:val="clear" w:color="auto" w:fill="auto"/>
            <w:vAlign w:val="center"/>
          </w:tcPr>
          <w:p w:rsidR="004A2F58" w:rsidRPr="00B33346" w:rsidRDefault="004A2F58" w:rsidP="004A2F58">
            <w:pPr>
              <w:tabs>
                <w:tab w:val="left" w:pos="612"/>
              </w:tabs>
              <w:jc w:val="center"/>
              <w:rPr>
                <w:iCs/>
                <w:sz w:val="20"/>
                <w:szCs w:val="20"/>
                <w:lang w:val="ro-MD"/>
              </w:rPr>
            </w:pPr>
            <w:r w:rsidRPr="00B33346">
              <w:rPr>
                <w:iCs/>
                <w:sz w:val="20"/>
                <w:szCs w:val="20"/>
                <w:lang w:val="ro-MD"/>
              </w:rPr>
              <w:lastRenderedPageBreak/>
              <w:t>6.</w:t>
            </w:r>
          </w:p>
        </w:tc>
        <w:tc>
          <w:tcPr>
            <w:tcW w:w="3396" w:type="dxa"/>
            <w:shd w:val="clear" w:color="auto" w:fill="auto"/>
            <w:vAlign w:val="center"/>
          </w:tcPr>
          <w:p w:rsidR="004A2F58" w:rsidRPr="00744F5F" w:rsidRDefault="004A2F58" w:rsidP="004A2F58">
            <w:pPr>
              <w:rPr>
                <w:sz w:val="22"/>
                <w:szCs w:val="22"/>
                <w:lang w:val="ro-MD" w:eastAsia="ro-RO"/>
              </w:rPr>
            </w:pPr>
            <w:r w:rsidRPr="00744F5F">
              <w:rPr>
                <w:sz w:val="22"/>
                <w:szCs w:val="22"/>
                <w:lang w:val="ro-MD" w:eastAsia="ro-RO"/>
              </w:rPr>
              <w:t>DUAE</w:t>
            </w:r>
          </w:p>
        </w:tc>
        <w:tc>
          <w:tcPr>
            <w:tcW w:w="4883" w:type="dxa"/>
            <w:shd w:val="clear" w:color="auto" w:fill="auto"/>
            <w:vAlign w:val="center"/>
          </w:tcPr>
          <w:p w:rsidR="004A2F58" w:rsidRPr="00744F5F" w:rsidRDefault="004A2F58" w:rsidP="004A2F58">
            <w:pPr>
              <w:jc w:val="both"/>
              <w:rPr>
                <w:sz w:val="22"/>
                <w:szCs w:val="22"/>
                <w:lang w:val="ro-MD" w:eastAsia="ro-RO"/>
              </w:rPr>
            </w:pPr>
            <w:r w:rsidRPr="00744F5F">
              <w:rPr>
                <w:sz w:val="22"/>
                <w:szCs w:val="22"/>
                <w:lang w:val="ro-MD" w:eastAsia="ro-RO"/>
              </w:rPr>
              <w:t xml:space="preserve">Completat conform modelului anexat, </w:t>
            </w:r>
            <w:r w:rsidRPr="00744F5F">
              <w:rPr>
                <w:b/>
                <w:sz w:val="22"/>
                <w:szCs w:val="22"/>
                <w:lang w:val="ro-MD"/>
              </w:rPr>
              <w:t>confirmat prin semnătură electronică</w:t>
            </w:r>
            <w:r w:rsidRPr="00744F5F">
              <w:rPr>
                <w:b/>
                <w:sz w:val="22"/>
                <w:szCs w:val="22"/>
                <w:lang w:val="ro-MD" w:eastAsia="ro-RO"/>
              </w:rPr>
              <w:t>;</w:t>
            </w:r>
          </w:p>
        </w:tc>
        <w:tc>
          <w:tcPr>
            <w:tcW w:w="1510" w:type="dxa"/>
            <w:shd w:val="clear" w:color="auto" w:fill="auto"/>
            <w:vAlign w:val="center"/>
          </w:tcPr>
          <w:p w:rsidR="004A2F58" w:rsidRPr="00744F5F" w:rsidRDefault="004A2F58" w:rsidP="004A2F58">
            <w:pPr>
              <w:tabs>
                <w:tab w:val="left" w:pos="612"/>
              </w:tabs>
              <w:jc w:val="center"/>
              <w:rPr>
                <w:iCs/>
                <w:sz w:val="22"/>
                <w:szCs w:val="22"/>
                <w:lang w:val="ro-MD"/>
              </w:rPr>
            </w:pPr>
            <w:r w:rsidRPr="00744F5F">
              <w:rPr>
                <w:iCs/>
                <w:sz w:val="22"/>
                <w:szCs w:val="22"/>
                <w:lang w:val="ro-MD"/>
              </w:rPr>
              <w:t>Obligatoriu</w:t>
            </w:r>
          </w:p>
        </w:tc>
      </w:tr>
    </w:tbl>
    <w:p w:rsidR="009C0484" w:rsidRPr="007952E5" w:rsidRDefault="004A2F58" w:rsidP="007952E5">
      <w:pPr>
        <w:tabs>
          <w:tab w:val="right" w:pos="426"/>
          <w:tab w:val="left" w:pos="709"/>
          <w:tab w:val="left" w:pos="851"/>
        </w:tabs>
        <w:ind w:firstLine="567"/>
        <w:jc w:val="both"/>
        <w:rPr>
          <w:rFonts w:eastAsia="Calibri"/>
          <w:noProof w:val="0"/>
          <w:sz w:val="22"/>
          <w:szCs w:val="22"/>
          <w:lang w:val="ro-MD"/>
        </w:rPr>
      </w:pPr>
      <w:r w:rsidRPr="007952E5">
        <w:rPr>
          <w:rFonts w:eastAsia="Calibri"/>
          <w:noProof w:val="0"/>
          <w:sz w:val="22"/>
          <w:szCs w:val="22"/>
          <w:lang w:val="ro-MD"/>
        </w:rPr>
        <w:t xml:space="preserve">Conform art. 20  alin. 8, Legea nr. 131 din 03.07.2015, privind achiziţiile publice, ofertantul clasat pe primul loc va prezenta (prin mijloace electronice, cu aplicarea semnăturii electronice) </w:t>
      </w:r>
      <w:r w:rsidRPr="007952E5">
        <w:rPr>
          <w:rFonts w:eastAsia="Calibri"/>
          <w:b/>
          <w:noProof w:val="0"/>
          <w:sz w:val="22"/>
          <w:szCs w:val="22"/>
          <w:u w:val="single"/>
          <w:lang w:val="ro-MD"/>
        </w:rPr>
        <w:t xml:space="preserve">în termen de </w:t>
      </w:r>
      <w:r w:rsidR="001A2861" w:rsidRPr="007952E5">
        <w:rPr>
          <w:rFonts w:eastAsia="Calibri"/>
          <w:b/>
          <w:noProof w:val="0"/>
          <w:sz w:val="22"/>
          <w:szCs w:val="22"/>
          <w:u w:val="single"/>
          <w:lang w:val="ro-MD"/>
        </w:rPr>
        <w:t>3</w:t>
      </w:r>
      <w:r w:rsidRPr="007952E5">
        <w:rPr>
          <w:rFonts w:eastAsia="Calibri"/>
          <w:b/>
          <w:noProof w:val="0"/>
          <w:sz w:val="22"/>
          <w:szCs w:val="22"/>
          <w:u w:val="single"/>
          <w:lang w:val="ro-MD"/>
        </w:rPr>
        <w:t xml:space="preserve"> zi</w:t>
      </w:r>
      <w:r w:rsidR="001A2861" w:rsidRPr="007952E5">
        <w:rPr>
          <w:rFonts w:eastAsia="Calibri"/>
          <w:b/>
          <w:noProof w:val="0"/>
          <w:sz w:val="22"/>
          <w:szCs w:val="22"/>
          <w:u w:val="single"/>
          <w:lang w:val="ro-MD"/>
        </w:rPr>
        <w:t>le</w:t>
      </w:r>
      <w:r w:rsidRPr="007952E5">
        <w:rPr>
          <w:rFonts w:eastAsia="Calibri"/>
          <w:noProof w:val="0"/>
          <w:sz w:val="22"/>
          <w:szCs w:val="22"/>
          <w:lang w:val="ro-MD"/>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357" w:type="dxa"/>
        <w:tblLook w:val="04A0" w:firstRow="1" w:lastRow="0" w:firstColumn="1" w:lastColumn="0" w:noHBand="0" w:noVBand="1"/>
      </w:tblPr>
      <w:tblGrid>
        <w:gridCol w:w="566"/>
        <w:gridCol w:w="3571"/>
        <w:gridCol w:w="4710"/>
        <w:gridCol w:w="1510"/>
      </w:tblGrid>
      <w:tr w:rsidR="009C0484" w:rsidRPr="00B33346" w:rsidTr="00266CB6">
        <w:trPr>
          <w:trHeight w:val="56"/>
        </w:trPr>
        <w:tc>
          <w:tcPr>
            <w:tcW w:w="568" w:type="dxa"/>
            <w:shd w:val="clear" w:color="auto" w:fill="D0CECE" w:themeFill="background2" w:themeFillShade="E6"/>
            <w:vAlign w:val="center"/>
          </w:tcPr>
          <w:p w:rsidR="009C0484" w:rsidRPr="00B33346" w:rsidRDefault="009C0484" w:rsidP="00393C5C">
            <w:pPr>
              <w:jc w:val="center"/>
              <w:rPr>
                <w:b/>
                <w:sz w:val="20"/>
                <w:szCs w:val="20"/>
                <w:lang w:val="ro-MD" w:eastAsia="ru-RU"/>
              </w:rPr>
            </w:pPr>
            <w:r w:rsidRPr="00B33346">
              <w:rPr>
                <w:b/>
                <w:sz w:val="20"/>
                <w:szCs w:val="20"/>
                <w:lang w:val="ro-MD" w:eastAsia="ru-RU"/>
              </w:rPr>
              <w:t>Nr. d/o</w:t>
            </w:r>
          </w:p>
        </w:tc>
        <w:tc>
          <w:tcPr>
            <w:tcW w:w="3538" w:type="dxa"/>
            <w:shd w:val="clear" w:color="auto" w:fill="D0CECE" w:themeFill="background2" w:themeFillShade="E6"/>
            <w:vAlign w:val="center"/>
          </w:tcPr>
          <w:p w:rsidR="009C0484" w:rsidRPr="00B33346" w:rsidRDefault="009C0484" w:rsidP="00393C5C">
            <w:pPr>
              <w:jc w:val="center"/>
              <w:rPr>
                <w:b/>
                <w:sz w:val="20"/>
                <w:szCs w:val="20"/>
                <w:lang w:val="ro-MD" w:eastAsia="ru-RU"/>
              </w:rPr>
            </w:pPr>
            <w:r w:rsidRPr="00B33346">
              <w:rPr>
                <w:b/>
                <w:sz w:val="20"/>
                <w:szCs w:val="20"/>
                <w:lang w:val="ro-MD" w:eastAsia="ru-RU"/>
              </w:rPr>
              <w:t>Criteriile de calificare și de selecție</w:t>
            </w:r>
          </w:p>
        </w:tc>
        <w:tc>
          <w:tcPr>
            <w:tcW w:w="4741" w:type="dxa"/>
            <w:shd w:val="clear" w:color="auto" w:fill="D0CECE" w:themeFill="background2" w:themeFillShade="E6"/>
            <w:vAlign w:val="center"/>
          </w:tcPr>
          <w:p w:rsidR="009C0484" w:rsidRPr="00B33346" w:rsidRDefault="009C0484" w:rsidP="00393C5C">
            <w:pPr>
              <w:jc w:val="center"/>
              <w:rPr>
                <w:b/>
                <w:sz w:val="20"/>
                <w:szCs w:val="20"/>
                <w:lang w:val="ro-MD" w:eastAsia="ru-RU"/>
              </w:rPr>
            </w:pPr>
            <w:r w:rsidRPr="00B33346">
              <w:rPr>
                <w:b/>
                <w:sz w:val="20"/>
                <w:szCs w:val="20"/>
                <w:lang w:val="ro-MD" w:eastAsia="ru-RU"/>
              </w:rPr>
              <w:t>Mod de demonstrare a îndeplinirii criteriului/cerinței:</w:t>
            </w:r>
          </w:p>
        </w:tc>
        <w:tc>
          <w:tcPr>
            <w:tcW w:w="1510" w:type="dxa"/>
            <w:shd w:val="clear" w:color="auto" w:fill="D0CECE" w:themeFill="background2" w:themeFillShade="E6"/>
            <w:vAlign w:val="center"/>
          </w:tcPr>
          <w:p w:rsidR="009C0484" w:rsidRPr="00B33346" w:rsidRDefault="009C0484" w:rsidP="00393C5C">
            <w:pPr>
              <w:jc w:val="center"/>
              <w:rPr>
                <w:b/>
                <w:sz w:val="20"/>
                <w:szCs w:val="20"/>
                <w:lang w:val="ro-MD" w:eastAsia="ru-RU"/>
              </w:rPr>
            </w:pPr>
            <w:r w:rsidRPr="00B33346">
              <w:rPr>
                <w:b/>
                <w:sz w:val="20"/>
                <w:szCs w:val="20"/>
                <w:lang w:val="ro-MD" w:eastAsia="ru-RU"/>
              </w:rPr>
              <w:t>Nivelul minim/</w:t>
            </w:r>
            <w:r w:rsidRPr="00B33346">
              <w:rPr>
                <w:b/>
                <w:sz w:val="20"/>
                <w:szCs w:val="20"/>
                <w:lang w:val="ro-MD" w:eastAsia="ru-RU"/>
              </w:rPr>
              <w:br/>
              <w:t>Obligativitatea</w:t>
            </w:r>
          </w:p>
        </w:tc>
      </w:tr>
      <w:tr w:rsidR="00266CB6" w:rsidRPr="00B33346" w:rsidTr="00664E47">
        <w:trPr>
          <w:trHeight w:val="248"/>
        </w:trPr>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1.</w:t>
            </w:r>
          </w:p>
        </w:tc>
        <w:tc>
          <w:tcPr>
            <w:tcW w:w="3538" w:type="dxa"/>
            <w:shd w:val="clear" w:color="auto" w:fill="auto"/>
            <w:vAlign w:val="center"/>
          </w:tcPr>
          <w:p w:rsidR="00266CB6" w:rsidRPr="00744F5F" w:rsidRDefault="00266CB6" w:rsidP="00266CB6">
            <w:pPr>
              <w:rPr>
                <w:sz w:val="22"/>
                <w:szCs w:val="22"/>
                <w:lang w:eastAsia="ro-RO"/>
              </w:rPr>
            </w:pPr>
            <w:r w:rsidRPr="00744F5F">
              <w:rPr>
                <w:sz w:val="22"/>
                <w:szCs w:val="22"/>
                <w:lang w:eastAsia="ro-RO"/>
              </w:rPr>
              <w:t>Certificat de atribuire al contului bancar</w:t>
            </w:r>
          </w:p>
        </w:tc>
        <w:tc>
          <w:tcPr>
            <w:tcW w:w="4741" w:type="dxa"/>
            <w:shd w:val="clear" w:color="auto" w:fill="auto"/>
            <w:vAlign w:val="center"/>
          </w:tcPr>
          <w:p w:rsidR="00266CB6" w:rsidRPr="00744F5F" w:rsidRDefault="00266CB6" w:rsidP="00266CB6">
            <w:pPr>
              <w:jc w:val="both"/>
              <w:rPr>
                <w:sz w:val="22"/>
                <w:szCs w:val="22"/>
                <w:lang w:eastAsia="ro-RO"/>
              </w:rPr>
            </w:pPr>
            <w:r w:rsidRPr="00744F5F">
              <w:rPr>
                <w:sz w:val="22"/>
                <w:szCs w:val="22"/>
                <w:lang w:eastAsia="ro-RO"/>
              </w:rPr>
              <w:t xml:space="preserve">Eliberat de banca deținătoare de cont - copie,  </w:t>
            </w:r>
            <w:r w:rsidRPr="00744F5F">
              <w:rPr>
                <w:b/>
                <w:sz w:val="22"/>
                <w:szCs w:val="22"/>
                <w:lang w:eastAsia="ro-RO"/>
              </w:rPr>
              <w:t xml:space="preserve">confirmată prin </w:t>
            </w:r>
            <w:r w:rsidRPr="00744F5F">
              <w:rPr>
                <w:b/>
                <w:sz w:val="22"/>
                <w:szCs w:val="22"/>
              </w:rPr>
              <w:t>semnătură electronică</w:t>
            </w:r>
            <w:r w:rsidRPr="00744F5F">
              <w:rPr>
                <w:sz w:val="22"/>
                <w:szCs w:val="22"/>
              </w:rPr>
              <w:t>;</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b/>
                <w:sz w:val="22"/>
                <w:szCs w:val="22"/>
                <w:lang w:val="ro-MD"/>
              </w:rPr>
            </w:pPr>
            <w:r w:rsidRPr="00744F5F">
              <w:rPr>
                <w:rFonts w:ascii="Times New Roman" w:hAnsi="Times New Roman"/>
                <w:iCs/>
                <w:sz w:val="22"/>
                <w:szCs w:val="22"/>
                <w:lang w:val="ro-MD"/>
              </w:rPr>
              <w:t>Obligatoriu</w:t>
            </w:r>
          </w:p>
        </w:tc>
      </w:tr>
      <w:tr w:rsidR="00266CB6" w:rsidRPr="00B33346" w:rsidTr="007952E5">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2.</w:t>
            </w:r>
          </w:p>
        </w:tc>
        <w:tc>
          <w:tcPr>
            <w:tcW w:w="3538" w:type="dxa"/>
            <w:shd w:val="clear" w:color="auto" w:fill="auto"/>
            <w:vAlign w:val="center"/>
          </w:tcPr>
          <w:p w:rsidR="00266CB6" w:rsidRPr="00744F5F" w:rsidRDefault="00266CB6" w:rsidP="00266CB6">
            <w:pPr>
              <w:rPr>
                <w:sz w:val="22"/>
                <w:szCs w:val="22"/>
                <w:lang w:eastAsia="ro-RO"/>
              </w:rPr>
            </w:pPr>
            <w:r w:rsidRPr="00744F5F">
              <w:rPr>
                <w:sz w:val="22"/>
                <w:szCs w:val="22"/>
                <w:lang w:eastAsia="ro-RO"/>
              </w:rPr>
              <w:t>Dovada înregistrării juridice</w:t>
            </w:r>
          </w:p>
        </w:tc>
        <w:tc>
          <w:tcPr>
            <w:tcW w:w="4741" w:type="dxa"/>
            <w:shd w:val="clear" w:color="auto" w:fill="auto"/>
            <w:vAlign w:val="center"/>
          </w:tcPr>
          <w:p w:rsidR="00266CB6" w:rsidRPr="00744F5F" w:rsidRDefault="00266CB6" w:rsidP="00266CB6">
            <w:pPr>
              <w:jc w:val="both"/>
              <w:rPr>
                <w:sz w:val="22"/>
                <w:szCs w:val="22"/>
                <w:lang w:eastAsia="ro-RO"/>
              </w:rPr>
            </w:pPr>
            <w:r w:rsidRPr="00744F5F">
              <w:rPr>
                <w:sz w:val="22"/>
                <w:szCs w:val="22"/>
                <w:lang w:eastAsia="ro-RO"/>
              </w:rPr>
              <w:t xml:space="preserve">Certificat / decizie de înregistrare a întreprinderii / extras din Registrul de Stat al persoanelor juridice – copie,  </w:t>
            </w:r>
            <w:r w:rsidRPr="00744F5F">
              <w:rPr>
                <w:b/>
                <w:sz w:val="22"/>
                <w:szCs w:val="22"/>
                <w:lang w:eastAsia="ro-RO"/>
              </w:rPr>
              <w:t xml:space="preserve">confirmată prin </w:t>
            </w:r>
            <w:r w:rsidRPr="00744F5F">
              <w:rPr>
                <w:b/>
                <w:sz w:val="22"/>
                <w:szCs w:val="22"/>
              </w:rPr>
              <w:t>semnătură electronică</w:t>
            </w:r>
            <w:r w:rsidRPr="00744F5F">
              <w:rPr>
                <w:sz w:val="22"/>
                <w:szCs w:val="22"/>
              </w:rPr>
              <w:t>;</w:t>
            </w:r>
            <w:r w:rsidRPr="00744F5F">
              <w:rPr>
                <w:sz w:val="22"/>
                <w:szCs w:val="22"/>
                <w:lang w:eastAsia="ro-RO"/>
              </w:rPr>
              <w:t xml:space="preserve">  </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b/>
                <w:sz w:val="22"/>
                <w:szCs w:val="22"/>
                <w:lang w:val="ro-MD"/>
              </w:rPr>
            </w:pPr>
            <w:r w:rsidRPr="00744F5F">
              <w:rPr>
                <w:rFonts w:ascii="Times New Roman" w:hAnsi="Times New Roman"/>
                <w:iCs/>
                <w:sz w:val="22"/>
                <w:szCs w:val="22"/>
                <w:lang w:val="ro-MD"/>
              </w:rPr>
              <w:t>Obligatoriu</w:t>
            </w:r>
          </w:p>
        </w:tc>
      </w:tr>
      <w:tr w:rsidR="00266CB6" w:rsidRPr="00B33346" w:rsidTr="007952E5">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3.</w:t>
            </w:r>
          </w:p>
        </w:tc>
        <w:tc>
          <w:tcPr>
            <w:tcW w:w="3538" w:type="dxa"/>
            <w:shd w:val="clear" w:color="auto" w:fill="auto"/>
            <w:vAlign w:val="center"/>
          </w:tcPr>
          <w:p w:rsidR="00266CB6" w:rsidRPr="00744F5F" w:rsidRDefault="00266CB6" w:rsidP="00266CB6">
            <w:pPr>
              <w:rPr>
                <w:sz w:val="22"/>
                <w:szCs w:val="22"/>
                <w:lang w:eastAsia="ro-RO"/>
              </w:rPr>
            </w:pPr>
            <w:r w:rsidRPr="00744F5F">
              <w:rPr>
                <w:sz w:val="22"/>
                <w:szCs w:val="22"/>
                <w:lang w:eastAsia="ro-RO"/>
              </w:rPr>
              <w:t xml:space="preserve">Certificat de efectuare sistematică a plății impozitelor, contribuțiilor </w:t>
            </w:r>
          </w:p>
        </w:tc>
        <w:tc>
          <w:tcPr>
            <w:tcW w:w="4741" w:type="dxa"/>
            <w:shd w:val="clear" w:color="auto" w:fill="auto"/>
            <w:vAlign w:val="center"/>
          </w:tcPr>
          <w:p w:rsidR="00266CB6" w:rsidRPr="00744F5F" w:rsidRDefault="00266CB6" w:rsidP="00266CB6">
            <w:pPr>
              <w:jc w:val="both"/>
              <w:rPr>
                <w:sz w:val="22"/>
                <w:szCs w:val="22"/>
                <w:lang w:eastAsia="ro-RO"/>
              </w:rPr>
            </w:pPr>
            <w:r w:rsidRPr="00744F5F">
              <w:rPr>
                <w:sz w:val="22"/>
                <w:szCs w:val="22"/>
                <w:lang w:eastAsia="ro-RO"/>
              </w:rPr>
              <w:t xml:space="preserve">Eliberat de către Inspectoratul Fiscal; Valabilitatea certificatului – conform cerințelor Inspectoratului Fiscal al Republicii Moldova - copie, </w:t>
            </w:r>
            <w:r w:rsidRPr="00744F5F">
              <w:rPr>
                <w:b/>
                <w:sz w:val="22"/>
                <w:szCs w:val="22"/>
                <w:lang w:eastAsia="ro-RO"/>
              </w:rPr>
              <w:t xml:space="preserve">confirmată prin </w:t>
            </w:r>
            <w:r w:rsidRPr="00744F5F">
              <w:rPr>
                <w:b/>
                <w:sz w:val="22"/>
                <w:szCs w:val="22"/>
              </w:rPr>
              <w:t>semnătură electronică</w:t>
            </w:r>
            <w:r w:rsidRPr="00744F5F">
              <w:rPr>
                <w:sz w:val="22"/>
                <w:szCs w:val="22"/>
              </w:rPr>
              <w:t>;</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b/>
                <w:sz w:val="22"/>
                <w:szCs w:val="22"/>
                <w:lang w:val="ro-MD"/>
              </w:rPr>
            </w:pPr>
            <w:r w:rsidRPr="00744F5F">
              <w:rPr>
                <w:rFonts w:ascii="Times New Roman" w:hAnsi="Times New Roman"/>
                <w:iCs/>
                <w:sz w:val="22"/>
                <w:szCs w:val="22"/>
                <w:lang w:val="ro-MD"/>
              </w:rPr>
              <w:t>Obligatoriu</w:t>
            </w:r>
          </w:p>
        </w:tc>
      </w:tr>
      <w:tr w:rsidR="00266CB6" w:rsidRPr="00B33346" w:rsidTr="007952E5">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4.</w:t>
            </w:r>
          </w:p>
        </w:tc>
        <w:tc>
          <w:tcPr>
            <w:tcW w:w="3538" w:type="dxa"/>
            <w:shd w:val="clear" w:color="auto" w:fill="auto"/>
            <w:vAlign w:val="center"/>
          </w:tcPr>
          <w:p w:rsidR="00266CB6" w:rsidRPr="00744F5F" w:rsidRDefault="00266CB6" w:rsidP="00266CB6">
            <w:pPr>
              <w:rPr>
                <w:sz w:val="22"/>
                <w:szCs w:val="22"/>
                <w:lang w:eastAsia="ro-RO"/>
              </w:rPr>
            </w:pPr>
            <w:r w:rsidRPr="00744F5F">
              <w:rPr>
                <w:sz w:val="22"/>
                <w:szCs w:val="22"/>
                <w:lang w:eastAsia="ro-RO"/>
              </w:rPr>
              <w:t xml:space="preserve">Pașaportul tehnic </w:t>
            </w:r>
          </w:p>
        </w:tc>
        <w:tc>
          <w:tcPr>
            <w:tcW w:w="4741" w:type="dxa"/>
            <w:shd w:val="clear" w:color="auto" w:fill="auto"/>
            <w:vAlign w:val="center"/>
          </w:tcPr>
          <w:p w:rsidR="00266CB6" w:rsidRPr="00744F5F" w:rsidRDefault="00266CB6" w:rsidP="00266CB6">
            <w:pPr>
              <w:jc w:val="both"/>
              <w:rPr>
                <w:sz w:val="22"/>
                <w:szCs w:val="22"/>
                <w:lang w:eastAsia="ro-RO"/>
              </w:rPr>
            </w:pPr>
            <w:r w:rsidRPr="00744F5F">
              <w:rPr>
                <w:sz w:val="22"/>
                <w:szCs w:val="22"/>
                <w:lang w:eastAsia="ro-RO"/>
              </w:rPr>
              <w:t xml:space="preserve">Copia pașaportului tehnic (pentru loturile care dețin un astfel de document), </w:t>
            </w:r>
            <w:r w:rsidRPr="00744F5F">
              <w:rPr>
                <w:b/>
                <w:sz w:val="22"/>
                <w:szCs w:val="22"/>
                <w:lang w:eastAsia="ro-RO"/>
              </w:rPr>
              <w:t>confirmată prin semnătură electronică</w:t>
            </w:r>
            <w:r w:rsidRPr="00744F5F">
              <w:rPr>
                <w:sz w:val="22"/>
                <w:szCs w:val="22"/>
                <w:lang w:eastAsia="ro-RO"/>
              </w:rPr>
              <w:t>.</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iCs/>
                <w:sz w:val="22"/>
                <w:szCs w:val="22"/>
                <w:lang w:val="ro-MD"/>
              </w:rPr>
            </w:pPr>
            <w:r w:rsidRPr="00744F5F">
              <w:rPr>
                <w:rFonts w:ascii="Times New Roman" w:hAnsi="Times New Roman"/>
                <w:iCs/>
                <w:sz w:val="22"/>
                <w:szCs w:val="22"/>
                <w:lang w:val="ro-MD"/>
              </w:rPr>
              <w:t>Obligatoriu</w:t>
            </w:r>
          </w:p>
        </w:tc>
      </w:tr>
      <w:tr w:rsidR="00266CB6" w:rsidRPr="00B33346" w:rsidTr="007952E5">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5.</w:t>
            </w:r>
          </w:p>
        </w:tc>
        <w:tc>
          <w:tcPr>
            <w:tcW w:w="3538" w:type="dxa"/>
            <w:shd w:val="clear" w:color="auto" w:fill="auto"/>
            <w:vAlign w:val="center"/>
          </w:tcPr>
          <w:p w:rsidR="00266CB6" w:rsidRPr="00744F5F" w:rsidRDefault="00266CB6" w:rsidP="00266CB6">
            <w:pPr>
              <w:rPr>
                <w:sz w:val="22"/>
                <w:szCs w:val="22"/>
                <w:lang w:eastAsia="ro-RO"/>
              </w:rPr>
            </w:pPr>
            <w:r w:rsidRPr="00744F5F">
              <w:rPr>
                <w:sz w:val="22"/>
                <w:szCs w:val="22"/>
                <w:lang w:eastAsia="ro-RO"/>
              </w:rPr>
              <w:t xml:space="preserve">Autorizație (de mediu) privind numărul de înregistrare din ,,Lista producătorilor" </w:t>
            </w:r>
            <w:hyperlink r:id="rId10" w:history="1">
              <w:r w:rsidRPr="00744F5F">
                <w:rPr>
                  <w:rStyle w:val="a6"/>
                  <w:sz w:val="22"/>
                  <w:szCs w:val="22"/>
                  <w:lang w:eastAsia="ro-RO"/>
                </w:rPr>
                <w:t>https://siamd.gov.md/portal/deee.html</w:t>
              </w:r>
            </w:hyperlink>
            <w:r w:rsidRPr="00744F5F">
              <w:rPr>
                <w:sz w:val="22"/>
                <w:szCs w:val="22"/>
                <w:lang w:eastAsia="ro-RO"/>
              </w:rPr>
              <w:t xml:space="preserve"> </w:t>
            </w:r>
          </w:p>
        </w:tc>
        <w:tc>
          <w:tcPr>
            <w:tcW w:w="4741" w:type="dxa"/>
            <w:shd w:val="clear" w:color="auto" w:fill="auto"/>
            <w:vAlign w:val="center"/>
          </w:tcPr>
          <w:p w:rsidR="00266CB6" w:rsidRPr="00744F5F" w:rsidRDefault="00266CB6" w:rsidP="00266CB6">
            <w:pPr>
              <w:jc w:val="both"/>
              <w:rPr>
                <w:sz w:val="22"/>
                <w:szCs w:val="22"/>
                <w:lang w:eastAsia="ro-RO"/>
              </w:rPr>
            </w:pPr>
            <w:r w:rsidRPr="00744F5F">
              <w:rPr>
                <w:sz w:val="22"/>
                <w:szCs w:val="22"/>
                <w:lang w:eastAsia="ro-RO"/>
              </w:rPr>
              <w:t xml:space="preserve">Copie - </w:t>
            </w:r>
            <w:r w:rsidRPr="00744F5F">
              <w:rPr>
                <w:b/>
                <w:sz w:val="22"/>
                <w:szCs w:val="22"/>
                <w:lang w:eastAsia="ro-RO"/>
              </w:rPr>
              <w:t>confirmată prin semnătură electronică</w:t>
            </w:r>
            <w:r w:rsidRPr="00744F5F">
              <w:rPr>
                <w:sz w:val="22"/>
                <w:szCs w:val="22"/>
                <w:lang w:eastAsia="ro-RO"/>
              </w:rPr>
              <w:t xml:space="preserve"> (în corespundere cu Anexa nr. 1A</w:t>
            </w:r>
            <w:r w:rsidRPr="00744F5F">
              <w:rPr>
                <w:sz w:val="22"/>
                <w:szCs w:val="22"/>
              </w:rPr>
              <w:t xml:space="preserve"> a </w:t>
            </w:r>
            <w:r w:rsidRPr="00744F5F">
              <w:rPr>
                <w:sz w:val="22"/>
                <w:szCs w:val="22"/>
                <w:lang w:eastAsia="ro-RO"/>
              </w:rPr>
              <w:t>H.G. 212 din 07.03.2018 pentru aprobarea Regulamentului privind deșeurile de echipamente electrice și electronice);</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iCs/>
                <w:sz w:val="22"/>
                <w:szCs w:val="22"/>
                <w:lang w:val="ro-MD"/>
              </w:rPr>
            </w:pPr>
            <w:r w:rsidRPr="00744F5F">
              <w:rPr>
                <w:rFonts w:ascii="Times New Roman" w:hAnsi="Times New Roman"/>
                <w:iCs/>
                <w:sz w:val="22"/>
                <w:szCs w:val="22"/>
                <w:lang w:val="ro-MD"/>
              </w:rPr>
              <w:t>Obligatoriu</w:t>
            </w:r>
          </w:p>
        </w:tc>
      </w:tr>
      <w:tr w:rsidR="00266CB6" w:rsidRPr="00B33346" w:rsidTr="007952E5">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6.</w:t>
            </w:r>
          </w:p>
        </w:tc>
        <w:tc>
          <w:tcPr>
            <w:tcW w:w="3538" w:type="dxa"/>
            <w:shd w:val="clear" w:color="auto" w:fill="auto"/>
            <w:vAlign w:val="center"/>
          </w:tcPr>
          <w:p w:rsidR="00266CB6" w:rsidRPr="00744F5F" w:rsidRDefault="00266CB6" w:rsidP="00266CB6">
            <w:pPr>
              <w:rPr>
                <w:bCs/>
                <w:color w:val="000000" w:themeColor="text1"/>
                <w:sz w:val="22"/>
                <w:szCs w:val="22"/>
                <w:lang w:val="ro-MD" w:eastAsia="ro-RO"/>
              </w:rPr>
            </w:pPr>
            <w:r w:rsidRPr="00744F5F">
              <w:rPr>
                <w:sz w:val="22"/>
                <w:szCs w:val="22"/>
                <w:lang w:val="ro-MD" w:eastAsia="ro-RO"/>
              </w:rPr>
              <w:t>Dovada garanției extinse pentru bunurile propuse</w:t>
            </w:r>
          </w:p>
        </w:tc>
        <w:tc>
          <w:tcPr>
            <w:tcW w:w="4741" w:type="dxa"/>
            <w:shd w:val="clear" w:color="auto" w:fill="auto"/>
            <w:vAlign w:val="center"/>
          </w:tcPr>
          <w:p w:rsidR="00266CB6" w:rsidRPr="00744F5F" w:rsidRDefault="00266CB6" w:rsidP="00266CB6">
            <w:pPr>
              <w:jc w:val="both"/>
              <w:rPr>
                <w:sz w:val="22"/>
                <w:szCs w:val="22"/>
                <w:lang w:val="ro-MD" w:eastAsia="ro-RO"/>
              </w:rPr>
            </w:pPr>
            <w:r w:rsidRPr="00744F5F">
              <w:rPr>
                <w:sz w:val="22"/>
                <w:szCs w:val="22"/>
                <w:lang w:val="ro-MD" w:eastAsia="ro-RO"/>
              </w:rPr>
              <w:t xml:space="preserve">- </w:t>
            </w:r>
            <w:r w:rsidRPr="00744F5F">
              <w:rPr>
                <w:b/>
                <w:sz w:val="22"/>
                <w:szCs w:val="22"/>
                <w:lang w:val="ro-MD" w:eastAsia="ro-RO"/>
              </w:rPr>
              <w:t>minim 36 luni</w:t>
            </w:r>
            <w:r w:rsidRPr="00744F5F">
              <w:rPr>
                <w:sz w:val="22"/>
                <w:szCs w:val="22"/>
                <w:lang w:val="ro-MD" w:eastAsia="ro-RO"/>
              </w:rPr>
              <w:t xml:space="preserve"> pentru loturile nr. 1</w:t>
            </w:r>
            <w:r w:rsidRPr="00744F5F">
              <w:rPr>
                <w:sz w:val="22"/>
                <w:szCs w:val="22"/>
              </w:rPr>
              <w:t xml:space="preserve"> (</w:t>
            </w:r>
            <w:r w:rsidRPr="00744F5F">
              <w:rPr>
                <w:sz w:val="22"/>
                <w:szCs w:val="22"/>
                <w:lang w:val="ro-MD" w:eastAsia="ro-RO"/>
              </w:rPr>
              <w:t>Registrator video 16ch), nr. 2 (Registrator video 8ch), nr. 3 (Cameră de monitorizare (6MP)), nr. 4 (Cameră de monitorizare (4MP)), nr.6 (Registrator video 16ch (Trassir MiniNVR-fără licență)), nr.7 (), nr. 8 (Cameră de monitorizare (8MP)), nr. 9 (Comutator de date 4P) și nr.13 (Monitor 42′′);</w:t>
            </w:r>
          </w:p>
          <w:p w:rsidR="00266CB6" w:rsidRPr="00744F5F" w:rsidRDefault="00266CB6" w:rsidP="00266CB6">
            <w:pPr>
              <w:jc w:val="both"/>
              <w:rPr>
                <w:sz w:val="22"/>
                <w:szCs w:val="22"/>
                <w:lang w:val="ro-MD" w:eastAsia="ro-RO"/>
              </w:rPr>
            </w:pPr>
            <w:r w:rsidRPr="00744F5F">
              <w:rPr>
                <w:sz w:val="22"/>
                <w:szCs w:val="22"/>
                <w:lang w:val="ro-MD" w:eastAsia="ro-RO"/>
              </w:rPr>
              <w:t xml:space="preserve">- </w:t>
            </w:r>
            <w:r w:rsidRPr="00744F5F">
              <w:rPr>
                <w:b/>
                <w:sz w:val="22"/>
                <w:szCs w:val="22"/>
                <w:lang w:val="ro-MD" w:eastAsia="ro-RO"/>
              </w:rPr>
              <w:t>minim 24 luni</w:t>
            </w:r>
            <w:r w:rsidRPr="00744F5F">
              <w:rPr>
                <w:sz w:val="22"/>
                <w:szCs w:val="22"/>
                <w:lang w:val="ro-MD" w:eastAsia="ro-RO"/>
              </w:rPr>
              <w:t xml:space="preserve"> pentru lotul nr. 14 (Dispozitive de stocare HDD), nr.18 (Monitor 23-24′′), nr. 20 (Computer All in one Office), nr. 21 (Computer All in one Avansat), nr. 22 (Sursă de alimentare de rezervă (UPS)</w:t>
            </w:r>
            <w:r w:rsidRPr="00744F5F">
              <w:rPr>
                <w:sz w:val="22"/>
                <w:szCs w:val="22"/>
              </w:rPr>
              <w:t xml:space="preserve"> </w:t>
            </w:r>
            <w:r w:rsidRPr="00744F5F">
              <w:rPr>
                <w:sz w:val="22"/>
                <w:szCs w:val="22"/>
                <w:lang w:val="ro-MD" w:eastAsia="ro-RO"/>
              </w:rPr>
              <w:t>putere minim 400W), nr. 23 (Router) și nr. 24 (Sursă de alimentare de rezervă (UPS)</w:t>
            </w:r>
            <w:r w:rsidRPr="00744F5F">
              <w:rPr>
                <w:sz w:val="22"/>
                <w:szCs w:val="22"/>
              </w:rPr>
              <w:t xml:space="preserve"> </w:t>
            </w:r>
            <w:r w:rsidRPr="00744F5F">
              <w:rPr>
                <w:sz w:val="22"/>
                <w:szCs w:val="22"/>
                <w:lang w:val="ro-MD" w:eastAsia="ro-RO"/>
              </w:rPr>
              <w:t>putere 2400-3000W);</w:t>
            </w:r>
          </w:p>
          <w:p w:rsidR="00266CB6" w:rsidRPr="00744F5F" w:rsidRDefault="00266CB6" w:rsidP="00266CB6">
            <w:pPr>
              <w:rPr>
                <w:rFonts w:eastAsia="Calibri"/>
                <w:color w:val="000000" w:themeColor="text1"/>
                <w:sz w:val="22"/>
                <w:szCs w:val="22"/>
                <w:lang w:val="ro-MD" w:eastAsia="ro-RO"/>
              </w:rPr>
            </w:pPr>
            <w:r w:rsidRPr="00744F5F">
              <w:rPr>
                <w:sz w:val="22"/>
                <w:szCs w:val="22"/>
                <w:lang w:val="ro-MD" w:eastAsia="ro-RO"/>
              </w:rPr>
              <w:t xml:space="preserve">- </w:t>
            </w:r>
            <w:r w:rsidRPr="00744F5F">
              <w:rPr>
                <w:b/>
                <w:sz w:val="22"/>
                <w:szCs w:val="22"/>
                <w:lang w:val="ro-MD" w:eastAsia="ro-RO"/>
              </w:rPr>
              <w:t>confirmat prin semnătură electronică</w:t>
            </w:r>
            <w:r w:rsidRPr="00744F5F">
              <w:rPr>
                <w:sz w:val="22"/>
                <w:szCs w:val="22"/>
                <w:lang w:val="ro-MD" w:eastAsia="ro-RO"/>
              </w:rPr>
              <w:t xml:space="preserve"> (format liber);</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iCs/>
                <w:sz w:val="22"/>
                <w:szCs w:val="22"/>
                <w:lang w:val="ro-MD"/>
              </w:rPr>
            </w:pPr>
            <w:r w:rsidRPr="00744F5F">
              <w:rPr>
                <w:rFonts w:ascii="Times New Roman" w:hAnsi="Times New Roman"/>
                <w:iCs/>
                <w:sz w:val="22"/>
                <w:szCs w:val="22"/>
                <w:lang w:val="ro-MD"/>
              </w:rPr>
              <w:t>Obligatoriu</w:t>
            </w:r>
          </w:p>
        </w:tc>
      </w:tr>
      <w:tr w:rsidR="00266CB6" w:rsidRPr="00B33346" w:rsidTr="007952E5">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7.</w:t>
            </w:r>
          </w:p>
        </w:tc>
        <w:tc>
          <w:tcPr>
            <w:tcW w:w="3538" w:type="dxa"/>
            <w:shd w:val="clear" w:color="auto" w:fill="auto"/>
            <w:vAlign w:val="center"/>
          </w:tcPr>
          <w:p w:rsidR="00266CB6" w:rsidRPr="00352A92" w:rsidRDefault="00266CB6" w:rsidP="00352A92">
            <w:pPr>
              <w:pStyle w:val="Frspaiere"/>
              <w:rPr>
                <w:rFonts w:ascii="Times New Roman" w:eastAsia="Times New Roman" w:hAnsi="Times New Roman"/>
                <w:noProof/>
                <w:lang w:val="ro-MD" w:eastAsia="ro-RO"/>
              </w:rPr>
            </w:pPr>
            <w:r w:rsidRPr="00352A92">
              <w:rPr>
                <w:rFonts w:ascii="Times New Roman" w:eastAsia="Times New Roman" w:hAnsi="Times New Roman"/>
                <w:noProof/>
                <w:lang w:val="ro-MD" w:eastAsia="ro-RO"/>
              </w:rPr>
              <w:t>Prezentarea unui act ce confirmă posesia unui service - centru (propriu sau contractat), autorizat pentru prestarea serviciilor acoperite de garanție pentru</w:t>
            </w:r>
            <w:r w:rsidR="00744F5F" w:rsidRPr="00352A92">
              <w:rPr>
                <w:rFonts w:ascii="Times New Roman" w:eastAsia="Times New Roman" w:hAnsi="Times New Roman"/>
                <w:noProof/>
                <w:lang w:val="ro-MD" w:eastAsia="ro-RO"/>
              </w:rPr>
              <w:t xml:space="preserve"> </w:t>
            </w:r>
            <w:r w:rsidRPr="00352A92">
              <w:rPr>
                <w:rFonts w:ascii="Times New Roman" w:eastAsia="Times New Roman" w:hAnsi="Times New Roman"/>
                <w:noProof/>
                <w:lang w:val="ro-MD" w:eastAsia="ro-RO"/>
              </w:rPr>
              <w:t>loturile ofertate.</w:t>
            </w:r>
          </w:p>
        </w:tc>
        <w:tc>
          <w:tcPr>
            <w:tcW w:w="4741" w:type="dxa"/>
            <w:shd w:val="clear" w:color="auto" w:fill="auto"/>
            <w:vAlign w:val="center"/>
          </w:tcPr>
          <w:p w:rsidR="00266CB6" w:rsidRPr="00744F5F" w:rsidRDefault="00266CB6" w:rsidP="00266CB6">
            <w:pPr>
              <w:jc w:val="both"/>
              <w:rPr>
                <w:sz w:val="22"/>
                <w:szCs w:val="22"/>
                <w:lang w:val="ro-MD" w:eastAsia="ro-RO"/>
              </w:rPr>
            </w:pPr>
            <w:r w:rsidRPr="00744F5F">
              <w:rPr>
                <w:sz w:val="22"/>
                <w:szCs w:val="22"/>
                <w:lang w:val="ro-MD" w:eastAsia="ro-RO"/>
              </w:rPr>
              <w:t xml:space="preserve">Ofertantul va indica în oferta sa adresa Centrului de deservire tehnică, local autorizat pentru deservirea echipamentului ofertat, cu indicarea condițiilor de menținerea și suport pentru perioada de garanție - </w:t>
            </w:r>
            <w:r w:rsidRPr="00744F5F">
              <w:rPr>
                <w:b/>
                <w:sz w:val="22"/>
                <w:szCs w:val="22"/>
                <w:lang w:val="ro-MD" w:eastAsia="ro-RO"/>
              </w:rPr>
              <w:t>confirmat prin semnătură electronică</w:t>
            </w:r>
            <w:r w:rsidRPr="00744F5F">
              <w:rPr>
                <w:sz w:val="22"/>
                <w:szCs w:val="22"/>
                <w:lang w:val="ro-MD" w:eastAsia="ro-RO"/>
              </w:rPr>
              <w:t xml:space="preserve"> (format liber);</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iCs/>
                <w:sz w:val="22"/>
                <w:szCs w:val="22"/>
                <w:lang w:val="ro-MD"/>
              </w:rPr>
            </w:pPr>
          </w:p>
        </w:tc>
      </w:tr>
      <w:tr w:rsidR="00266CB6" w:rsidRPr="00B33346" w:rsidTr="00266CB6">
        <w:trPr>
          <w:trHeight w:val="676"/>
        </w:trPr>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t>8.</w:t>
            </w:r>
          </w:p>
        </w:tc>
        <w:tc>
          <w:tcPr>
            <w:tcW w:w="3538" w:type="dxa"/>
            <w:shd w:val="clear" w:color="auto" w:fill="auto"/>
            <w:vAlign w:val="center"/>
          </w:tcPr>
          <w:p w:rsidR="00266CB6" w:rsidRPr="00744F5F" w:rsidRDefault="00266CB6" w:rsidP="00266CB6">
            <w:pPr>
              <w:keepNext/>
              <w:spacing w:line="240" w:lineRule="exact"/>
              <w:outlineLvl w:val="0"/>
              <w:rPr>
                <w:rFonts w:eastAsia="PMingLiU"/>
                <w:sz w:val="22"/>
                <w:szCs w:val="22"/>
                <w:lang w:val="ro-MD"/>
              </w:rPr>
            </w:pPr>
            <w:r w:rsidRPr="00744F5F">
              <w:rPr>
                <w:rFonts w:eastAsia="Calibri"/>
                <w:bCs/>
                <w:sz w:val="22"/>
                <w:szCs w:val="22"/>
                <w:lang w:val="ro-MD" w:eastAsia="ro-RO"/>
              </w:rPr>
              <w:t xml:space="preserve">Declarație </w:t>
            </w:r>
            <w:r w:rsidRPr="00744F5F">
              <w:rPr>
                <w:rFonts w:eastAsia="PMingLiU"/>
                <w:bCs/>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741" w:type="dxa"/>
            <w:shd w:val="clear" w:color="auto" w:fill="auto"/>
            <w:vAlign w:val="center"/>
          </w:tcPr>
          <w:p w:rsidR="00266CB6" w:rsidRPr="00744F5F" w:rsidRDefault="00266CB6" w:rsidP="00266CB6">
            <w:pPr>
              <w:jc w:val="both"/>
              <w:rPr>
                <w:sz w:val="22"/>
                <w:szCs w:val="22"/>
                <w:lang w:val="ro-MD" w:eastAsia="ro-RO"/>
              </w:rPr>
            </w:pPr>
            <w:r w:rsidRPr="00744F5F">
              <w:rPr>
                <w:sz w:val="22"/>
                <w:szCs w:val="22"/>
                <w:lang w:val="ro-MD"/>
              </w:rPr>
              <w:t>Completat  în conformitate cu</w:t>
            </w:r>
            <w:r w:rsidRPr="00744F5F">
              <w:rPr>
                <w:rFonts w:eastAsia="PMingLiU"/>
                <w:sz w:val="22"/>
                <w:szCs w:val="22"/>
                <w:lang w:val="ro-MD"/>
              </w:rPr>
              <w:t xml:space="preserve"> ordinul Ministerului Finanțelor nr.145 din 24.11.2020, copie</w:t>
            </w:r>
            <w:r w:rsidRPr="00744F5F">
              <w:rPr>
                <w:sz w:val="22"/>
                <w:szCs w:val="22"/>
                <w:lang w:val="ro-MD" w:eastAsia="ro-RO"/>
              </w:rPr>
              <w:t xml:space="preserve">,  </w:t>
            </w:r>
            <w:r w:rsidRPr="00744F5F">
              <w:rPr>
                <w:b/>
                <w:sz w:val="22"/>
                <w:szCs w:val="22"/>
                <w:lang w:val="ro-MD" w:eastAsia="ro-RO"/>
              </w:rPr>
              <w:t xml:space="preserve">confirmată prin </w:t>
            </w:r>
            <w:r w:rsidRPr="00744F5F">
              <w:rPr>
                <w:b/>
                <w:sz w:val="22"/>
                <w:szCs w:val="22"/>
                <w:lang w:val="ro-MD"/>
              </w:rPr>
              <w:t>semnătură electronică</w:t>
            </w:r>
            <w:r w:rsidRPr="00744F5F">
              <w:rPr>
                <w:sz w:val="22"/>
                <w:szCs w:val="22"/>
                <w:lang w:val="ro-MD"/>
              </w:rPr>
              <w:t>;</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iCs/>
                <w:sz w:val="22"/>
                <w:szCs w:val="22"/>
                <w:lang w:val="ro-MD"/>
              </w:rPr>
            </w:pPr>
            <w:r w:rsidRPr="00744F5F">
              <w:rPr>
                <w:rFonts w:ascii="Times New Roman" w:hAnsi="Times New Roman"/>
                <w:iCs/>
                <w:sz w:val="22"/>
                <w:szCs w:val="22"/>
                <w:lang w:val="ro-MD"/>
              </w:rPr>
              <w:t>Obligatoriu</w:t>
            </w:r>
          </w:p>
        </w:tc>
      </w:tr>
      <w:tr w:rsidR="00266CB6" w:rsidRPr="00B33346" w:rsidTr="00744F5F">
        <w:trPr>
          <w:trHeight w:val="3539"/>
        </w:trPr>
        <w:tc>
          <w:tcPr>
            <w:tcW w:w="568" w:type="dxa"/>
            <w:shd w:val="clear" w:color="auto" w:fill="auto"/>
            <w:vAlign w:val="center"/>
          </w:tcPr>
          <w:p w:rsidR="00266CB6" w:rsidRPr="00B33346" w:rsidRDefault="00266CB6" w:rsidP="00266CB6">
            <w:pPr>
              <w:tabs>
                <w:tab w:val="left" w:pos="612"/>
              </w:tabs>
              <w:jc w:val="center"/>
              <w:rPr>
                <w:iCs/>
                <w:sz w:val="20"/>
                <w:szCs w:val="20"/>
                <w:lang w:val="ro-MD"/>
              </w:rPr>
            </w:pPr>
            <w:r w:rsidRPr="00B33346">
              <w:rPr>
                <w:iCs/>
                <w:sz w:val="20"/>
                <w:szCs w:val="20"/>
                <w:lang w:val="ro-MD"/>
              </w:rPr>
              <w:lastRenderedPageBreak/>
              <w:t>9.</w:t>
            </w:r>
          </w:p>
        </w:tc>
        <w:tc>
          <w:tcPr>
            <w:tcW w:w="3538" w:type="dxa"/>
            <w:shd w:val="clear" w:color="auto" w:fill="auto"/>
            <w:vAlign w:val="center"/>
          </w:tcPr>
          <w:p w:rsidR="00266CB6" w:rsidRPr="00744F5F" w:rsidRDefault="00266CB6" w:rsidP="00266CB6">
            <w:pPr>
              <w:keepNext/>
              <w:spacing w:line="240" w:lineRule="exact"/>
              <w:outlineLvl w:val="0"/>
              <w:rPr>
                <w:rFonts w:eastAsia="PMingLiU"/>
                <w:sz w:val="22"/>
                <w:szCs w:val="22"/>
                <w:lang w:val="ro-MD"/>
              </w:rPr>
            </w:pPr>
            <w:r w:rsidRPr="00744F5F">
              <w:rPr>
                <w:sz w:val="22"/>
                <w:szCs w:val="22"/>
                <w:lang w:val="ro-MD"/>
              </w:rPr>
              <w:t>Garanţia de bună execuţie 5% din suma contractului (în cazul semnării contractului)</w:t>
            </w:r>
          </w:p>
        </w:tc>
        <w:tc>
          <w:tcPr>
            <w:tcW w:w="4741" w:type="dxa"/>
            <w:shd w:val="clear" w:color="auto" w:fill="auto"/>
            <w:vAlign w:val="center"/>
          </w:tcPr>
          <w:p w:rsidR="00266CB6" w:rsidRPr="00744F5F" w:rsidRDefault="00266CB6" w:rsidP="00266CB6">
            <w:pPr>
              <w:pStyle w:val="a"/>
              <w:numPr>
                <w:ilvl w:val="0"/>
                <w:numId w:val="10"/>
              </w:numPr>
              <w:shd w:val="clear" w:color="auto" w:fill="FFFFFF" w:themeFill="background1"/>
              <w:tabs>
                <w:tab w:val="right" w:pos="284"/>
              </w:tabs>
              <w:ind w:left="284" w:hanging="284"/>
              <w:rPr>
                <w:b/>
                <w:sz w:val="22"/>
                <w:szCs w:val="22"/>
                <w:lang w:val="ro-MD" w:eastAsia="ru-RU"/>
              </w:rPr>
            </w:pPr>
            <w:r w:rsidRPr="00744F5F">
              <w:rPr>
                <w:sz w:val="22"/>
                <w:szCs w:val="22"/>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266CB6" w:rsidRPr="00744F5F" w:rsidRDefault="00266CB6" w:rsidP="00266CB6">
            <w:pPr>
              <w:pStyle w:val="a"/>
              <w:shd w:val="clear" w:color="auto" w:fill="FFFFFF" w:themeFill="background1"/>
              <w:tabs>
                <w:tab w:val="right" w:pos="284"/>
              </w:tabs>
              <w:ind w:left="0"/>
              <w:rPr>
                <w:b/>
                <w:sz w:val="22"/>
                <w:szCs w:val="22"/>
                <w:lang w:val="ro-MD" w:eastAsia="ru-RU"/>
              </w:rPr>
            </w:pPr>
            <w:r w:rsidRPr="00744F5F">
              <w:rPr>
                <w:b/>
                <w:sz w:val="22"/>
                <w:szCs w:val="22"/>
                <w:lang w:val="ro-MD" w:eastAsia="ru-RU"/>
              </w:rPr>
              <w:t xml:space="preserve">sau </w:t>
            </w:r>
          </w:p>
          <w:p w:rsidR="00266CB6" w:rsidRPr="00744F5F" w:rsidRDefault="00266CB6" w:rsidP="00266CB6">
            <w:pPr>
              <w:pStyle w:val="a"/>
              <w:numPr>
                <w:ilvl w:val="0"/>
                <w:numId w:val="10"/>
              </w:numPr>
              <w:shd w:val="clear" w:color="auto" w:fill="FFFFFF" w:themeFill="background1"/>
              <w:tabs>
                <w:tab w:val="right" w:pos="284"/>
              </w:tabs>
              <w:ind w:left="284" w:hanging="284"/>
              <w:rPr>
                <w:b/>
                <w:sz w:val="22"/>
                <w:szCs w:val="22"/>
                <w:lang w:val="ro-MD" w:eastAsia="ru-RU"/>
              </w:rPr>
            </w:pPr>
            <w:r w:rsidRPr="00744F5F">
              <w:rPr>
                <w:sz w:val="22"/>
                <w:szCs w:val="22"/>
                <w:lang w:val="ro-MD" w:eastAsia="ru-RU"/>
              </w:rPr>
              <w:t>Garanția de bună execuţie prin transfer la contul autorității contractante (ordin de plată) conform următoarelor date</w:t>
            </w:r>
            <w:r w:rsidRPr="00744F5F">
              <w:rPr>
                <w:b/>
                <w:sz w:val="22"/>
                <w:szCs w:val="22"/>
                <w:lang w:val="ro-MD" w:eastAsia="ru-RU"/>
              </w:rPr>
              <w:t>:</w:t>
            </w:r>
          </w:p>
          <w:p w:rsidR="00266CB6" w:rsidRPr="00744F5F" w:rsidRDefault="00266CB6" w:rsidP="00266CB6">
            <w:pPr>
              <w:shd w:val="clear" w:color="auto" w:fill="FFFFFF" w:themeFill="background1"/>
              <w:tabs>
                <w:tab w:val="right" w:pos="318"/>
              </w:tabs>
              <w:rPr>
                <w:sz w:val="22"/>
                <w:szCs w:val="22"/>
                <w:lang w:val="ro-MD" w:eastAsia="ru-RU"/>
              </w:rPr>
            </w:pPr>
            <w:r w:rsidRPr="00744F5F">
              <w:rPr>
                <w:sz w:val="22"/>
                <w:szCs w:val="22"/>
                <w:lang w:val="ro-MD" w:eastAsia="ru-RU"/>
              </w:rPr>
              <w:t>Beneficiarul plății: Administrația Naţională a Penitenciarelor</w:t>
            </w:r>
            <w:r w:rsidRPr="00744F5F">
              <w:rPr>
                <w:sz w:val="22"/>
                <w:szCs w:val="22"/>
                <w:lang w:val="ro-MD" w:eastAsia="ru-RU"/>
              </w:rPr>
              <w:br/>
              <w:t>Denumirea băncii: Ministerul Finanțelor – Trezoreria de Stat</w:t>
            </w:r>
            <w:r w:rsidRPr="00744F5F">
              <w:rPr>
                <w:sz w:val="22"/>
                <w:szCs w:val="22"/>
                <w:lang w:val="ro-MD" w:eastAsia="ru-RU"/>
              </w:rPr>
              <w:br/>
              <w:t>Cod fiscal: 1006601001012</w:t>
            </w:r>
            <w:r w:rsidRPr="00744F5F">
              <w:rPr>
                <w:sz w:val="22"/>
                <w:szCs w:val="22"/>
                <w:lang w:val="ro-MD" w:eastAsia="ru-RU"/>
              </w:rPr>
              <w:br/>
              <w:t>Cod bancar: TREZMD2X</w:t>
            </w:r>
          </w:p>
          <w:p w:rsidR="00266CB6" w:rsidRPr="00744F5F" w:rsidRDefault="00266CB6" w:rsidP="00266CB6">
            <w:pPr>
              <w:shd w:val="clear" w:color="auto" w:fill="FFFFFF" w:themeFill="background1"/>
              <w:tabs>
                <w:tab w:val="right" w:pos="318"/>
              </w:tabs>
              <w:ind w:left="360" w:hanging="360"/>
              <w:rPr>
                <w:sz w:val="22"/>
                <w:szCs w:val="22"/>
                <w:lang w:val="ro-MD" w:eastAsia="ru-RU"/>
              </w:rPr>
            </w:pPr>
            <w:r w:rsidRPr="00744F5F">
              <w:rPr>
                <w:sz w:val="22"/>
                <w:szCs w:val="22"/>
                <w:lang w:val="ro-MD" w:eastAsia="ru-RU"/>
              </w:rPr>
              <w:t>Cod IBAN: MD74TRPCAA518440D00452AA</w:t>
            </w:r>
          </w:p>
          <w:p w:rsidR="00266CB6" w:rsidRPr="00744F5F" w:rsidRDefault="00266CB6" w:rsidP="00266CB6">
            <w:pPr>
              <w:shd w:val="clear" w:color="auto" w:fill="FFFFFF" w:themeFill="background1"/>
              <w:tabs>
                <w:tab w:val="right" w:pos="318"/>
              </w:tabs>
              <w:ind w:left="360" w:hanging="360"/>
              <w:rPr>
                <w:sz w:val="22"/>
                <w:szCs w:val="22"/>
                <w:lang w:val="ro-MD" w:eastAsia="ru-RU"/>
              </w:rPr>
            </w:pPr>
            <w:r w:rsidRPr="00744F5F">
              <w:rPr>
                <w:sz w:val="22"/>
                <w:szCs w:val="22"/>
                <w:lang w:val="ro-MD" w:eastAsia="ru-RU"/>
              </w:rPr>
              <w:t>cu nota: „Garanția de bună execuție”</w:t>
            </w:r>
          </w:p>
          <w:p w:rsidR="00266CB6" w:rsidRPr="00744F5F" w:rsidRDefault="00266CB6" w:rsidP="00266CB6">
            <w:pPr>
              <w:jc w:val="both"/>
              <w:rPr>
                <w:sz w:val="22"/>
                <w:szCs w:val="22"/>
                <w:lang w:val="ro-MD"/>
              </w:rPr>
            </w:pPr>
            <w:r w:rsidRPr="00744F5F">
              <w:rPr>
                <w:rFonts w:eastAsia="PMingLiU"/>
                <w:b/>
                <w:sz w:val="22"/>
                <w:szCs w:val="22"/>
                <w:lang w:val="ro-MD"/>
              </w:rPr>
              <w:t xml:space="preserve">Termenul de valabilitate a garanţiei să fie valabilă pînă la data de 31.12.2023. </w:t>
            </w:r>
          </w:p>
        </w:tc>
        <w:tc>
          <w:tcPr>
            <w:tcW w:w="1510" w:type="dxa"/>
            <w:shd w:val="clear" w:color="auto" w:fill="auto"/>
            <w:vAlign w:val="center"/>
          </w:tcPr>
          <w:p w:rsidR="00266CB6" w:rsidRPr="00744F5F" w:rsidRDefault="00266CB6" w:rsidP="00266CB6">
            <w:pPr>
              <w:pStyle w:val="a7"/>
              <w:ind w:left="-113" w:right="-113"/>
              <w:jc w:val="center"/>
              <w:rPr>
                <w:rFonts w:ascii="Times New Roman" w:hAnsi="Times New Roman"/>
                <w:b/>
                <w:sz w:val="22"/>
                <w:szCs w:val="22"/>
                <w:lang w:val="ro-MD"/>
              </w:rPr>
            </w:pPr>
            <w:r w:rsidRPr="00744F5F">
              <w:rPr>
                <w:rFonts w:ascii="Times New Roman" w:hAnsi="Times New Roman"/>
                <w:iCs/>
                <w:sz w:val="22"/>
                <w:szCs w:val="22"/>
                <w:lang w:val="ro-MD"/>
              </w:rPr>
              <w:t>Obligatoriu</w:t>
            </w:r>
          </w:p>
        </w:tc>
      </w:tr>
    </w:tbl>
    <w:p w:rsidR="004A2F58" w:rsidRPr="007952E5" w:rsidRDefault="004A2F58" w:rsidP="007952E5">
      <w:pPr>
        <w:tabs>
          <w:tab w:val="right" w:pos="-284"/>
        </w:tabs>
        <w:spacing w:before="120"/>
        <w:ind w:right="-2" w:firstLine="567"/>
        <w:jc w:val="both"/>
        <w:rPr>
          <w:b/>
          <w:sz w:val="22"/>
          <w:szCs w:val="22"/>
          <w:lang w:val="ro-MD"/>
        </w:rPr>
      </w:pPr>
      <w:r w:rsidRPr="007952E5">
        <w:rPr>
          <w:b/>
          <w:sz w:val="22"/>
          <w:szCs w:val="22"/>
          <w:lang w:val="ro-MD"/>
        </w:rPr>
        <w:t xml:space="preserve">Conform pct. 58, secțiunea a 3-a din Documentația standard, </w:t>
      </w:r>
      <w:r w:rsidRPr="007952E5">
        <w:rPr>
          <w:b/>
          <w:sz w:val="22"/>
          <w:szCs w:val="22"/>
          <w:u w:val="single"/>
          <w:lang w:val="ro-MD"/>
        </w:rPr>
        <w:t>prețurile pentru bunurile</w:t>
      </w:r>
      <w:r w:rsidR="007B4B44" w:rsidRPr="007952E5">
        <w:rPr>
          <w:b/>
          <w:sz w:val="22"/>
          <w:szCs w:val="22"/>
          <w:u w:val="single"/>
          <w:lang w:val="ro-MD"/>
        </w:rPr>
        <w:t xml:space="preserve"> </w:t>
      </w:r>
      <w:r w:rsidRPr="007952E5">
        <w:rPr>
          <w:b/>
          <w:sz w:val="22"/>
          <w:szCs w:val="22"/>
          <w:u w:val="single"/>
          <w:lang w:val="ro-MD"/>
        </w:rPr>
        <w:t>/</w:t>
      </w:r>
      <w:r w:rsidR="007B4B44" w:rsidRPr="007952E5">
        <w:rPr>
          <w:b/>
          <w:sz w:val="22"/>
          <w:szCs w:val="22"/>
          <w:u w:val="single"/>
          <w:lang w:val="ro-MD"/>
        </w:rPr>
        <w:t xml:space="preserve"> </w:t>
      </w:r>
      <w:r w:rsidRPr="007952E5">
        <w:rPr>
          <w:b/>
          <w:sz w:val="22"/>
          <w:szCs w:val="22"/>
          <w:u w:val="single"/>
          <w:lang w:val="ro-MD"/>
        </w:rPr>
        <w:t>serviciile solicitate se indică</w:t>
      </w:r>
      <w:r w:rsidRPr="007952E5">
        <w:rPr>
          <w:b/>
          <w:sz w:val="22"/>
          <w:szCs w:val="22"/>
          <w:lang w:val="ro-MD"/>
        </w:rPr>
        <w:t xml:space="preserve"> în lei moldoveneşti, </w:t>
      </w:r>
      <w:r w:rsidRPr="007952E5">
        <w:rPr>
          <w:b/>
          <w:sz w:val="22"/>
          <w:szCs w:val="22"/>
          <w:u w:val="single"/>
          <w:lang w:val="ro-MD"/>
        </w:rPr>
        <w:t>cu două cifre după virgulă</w:t>
      </w:r>
      <w:r w:rsidRPr="007952E5">
        <w:rPr>
          <w:b/>
          <w:sz w:val="22"/>
          <w:szCs w:val="22"/>
          <w:lang w:val="ro-MD"/>
        </w:rPr>
        <w:t>.</w:t>
      </w:r>
    </w:p>
    <w:p w:rsidR="004A2F58" w:rsidRPr="007952E5" w:rsidRDefault="004A2F58" w:rsidP="007952E5">
      <w:pPr>
        <w:tabs>
          <w:tab w:val="right" w:pos="-284"/>
        </w:tabs>
        <w:spacing w:before="120"/>
        <w:ind w:right="-2" w:firstLine="567"/>
        <w:jc w:val="both"/>
        <w:rPr>
          <w:sz w:val="22"/>
          <w:szCs w:val="22"/>
          <w:lang w:val="ro-MD"/>
        </w:rPr>
      </w:pPr>
      <w:r w:rsidRPr="007952E5">
        <w:rPr>
          <w:sz w:val="22"/>
          <w:szCs w:val="22"/>
          <w:lang w:val="ro-MD"/>
        </w:rPr>
        <w:t xml:space="preserve">În situația identificării de către ANP a </w:t>
      </w:r>
      <w:r w:rsidRPr="007952E5">
        <w:rPr>
          <w:b/>
          <w:sz w:val="22"/>
          <w:szCs w:val="22"/>
          <w:u w:val="single"/>
          <w:lang w:val="ro-MD"/>
        </w:rPr>
        <w:t>diferenței între suma prețurilor unitare și prețul total din Anexa nr.23</w:t>
      </w:r>
      <w:r w:rsidRPr="007952E5">
        <w:rPr>
          <w:sz w:val="22"/>
          <w:szCs w:val="22"/>
          <w:lang w:val="ro-MD"/>
        </w:rPr>
        <w:t xml:space="preserve"> din documentația standard, urmează </w:t>
      </w:r>
      <w:r w:rsidRPr="007952E5">
        <w:rPr>
          <w:b/>
          <w:sz w:val="22"/>
          <w:szCs w:val="22"/>
          <w:u w:val="single"/>
          <w:lang w:val="ro-MD"/>
        </w:rPr>
        <w:t>a fi luat în calcul prețul unitar fără TVA</w:t>
      </w:r>
      <w:r w:rsidRPr="007952E5">
        <w:rPr>
          <w:sz w:val="22"/>
          <w:szCs w:val="22"/>
          <w:lang w:val="ro-MD"/>
        </w:rPr>
        <w:t>, iar suma totală va fi corectată corespunzător, fiind coordonată în prealabil cu operatorul economic. Dacă ofertantul nu va accepta corecția acestor erori, oferta, în consecință, va fi respinsă.</w:t>
      </w:r>
    </w:p>
    <w:p w:rsidR="00E101FF" w:rsidRPr="007952E5" w:rsidRDefault="004A2F58" w:rsidP="007952E5">
      <w:pPr>
        <w:tabs>
          <w:tab w:val="right" w:pos="-284"/>
        </w:tabs>
        <w:spacing w:before="120"/>
        <w:ind w:right="-2" w:firstLine="567"/>
        <w:jc w:val="both"/>
        <w:rPr>
          <w:i/>
          <w:sz w:val="22"/>
          <w:szCs w:val="22"/>
          <w:lang w:val="ro-MD"/>
        </w:rPr>
      </w:pPr>
      <w:r w:rsidRPr="007952E5">
        <w:rPr>
          <w:sz w:val="22"/>
          <w:szCs w:val="22"/>
          <w:lang w:val="ro-MD"/>
        </w:rPr>
        <w:t xml:space="preserve">În temeiul art.19 alin. 3  lit. d) din   Legea nr. 131/ 2015, privind achizițiile publice, ANP va exclude din procedura de atribuire a contractului de achiziții publice orice ofertant </w:t>
      </w:r>
      <w:r w:rsidRPr="007952E5">
        <w:rPr>
          <w:sz w:val="22"/>
          <w:szCs w:val="22"/>
          <w:u w:val="single"/>
          <w:lang w:val="ro-MD"/>
        </w:rPr>
        <w:t>în cazul prezentării informațiilor false sau neprezentării informațiilor solicitate de ANP</w:t>
      </w:r>
      <w:r w:rsidRPr="007952E5">
        <w:rPr>
          <w:sz w:val="22"/>
          <w:szCs w:val="22"/>
          <w:lang w:val="ro-MD"/>
        </w:rPr>
        <w:t>, în scopul demonstrării îndeplinirii criteriilor de calificare și selecție.</w:t>
      </w:r>
    </w:p>
    <w:p w:rsidR="00352A92" w:rsidRDefault="00262591" w:rsidP="00352A92">
      <w:pPr>
        <w:numPr>
          <w:ilvl w:val="0"/>
          <w:numId w:val="2"/>
        </w:numPr>
        <w:shd w:val="clear" w:color="auto" w:fill="FFFFFF" w:themeFill="background1"/>
        <w:tabs>
          <w:tab w:val="right" w:pos="426"/>
        </w:tabs>
        <w:spacing w:before="120"/>
        <w:ind w:left="0" w:firstLine="0"/>
        <w:jc w:val="both"/>
        <w:rPr>
          <w:b/>
          <w:noProof w:val="0"/>
          <w:lang w:val="ro-MD" w:eastAsia="ru-RU"/>
        </w:rPr>
      </w:pPr>
      <w:r w:rsidRPr="00352A92">
        <w:rPr>
          <w:b/>
          <w:noProof w:val="0"/>
          <w:lang w:val="ro-MD" w:eastAsia="ru-RU"/>
        </w:rPr>
        <w:t>Garanția pentru ofertă</w:t>
      </w:r>
      <w:r w:rsidR="00352A92" w:rsidRPr="00352A92">
        <w:rPr>
          <w:b/>
          <w:noProof w:val="0"/>
          <w:lang w:val="ro-MD" w:eastAsia="ru-RU"/>
        </w:rPr>
        <w:t xml:space="preserve"> </w:t>
      </w:r>
      <w:r w:rsidR="00897485" w:rsidRPr="00352A92">
        <w:rPr>
          <w:noProof w:val="0"/>
          <w:lang w:val="ro-MD" w:eastAsia="ru-RU"/>
        </w:rPr>
        <w:t xml:space="preserve">- </w:t>
      </w:r>
      <w:r w:rsidR="00E101FF" w:rsidRPr="00352A92">
        <w:rPr>
          <w:b/>
          <w:noProof w:val="0"/>
          <w:lang w:val="ro-MD" w:eastAsia="ru-RU"/>
        </w:rPr>
        <w:t>1% din</w:t>
      </w:r>
      <w:r w:rsidR="00E101FF" w:rsidRPr="00352A92">
        <w:rPr>
          <w:b/>
          <w:lang w:val="ro-MD"/>
        </w:rPr>
        <w:t xml:space="preserve"> valoarea ofertei fără TVA</w:t>
      </w:r>
      <w:r w:rsidR="00352A92">
        <w:rPr>
          <w:noProof w:val="0"/>
          <w:lang w:val="ro-MD" w:eastAsia="ru-RU"/>
        </w:rPr>
        <w:t>:</w:t>
      </w:r>
    </w:p>
    <w:p w:rsidR="00352A92" w:rsidRPr="00352A92" w:rsidRDefault="00352A92" w:rsidP="00352A92">
      <w:pPr>
        <w:shd w:val="clear" w:color="auto" w:fill="FFFFFF" w:themeFill="background1"/>
        <w:tabs>
          <w:tab w:val="right" w:pos="426"/>
        </w:tabs>
        <w:jc w:val="both"/>
        <w:rPr>
          <w:b/>
          <w:noProof w:val="0"/>
          <w:sz w:val="8"/>
          <w:szCs w:val="8"/>
          <w:lang w:val="ro-MD" w:eastAsia="ru-RU"/>
        </w:rPr>
      </w:pPr>
    </w:p>
    <w:p w:rsidR="00352A92" w:rsidRPr="00352A92" w:rsidRDefault="00352A92" w:rsidP="00352A92">
      <w:pPr>
        <w:pStyle w:val="Frspaiere"/>
        <w:numPr>
          <w:ilvl w:val="2"/>
          <w:numId w:val="1"/>
        </w:numPr>
        <w:tabs>
          <w:tab w:val="left" w:pos="318"/>
        </w:tabs>
        <w:ind w:left="0" w:firstLine="0"/>
        <w:jc w:val="both"/>
        <w:rPr>
          <w:rFonts w:ascii="Times New Roman" w:hAnsi="Times New Roman"/>
          <w:sz w:val="24"/>
          <w:szCs w:val="24"/>
          <w:lang w:val="ro-MD"/>
        </w:rPr>
      </w:pPr>
      <w:r w:rsidRPr="00352A92">
        <w:rPr>
          <w:rFonts w:ascii="Times New Roman" w:hAnsi="Times New Roman"/>
          <w:sz w:val="24"/>
          <w:szCs w:val="24"/>
          <w:lang w:val="ro-MD"/>
        </w:rPr>
        <w:t>Gаrаnțiа pentru ofertă de 1% din valoarea ofertei fără TVA</w:t>
      </w:r>
      <w:r>
        <w:rPr>
          <w:rFonts w:ascii="Times New Roman" w:hAnsi="Times New Roman"/>
          <w:sz w:val="24"/>
          <w:szCs w:val="24"/>
          <w:lang w:val="ro-MD"/>
        </w:rPr>
        <w:t xml:space="preserve"> </w:t>
      </w:r>
      <w:r w:rsidRPr="00352A92">
        <w:rPr>
          <w:rFonts w:ascii="Times New Roman" w:hAnsi="Times New Roman"/>
          <w:sz w:val="24"/>
          <w:szCs w:val="24"/>
          <w:lang w:val="ro-MD"/>
        </w:rPr>
        <w:t xml:space="preserve"> va fi emisă de о bancă comercială licențiată, completată în соnfоrmitate cu </w:t>
      </w:r>
      <w:r w:rsidRPr="00352A92">
        <w:rPr>
          <w:rFonts w:ascii="Times New Roman" w:hAnsi="Times New Roman"/>
          <w:b/>
          <w:sz w:val="24"/>
          <w:szCs w:val="24"/>
          <w:lang w:val="ro-MD"/>
        </w:rPr>
        <w:t>Anexa nr.9</w:t>
      </w:r>
      <w:r w:rsidRPr="00352A92">
        <w:rPr>
          <w:rFonts w:ascii="Times New Roman" w:hAnsi="Times New Roman"/>
          <w:sz w:val="24"/>
          <w:szCs w:val="24"/>
          <w:lang w:val="ro-MD"/>
        </w:rPr>
        <w:t xml:space="preserve">  din Documentația standard pentru realizarea achizițiilor publice de bunuri și servicii nr. 115 din 15.09.2021; Termenul de valabilitate să fie egal cu perioada de valabilitate al ofertei – </w:t>
      </w:r>
      <w:r w:rsidRPr="00352A92">
        <w:rPr>
          <w:rFonts w:ascii="Times New Roman" w:hAnsi="Times New Roman"/>
          <w:b/>
          <w:sz w:val="24"/>
          <w:szCs w:val="24"/>
          <w:u w:val="single"/>
          <w:lang w:val="ro-MD"/>
        </w:rPr>
        <w:t>60 zile</w:t>
      </w:r>
      <w:r w:rsidRPr="00352A92">
        <w:rPr>
          <w:rFonts w:ascii="Times New Roman" w:hAnsi="Times New Roman"/>
          <w:b/>
          <w:sz w:val="24"/>
          <w:szCs w:val="24"/>
          <w:lang w:val="ro-MD"/>
        </w:rPr>
        <w:t xml:space="preserve"> din data limită de depunere a ofertelor.</w:t>
      </w:r>
      <w:r w:rsidRPr="00352A92">
        <w:rPr>
          <w:rFonts w:ascii="Times New Roman" w:hAnsi="Times New Roman"/>
          <w:sz w:val="24"/>
          <w:szCs w:val="24"/>
          <w:lang w:val="ro-MD"/>
        </w:rPr>
        <w:t xml:space="preserve"> </w:t>
      </w:r>
    </w:p>
    <w:p w:rsidR="00352A92" w:rsidRPr="00352A92" w:rsidRDefault="00352A92" w:rsidP="00352A92">
      <w:pPr>
        <w:pStyle w:val="a"/>
        <w:numPr>
          <w:ilvl w:val="0"/>
          <w:numId w:val="0"/>
        </w:numPr>
        <w:shd w:val="clear" w:color="auto" w:fill="FFFFFF" w:themeFill="background1"/>
        <w:tabs>
          <w:tab w:val="right" w:pos="284"/>
        </w:tabs>
        <w:rPr>
          <w:b/>
          <w:lang w:val="ro-MD" w:eastAsia="ru-RU"/>
        </w:rPr>
      </w:pPr>
      <w:r w:rsidRPr="00352A92">
        <w:rPr>
          <w:b/>
          <w:lang w:val="ro-MD" w:eastAsia="ru-RU"/>
        </w:rPr>
        <w:t xml:space="preserve">sau </w:t>
      </w:r>
    </w:p>
    <w:p w:rsidR="00352A92" w:rsidRPr="00352A92" w:rsidRDefault="00352A92" w:rsidP="00352A92">
      <w:pPr>
        <w:pStyle w:val="a"/>
        <w:numPr>
          <w:ilvl w:val="0"/>
          <w:numId w:val="0"/>
        </w:numPr>
        <w:shd w:val="clear" w:color="auto" w:fill="FFFFFF" w:themeFill="background1"/>
        <w:tabs>
          <w:tab w:val="right" w:pos="284"/>
        </w:tabs>
        <w:rPr>
          <w:b/>
          <w:lang w:val="ro-MD" w:eastAsia="ru-RU"/>
        </w:rPr>
      </w:pPr>
      <w:r w:rsidRPr="00352A92">
        <w:rPr>
          <w:b/>
          <w:lang w:val="ro-MD" w:eastAsia="ru-RU"/>
        </w:rPr>
        <w:t xml:space="preserve">b) </w:t>
      </w:r>
      <w:r w:rsidRPr="00352A92">
        <w:rPr>
          <w:lang w:val="ro-MD" w:eastAsia="ru-RU"/>
        </w:rPr>
        <w:t xml:space="preserve">Garanția </w:t>
      </w:r>
      <w:r w:rsidRPr="00352A92">
        <w:rPr>
          <w:lang w:val="ro-MD" w:eastAsia="zh-CN"/>
        </w:rPr>
        <w:t>pentru ofertă de 1% din valoarea ofertei fără TVA -</w:t>
      </w:r>
      <w:r w:rsidRPr="00352A92">
        <w:rPr>
          <w:lang w:val="ro-MD" w:eastAsia="ru-RU"/>
        </w:rPr>
        <w:t xml:space="preserve"> prin transfer la contul autorității contractante (ordin de plată) conform următoarelor date</w:t>
      </w:r>
      <w:r w:rsidRPr="00352A92">
        <w:rPr>
          <w:b/>
          <w:lang w:val="ro-MD" w:eastAsia="ru-RU"/>
        </w:rPr>
        <w:t>:</w:t>
      </w:r>
    </w:p>
    <w:p w:rsidR="00352A92" w:rsidRPr="00352A92" w:rsidRDefault="00352A92" w:rsidP="00352A92">
      <w:pPr>
        <w:pStyle w:val="2"/>
        <w:rPr>
          <w:sz w:val="24"/>
          <w:szCs w:val="24"/>
        </w:rPr>
      </w:pPr>
      <w:r w:rsidRPr="00352A92">
        <w:rPr>
          <w:sz w:val="24"/>
          <w:szCs w:val="24"/>
        </w:rPr>
        <w:t>Beneficiarul plății: Administrația Naţională a Penitenciarelor</w:t>
      </w:r>
      <w:r w:rsidRPr="00352A92">
        <w:rPr>
          <w:sz w:val="24"/>
          <w:szCs w:val="24"/>
        </w:rPr>
        <w:br/>
        <w:t>Denumirea băncii: Ministerul Finanțelor – Trezoreria de Stat</w:t>
      </w:r>
      <w:r w:rsidRPr="00352A92">
        <w:rPr>
          <w:sz w:val="24"/>
          <w:szCs w:val="24"/>
        </w:rPr>
        <w:br/>
        <w:t>Cod fiscal: 1006601001012</w:t>
      </w:r>
      <w:r w:rsidRPr="00352A92">
        <w:rPr>
          <w:sz w:val="24"/>
          <w:szCs w:val="24"/>
        </w:rPr>
        <w:br/>
        <w:t>Cod bancar: TREZMD2X</w:t>
      </w:r>
    </w:p>
    <w:p w:rsidR="00352A92" w:rsidRDefault="00352A92" w:rsidP="00352A92">
      <w:pPr>
        <w:shd w:val="clear" w:color="auto" w:fill="FFFFFF" w:themeFill="background1"/>
        <w:tabs>
          <w:tab w:val="right" w:pos="318"/>
        </w:tabs>
        <w:ind w:left="360" w:hanging="360"/>
        <w:rPr>
          <w:lang w:val="ro-MD" w:eastAsia="ru-RU"/>
        </w:rPr>
      </w:pPr>
      <w:r w:rsidRPr="00352A92">
        <w:rPr>
          <w:lang w:val="ro-MD" w:eastAsia="ru-RU"/>
        </w:rPr>
        <w:t>Cod IBAN: MD74TRPCAA518440D00452AA</w:t>
      </w:r>
    </w:p>
    <w:p w:rsidR="00352A92" w:rsidRPr="00352A92" w:rsidRDefault="00352A92" w:rsidP="00352A92">
      <w:pPr>
        <w:shd w:val="clear" w:color="auto" w:fill="FFFFFF" w:themeFill="background1"/>
        <w:tabs>
          <w:tab w:val="right" w:pos="318"/>
        </w:tabs>
        <w:ind w:left="360" w:hanging="360"/>
        <w:rPr>
          <w:b/>
          <w:noProof w:val="0"/>
          <w:lang w:val="ro-MD" w:eastAsia="ru-RU"/>
        </w:rPr>
      </w:pPr>
      <w:r w:rsidRPr="00352A92">
        <w:rPr>
          <w:lang w:val="ro-MD" w:eastAsia="ru-RU"/>
        </w:rPr>
        <w:t xml:space="preserve">cu nota: „Garanția </w:t>
      </w:r>
      <w:r w:rsidRPr="00352A92">
        <w:rPr>
          <w:lang w:val="ro-MD" w:eastAsia="zh-CN"/>
        </w:rPr>
        <w:t>pentru ofertă de 1%</w:t>
      </w:r>
      <w:r w:rsidRPr="00352A92">
        <w:rPr>
          <w:lang w:val="ro-MD" w:eastAsia="ru-RU"/>
        </w:rPr>
        <w:t>”.</w:t>
      </w:r>
    </w:p>
    <w:p w:rsidR="00262591" w:rsidRPr="00352A92" w:rsidRDefault="00262591" w:rsidP="004619B9">
      <w:pPr>
        <w:numPr>
          <w:ilvl w:val="0"/>
          <w:numId w:val="2"/>
        </w:numPr>
        <w:shd w:val="clear" w:color="auto" w:fill="FFFFFF" w:themeFill="background1"/>
        <w:tabs>
          <w:tab w:val="right" w:pos="426"/>
        </w:tabs>
        <w:spacing w:before="120"/>
        <w:ind w:left="0" w:firstLine="0"/>
        <w:jc w:val="both"/>
        <w:rPr>
          <w:b/>
          <w:noProof w:val="0"/>
          <w:lang w:val="ro-MD" w:eastAsia="ru-RU"/>
        </w:rPr>
      </w:pPr>
      <w:r w:rsidRPr="00352A92">
        <w:rPr>
          <w:b/>
          <w:lang w:val="ro-MD" w:eastAsia="ru-RU"/>
        </w:rPr>
        <w:t>Garanția de bună execuție a contractului</w:t>
      </w:r>
      <w:r w:rsidR="00B33346" w:rsidRPr="00352A92">
        <w:rPr>
          <w:b/>
          <w:noProof w:val="0"/>
          <w:lang w:val="ro-MD" w:eastAsia="ru-RU"/>
        </w:rPr>
        <w:t xml:space="preserve"> - </w:t>
      </w:r>
      <w:r w:rsidR="00897485" w:rsidRPr="00352A92">
        <w:rPr>
          <w:b/>
          <w:noProof w:val="0"/>
          <w:lang w:val="ro-MD" w:eastAsia="ru-RU"/>
        </w:rPr>
        <w:t xml:space="preserve">5% </w:t>
      </w:r>
      <w:r w:rsidR="00897485" w:rsidRPr="00352A92">
        <w:rPr>
          <w:b/>
          <w:lang w:val="ro-MD"/>
        </w:rPr>
        <w:t>din suma contractului (în cazul semnării contractului)</w:t>
      </w:r>
      <w:r w:rsidR="00B33346" w:rsidRPr="00352A92">
        <w:rPr>
          <w:b/>
          <w:lang w:val="ro-MD" w:eastAsia="ru-RU"/>
        </w:rPr>
        <w:t>:</w:t>
      </w:r>
    </w:p>
    <w:p w:rsidR="00B33346" w:rsidRPr="00352A92" w:rsidRDefault="00B33346" w:rsidP="00352A92">
      <w:pPr>
        <w:pStyle w:val="a"/>
        <w:numPr>
          <w:ilvl w:val="0"/>
          <w:numId w:val="32"/>
        </w:numPr>
        <w:shd w:val="clear" w:color="auto" w:fill="FFFFFF" w:themeFill="background1"/>
        <w:tabs>
          <w:tab w:val="right" w:pos="284"/>
        </w:tabs>
        <w:spacing w:before="120"/>
        <w:ind w:left="0" w:firstLine="0"/>
        <w:rPr>
          <w:b/>
          <w:lang w:val="ro-MD" w:eastAsia="ru-RU"/>
        </w:rPr>
      </w:pPr>
      <w:r w:rsidRPr="00352A92">
        <w:rPr>
          <w:lang w:val="ro-MD"/>
        </w:rPr>
        <w:t xml:space="preserve">Gаrаnțiа de bună execuție va fi emisă de о bancă comercială licențiată, completată în соnfоrmitate cu </w:t>
      </w:r>
      <w:r w:rsidRPr="00352A92">
        <w:rPr>
          <w:b/>
          <w:lang w:val="ro-MD"/>
        </w:rPr>
        <w:t>Аnехa nr.10</w:t>
      </w:r>
      <w:r w:rsidRPr="00352A92">
        <w:rPr>
          <w:lang w:val="ro-MD"/>
        </w:rPr>
        <w:t xml:space="preserve"> din Documentația standard pentru realizarea achizițiilor publice de bunuri și servicii nr. 115 din 15.09.2021; Se va prezenta în original de către operatorul есоnоmiс; </w:t>
      </w:r>
    </w:p>
    <w:p w:rsidR="00B33346" w:rsidRPr="00B33346" w:rsidRDefault="00B33346" w:rsidP="007952E5">
      <w:pPr>
        <w:pStyle w:val="a"/>
        <w:numPr>
          <w:ilvl w:val="0"/>
          <w:numId w:val="0"/>
        </w:numPr>
        <w:shd w:val="clear" w:color="auto" w:fill="FFFFFF" w:themeFill="background1"/>
        <w:tabs>
          <w:tab w:val="right" w:pos="284"/>
        </w:tabs>
        <w:rPr>
          <w:b/>
          <w:lang w:val="ro-MD" w:eastAsia="ru-RU"/>
        </w:rPr>
      </w:pPr>
      <w:r w:rsidRPr="00B33346">
        <w:rPr>
          <w:b/>
          <w:lang w:val="ro-MD" w:eastAsia="ru-RU"/>
        </w:rPr>
        <w:t xml:space="preserve">sau </w:t>
      </w:r>
    </w:p>
    <w:p w:rsidR="00B33346" w:rsidRPr="00B33346" w:rsidRDefault="00B33346" w:rsidP="007952E5">
      <w:pPr>
        <w:pStyle w:val="a"/>
        <w:numPr>
          <w:ilvl w:val="2"/>
          <w:numId w:val="1"/>
        </w:numPr>
        <w:shd w:val="clear" w:color="auto" w:fill="FFFFFF" w:themeFill="background1"/>
        <w:tabs>
          <w:tab w:val="right" w:pos="284"/>
        </w:tabs>
        <w:ind w:left="0" w:firstLine="0"/>
        <w:rPr>
          <w:b/>
          <w:lang w:val="ro-MD" w:eastAsia="ru-RU"/>
        </w:rPr>
      </w:pPr>
      <w:r w:rsidRPr="00B33346">
        <w:rPr>
          <w:lang w:val="ro-MD" w:eastAsia="ru-RU"/>
        </w:rPr>
        <w:t>Garanţia de bună execuţie prin transfer la contul autorității contractante (ordin de plată) conform următoarelor date</w:t>
      </w:r>
      <w:r w:rsidRPr="00B33346">
        <w:rPr>
          <w:b/>
          <w:lang w:val="ro-MD" w:eastAsia="ru-RU"/>
        </w:rPr>
        <w:t>:</w:t>
      </w:r>
    </w:p>
    <w:p w:rsidR="00B33346" w:rsidRPr="00B33346" w:rsidRDefault="00B33346" w:rsidP="007952E5">
      <w:pPr>
        <w:pStyle w:val="a"/>
        <w:numPr>
          <w:ilvl w:val="0"/>
          <w:numId w:val="0"/>
        </w:numPr>
        <w:shd w:val="clear" w:color="auto" w:fill="FFFFFF" w:themeFill="background1"/>
        <w:tabs>
          <w:tab w:val="right" w:pos="284"/>
        </w:tabs>
        <w:rPr>
          <w:lang w:val="ro-MD" w:eastAsia="ru-RU"/>
        </w:rPr>
      </w:pPr>
      <w:r w:rsidRPr="00B33346">
        <w:rPr>
          <w:lang w:val="ro-MD" w:eastAsia="ru-RU"/>
        </w:rPr>
        <w:lastRenderedPageBreak/>
        <w:t>Beneficiarul plății: Administrația Naţională a Penitenciarelor</w:t>
      </w:r>
    </w:p>
    <w:p w:rsidR="00B33346" w:rsidRPr="00B33346" w:rsidRDefault="00B33346" w:rsidP="007952E5">
      <w:pPr>
        <w:pStyle w:val="a"/>
        <w:numPr>
          <w:ilvl w:val="0"/>
          <w:numId w:val="0"/>
        </w:numPr>
        <w:shd w:val="clear" w:color="auto" w:fill="FFFFFF" w:themeFill="background1"/>
        <w:tabs>
          <w:tab w:val="right" w:pos="284"/>
        </w:tabs>
        <w:rPr>
          <w:lang w:val="ro-MD" w:eastAsia="ru-RU"/>
        </w:rPr>
      </w:pPr>
      <w:r w:rsidRPr="00B33346">
        <w:rPr>
          <w:lang w:val="ro-MD" w:eastAsia="ru-RU"/>
        </w:rPr>
        <w:t>Denumirea băncii: Ministerul Finanțelor – Trezoreria de Stat</w:t>
      </w:r>
    </w:p>
    <w:p w:rsidR="00B33346" w:rsidRPr="00B33346" w:rsidRDefault="00B33346" w:rsidP="007952E5">
      <w:pPr>
        <w:pStyle w:val="a"/>
        <w:numPr>
          <w:ilvl w:val="0"/>
          <w:numId w:val="0"/>
        </w:numPr>
        <w:shd w:val="clear" w:color="auto" w:fill="FFFFFF" w:themeFill="background1"/>
        <w:tabs>
          <w:tab w:val="right" w:pos="284"/>
        </w:tabs>
        <w:rPr>
          <w:lang w:val="ro-MD" w:eastAsia="ru-RU"/>
        </w:rPr>
      </w:pPr>
      <w:r w:rsidRPr="00B33346">
        <w:rPr>
          <w:lang w:val="ro-MD" w:eastAsia="ru-RU"/>
        </w:rPr>
        <w:t>Cod fiscal: 1006601001012</w:t>
      </w:r>
    </w:p>
    <w:p w:rsidR="00B33346" w:rsidRPr="00B33346" w:rsidRDefault="00B33346" w:rsidP="007952E5">
      <w:pPr>
        <w:pStyle w:val="a"/>
        <w:numPr>
          <w:ilvl w:val="0"/>
          <w:numId w:val="0"/>
        </w:numPr>
        <w:shd w:val="clear" w:color="auto" w:fill="FFFFFF" w:themeFill="background1"/>
        <w:tabs>
          <w:tab w:val="right" w:pos="284"/>
        </w:tabs>
        <w:rPr>
          <w:lang w:val="ro-MD" w:eastAsia="ru-RU"/>
        </w:rPr>
      </w:pPr>
      <w:r w:rsidRPr="00B33346">
        <w:rPr>
          <w:lang w:val="ro-MD" w:eastAsia="ru-RU"/>
        </w:rPr>
        <w:t>Cod bancar: TREZMD2X</w:t>
      </w:r>
    </w:p>
    <w:p w:rsidR="00B33346" w:rsidRPr="00B33346" w:rsidRDefault="00B33346" w:rsidP="007952E5">
      <w:pPr>
        <w:pStyle w:val="a"/>
        <w:numPr>
          <w:ilvl w:val="0"/>
          <w:numId w:val="0"/>
        </w:numPr>
        <w:shd w:val="clear" w:color="auto" w:fill="FFFFFF" w:themeFill="background1"/>
        <w:tabs>
          <w:tab w:val="right" w:pos="284"/>
        </w:tabs>
        <w:rPr>
          <w:lang w:val="ro-MD" w:eastAsia="ru-RU"/>
        </w:rPr>
      </w:pPr>
      <w:r w:rsidRPr="00B33346">
        <w:rPr>
          <w:lang w:val="ro-MD" w:eastAsia="ru-RU"/>
        </w:rPr>
        <w:t>Cod IBAN: MD74TRPCAA518440D00452AA</w:t>
      </w:r>
    </w:p>
    <w:p w:rsidR="00FA6428" w:rsidRDefault="00B33346" w:rsidP="007952E5">
      <w:pPr>
        <w:pStyle w:val="a"/>
        <w:numPr>
          <w:ilvl w:val="0"/>
          <w:numId w:val="0"/>
        </w:numPr>
        <w:shd w:val="clear" w:color="auto" w:fill="FFFFFF" w:themeFill="background1"/>
        <w:tabs>
          <w:tab w:val="right" w:pos="284"/>
        </w:tabs>
        <w:rPr>
          <w:lang w:val="ro-MD" w:eastAsia="ru-RU"/>
        </w:rPr>
      </w:pPr>
      <w:r w:rsidRPr="00B33346">
        <w:rPr>
          <w:lang w:val="ro-MD" w:eastAsia="ru-RU"/>
        </w:rPr>
        <w:t>cu nota: „Garanția de bună execuție”</w:t>
      </w:r>
    </w:p>
    <w:p w:rsidR="00B33346" w:rsidRPr="00FA6428" w:rsidRDefault="00B33346" w:rsidP="007952E5">
      <w:pPr>
        <w:pStyle w:val="a"/>
        <w:numPr>
          <w:ilvl w:val="0"/>
          <w:numId w:val="0"/>
        </w:numPr>
        <w:shd w:val="clear" w:color="auto" w:fill="FFFFFF" w:themeFill="background1"/>
        <w:tabs>
          <w:tab w:val="right" w:pos="284"/>
        </w:tabs>
        <w:rPr>
          <w:lang w:val="ro-MD" w:eastAsia="ru-RU"/>
        </w:rPr>
      </w:pPr>
      <w:r w:rsidRPr="00B33346">
        <w:rPr>
          <w:rFonts w:eastAsia="PMingLiU"/>
          <w:b/>
          <w:lang w:val="ro-MD" w:eastAsia="zh-CN"/>
        </w:rPr>
        <w:t xml:space="preserve">Termenul de valabilitate a garanţiei să fie valabilă pînă la data de 31.12.2023. </w:t>
      </w:r>
    </w:p>
    <w:p w:rsidR="008C7806" w:rsidRPr="00FA6428" w:rsidRDefault="008C7806" w:rsidP="007952E5">
      <w:pPr>
        <w:pStyle w:val="a"/>
        <w:numPr>
          <w:ilvl w:val="0"/>
          <w:numId w:val="0"/>
        </w:numPr>
        <w:shd w:val="clear" w:color="auto" w:fill="FFFFFF" w:themeFill="background1"/>
        <w:tabs>
          <w:tab w:val="right" w:pos="284"/>
        </w:tabs>
        <w:rPr>
          <w:sz w:val="8"/>
          <w:szCs w:val="8"/>
          <w:lang w:val="ro-MD" w:eastAsia="ru-RU"/>
        </w:rPr>
      </w:pPr>
    </w:p>
    <w:p w:rsidR="00B33346" w:rsidRPr="00352A92" w:rsidRDefault="00262591" w:rsidP="00352A92">
      <w:pPr>
        <w:pStyle w:val="a"/>
        <w:numPr>
          <w:ilvl w:val="0"/>
          <w:numId w:val="2"/>
        </w:numPr>
        <w:tabs>
          <w:tab w:val="clear" w:pos="1134"/>
          <w:tab w:val="left" w:pos="426"/>
        </w:tabs>
        <w:ind w:left="0" w:firstLine="0"/>
        <w:rPr>
          <w:b/>
          <w:lang w:val="ro-MD" w:eastAsia="ru-RU"/>
        </w:rPr>
      </w:pPr>
      <w:r w:rsidRPr="00352A92">
        <w:rPr>
          <w:b/>
          <w:lang w:val="ro-MD" w:eastAsia="ru-RU"/>
        </w:rPr>
        <w:t>Motivul recurgerii la procedura accelerată (în cazul licitației deschise, restrânse și a procedurii negociate), după caz</w:t>
      </w:r>
      <w:r w:rsidR="00897485" w:rsidRPr="00352A92">
        <w:rPr>
          <w:b/>
          <w:lang w:val="ro-MD" w:eastAsia="ru-RU"/>
        </w:rPr>
        <w:t xml:space="preserve"> – </w:t>
      </w:r>
    </w:p>
    <w:p w:rsidR="00FA6428" w:rsidRPr="00FA6428" w:rsidRDefault="00262591" w:rsidP="00352A92">
      <w:pPr>
        <w:pStyle w:val="a"/>
        <w:numPr>
          <w:ilvl w:val="0"/>
          <w:numId w:val="2"/>
        </w:numPr>
        <w:tabs>
          <w:tab w:val="clear" w:pos="1134"/>
          <w:tab w:val="left" w:pos="426"/>
        </w:tabs>
        <w:ind w:left="0" w:firstLine="0"/>
        <w:rPr>
          <w:b/>
          <w:lang w:val="ro-MD" w:eastAsia="ru-RU"/>
        </w:rPr>
      </w:pPr>
      <w:r w:rsidRPr="00FA6428">
        <w:rPr>
          <w:b/>
          <w:lang w:val="ro-MD" w:eastAsia="ru-RU"/>
        </w:rPr>
        <w:t>Tehnici și instrumente specifice de atribuire (dacă este cazul specificați dacă se va utiliza acordul-cadru, sistemul dinamic de achiziție sau licitația electronică):</w:t>
      </w:r>
      <w:r w:rsidR="00897485" w:rsidRPr="00FA6428">
        <w:rPr>
          <w:b/>
          <w:lang w:val="ro-MD" w:eastAsia="ru-RU"/>
        </w:rPr>
        <w:t xml:space="preserve"> </w:t>
      </w:r>
      <w:r w:rsidR="00897485" w:rsidRPr="00FA6428">
        <w:rPr>
          <w:u w:val="single"/>
          <w:lang w:val="ro-MD"/>
        </w:rPr>
        <w:t>licitație electronică în 3 runde cu pasul minim 1%</w:t>
      </w:r>
    </w:p>
    <w:p w:rsidR="00262591" w:rsidRPr="00FA6428" w:rsidRDefault="00262591" w:rsidP="00352A92">
      <w:pPr>
        <w:pStyle w:val="a"/>
        <w:numPr>
          <w:ilvl w:val="0"/>
          <w:numId w:val="2"/>
        </w:numPr>
        <w:tabs>
          <w:tab w:val="clear" w:pos="1134"/>
          <w:tab w:val="left" w:pos="426"/>
        </w:tabs>
        <w:ind w:left="0" w:firstLine="0"/>
        <w:rPr>
          <w:b/>
          <w:lang w:val="ro-MD" w:eastAsia="ru-RU"/>
        </w:rPr>
      </w:pPr>
      <w:r w:rsidRPr="00FA6428">
        <w:rPr>
          <w:b/>
          <w:lang w:val="ro-MD" w:eastAsia="ru-RU"/>
        </w:rPr>
        <w:t>Condiții speciale de care depinde îndeplinirea contractului (</w:t>
      </w:r>
      <w:r w:rsidRPr="00FA6428">
        <w:rPr>
          <w:lang w:val="ro-MD" w:eastAsia="ru-RU"/>
        </w:rPr>
        <w:t>indicați după caz</w:t>
      </w:r>
      <w:r w:rsidRPr="00FA6428">
        <w:rPr>
          <w:b/>
          <w:lang w:val="ro-MD" w:eastAsia="ru-RU"/>
        </w:rPr>
        <w:t xml:space="preserve">): </w:t>
      </w:r>
      <w:r w:rsidR="00897485" w:rsidRPr="00FA6428">
        <w:rPr>
          <w:b/>
          <w:lang w:val="ro-MD" w:eastAsia="ru-RU"/>
        </w:rPr>
        <w:t xml:space="preserve">- </w:t>
      </w:r>
    </w:p>
    <w:p w:rsidR="00B33346" w:rsidRPr="00B33346" w:rsidRDefault="00262591" w:rsidP="00352A92">
      <w:pPr>
        <w:pStyle w:val="a"/>
        <w:numPr>
          <w:ilvl w:val="0"/>
          <w:numId w:val="2"/>
        </w:numPr>
        <w:tabs>
          <w:tab w:val="clear" w:pos="1134"/>
          <w:tab w:val="left" w:pos="426"/>
        </w:tabs>
        <w:ind w:left="0" w:firstLine="0"/>
        <w:rPr>
          <w:b/>
          <w:lang w:val="ro-MD" w:eastAsia="ru-RU"/>
        </w:rPr>
      </w:pPr>
      <w:bookmarkStart w:id="2" w:name="_Hlk71621175"/>
      <w:r w:rsidRPr="00B33346">
        <w:rPr>
          <w:b/>
          <w:lang w:val="ro-MD" w:eastAsia="ru-RU"/>
        </w:rPr>
        <w:t>Ofertele se prezintă în valuta</w:t>
      </w:r>
      <w:r w:rsidR="00897485" w:rsidRPr="00B33346">
        <w:rPr>
          <w:b/>
          <w:lang w:val="ro-MD" w:eastAsia="ru-RU"/>
        </w:rPr>
        <w:t xml:space="preserve">: </w:t>
      </w:r>
      <w:r w:rsidR="00897485" w:rsidRPr="00B33346">
        <w:rPr>
          <w:u w:val="single"/>
          <w:lang w:val="ro-MD" w:eastAsia="ru-RU"/>
        </w:rPr>
        <w:t>Lei MD</w:t>
      </w:r>
      <w:bookmarkEnd w:id="2"/>
    </w:p>
    <w:p w:rsidR="00B33346" w:rsidRPr="00B33346" w:rsidRDefault="00262591" w:rsidP="00352A92">
      <w:pPr>
        <w:pStyle w:val="a"/>
        <w:numPr>
          <w:ilvl w:val="0"/>
          <w:numId w:val="2"/>
        </w:numPr>
        <w:tabs>
          <w:tab w:val="left" w:pos="426"/>
        </w:tabs>
        <w:ind w:left="0" w:firstLine="0"/>
        <w:rPr>
          <w:b/>
          <w:lang w:val="ro-MD" w:eastAsia="ru-RU"/>
        </w:rPr>
      </w:pPr>
      <w:r w:rsidRPr="00B33346">
        <w:rPr>
          <w:b/>
          <w:lang w:val="ro-MD" w:eastAsia="ru-RU"/>
        </w:rPr>
        <w:t xml:space="preserve">Criteriul de evaluare aplicat pentru atribuirea contractului: </w:t>
      </w:r>
      <w:r w:rsidR="00897485" w:rsidRPr="00B33346">
        <w:rPr>
          <w:u w:val="single"/>
          <w:lang w:val="ro-MD"/>
        </w:rPr>
        <w:t>cel mai mic preț fără TVA și corespunderea specificației tehnice solicitate</w:t>
      </w:r>
    </w:p>
    <w:p w:rsidR="00262591" w:rsidRPr="00B33346" w:rsidRDefault="00262591" w:rsidP="00352A92">
      <w:pPr>
        <w:pStyle w:val="a"/>
        <w:numPr>
          <w:ilvl w:val="0"/>
          <w:numId w:val="2"/>
        </w:numPr>
        <w:tabs>
          <w:tab w:val="left" w:pos="426"/>
        </w:tabs>
        <w:ind w:left="0" w:firstLine="0"/>
        <w:rPr>
          <w:b/>
          <w:lang w:val="ro-MD" w:eastAsia="ru-RU"/>
        </w:rPr>
      </w:pPr>
      <w:r w:rsidRPr="00B33346">
        <w:rPr>
          <w:b/>
          <w:lang w:val="ro-MD"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33346" w:rsidTr="00A67305">
        <w:tc>
          <w:tcPr>
            <w:tcW w:w="577" w:type="dxa"/>
            <w:shd w:val="clear" w:color="auto" w:fill="auto"/>
          </w:tcPr>
          <w:p w:rsidR="00262591" w:rsidRPr="00B33346" w:rsidRDefault="00262591" w:rsidP="00897485">
            <w:pPr>
              <w:shd w:val="clear" w:color="auto" w:fill="FFFFFF" w:themeFill="background1"/>
              <w:tabs>
                <w:tab w:val="left" w:pos="612"/>
              </w:tabs>
              <w:rPr>
                <w:b/>
                <w:iCs/>
                <w:noProof w:val="0"/>
                <w:sz w:val="20"/>
                <w:szCs w:val="20"/>
                <w:lang w:val="ro-MD" w:eastAsia="ru-RU"/>
              </w:rPr>
            </w:pPr>
            <w:r w:rsidRPr="00B33346">
              <w:rPr>
                <w:b/>
                <w:iCs/>
                <w:noProof w:val="0"/>
                <w:sz w:val="20"/>
                <w:szCs w:val="20"/>
                <w:lang w:val="ro-MD" w:eastAsia="ru-RU"/>
              </w:rPr>
              <w:t>Nr. d/o</w:t>
            </w:r>
          </w:p>
        </w:tc>
        <w:tc>
          <w:tcPr>
            <w:tcW w:w="7248" w:type="dxa"/>
            <w:shd w:val="clear" w:color="auto" w:fill="auto"/>
          </w:tcPr>
          <w:p w:rsidR="00262591" w:rsidRPr="00B33346" w:rsidRDefault="00262591" w:rsidP="00897485">
            <w:pPr>
              <w:shd w:val="clear" w:color="auto" w:fill="FFFFFF" w:themeFill="background1"/>
              <w:tabs>
                <w:tab w:val="left" w:pos="612"/>
              </w:tabs>
              <w:jc w:val="center"/>
              <w:rPr>
                <w:b/>
                <w:iCs/>
                <w:noProof w:val="0"/>
                <w:sz w:val="20"/>
                <w:szCs w:val="20"/>
                <w:lang w:val="ro-MD" w:eastAsia="ru-RU"/>
              </w:rPr>
            </w:pPr>
            <w:r w:rsidRPr="00B33346">
              <w:rPr>
                <w:b/>
                <w:iCs/>
                <w:noProof w:val="0"/>
                <w:sz w:val="20"/>
                <w:szCs w:val="20"/>
                <w:lang w:val="ro-MD" w:eastAsia="ru-RU"/>
              </w:rPr>
              <w:t>Denumirea factorului de evaluare</w:t>
            </w:r>
          </w:p>
        </w:tc>
        <w:tc>
          <w:tcPr>
            <w:tcW w:w="2160" w:type="dxa"/>
            <w:shd w:val="clear" w:color="auto" w:fill="auto"/>
          </w:tcPr>
          <w:p w:rsidR="00262591" w:rsidRPr="00B33346" w:rsidRDefault="00262591" w:rsidP="00897485">
            <w:pPr>
              <w:shd w:val="clear" w:color="auto" w:fill="FFFFFF" w:themeFill="background1"/>
              <w:tabs>
                <w:tab w:val="left" w:pos="612"/>
              </w:tabs>
              <w:jc w:val="center"/>
              <w:rPr>
                <w:b/>
                <w:iCs/>
                <w:noProof w:val="0"/>
                <w:sz w:val="20"/>
                <w:szCs w:val="20"/>
                <w:lang w:val="ro-MD" w:eastAsia="ru-RU"/>
              </w:rPr>
            </w:pPr>
            <w:r w:rsidRPr="00B33346">
              <w:rPr>
                <w:b/>
                <w:iCs/>
                <w:noProof w:val="0"/>
                <w:sz w:val="20"/>
                <w:szCs w:val="20"/>
                <w:lang w:val="ro-MD" w:eastAsia="ru-RU"/>
              </w:rPr>
              <w:t>Ponderea%</w:t>
            </w:r>
          </w:p>
        </w:tc>
      </w:tr>
      <w:tr w:rsidR="00262591" w:rsidRPr="00B33346" w:rsidTr="00A67305">
        <w:tc>
          <w:tcPr>
            <w:tcW w:w="577" w:type="dxa"/>
            <w:shd w:val="clear" w:color="auto" w:fill="auto"/>
          </w:tcPr>
          <w:p w:rsidR="00262591" w:rsidRPr="00B33346" w:rsidRDefault="00897485" w:rsidP="00897485">
            <w:pPr>
              <w:shd w:val="clear" w:color="auto" w:fill="FFFFFF" w:themeFill="background1"/>
              <w:tabs>
                <w:tab w:val="left" w:pos="612"/>
              </w:tabs>
              <w:rPr>
                <w:iCs/>
                <w:noProof w:val="0"/>
                <w:lang w:val="ro-MD" w:eastAsia="ru-RU"/>
              </w:rPr>
            </w:pPr>
            <w:r w:rsidRPr="00B33346">
              <w:rPr>
                <w:iCs/>
                <w:noProof w:val="0"/>
                <w:lang w:val="ro-MD" w:eastAsia="ru-RU"/>
              </w:rPr>
              <w:t>-</w:t>
            </w:r>
          </w:p>
        </w:tc>
        <w:tc>
          <w:tcPr>
            <w:tcW w:w="7248" w:type="dxa"/>
            <w:shd w:val="clear" w:color="auto" w:fill="auto"/>
          </w:tcPr>
          <w:p w:rsidR="00262591" w:rsidRPr="00B33346" w:rsidRDefault="00897485" w:rsidP="00897485">
            <w:pPr>
              <w:shd w:val="clear" w:color="auto" w:fill="FFFFFF" w:themeFill="background1"/>
              <w:tabs>
                <w:tab w:val="left" w:pos="612"/>
              </w:tabs>
              <w:rPr>
                <w:iCs/>
                <w:noProof w:val="0"/>
                <w:lang w:val="ro-MD" w:eastAsia="ru-RU"/>
              </w:rPr>
            </w:pPr>
            <w:r w:rsidRPr="00B33346">
              <w:rPr>
                <w:iCs/>
                <w:noProof w:val="0"/>
                <w:lang w:val="ro-MD" w:eastAsia="ru-RU"/>
              </w:rPr>
              <w:t>-</w:t>
            </w:r>
          </w:p>
        </w:tc>
        <w:tc>
          <w:tcPr>
            <w:tcW w:w="2160" w:type="dxa"/>
            <w:shd w:val="clear" w:color="auto" w:fill="auto"/>
          </w:tcPr>
          <w:p w:rsidR="00262591" w:rsidRPr="00B33346" w:rsidRDefault="00897485" w:rsidP="00897485">
            <w:pPr>
              <w:shd w:val="clear" w:color="auto" w:fill="FFFFFF" w:themeFill="background1"/>
              <w:tabs>
                <w:tab w:val="left" w:pos="612"/>
              </w:tabs>
              <w:rPr>
                <w:iCs/>
                <w:noProof w:val="0"/>
                <w:lang w:val="ro-MD" w:eastAsia="ru-RU"/>
              </w:rPr>
            </w:pPr>
            <w:r w:rsidRPr="00B33346">
              <w:rPr>
                <w:iCs/>
                <w:noProof w:val="0"/>
                <w:lang w:val="ro-MD" w:eastAsia="ru-RU"/>
              </w:rPr>
              <w:t>-</w:t>
            </w:r>
          </w:p>
        </w:tc>
      </w:tr>
      <w:tr w:rsidR="00262591" w:rsidRPr="00B33346" w:rsidTr="00A67305">
        <w:tc>
          <w:tcPr>
            <w:tcW w:w="577" w:type="dxa"/>
            <w:shd w:val="clear" w:color="auto" w:fill="auto"/>
          </w:tcPr>
          <w:p w:rsidR="00262591" w:rsidRPr="00B33346" w:rsidRDefault="00897485" w:rsidP="00897485">
            <w:pPr>
              <w:shd w:val="clear" w:color="auto" w:fill="FFFFFF" w:themeFill="background1"/>
              <w:tabs>
                <w:tab w:val="left" w:pos="612"/>
              </w:tabs>
              <w:rPr>
                <w:iCs/>
                <w:noProof w:val="0"/>
                <w:lang w:val="ro-MD" w:eastAsia="ru-RU"/>
              </w:rPr>
            </w:pPr>
            <w:r w:rsidRPr="00B33346">
              <w:rPr>
                <w:iCs/>
                <w:noProof w:val="0"/>
                <w:lang w:val="ro-MD" w:eastAsia="ru-RU"/>
              </w:rPr>
              <w:t>-</w:t>
            </w:r>
          </w:p>
        </w:tc>
        <w:tc>
          <w:tcPr>
            <w:tcW w:w="7248" w:type="dxa"/>
            <w:shd w:val="clear" w:color="auto" w:fill="auto"/>
          </w:tcPr>
          <w:p w:rsidR="00262591" w:rsidRPr="00B33346" w:rsidRDefault="00897485" w:rsidP="00897485">
            <w:pPr>
              <w:shd w:val="clear" w:color="auto" w:fill="FFFFFF" w:themeFill="background1"/>
              <w:tabs>
                <w:tab w:val="left" w:pos="612"/>
              </w:tabs>
              <w:rPr>
                <w:iCs/>
                <w:noProof w:val="0"/>
                <w:lang w:val="ro-MD" w:eastAsia="ru-RU"/>
              </w:rPr>
            </w:pPr>
            <w:r w:rsidRPr="00B33346">
              <w:rPr>
                <w:iCs/>
                <w:noProof w:val="0"/>
                <w:lang w:val="ro-MD" w:eastAsia="ru-RU"/>
              </w:rPr>
              <w:t>-</w:t>
            </w:r>
          </w:p>
        </w:tc>
        <w:tc>
          <w:tcPr>
            <w:tcW w:w="2160" w:type="dxa"/>
            <w:shd w:val="clear" w:color="auto" w:fill="auto"/>
          </w:tcPr>
          <w:p w:rsidR="00262591" w:rsidRPr="00B33346" w:rsidRDefault="00897485" w:rsidP="00897485">
            <w:pPr>
              <w:shd w:val="clear" w:color="auto" w:fill="FFFFFF" w:themeFill="background1"/>
              <w:tabs>
                <w:tab w:val="left" w:pos="612"/>
              </w:tabs>
              <w:rPr>
                <w:iCs/>
                <w:noProof w:val="0"/>
                <w:lang w:val="ro-MD" w:eastAsia="ru-RU"/>
              </w:rPr>
            </w:pPr>
            <w:r w:rsidRPr="00B33346">
              <w:rPr>
                <w:iCs/>
                <w:noProof w:val="0"/>
                <w:lang w:val="ro-MD" w:eastAsia="ru-RU"/>
              </w:rPr>
              <w:t>-</w:t>
            </w:r>
          </w:p>
        </w:tc>
      </w:tr>
    </w:tbl>
    <w:p w:rsidR="005406E1" w:rsidRPr="005406E1" w:rsidRDefault="005406E1" w:rsidP="005406E1">
      <w:pPr>
        <w:pStyle w:val="a"/>
        <w:numPr>
          <w:ilvl w:val="0"/>
          <w:numId w:val="0"/>
        </w:numPr>
        <w:tabs>
          <w:tab w:val="left" w:pos="426"/>
        </w:tabs>
        <w:rPr>
          <w:b/>
          <w:sz w:val="8"/>
          <w:szCs w:val="8"/>
          <w:lang w:val="ro-MD" w:eastAsia="ru-RU"/>
        </w:rPr>
      </w:pPr>
    </w:p>
    <w:p w:rsidR="00262591" w:rsidRPr="00B33346" w:rsidRDefault="00262591" w:rsidP="00352A92">
      <w:pPr>
        <w:pStyle w:val="a"/>
        <w:numPr>
          <w:ilvl w:val="0"/>
          <w:numId w:val="2"/>
        </w:numPr>
        <w:tabs>
          <w:tab w:val="left" w:pos="426"/>
        </w:tabs>
        <w:ind w:left="0" w:firstLine="0"/>
        <w:rPr>
          <w:b/>
          <w:lang w:val="ro-MD" w:eastAsia="ru-RU"/>
        </w:rPr>
      </w:pPr>
      <w:r w:rsidRPr="00B33346">
        <w:rPr>
          <w:b/>
          <w:lang w:val="ro-MD" w:eastAsia="ru-RU"/>
        </w:rPr>
        <w:t>Termenul limită de depunere/deschidere a ofertelor:</w:t>
      </w:r>
      <w:r w:rsidR="00897485" w:rsidRPr="00B33346">
        <w:rPr>
          <w:b/>
          <w:lang w:val="ro-MD" w:eastAsia="ru-RU"/>
        </w:rPr>
        <w:t xml:space="preserve"> </w:t>
      </w:r>
      <w:r w:rsidR="00897485" w:rsidRPr="00B33346">
        <w:rPr>
          <w:lang w:val="ro-MD"/>
        </w:rPr>
        <w:t>conform</w:t>
      </w:r>
      <w:r w:rsidR="00897485" w:rsidRPr="00B33346">
        <w:rPr>
          <w:b/>
          <w:lang w:val="ro-MD"/>
        </w:rPr>
        <w:t xml:space="preserve"> </w:t>
      </w:r>
      <w:r w:rsidR="00897485" w:rsidRPr="00B33346">
        <w:rPr>
          <w:lang w:val="ro-MD"/>
        </w:rPr>
        <w:t>SIA RSAP MTender (achizitii.md)</w:t>
      </w:r>
    </w:p>
    <w:p w:rsidR="00262591" w:rsidRPr="00B33346" w:rsidRDefault="00262591" w:rsidP="00352A92">
      <w:pPr>
        <w:pStyle w:val="a"/>
        <w:numPr>
          <w:ilvl w:val="0"/>
          <w:numId w:val="2"/>
        </w:numPr>
        <w:tabs>
          <w:tab w:val="left" w:pos="426"/>
        </w:tabs>
        <w:ind w:left="0" w:firstLine="0"/>
        <w:rPr>
          <w:b/>
          <w:lang w:val="ro-MD" w:eastAsia="ru-RU"/>
        </w:rPr>
      </w:pPr>
      <w:r w:rsidRPr="00B33346">
        <w:rPr>
          <w:b/>
          <w:lang w:val="ro-MD" w:eastAsia="ru-RU"/>
        </w:rPr>
        <w:t xml:space="preserve">Adresa la care trebuie transmise ofertele sau cererile de participare: </w:t>
      </w:r>
    </w:p>
    <w:p w:rsidR="00B33346" w:rsidRPr="00B33346" w:rsidRDefault="00262591" w:rsidP="00FA6428">
      <w:pPr>
        <w:shd w:val="clear" w:color="auto" w:fill="FFFFFF" w:themeFill="background1"/>
        <w:tabs>
          <w:tab w:val="right" w:pos="426"/>
        </w:tabs>
        <w:ind w:left="450"/>
        <w:rPr>
          <w:i/>
          <w:noProof w:val="0"/>
          <w:lang w:val="ro-MD" w:eastAsia="ru-RU"/>
        </w:rPr>
      </w:pPr>
      <w:r w:rsidRPr="00B33346">
        <w:rPr>
          <w:i/>
          <w:noProof w:val="0"/>
          <w:lang w:val="ro-MD" w:eastAsia="ru-RU"/>
        </w:rPr>
        <w:t>Ofertele sau cererile de participare vor fi depuse electronic prin intermediul SIA RSAP</w:t>
      </w:r>
    </w:p>
    <w:p w:rsidR="00B33346" w:rsidRPr="00B33346" w:rsidRDefault="00262591" w:rsidP="00352A92">
      <w:pPr>
        <w:pStyle w:val="a"/>
        <w:numPr>
          <w:ilvl w:val="0"/>
          <w:numId w:val="2"/>
        </w:numPr>
        <w:shd w:val="clear" w:color="auto" w:fill="FFFFFF" w:themeFill="background1"/>
        <w:tabs>
          <w:tab w:val="clear" w:pos="1134"/>
          <w:tab w:val="left" w:pos="426"/>
        </w:tabs>
        <w:spacing w:before="120"/>
        <w:ind w:left="0" w:firstLine="0"/>
        <w:rPr>
          <w:b/>
          <w:lang w:val="ro-MD" w:eastAsia="ru-RU"/>
        </w:rPr>
      </w:pPr>
      <w:r w:rsidRPr="00B33346">
        <w:rPr>
          <w:b/>
          <w:lang w:val="ro-MD" w:eastAsia="ru-RU"/>
        </w:rPr>
        <w:t>Termenul de valabilitate a ofertelor:</w:t>
      </w:r>
      <w:r w:rsidR="00791940" w:rsidRPr="00B33346">
        <w:rPr>
          <w:lang w:val="ro-MD"/>
        </w:rPr>
        <w:t xml:space="preserve"> </w:t>
      </w:r>
      <w:r w:rsidR="00B97F9D">
        <w:rPr>
          <w:lang w:val="ro-MD"/>
        </w:rPr>
        <w:t>6</w:t>
      </w:r>
      <w:r w:rsidR="00791940" w:rsidRPr="00B33346">
        <w:rPr>
          <w:lang w:val="ro-MD"/>
        </w:rPr>
        <w:t xml:space="preserve">0 zile </w:t>
      </w:r>
      <w:r w:rsidR="007B4B44" w:rsidRPr="00B33346">
        <w:rPr>
          <w:lang w:val="ro-MD"/>
        </w:rPr>
        <w:t>din data limită de depunere a ofertelor</w:t>
      </w:r>
    </w:p>
    <w:p w:rsidR="00FA6428" w:rsidRPr="00FA6428" w:rsidRDefault="00262591" w:rsidP="00352A92">
      <w:pPr>
        <w:pStyle w:val="a"/>
        <w:numPr>
          <w:ilvl w:val="0"/>
          <w:numId w:val="2"/>
        </w:numPr>
        <w:shd w:val="clear" w:color="auto" w:fill="FFFFFF" w:themeFill="background1"/>
        <w:tabs>
          <w:tab w:val="right" w:pos="426"/>
        </w:tabs>
        <w:spacing w:before="120"/>
        <w:ind w:left="0" w:firstLine="0"/>
        <w:contextualSpacing/>
        <w:rPr>
          <w:b/>
          <w:lang w:val="ro-MD" w:eastAsia="ru-RU"/>
        </w:rPr>
      </w:pPr>
      <w:r w:rsidRPr="00B33346">
        <w:rPr>
          <w:b/>
          <w:lang w:val="ro-MD" w:eastAsia="ru-RU"/>
        </w:rPr>
        <w:t>Locul deschiderii ofertelor:</w:t>
      </w:r>
      <w:r w:rsidR="00791940" w:rsidRPr="00B33346">
        <w:rPr>
          <w:b/>
          <w:lang w:val="ro-MD" w:eastAsia="ru-RU"/>
        </w:rPr>
        <w:t xml:space="preserve"> </w:t>
      </w:r>
      <w:r w:rsidR="00791940" w:rsidRPr="00B33346">
        <w:rPr>
          <w:lang w:val="ro-MD"/>
        </w:rPr>
        <w:t>SIA RSAP</w:t>
      </w:r>
      <w:r w:rsidR="00791940" w:rsidRPr="00B33346">
        <w:rPr>
          <w:sz w:val="20"/>
          <w:lang w:val="ro-MD" w:eastAsia="ru-RU"/>
        </w:rPr>
        <w:t xml:space="preserve">         </w:t>
      </w:r>
    </w:p>
    <w:p w:rsidR="00B33346" w:rsidRPr="00B33346" w:rsidRDefault="00FA6428" w:rsidP="00FA6428">
      <w:pPr>
        <w:pStyle w:val="a"/>
        <w:numPr>
          <w:ilvl w:val="0"/>
          <w:numId w:val="0"/>
        </w:numPr>
        <w:shd w:val="clear" w:color="auto" w:fill="FFFFFF" w:themeFill="background1"/>
        <w:tabs>
          <w:tab w:val="right" w:pos="426"/>
        </w:tabs>
        <w:spacing w:before="120"/>
        <w:contextualSpacing/>
        <w:rPr>
          <w:b/>
          <w:lang w:val="ro-MD" w:eastAsia="ru-RU"/>
        </w:rPr>
      </w:pPr>
      <w:r>
        <w:rPr>
          <w:b/>
          <w:lang w:val="ro-MD" w:eastAsia="ru-RU"/>
        </w:rPr>
        <w:t xml:space="preserve">       </w:t>
      </w:r>
      <w:r w:rsidR="00262591" w:rsidRPr="00B33346">
        <w:rPr>
          <w:i/>
          <w:lang w:val="ro-MD" w:eastAsia="ru-RU"/>
        </w:rPr>
        <w:t>Ofertele întârziate vor fi respinse.</w:t>
      </w:r>
    </w:p>
    <w:p w:rsidR="00791940" w:rsidRPr="00B33346" w:rsidRDefault="00262591" w:rsidP="00352A92">
      <w:pPr>
        <w:pStyle w:val="a"/>
        <w:numPr>
          <w:ilvl w:val="0"/>
          <w:numId w:val="2"/>
        </w:numPr>
        <w:shd w:val="clear" w:color="auto" w:fill="FFFFFF" w:themeFill="background1"/>
        <w:tabs>
          <w:tab w:val="right" w:pos="426"/>
        </w:tabs>
        <w:spacing w:before="120"/>
        <w:ind w:left="0" w:firstLine="0"/>
        <w:contextualSpacing/>
        <w:rPr>
          <w:b/>
          <w:lang w:val="ro-MD" w:eastAsia="ru-RU"/>
        </w:rPr>
      </w:pPr>
      <w:r w:rsidRPr="00B33346">
        <w:rPr>
          <w:b/>
          <w:lang w:val="ro-MD" w:eastAsia="ru-RU"/>
        </w:rPr>
        <w:t>Persoanele autorizate să asiste la deschiderea ofertelor:</w:t>
      </w:r>
    </w:p>
    <w:p w:rsidR="00B33346" w:rsidRDefault="00262591" w:rsidP="007952E5">
      <w:pPr>
        <w:shd w:val="clear" w:color="auto" w:fill="FFFFFF" w:themeFill="background1"/>
        <w:tabs>
          <w:tab w:val="right" w:pos="426"/>
        </w:tabs>
        <w:ind w:left="450"/>
        <w:jc w:val="both"/>
        <w:rPr>
          <w:noProof w:val="0"/>
          <w:lang w:val="ro-MD" w:eastAsia="ru-RU"/>
        </w:rPr>
      </w:pPr>
      <w:r w:rsidRPr="00B33346">
        <w:rPr>
          <w:b/>
          <w:noProof w:val="0"/>
          <w:sz w:val="4"/>
          <w:szCs w:val="4"/>
          <w:lang w:val="ro-MD" w:eastAsia="ru-RU"/>
        </w:rPr>
        <w:br/>
      </w:r>
      <w:r w:rsidRPr="00B33346">
        <w:rPr>
          <w:i/>
          <w:noProof w:val="0"/>
          <w:lang w:val="ro-MD" w:eastAsia="ru-RU"/>
        </w:rPr>
        <w:t xml:space="preserve">Ofertanții sau reprezentanții acestora au dreptul să participe la deschiderea ofertelor, cu excepția cazului </w:t>
      </w:r>
      <w:r w:rsidR="00791940" w:rsidRPr="00B33346">
        <w:rPr>
          <w:i/>
          <w:noProof w:val="0"/>
          <w:lang w:val="ro-MD" w:eastAsia="ru-RU"/>
        </w:rPr>
        <w:t>când</w:t>
      </w:r>
      <w:r w:rsidRPr="00B33346">
        <w:rPr>
          <w:i/>
          <w:noProof w:val="0"/>
          <w:lang w:val="ro-MD" w:eastAsia="ru-RU"/>
        </w:rPr>
        <w:t xml:space="preserve"> ofertele au fost depuse prin SIA RSAP</w:t>
      </w:r>
      <w:r w:rsidRPr="00B33346">
        <w:rPr>
          <w:noProof w:val="0"/>
          <w:lang w:val="ro-MD" w:eastAsia="ru-RU"/>
        </w:rPr>
        <w:t>.</w:t>
      </w:r>
    </w:p>
    <w:p w:rsidR="00B33346" w:rsidRPr="00B33346" w:rsidRDefault="00262591" w:rsidP="00352A92">
      <w:pPr>
        <w:pStyle w:val="a"/>
        <w:numPr>
          <w:ilvl w:val="0"/>
          <w:numId w:val="2"/>
        </w:numPr>
        <w:shd w:val="clear" w:color="auto" w:fill="FFFFFF" w:themeFill="background1"/>
        <w:tabs>
          <w:tab w:val="right" w:pos="426"/>
        </w:tabs>
        <w:ind w:left="0" w:firstLine="0"/>
        <w:rPr>
          <w:b/>
          <w:lang w:val="ro-MD" w:eastAsia="ru-RU"/>
        </w:rPr>
      </w:pPr>
      <w:r w:rsidRPr="00B33346">
        <w:rPr>
          <w:b/>
          <w:lang w:val="ro-MD" w:eastAsia="ru-RU"/>
        </w:rPr>
        <w:t xml:space="preserve">Limba sau limbile în care trebuie redactate ofertele sau cererile de participare: </w:t>
      </w:r>
      <w:r w:rsidR="00791940" w:rsidRPr="00B33346">
        <w:rPr>
          <w:lang w:val="ro-MD" w:eastAsia="ru-RU"/>
        </w:rPr>
        <w:t>Română</w:t>
      </w:r>
    </w:p>
    <w:p w:rsidR="00B33346" w:rsidRPr="00B33346" w:rsidRDefault="00262591" w:rsidP="00352A92">
      <w:pPr>
        <w:pStyle w:val="a"/>
        <w:numPr>
          <w:ilvl w:val="0"/>
          <w:numId w:val="2"/>
        </w:numPr>
        <w:shd w:val="clear" w:color="auto" w:fill="FFFFFF" w:themeFill="background1"/>
        <w:tabs>
          <w:tab w:val="right" w:pos="426"/>
        </w:tabs>
        <w:ind w:left="0" w:firstLine="0"/>
        <w:rPr>
          <w:b/>
          <w:lang w:val="ro-MD" w:eastAsia="ru-RU"/>
        </w:rPr>
      </w:pPr>
      <w:r w:rsidRPr="00B33346">
        <w:rPr>
          <w:b/>
          <w:lang w:val="ro-MD" w:eastAsia="ru-RU"/>
        </w:rPr>
        <w:t>Respectivul contract se referă la un proiect și/sau program finanțat din fonduri ale Uniunii Europene:</w:t>
      </w:r>
      <w:r w:rsidR="00791940" w:rsidRPr="00B33346">
        <w:rPr>
          <w:b/>
          <w:lang w:val="ro-MD" w:eastAsia="ru-RU"/>
        </w:rPr>
        <w:t xml:space="preserve"> </w:t>
      </w:r>
      <w:r w:rsidR="00791940" w:rsidRPr="00B33346">
        <w:rPr>
          <w:lang w:val="ro-MD" w:eastAsia="ru-RU"/>
        </w:rPr>
        <w:t>Nu</w:t>
      </w:r>
    </w:p>
    <w:p w:rsidR="00262591" w:rsidRPr="00B33346" w:rsidRDefault="00262591" w:rsidP="00352A92">
      <w:pPr>
        <w:pStyle w:val="a"/>
        <w:numPr>
          <w:ilvl w:val="0"/>
          <w:numId w:val="2"/>
        </w:numPr>
        <w:shd w:val="clear" w:color="auto" w:fill="FFFFFF" w:themeFill="background1"/>
        <w:tabs>
          <w:tab w:val="right" w:pos="426"/>
        </w:tabs>
        <w:ind w:left="0" w:firstLine="0"/>
        <w:rPr>
          <w:b/>
          <w:lang w:val="ro-MD" w:eastAsia="ru-RU"/>
        </w:rPr>
      </w:pPr>
      <w:r w:rsidRPr="00B33346">
        <w:rPr>
          <w:b/>
          <w:lang w:val="ro-MD" w:eastAsia="ru-RU"/>
        </w:rPr>
        <w:t xml:space="preserve">Denumirea și adresa organismului competent de soluționare a contestațiilor: </w:t>
      </w:r>
    </w:p>
    <w:p w:rsidR="00262591" w:rsidRPr="00B33346" w:rsidRDefault="00262591" w:rsidP="007952E5">
      <w:pPr>
        <w:shd w:val="clear" w:color="auto" w:fill="FFFFFF" w:themeFill="background1"/>
        <w:tabs>
          <w:tab w:val="right" w:pos="426"/>
        </w:tabs>
        <w:ind w:left="450"/>
        <w:rPr>
          <w:i/>
          <w:noProof w:val="0"/>
          <w:lang w:val="ro-MD" w:eastAsia="ru-RU"/>
        </w:rPr>
      </w:pPr>
      <w:r w:rsidRPr="00B33346">
        <w:rPr>
          <w:i/>
          <w:noProof w:val="0"/>
          <w:lang w:val="ro-MD" w:eastAsia="ru-RU"/>
        </w:rPr>
        <w:t>Agenția Națională pentru Soluționarea Contestațiilor</w:t>
      </w:r>
    </w:p>
    <w:p w:rsidR="00262591" w:rsidRPr="00B33346" w:rsidRDefault="00262591" w:rsidP="007952E5">
      <w:pPr>
        <w:shd w:val="clear" w:color="auto" w:fill="FFFFFF" w:themeFill="background1"/>
        <w:tabs>
          <w:tab w:val="right" w:pos="426"/>
        </w:tabs>
        <w:ind w:left="450"/>
        <w:rPr>
          <w:i/>
          <w:noProof w:val="0"/>
          <w:lang w:val="ro-MD" w:eastAsia="ru-RU"/>
        </w:rPr>
      </w:pPr>
      <w:r w:rsidRPr="00B33346">
        <w:rPr>
          <w:i/>
          <w:noProof w:val="0"/>
          <w:lang w:val="ro-MD" w:eastAsia="ru-RU"/>
        </w:rPr>
        <w:t>Adresa: mun. Chișinău, bd. Ștefan cel Mare și Sfânt nr.124 (et.4), MD 2001;</w:t>
      </w:r>
    </w:p>
    <w:p w:rsidR="00B33346" w:rsidRDefault="00262591" w:rsidP="007952E5">
      <w:pPr>
        <w:shd w:val="clear" w:color="auto" w:fill="FFFFFF" w:themeFill="background1"/>
        <w:tabs>
          <w:tab w:val="right" w:pos="426"/>
        </w:tabs>
        <w:ind w:left="450"/>
        <w:rPr>
          <w:i/>
          <w:noProof w:val="0"/>
          <w:lang w:val="ro-MD" w:eastAsia="ru-RU"/>
        </w:rPr>
      </w:pPr>
      <w:r w:rsidRPr="00B33346">
        <w:rPr>
          <w:i/>
          <w:noProof w:val="0"/>
          <w:lang w:val="ro-MD" w:eastAsia="ru-RU"/>
        </w:rPr>
        <w:t xml:space="preserve">Tel/Fax/email:022-820 652, 022 820-651, </w:t>
      </w:r>
      <w:hyperlink r:id="rId11" w:history="1">
        <w:r w:rsidR="00B33346" w:rsidRPr="005F1F1B">
          <w:rPr>
            <w:rStyle w:val="a6"/>
            <w:i/>
            <w:noProof w:val="0"/>
            <w:lang w:val="ro-MD" w:eastAsia="ru-RU"/>
          </w:rPr>
          <w:t>contestatii@ansc.md</w:t>
        </w:r>
      </w:hyperlink>
    </w:p>
    <w:p w:rsidR="00B33346" w:rsidRPr="00B33346" w:rsidRDefault="00262591" w:rsidP="00352A92">
      <w:pPr>
        <w:pStyle w:val="a"/>
        <w:numPr>
          <w:ilvl w:val="0"/>
          <w:numId w:val="2"/>
        </w:numPr>
        <w:shd w:val="clear" w:color="auto" w:fill="FFFFFF" w:themeFill="background1"/>
        <w:tabs>
          <w:tab w:val="right" w:pos="426"/>
        </w:tabs>
        <w:ind w:left="0" w:firstLine="0"/>
        <w:rPr>
          <w:b/>
          <w:color w:val="000000" w:themeColor="text1"/>
          <w:lang w:val="ro-MD" w:eastAsia="ru-RU"/>
        </w:rPr>
      </w:pPr>
      <w:r w:rsidRPr="00B33346">
        <w:rPr>
          <w:b/>
          <w:lang w:val="ro-MD" w:eastAsia="ru-RU"/>
        </w:rPr>
        <w:t>Data (datele) și referința (referințele) publicărilor anterioare în Jurnalul Oficial al Uniunii Europene privind contractul (contractele) la care se referă anunțul respectiv (dacă este cazul):</w:t>
      </w:r>
      <w:r w:rsidR="00E82244" w:rsidRPr="00B33346">
        <w:rPr>
          <w:b/>
          <w:lang w:val="ro-MD" w:eastAsia="ru-RU"/>
        </w:rPr>
        <w:t xml:space="preserve"> </w:t>
      </w:r>
      <w:r w:rsidR="00B33346">
        <w:rPr>
          <w:b/>
          <w:lang w:val="ro-MD" w:eastAsia="ru-RU"/>
        </w:rPr>
        <w:t xml:space="preserve"> </w:t>
      </w:r>
    </w:p>
    <w:p w:rsidR="00B33346" w:rsidRPr="00B33346" w:rsidRDefault="00262591" w:rsidP="00352A92">
      <w:pPr>
        <w:pStyle w:val="a"/>
        <w:numPr>
          <w:ilvl w:val="0"/>
          <w:numId w:val="2"/>
        </w:numPr>
        <w:shd w:val="clear" w:color="auto" w:fill="FFFFFF" w:themeFill="background1"/>
        <w:tabs>
          <w:tab w:val="right" w:pos="426"/>
        </w:tabs>
        <w:ind w:left="0" w:firstLine="0"/>
        <w:rPr>
          <w:lang w:val="ro-MD" w:eastAsia="ru-RU"/>
        </w:rPr>
      </w:pPr>
      <w:r w:rsidRPr="00B33346">
        <w:rPr>
          <w:b/>
          <w:lang w:val="ro-MD" w:eastAsia="ru-RU"/>
        </w:rPr>
        <w:t>În cazul achizițiilor periodice, calendarul estimat pentru publicarea anunțurilor viitoare</w:t>
      </w:r>
      <w:r w:rsidRPr="00B33346">
        <w:rPr>
          <w:b/>
          <w:shd w:val="clear" w:color="auto" w:fill="FFFFFF" w:themeFill="background1"/>
          <w:lang w:val="ro-MD" w:eastAsia="ru-RU"/>
        </w:rPr>
        <w:t>:</w:t>
      </w:r>
      <w:r w:rsidR="00791940" w:rsidRPr="00B33346">
        <w:rPr>
          <w:b/>
          <w:shd w:val="clear" w:color="auto" w:fill="FFFFFF" w:themeFill="background1"/>
          <w:lang w:val="ro-MD" w:eastAsia="ru-RU"/>
        </w:rPr>
        <w:t xml:space="preserve"> </w:t>
      </w:r>
      <w:r w:rsidR="005406E1">
        <w:rPr>
          <w:shd w:val="clear" w:color="auto" w:fill="FFFFFF" w:themeFill="background1"/>
          <w:lang w:val="ro-MD" w:eastAsia="ru-RU"/>
        </w:rPr>
        <w:t>-</w:t>
      </w:r>
    </w:p>
    <w:p w:rsidR="00B33346" w:rsidRPr="00B33346" w:rsidRDefault="00262591" w:rsidP="00352A92">
      <w:pPr>
        <w:pStyle w:val="a"/>
        <w:numPr>
          <w:ilvl w:val="0"/>
          <w:numId w:val="2"/>
        </w:numPr>
        <w:shd w:val="clear" w:color="auto" w:fill="FFFFFF" w:themeFill="background1"/>
        <w:tabs>
          <w:tab w:val="right" w:pos="426"/>
        </w:tabs>
        <w:ind w:left="0" w:firstLine="0"/>
        <w:rPr>
          <w:lang w:val="ro-MD" w:eastAsia="ru-RU"/>
        </w:rPr>
      </w:pPr>
      <w:r w:rsidRPr="00B33346">
        <w:rPr>
          <w:b/>
          <w:lang w:val="ro-MD" w:eastAsia="ru-RU"/>
        </w:rPr>
        <w:t xml:space="preserve">Data publicării anunțului de intenție sau, după caz, precizarea că nu a fost publicat un astfel de </w:t>
      </w:r>
      <w:r w:rsidR="00791940" w:rsidRPr="00B33346">
        <w:rPr>
          <w:b/>
          <w:shd w:val="clear" w:color="auto" w:fill="FFFFFF" w:themeFill="background1"/>
          <w:lang w:val="ro-MD" w:eastAsia="ru-RU"/>
        </w:rPr>
        <w:t>anunț</w:t>
      </w:r>
      <w:r w:rsidRPr="00B33346">
        <w:rPr>
          <w:b/>
          <w:shd w:val="clear" w:color="auto" w:fill="FFFFFF" w:themeFill="background1"/>
          <w:lang w:val="ro-MD" w:eastAsia="ru-RU"/>
        </w:rPr>
        <w:t>:</w:t>
      </w:r>
      <w:r w:rsidR="00791940" w:rsidRPr="00B33346">
        <w:rPr>
          <w:b/>
          <w:shd w:val="clear" w:color="auto" w:fill="FFFFFF" w:themeFill="background1"/>
          <w:lang w:val="ro-MD" w:eastAsia="ru-RU"/>
        </w:rPr>
        <w:t xml:space="preserve"> </w:t>
      </w:r>
      <w:hyperlink r:id="rId12" w:history="1">
        <w:r w:rsidR="007B4B44" w:rsidRPr="00B33346">
          <w:rPr>
            <w:rStyle w:val="a6"/>
            <w:lang w:val="ro-MD"/>
          </w:rPr>
          <w:t>https://tender.gov.md/ro/bap</w:t>
        </w:r>
      </w:hyperlink>
      <w:r w:rsidR="007B4B44" w:rsidRPr="00B33346">
        <w:rPr>
          <w:lang w:val="ro-MD"/>
        </w:rPr>
        <w:t xml:space="preserve"> </w:t>
      </w:r>
      <w:r w:rsidR="00791940" w:rsidRPr="00B33346">
        <w:rPr>
          <w:shd w:val="clear" w:color="auto" w:fill="FFFFFF" w:themeFill="background1"/>
          <w:lang w:val="ro-MD" w:eastAsia="ru-RU"/>
        </w:rPr>
        <w:t xml:space="preserve"> </w:t>
      </w:r>
    </w:p>
    <w:p w:rsidR="00B33346" w:rsidRPr="00B33346" w:rsidRDefault="00262591" w:rsidP="00352A92">
      <w:pPr>
        <w:pStyle w:val="a"/>
        <w:numPr>
          <w:ilvl w:val="0"/>
          <w:numId w:val="2"/>
        </w:numPr>
        <w:shd w:val="clear" w:color="auto" w:fill="FFFFFF" w:themeFill="background1"/>
        <w:tabs>
          <w:tab w:val="right" w:pos="426"/>
        </w:tabs>
        <w:ind w:left="0" w:firstLine="0"/>
        <w:rPr>
          <w:lang w:val="ro-MD" w:eastAsia="ru-RU"/>
        </w:rPr>
      </w:pPr>
      <w:r w:rsidRPr="00B33346">
        <w:rPr>
          <w:b/>
          <w:lang w:val="ro-MD" w:eastAsia="ru-RU"/>
        </w:rPr>
        <w:t>Data transmiterii spre publicare a anunțului de participar</w:t>
      </w:r>
      <w:r w:rsidRPr="00B33346">
        <w:rPr>
          <w:b/>
          <w:shd w:val="clear" w:color="auto" w:fill="FFFFFF" w:themeFill="background1"/>
          <w:lang w:val="ro-MD" w:eastAsia="ru-RU"/>
        </w:rPr>
        <w:t>e:</w:t>
      </w:r>
      <w:r w:rsidR="00791940" w:rsidRPr="00B33346">
        <w:rPr>
          <w:b/>
          <w:shd w:val="clear" w:color="auto" w:fill="FFFFFF" w:themeFill="background1"/>
          <w:lang w:val="ro-MD" w:eastAsia="ru-RU"/>
        </w:rPr>
        <w:t xml:space="preserve"> </w:t>
      </w:r>
      <w:r w:rsidR="00B97F9D">
        <w:rPr>
          <w:shd w:val="clear" w:color="auto" w:fill="FFFFFF" w:themeFill="background1"/>
          <w:lang w:val="ro-MD" w:eastAsia="ru-RU"/>
        </w:rPr>
        <w:t>2</w:t>
      </w:r>
      <w:r w:rsidR="002A36A9">
        <w:rPr>
          <w:shd w:val="clear" w:color="auto" w:fill="FFFFFF" w:themeFill="background1"/>
          <w:lang w:val="ro-MD" w:eastAsia="ru-RU"/>
        </w:rPr>
        <w:t>7</w:t>
      </w:r>
      <w:r w:rsidR="00791940" w:rsidRPr="00B33346">
        <w:rPr>
          <w:shd w:val="clear" w:color="auto" w:fill="FFFFFF" w:themeFill="background1"/>
          <w:lang w:val="ro-MD" w:eastAsia="ru-RU"/>
        </w:rPr>
        <w:t>.</w:t>
      </w:r>
      <w:r w:rsidR="007B4B44" w:rsidRPr="00B33346">
        <w:rPr>
          <w:shd w:val="clear" w:color="auto" w:fill="FFFFFF" w:themeFill="background1"/>
          <w:lang w:val="ro-MD" w:eastAsia="ru-RU"/>
        </w:rPr>
        <w:t>0</w:t>
      </w:r>
      <w:r w:rsidR="00B97F9D">
        <w:rPr>
          <w:shd w:val="clear" w:color="auto" w:fill="FFFFFF" w:themeFill="background1"/>
          <w:lang w:val="ro-MD" w:eastAsia="ru-RU"/>
        </w:rPr>
        <w:t>9</w:t>
      </w:r>
      <w:r w:rsidR="00791940" w:rsidRPr="00B33346">
        <w:rPr>
          <w:shd w:val="clear" w:color="auto" w:fill="FFFFFF" w:themeFill="background1"/>
          <w:lang w:val="ro-MD" w:eastAsia="ru-RU"/>
        </w:rPr>
        <w:t>.202</w:t>
      </w:r>
      <w:r w:rsidR="00B33346" w:rsidRPr="00B33346">
        <w:rPr>
          <w:shd w:val="clear" w:color="auto" w:fill="FFFFFF" w:themeFill="background1"/>
          <w:lang w:val="ro-MD" w:eastAsia="ru-RU"/>
        </w:rPr>
        <w:t>3</w:t>
      </w:r>
      <w:r w:rsidR="00791940" w:rsidRPr="00B33346">
        <w:rPr>
          <w:b/>
          <w:shd w:val="clear" w:color="auto" w:fill="FFFFFF" w:themeFill="background1"/>
          <w:lang w:val="ro-MD" w:eastAsia="ru-RU"/>
        </w:rPr>
        <w:t xml:space="preserve"> </w:t>
      </w:r>
    </w:p>
    <w:p w:rsidR="00262591" w:rsidRPr="00B33346" w:rsidRDefault="00262591" w:rsidP="00352A92">
      <w:pPr>
        <w:pStyle w:val="a"/>
        <w:numPr>
          <w:ilvl w:val="0"/>
          <w:numId w:val="2"/>
        </w:numPr>
        <w:shd w:val="clear" w:color="auto" w:fill="FFFFFF" w:themeFill="background1"/>
        <w:tabs>
          <w:tab w:val="right" w:pos="426"/>
        </w:tabs>
        <w:ind w:left="0" w:firstLine="0"/>
        <w:rPr>
          <w:lang w:val="ro-MD" w:eastAsia="ru-RU"/>
        </w:rPr>
      </w:pPr>
      <w:r w:rsidRPr="00B33346">
        <w:rPr>
          <w:b/>
          <w:lang w:val="ro-MD" w:eastAsia="ru-RU"/>
        </w:rPr>
        <w:t>În cadrul procedurii de achiziție publică se va utiliza/accepta:</w:t>
      </w:r>
    </w:p>
    <w:tbl>
      <w:tblPr>
        <w:tblStyle w:val="Grigliatabella2"/>
        <w:tblW w:w="0" w:type="auto"/>
        <w:shd w:val="clear" w:color="auto" w:fill="FFFFFF" w:themeFill="background1"/>
        <w:tblLook w:val="04A0" w:firstRow="1" w:lastRow="0" w:firstColumn="1" w:lastColumn="0" w:noHBand="0" w:noVBand="1"/>
      </w:tblPr>
      <w:tblGrid>
        <w:gridCol w:w="6213"/>
        <w:gridCol w:w="3030"/>
      </w:tblGrid>
      <w:tr w:rsidR="00262591" w:rsidRPr="00B33346" w:rsidTr="00B33346">
        <w:tc>
          <w:tcPr>
            <w:tcW w:w="0" w:type="auto"/>
            <w:shd w:val="clear" w:color="auto" w:fill="FFFFFF" w:themeFill="background1"/>
          </w:tcPr>
          <w:p w:rsidR="00262591" w:rsidRPr="00B33346" w:rsidRDefault="00262591" w:rsidP="00393C5C">
            <w:pPr>
              <w:shd w:val="clear" w:color="auto" w:fill="FFFFFF" w:themeFill="background1"/>
              <w:tabs>
                <w:tab w:val="right" w:pos="426"/>
              </w:tabs>
              <w:rPr>
                <w:b/>
                <w:noProof w:val="0"/>
                <w:lang w:val="ro-MD" w:eastAsia="ru-RU"/>
              </w:rPr>
            </w:pPr>
            <w:r w:rsidRPr="00B33346">
              <w:rPr>
                <w:b/>
                <w:noProof w:val="0"/>
                <w:lang w:val="ro-MD" w:eastAsia="ru-RU"/>
              </w:rPr>
              <w:t>Denumirea instrumentului electronic</w:t>
            </w:r>
          </w:p>
        </w:tc>
        <w:tc>
          <w:tcPr>
            <w:tcW w:w="0" w:type="auto"/>
            <w:shd w:val="clear" w:color="auto" w:fill="FFFFFF" w:themeFill="background1"/>
          </w:tcPr>
          <w:p w:rsidR="00262591" w:rsidRPr="00B33346" w:rsidRDefault="00262591" w:rsidP="00393C5C">
            <w:pPr>
              <w:shd w:val="clear" w:color="auto" w:fill="FFFFFF" w:themeFill="background1"/>
              <w:tabs>
                <w:tab w:val="right" w:pos="426"/>
              </w:tabs>
              <w:rPr>
                <w:b/>
                <w:noProof w:val="0"/>
                <w:lang w:val="ro-MD" w:eastAsia="ru-RU"/>
              </w:rPr>
            </w:pPr>
            <w:r w:rsidRPr="00B33346">
              <w:rPr>
                <w:b/>
                <w:noProof w:val="0"/>
                <w:lang w:val="ro-MD" w:eastAsia="ru-RU"/>
              </w:rPr>
              <w:t>Se va utiliza/accepta sau nu</w:t>
            </w:r>
          </w:p>
        </w:tc>
      </w:tr>
      <w:tr w:rsidR="00791940" w:rsidRPr="00B33346" w:rsidTr="00B33346">
        <w:tc>
          <w:tcPr>
            <w:tcW w:w="0" w:type="auto"/>
            <w:shd w:val="clear" w:color="auto" w:fill="FFFFFF" w:themeFill="background1"/>
          </w:tcPr>
          <w:p w:rsidR="00791940" w:rsidRPr="00B33346" w:rsidRDefault="00791940" w:rsidP="00791940">
            <w:pPr>
              <w:shd w:val="clear" w:color="auto" w:fill="FFFFFF" w:themeFill="background1"/>
              <w:tabs>
                <w:tab w:val="right" w:pos="426"/>
              </w:tabs>
              <w:rPr>
                <w:noProof w:val="0"/>
                <w:lang w:val="ro-MD" w:eastAsia="ru-RU"/>
              </w:rPr>
            </w:pPr>
            <w:r w:rsidRPr="00B33346">
              <w:rPr>
                <w:noProof w:val="0"/>
                <w:lang w:val="ro-MD" w:eastAsia="ru-RU"/>
              </w:rPr>
              <w:t>Depunerea electronică a ofertelor sau a cererilor de participare</w:t>
            </w:r>
          </w:p>
        </w:tc>
        <w:tc>
          <w:tcPr>
            <w:tcW w:w="0" w:type="auto"/>
            <w:shd w:val="clear" w:color="auto" w:fill="FFFFFF" w:themeFill="background1"/>
            <w:vAlign w:val="center"/>
          </w:tcPr>
          <w:p w:rsidR="00791940" w:rsidRPr="00B33346" w:rsidRDefault="00791940" w:rsidP="00791940">
            <w:pPr>
              <w:tabs>
                <w:tab w:val="right" w:pos="426"/>
              </w:tabs>
              <w:rPr>
                <w:lang w:val="ro-MD"/>
              </w:rPr>
            </w:pPr>
            <w:r w:rsidRPr="00B33346">
              <w:rPr>
                <w:lang w:val="ro-MD"/>
              </w:rPr>
              <w:t>da</w:t>
            </w:r>
          </w:p>
        </w:tc>
      </w:tr>
      <w:tr w:rsidR="00791940" w:rsidRPr="00B33346" w:rsidTr="00B33346">
        <w:tc>
          <w:tcPr>
            <w:tcW w:w="0" w:type="auto"/>
            <w:shd w:val="clear" w:color="auto" w:fill="FFFFFF" w:themeFill="background1"/>
          </w:tcPr>
          <w:p w:rsidR="00791940" w:rsidRPr="00B33346" w:rsidRDefault="00791940" w:rsidP="00791940">
            <w:pPr>
              <w:shd w:val="clear" w:color="auto" w:fill="FFFFFF" w:themeFill="background1"/>
              <w:tabs>
                <w:tab w:val="right" w:pos="426"/>
              </w:tabs>
              <w:rPr>
                <w:noProof w:val="0"/>
                <w:lang w:val="ro-MD" w:eastAsia="ru-RU"/>
              </w:rPr>
            </w:pPr>
            <w:r w:rsidRPr="00B33346">
              <w:rPr>
                <w:noProof w:val="0"/>
                <w:lang w:val="ro-MD" w:eastAsia="ru-RU"/>
              </w:rPr>
              <w:t>Sistemul de comenzi electronice</w:t>
            </w:r>
          </w:p>
        </w:tc>
        <w:tc>
          <w:tcPr>
            <w:tcW w:w="0" w:type="auto"/>
            <w:shd w:val="clear" w:color="auto" w:fill="FFFFFF" w:themeFill="background1"/>
          </w:tcPr>
          <w:p w:rsidR="00791940" w:rsidRPr="00B33346" w:rsidRDefault="00791940" w:rsidP="00791940">
            <w:pPr>
              <w:tabs>
                <w:tab w:val="right" w:pos="426"/>
              </w:tabs>
              <w:rPr>
                <w:lang w:val="ro-MD"/>
              </w:rPr>
            </w:pPr>
            <w:r w:rsidRPr="00B33346">
              <w:rPr>
                <w:lang w:val="ro-MD"/>
              </w:rPr>
              <w:t>-</w:t>
            </w:r>
          </w:p>
        </w:tc>
      </w:tr>
      <w:tr w:rsidR="00791940" w:rsidRPr="00B33346" w:rsidTr="00B33346">
        <w:tc>
          <w:tcPr>
            <w:tcW w:w="0" w:type="auto"/>
            <w:shd w:val="clear" w:color="auto" w:fill="FFFFFF" w:themeFill="background1"/>
          </w:tcPr>
          <w:p w:rsidR="00791940" w:rsidRPr="00B33346" w:rsidRDefault="00791940" w:rsidP="00791940">
            <w:pPr>
              <w:shd w:val="clear" w:color="auto" w:fill="FFFFFF" w:themeFill="background1"/>
              <w:tabs>
                <w:tab w:val="right" w:pos="426"/>
              </w:tabs>
              <w:rPr>
                <w:noProof w:val="0"/>
                <w:lang w:val="ro-MD" w:eastAsia="ru-RU"/>
              </w:rPr>
            </w:pPr>
            <w:r w:rsidRPr="00B33346">
              <w:rPr>
                <w:noProof w:val="0"/>
                <w:lang w:val="ro-MD" w:eastAsia="ru-RU"/>
              </w:rPr>
              <w:t>Facturarea electronică</w:t>
            </w:r>
          </w:p>
        </w:tc>
        <w:tc>
          <w:tcPr>
            <w:tcW w:w="0" w:type="auto"/>
            <w:shd w:val="clear" w:color="auto" w:fill="FFFFFF" w:themeFill="background1"/>
          </w:tcPr>
          <w:p w:rsidR="00791940" w:rsidRPr="00B33346" w:rsidRDefault="00791940" w:rsidP="00791940">
            <w:pPr>
              <w:tabs>
                <w:tab w:val="right" w:pos="426"/>
              </w:tabs>
              <w:rPr>
                <w:lang w:val="ro-MD"/>
              </w:rPr>
            </w:pPr>
            <w:r w:rsidRPr="00B33346">
              <w:rPr>
                <w:lang w:val="ro-MD"/>
              </w:rPr>
              <w:t>-</w:t>
            </w:r>
          </w:p>
        </w:tc>
      </w:tr>
      <w:tr w:rsidR="00791940" w:rsidRPr="00B33346" w:rsidTr="00B33346">
        <w:trPr>
          <w:trHeight w:val="77"/>
        </w:trPr>
        <w:tc>
          <w:tcPr>
            <w:tcW w:w="0" w:type="auto"/>
            <w:shd w:val="clear" w:color="auto" w:fill="FFFFFF" w:themeFill="background1"/>
          </w:tcPr>
          <w:p w:rsidR="00791940" w:rsidRPr="00B33346" w:rsidRDefault="00791940" w:rsidP="00791940">
            <w:pPr>
              <w:shd w:val="clear" w:color="auto" w:fill="FFFFFF" w:themeFill="background1"/>
              <w:tabs>
                <w:tab w:val="right" w:pos="426"/>
              </w:tabs>
              <w:rPr>
                <w:noProof w:val="0"/>
                <w:lang w:val="ro-MD" w:eastAsia="ru-RU"/>
              </w:rPr>
            </w:pPr>
            <w:r w:rsidRPr="00B33346">
              <w:rPr>
                <w:noProof w:val="0"/>
                <w:lang w:val="ro-MD" w:eastAsia="ru-RU"/>
              </w:rPr>
              <w:t>Plățile electronice</w:t>
            </w:r>
          </w:p>
        </w:tc>
        <w:tc>
          <w:tcPr>
            <w:tcW w:w="0" w:type="auto"/>
            <w:shd w:val="clear" w:color="auto" w:fill="FFFFFF" w:themeFill="background1"/>
          </w:tcPr>
          <w:p w:rsidR="00791940" w:rsidRPr="00B33346" w:rsidRDefault="00791940" w:rsidP="00791940">
            <w:pPr>
              <w:tabs>
                <w:tab w:val="right" w:pos="426"/>
              </w:tabs>
              <w:rPr>
                <w:lang w:val="ro-MD"/>
              </w:rPr>
            </w:pPr>
            <w:r w:rsidRPr="00B33346">
              <w:rPr>
                <w:lang w:val="ro-MD"/>
              </w:rPr>
              <w:t>-</w:t>
            </w:r>
          </w:p>
        </w:tc>
      </w:tr>
    </w:tbl>
    <w:p w:rsidR="00C50AA8" w:rsidRPr="00891738" w:rsidRDefault="00C50AA8" w:rsidP="00C50AA8">
      <w:pPr>
        <w:shd w:val="clear" w:color="auto" w:fill="FFFFFF" w:themeFill="background1"/>
        <w:tabs>
          <w:tab w:val="right" w:pos="426"/>
        </w:tabs>
        <w:ind w:left="360"/>
        <w:rPr>
          <w:b/>
          <w:noProof w:val="0"/>
          <w:sz w:val="8"/>
          <w:szCs w:val="8"/>
          <w:lang w:val="ro-MD" w:eastAsia="ru-RU"/>
        </w:rPr>
      </w:pPr>
    </w:p>
    <w:p w:rsidR="00B33346" w:rsidRDefault="00262591" w:rsidP="00352A92">
      <w:pPr>
        <w:pStyle w:val="a"/>
        <w:numPr>
          <w:ilvl w:val="0"/>
          <w:numId w:val="2"/>
        </w:numPr>
        <w:tabs>
          <w:tab w:val="clear" w:pos="1134"/>
          <w:tab w:val="left" w:pos="426"/>
          <w:tab w:val="left" w:pos="567"/>
        </w:tabs>
        <w:ind w:left="0" w:firstLine="0"/>
        <w:rPr>
          <w:b/>
          <w:lang w:val="ro-MD" w:eastAsia="ru-RU"/>
        </w:rPr>
      </w:pPr>
      <w:r w:rsidRPr="00B33346">
        <w:rPr>
          <w:b/>
          <w:lang w:val="ro-MD" w:eastAsia="ru-RU"/>
        </w:rPr>
        <w:lastRenderedPageBreak/>
        <w:t>Contractul intră sub incidența Acordului privind achizițiile guvernamentale al Organizației Mondiale a Comerțului (numai în cazul anunțurilor transmise spre publicare în Jurnalul Oficial al Uniunii Europene):</w:t>
      </w:r>
      <w:r w:rsidR="00791940" w:rsidRPr="00B33346">
        <w:rPr>
          <w:b/>
          <w:lang w:val="ro-MD" w:eastAsia="ru-RU"/>
        </w:rPr>
        <w:t xml:space="preserve"> </w:t>
      </w:r>
      <w:r w:rsidR="00791940" w:rsidRPr="00B33346">
        <w:rPr>
          <w:lang w:val="ro-MD" w:eastAsia="ru-RU"/>
        </w:rPr>
        <w:t>Nu</w:t>
      </w:r>
      <w:r w:rsidR="00791940" w:rsidRPr="00B33346">
        <w:rPr>
          <w:b/>
          <w:lang w:val="ro-MD" w:eastAsia="ru-RU"/>
        </w:rPr>
        <w:t xml:space="preserve"> </w:t>
      </w:r>
      <w:r w:rsidRPr="00B33346">
        <w:rPr>
          <w:b/>
          <w:lang w:val="ro-MD" w:eastAsia="ru-RU"/>
        </w:rPr>
        <w:t xml:space="preserve"> </w:t>
      </w:r>
    </w:p>
    <w:p w:rsidR="00262591" w:rsidRPr="00B33346" w:rsidRDefault="00262591" w:rsidP="00352A92">
      <w:pPr>
        <w:pStyle w:val="a"/>
        <w:numPr>
          <w:ilvl w:val="0"/>
          <w:numId w:val="2"/>
        </w:numPr>
        <w:tabs>
          <w:tab w:val="clear" w:pos="1134"/>
          <w:tab w:val="left" w:pos="426"/>
        </w:tabs>
        <w:ind w:left="0" w:firstLine="0"/>
        <w:rPr>
          <w:b/>
          <w:lang w:val="ro-MD" w:eastAsia="ru-RU"/>
        </w:rPr>
      </w:pPr>
      <w:r w:rsidRPr="00B33346">
        <w:rPr>
          <w:b/>
          <w:lang w:val="ro-MD" w:eastAsia="ru-RU"/>
        </w:rPr>
        <w:t>Alte informații relevante:</w:t>
      </w:r>
      <w:r w:rsidR="00791940" w:rsidRPr="00B33346">
        <w:rPr>
          <w:b/>
          <w:lang w:val="ro-MD" w:eastAsia="ru-RU"/>
        </w:rPr>
        <w:t xml:space="preserve"> </w:t>
      </w:r>
      <w:r w:rsidR="00791940" w:rsidRPr="00B33346">
        <w:rPr>
          <w:lang w:val="ro-MD" w:eastAsia="ru-RU"/>
        </w:rPr>
        <w:t>Nu</w:t>
      </w:r>
      <w:r w:rsidR="00791940" w:rsidRPr="00B33346">
        <w:rPr>
          <w:b/>
          <w:lang w:val="ro-MD" w:eastAsia="ru-RU"/>
        </w:rPr>
        <w:t xml:space="preserve"> </w:t>
      </w:r>
      <w:r w:rsidRPr="00B33346">
        <w:rPr>
          <w:b/>
          <w:lang w:val="ro-MD" w:eastAsia="ru-RU"/>
        </w:rPr>
        <w:t xml:space="preserve"> </w:t>
      </w:r>
    </w:p>
    <w:p w:rsidR="00ED72BF" w:rsidRPr="00B33346" w:rsidRDefault="00ED72BF" w:rsidP="00791940">
      <w:pPr>
        <w:shd w:val="clear" w:color="auto" w:fill="FFFFFF" w:themeFill="background1"/>
        <w:tabs>
          <w:tab w:val="right" w:pos="426"/>
        </w:tabs>
        <w:spacing w:before="120" w:after="120"/>
        <w:rPr>
          <w:b/>
          <w:noProof w:val="0"/>
          <w:lang w:val="ro-MD" w:eastAsia="ru-RU"/>
        </w:rPr>
      </w:pPr>
    </w:p>
    <w:p w:rsidR="00635D3A" w:rsidRPr="00B33346" w:rsidRDefault="00262591" w:rsidP="00B3334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33346">
        <w:rPr>
          <w:b/>
          <w:noProof w:val="0"/>
          <w:lang w:val="ro-MD" w:eastAsia="ru-RU"/>
        </w:rPr>
        <w:t xml:space="preserve">Conducătorul grupului de lucru:  </w:t>
      </w:r>
      <w:r w:rsidRPr="00B33346">
        <w:rPr>
          <w:b/>
          <w:noProof w:val="0"/>
          <w:shd w:val="clear" w:color="auto" w:fill="FFFFFF" w:themeFill="background1"/>
          <w:lang w:val="ro-MD" w:eastAsia="ru-RU"/>
        </w:rPr>
        <w:t xml:space="preserve">______________________________  </w:t>
      </w:r>
    </w:p>
    <w:sectPr w:rsidR="00635D3A" w:rsidRPr="00B33346" w:rsidSect="00831F9B">
      <w:pgSz w:w="12240" w:h="15840" w:code="1"/>
      <w:pgMar w:top="624" w:right="851" w:bottom="62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B47F2"/>
    <w:multiLevelType w:val="hybridMultilevel"/>
    <w:tmpl w:val="AD007A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A91A5B"/>
    <w:multiLevelType w:val="hybridMultilevel"/>
    <w:tmpl w:val="772C3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1F10C4"/>
    <w:multiLevelType w:val="hybridMultilevel"/>
    <w:tmpl w:val="D1FC3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174F30"/>
    <w:multiLevelType w:val="hybridMultilevel"/>
    <w:tmpl w:val="4188613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
    <w:nsid w:val="29514E26"/>
    <w:multiLevelType w:val="hybridMultilevel"/>
    <w:tmpl w:val="85942084"/>
    <w:lvl w:ilvl="0" w:tplc="D05604AC">
      <w:start w:val="1"/>
      <w:numFmt w:val="decimal"/>
      <w:lvlText w:val="%1."/>
      <w:lvlJc w:val="left"/>
      <w:pPr>
        <w:ind w:left="644"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AB06256"/>
    <w:multiLevelType w:val="hybridMultilevel"/>
    <w:tmpl w:val="EE04BB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47DC"/>
    <w:multiLevelType w:val="hybridMultilevel"/>
    <w:tmpl w:val="0B4A72F4"/>
    <w:lvl w:ilvl="0" w:tplc="D05604AC">
      <w:start w:val="1"/>
      <w:numFmt w:val="decimal"/>
      <w:lvlText w:val="%1."/>
      <w:lvlJc w:val="left"/>
      <w:pPr>
        <w:ind w:left="644"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4761B7"/>
    <w:multiLevelType w:val="hybridMultilevel"/>
    <w:tmpl w:val="F9D85E8E"/>
    <w:lvl w:ilvl="0" w:tplc="F8AEBD46">
      <w:start w:val="1"/>
      <w:numFmt w:val="lowerLetter"/>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1">
    <w:nsid w:val="36B57CBA"/>
    <w:multiLevelType w:val="hybridMultilevel"/>
    <w:tmpl w:val="86D065FA"/>
    <w:lvl w:ilvl="0" w:tplc="7B0E657C">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A5D39E0"/>
    <w:multiLevelType w:val="hybridMultilevel"/>
    <w:tmpl w:val="1F904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3D6768"/>
    <w:multiLevelType w:val="hybridMultilevel"/>
    <w:tmpl w:val="239C6C64"/>
    <w:lvl w:ilvl="0" w:tplc="978426C2">
      <w:start w:val="1"/>
      <w:numFmt w:val="decimal"/>
      <w:lvlText w:val="%1."/>
      <w:lvlJc w:val="left"/>
      <w:pPr>
        <w:ind w:left="502"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87733C"/>
    <w:multiLevelType w:val="hybridMultilevel"/>
    <w:tmpl w:val="246CC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4127A5"/>
    <w:multiLevelType w:val="hybridMultilevel"/>
    <w:tmpl w:val="5082DBBA"/>
    <w:lvl w:ilvl="0" w:tplc="D05604AC">
      <w:start w:val="1"/>
      <w:numFmt w:val="decimal"/>
      <w:lvlText w:val="%1."/>
      <w:lvlJc w:val="left"/>
      <w:pPr>
        <w:ind w:left="644"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4A0E35F2"/>
    <w:multiLevelType w:val="hybridMultilevel"/>
    <w:tmpl w:val="93883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A9168D6"/>
    <w:multiLevelType w:val="hybridMultilevel"/>
    <w:tmpl w:val="050E2524"/>
    <w:lvl w:ilvl="0" w:tplc="04190001">
      <w:start w:val="1"/>
      <w:numFmt w:val="bullet"/>
      <w:lvlText w:val=""/>
      <w:lvlJc w:val="left"/>
      <w:pPr>
        <w:ind w:left="720" w:hanging="360"/>
      </w:pPr>
      <w:rPr>
        <w:rFonts w:ascii="Symbol" w:hAnsi="Symbol" w:hint="default"/>
      </w:rPr>
    </w:lvl>
    <w:lvl w:ilvl="1" w:tplc="3294B1C4">
      <w:start w:val="4"/>
      <w:numFmt w:val="bullet"/>
      <w:lvlText w:val="-"/>
      <w:lvlJc w:val="left"/>
      <w:pPr>
        <w:ind w:left="1800" w:hanging="72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D784A4B"/>
    <w:multiLevelType w:val="hybridMultilevel"/>
    <w:tmpl w:val="A5A89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DCC5707"/>
    <w:multiLevelType w:val="hybridMultilevel"/>
    <w:tmpl w:val="59A0B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D7F25AB"/>
    <w:multiLevelType w:val="hybridMultilevel"/>
    <w:tmpl w:val="4FEA24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nsid w:val="674C2E05"/>
    <w:multiLevelType w:val="hybridMultilevel"/>
    <w:tmpl w:val="7A9AEE2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nsid w:val="67F619E4"/>
    <w:multiLevelType w:val="hybridMultilevel"/>
    <w:tmpl w:val="EA123B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6F3ACA"/>
    <w:multiLevelType w:val="hybridMultilevel"/>
    <w:tmpl w:val="D3ECC08E"/>
    <w:lvl w:ilvl="0" w:tplc="7B0E657C">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ED038E"/>
    <w:multiLevelType w:val="hybridMultilevel"/>
    <w:tmpl w:val="BD3E8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507C5D"/>
    <w:multiLevelType w:val="hybridMultilevel"/>
    <w:tmpl w:val="CB1445BE"/>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E288FDF4">
      <w:start w:val="1"/>
      <w:numFmt w:val="lowerLetter"/>
      <w:lvlText w:val="%3)"/>
      <w:lvlJc w:val="left"/>
      <w:pPr>
        <w:ind w:left="1920" w:hanging="360"/>
      </w:pPr>
      <w:rPr>
        <w:rFonts w:hint="default"/>
        <w:b/>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14"/>
  </w:num>
  <w:num w:numId="3">
    <w:abstractNumId w:val="7"/>
  </w:num>
  <w:num w:numId="4">
    <w:abstractNumId w:val="26"/>
  </w:num>
  <w:num w:numId="5">
    <w:abstractNumId w:val="17"/>
  </w:num>
  <w:num w:numId="6">
    <w:abstractNumId w:val="28"/>
  </w:num>
  <w:num w:numId="7">
    <w:abstractNumId w:val="29"/>
  </w:num>
  <w:num w:numId="8">
    <w:abstractNumId w:val="12"/>
  </w:num>
  <w:num w:numId="9">
    <w:abstractNumId w:val="5"/>
  </w:num>
  <w:num w:numId="10">
    <w:abstractNumId w:val="23"/>
  </w:num>
  <w:num w:numId="11">
    <w:abstractNumId w:val="8"/>
  </w:num>
  <w:num w:numId="12">
    <w:abstractNumId w:val="4"/>
  </w:num>
  <w:num w:numId="13">
    <w:abstractNumId w:val="9"/>
  </w:num>
  <w:num w:numId="14">
    <w:abstractNumId w:val="16"/>
  </w:num>
  <w:num w:numId="15">
    <w:abstractNumId w:val="13"/>
  </w:num>
  <w:num w:numId="16">
    <w:abstractNumId w:val="1"/>
  </w:num>
  <w:num w:numId="17">
    <w:abstractNumId w:val="30"/>
  </w:num>
  <w:num w:numId="18">
    <w:abstractNumId w:val="2"/>
  </w:num>
  <w:num w:numId="19">
    <w:abstractNumId w:val="18"/>
  </w:num>
  <w:num w:numId="20">
    <w:abstractNumId w:val="15"/>
  </w:num>
  <w:num w:numId="21">
    <w:abstractNumId w:val="6"/>
  </w:num>
  <w:num w:numId="22">
    <w:abstractNumId w:val="21"/>
  </w:num>
  <w:num w:numId="23">
    <w:abstractNumId w:val="25"/>
  </w:num>
  <w:num w:numId="24">
    <w:abstractNumId w:val="3"/>
  </w:num>
  <w:num w:numId="25">
    <w:abstractNumId w:val="22"/>
  </w:num>
  <w:num w:numId="26">
    <w:abstractNumId w:val="24"/>
  </w:num>
  <w:num w:numId="27">
    <w:abstractNumId w:val="20"/>
  </w:num>
  <w:num w:numId="28">
    <w:abstractNumId w:val="0"/>
  </w:num>
  <w:num w:numId="29">
    <w:abstractNumId w:val="19"/>
  </w:num>
  <w:num w:numId="30">
    <w:abstractNumId w:val="27"/>
  </w:num>
  <w:num w:numId="31">
    <w:abstractNumId w:val="11"/>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D0"/>
    <w:rsid w:val="000135D1"/>
    <w:rsid w:val="00017C56"/>
    <w:rsid w:val="00020208"/>
    <w:rsid w:val="000318EB"/>
    <w:rsid w:val="000352C3"/>
    <w:rsid w:val="000415BC"/>
    <w:rsid w:val="00054455"/>
    <w:rsid w:val="00081E4D"/>
    <w:rsid w:val="00093705"/>
    <w:rsid w:val="000D233F"/>
    <w:rsid w:val="000E30E2"/>
    <w:rsid w:val="000E3C2E"/>
    <w:rsid w:val="000E6F61"/>
    <w:rsid w:val="000F2067"/>
    <w:rsid w:val="0012296C"/>
    <w:rsid w:val="00132D87"/>
    <w:rsid w:val="00164F69"/>
    <w:rsid w:val="00191216"/>
    <w:rsid w:val="001A2861"/>
    <w:rsid w:val="001E2837"/>
    <w:rsid w:val="00212879"/>
    <w:rsid w:val="0021791E"/>
    <w:rsid w:val="00254DE6"/>
    <w:rsid w:val="00257A6C"/>
    <w:rsid w:val="00262591"/>
    <w:rsid w:val="00266CB6"/>
    <w:rsid w:val="00281659"/>
    <w:rsid w:val="002904B3"/>
    <w:rsid w:val="002A36A9"/>
    <w:rsid w:val="002D1D68"/>
    <w:rsid w:val="002E55C1"/>
    <w:rsid w:val="00310D80"/>
    <w:rsid w:val="00316815"/>
    <w:rsid w:val="0032459E"/>
    <w:rsid w:val="00350161"/>
    <w:rsid w:val="00352A92"/>
    <w:rsid w:val="0036577D"/>
    <w:rsid w:val="00393C5C"/>
    <w:rsid w:val="00397A3F"/>
    <w:rsid w:val="003B5493"/>
    <w:rsid w:val="0040568B"/>
    <w:rsid w:val="00450D8D"/>
    <w:rsid w:val="00451230"/>
    <w:rsid w:val="0048524C"/>
    <w:rsid w:val="00491150"/>
    <w:rsid w:val="004A2F58"/>
    <w:rsid w:val="004A5EBC"/>
    <w:rsid w:val="004D233D"/>
    <w:rsid w:val="004F4EC1"/>
    <w:rsid w:val="00513B7C"/>
    <w:rsid w:val="00523FBB"/>
    <w:rsid w:val="00540515"/>
    <w:rsid w:val="005406E1"/>
    <w:rsid w:val="00543E39"/>
    <w:rsid w:val="00556252"/>
    <w:rsid w:val="00573B5E"/>
    <w:rsid w:val="005B0A1B"/>
    <w:rsid w:val="005C655A"/>
    <w:rsid w:val="005E4FC2"/>
    <w:rsid w:val="005E5990"/>
    <w:rsid w:val="005F0613"/>
    <w:rsid w:val="006007A6"/>
    <w:rsid w:val="00635D3A"/>
    <w:rsid w:val="00654B3B"/>
    <w:rsid w:val="00664E47"/>
    <w:rsid w:val="006654DD"/>
    <w:rsid w:val="00676E31"/>
    <w:rsid w:val="00685259"/>
    <w:rsid w:val="006C1A7C"/>
    <w:rsid w:val="006D1DD4"/>
    <w:rsid w:val="006F46E8"/>
    <w:rsid w:val="006F75D3"/>
    <w:rsid w:val="00702EFA"/>
    <w:rsid w:val="00702F09"/>
    <w:rsid w:val="0070371F"/>
    <w:rsid w:val="0071495F"/>
    <w:rsid w:val="00721DE5"/>
    <w:rsid w:val="007277ED"/>
    <w:rsid w:val="00730F9E"/>
    <w:rsid w:val="00744F5F"/>
    <w:rsid w:val="00791940"/>
    <w:rsid w:val="007952E5"/>
    <w:rsid w:val="007A41EA"/>
    <w:rsid w:val="007B4B44"/>
    <w:rsid w:val="007C389F"/>
    <w:rsid w:val="007D49F4"/>
    <w:rsid w:val="007F0BA8"/>
    <w:rsid w:val="0081314E"/>
    <w:rsid w:val="00831F9B"/>
    <w:rsid w:val="00846734"/>
    <w:rsid w:val="00857111"/>
    <w:rsid w:val="00861A6F"/>
    <w:rsid w:val="008778FC"/>
    <w:rsid w:val="008913C6"/>
    <w:rsid w:val="00891738"/>
    <w:rsid w:val="00893F7A"/>
    <w:rsid w:val="00897485"/>
    <w:rsid w:val="008A33FE"/>
    <w:rsid w:val="008C304A"/>
    <w:rsid w:val="008C7806"/>
    <w:rsid w:val="008F248E"/>
    <w:rsid w:val="008F2B63"/>
    <w:rsid w:val="009A4ACB"/>
    <w:rsid w:val="009C0484"/>
    <w:rsid w:val="009D5DD5"/>
    <w:rsid w:val="009E438A"/>
    <w:rsid w:val="009F5EF3"/>
    <w:rsid w:val="00A07DED"/>
    <w:rsid w:val="00A1607C"/>
    <w:rsid w:val="00A55578"/>
    <w:rsid w:val="00A6490D"/>
    <w:rsid w:val="00A65005"/>
    <w:rsid w:val="00A67305"/>
    <w:rsid w:val="00A7545F"/>
    <w:rsid w:val="00A86EB5"/>
    <w:rsid w:val="00A957FC"/>
    <w:rsid w:val="00AC00F0"/>
    <w:rsid w:val="00AE1AE2"/>
    <w:rsid w:val="00B0491D"/>
    <w:rsid w:val="00B207B8"/>
    <w:rsid w:val="00B33346"/>
    <w:rsid w:val="00B34B71"/>
    <w:rsid w:val="00B37F94"/>
    <w:rsid w:val="00B85A1E"/>
    <w:rsid w:val="00B97F9D"/>
    <w:rsid w:val="00BC3960"/>
    <w:rsid w:val="00C0643F"/>
    <w:rsid w:val="00C140F1"/>
    <w:rsid w:val="00C27B17"/>
    <w:rsid w:val="00C37956"/>
    <w:rsid w:val="00C40C7B"/>
    <w:rsid w:val="00C42A3C"/>
    <w:rsid w:val="00C4420A"/>
    <w:rsid w:val="00C50AA8"/>
    <w:rsid w:val="00C97383"/>
    <w:rsid w:val="00CB5D0A"/>
    <w:rsid w:val="00D014A9"/>
    <w:rsid w:val="00D116A3"/>
    <w:rsid w:val="00D36AA2"/>
    <w:rsid w:val="00D44A73"/>
    <w:rsid w:val="00D67937"/>
    <w:rsid w:val="00D908F4"/>
    <w:rsid w:val="00DC07AC"/>
    <w:rsid w:val="00DD2416"/>
    <w:rsid w:val="00DD3405"/>
    <w:rsid w:val="00E05FC0"/>
    <w:rsid w:val="00E101FF"/>
    <w:rsid w:val="00E72135"/>
    <w:rsid w:val="00E82244"/>
    <w:rsid w:val="00E933B5"/>
    <w:rsid w:val="00EA2ECB"/>
    <w:rsid w:val="00EA60CE"/>
    <w:rsid w:val="00EB3696"/>
    <w:rsid w:val="00EC663A"/>
    <w:rsid w:val="00EC77F9"/>
    <w:rsid w:val="00ED3B0F"/>
    <w:rsid w:val="00ED4018"/>
    <w:rsid w:val="00ED72BF"/>
    <w:rsid w:val="00ED77A1"/>
    <w:rsid w:val="00EE0F06"/>
    <w:rsid w:val="00EE39D5"/>
    <w:rsid w:val="00F1037F"/>
    <w:rsid w:val="00F232BD"/>
    <w:rsid w:val="00F32D75"/>
    <w:rsid w:val="00F91CB8"/>
    <w:rsid w:val="00FA6428"/>
    <w:rsid w:val="00FB2E30"/>
    <w:rsid w:val="00FB2F3E"/>
    <w:rsid w:val="00FB4D5E"/>
    <w:rsid w:val="00FE23AC"/>
    <w:rsid w:val="00FF5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47EED6-E171-4AAF-B968-EFC02BAC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4B7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styleId="2">
    <w:name w:val="Body Text 2"/>
    <w:basedOn w:val="a0"/>
    <w:link w:val="20"/>
    <w:uiPriority w:val="99"/>
    <w:unhideWhenUsed/>
    <w:rsid w:val="00081E4D"/>
    <w:pPr>
      <w:shd w:val="clear" w:color="auto" w:fill="FFFFFF" w:themeFill="background1"/>
      <w:tabs>
        <w:tab w:val="right" w:pos="318"/>
      </w:tabs>
    </w:pPr>
    <w:rPr>
      <w:sz w:val="20"/>
      <w:szCs w:val="20"/>
      <w:lang w:val="ro-MD" w:eastAsia="ru-RU"/>
    </w:rPr>
  </w:style>
  <w:style w:type="character" w:customStyle="1" w:styleId="20">
    <w:name w:val="Основной текст 2 Знак"/>
    <w:basedOn w:val="a1"/>
    <w:link w:val="2"/>
    <w:uiPriority w:val="99"/>
    <w:rsid w:val="00081E4D"/>
    <w:rPr>
      <w:rFonts w:ascii="Times New Roman" w:eastAsia="Times New Roman" w:hAnsi="Times New Roman" w:cs="Times New Roman"/>
      <w:noProof/>
      <w:sz w:val="20"/>
      <w:szCs w:val="20"/>
      <w:shd w:val="clear" w:color="auto" w:fill="FFFFFF" w:themeFill="background1"/>
      <w:lang w:val="ro-MD"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hyperlink" Target="https://tender.gov.md/ro/b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Zu0jV2k2REyOsy_5YDmGL4Z0OrJJ6CGp" TargetMode="Externa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s://siamd.gov.md/portal/deee.html"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F5F3D-C7B9-4391-B0EB-3EE378FA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11</Pages>
  <Words>4121</Words>
  <Characters>23491</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Bradu Victoria</cp:lastModifiedBy>
  <cp:revision>45</cp:revision>
  <cp:lastPrinted>2023-09-27T06:40:00Z</cp:lastPrinted>
  <dcterms:created xsi:type="dcterms:W3CDTF">2022-08-10T10:10:00Z</dcterms:created>
  <dcterms:modified xsi:type="dcterms:W3CDTF">2023-09-27T08:13:00Z</dcterms:modified>
</cp:coreProperties>
</file>