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B49D0" w14:textId="77777777" w:rsidR="0010200E" w:rsidRPr="007802CB" w:rsidRDefault="0010200E">
      <w:pPr>
        <w:jc w:val="right"/>
      </w:pPr>
    </w:p>
    <w:p w14:paraId="41AB9C29" w14:textId="77777777" w:rsidR="0010200E" w:rsidRPr="007802CB" w:rsidRDefault="0010200E">
      <w:pPr>
        <w:jc w:val="right"/>
      </w:pPr>
    </w:p>
    <w:p w14:paraId="21157B75" w14:textId="77777777" w:rsidR="00CC4EF8" w:rsidRPr="007802CB" w:rsidRDefault="00F3391E" w:rsidP="00CC4EF8">
      <w:pPr>
        <w:jc w:val="center"/>
        <w:rPr>
          <w:b/>
          <w:bCs/>
          <w:sz w:val="28"/>
          <w:szCs w:val="28"/>
        </w:rPr>
      </w:pPr>
      <w:r w:rsidRPr="007802CB">
        <w:rPr>
          <w:b/>
          <w:bCs/>
          <w:sz w:val="28"/>
          <w:szCs w:val="28"/>
        </w:rPr>
        <w:t>ANUNȚ DE PARTICIPARE</w:t>
      </w:r>
    </w:p>
    <w:p w14:paraId="5795381D" w14:textId="4892B23D" w:rsidR="00CC4EF8" w:rsidRPr="007802CB" w:rsidRDefault="00CC4EF8" w:rsidP="000563C4">
      <w:pPr>
        <w:jc w:val="center"/>
        <w:rPr>
          <w:b/>
          <w:bCs/>
          <w:sz w:val="28"/>
          <w:szCs w:val="28"/>
        </w:rPr>
      </w:pPr>
      <w:r w:rsidRPr="007802CB">
        <w:rPr>
          <w:b/>
          <w:szCs w:val="20"/>
          <w:lang w:eastAsia="ru-RU"/>
        </w:rPr>
        <w:t xml:space="preserve">privind achiziționarea </w:t>
      </w:r>
      <w:r w:rsidR="00CD1105" w:rsidRPr="007802CB">
        <w:rPr>
          <w:b/>
          <w:szCs w:val="20"/>
          <w:lang w:eastAsia="ru-RU"/>
        </w:rPr>
        <w:t xml:space="preserve">lucrărilor </w:t>
      </w:r>
      <w:r w:rsidR="005B128B" w:rsidRPr="007802CB">
        <w:rPr>
          <w:b/>
          <w:szCs w:val="20"/>
          <w:lang w:eastAsia="ru-RU"/>
        </w:rPr>
        <w:t>de proiectare privind elaborarea proiectului</w:t>
      </w:r>
      <w:r w:rsidR="005B128B" w:rsidRPr="007802CB">
        <w:rPr>
          <w:b/>
          <w:szCs w:val="20"/>
          <w:lang w:eastAsia="ru-RU"/>
        </w:rPr>
        <w:t xml:space="preserve"> și</w:t>
      </w:r>
      <w:r w:rsidR="00CD1105" w:rsidRPr="007802CB">
        <w:rPr>
          <w:b/>
          <w:szCs w:val="20"/>
          <w:lang w:eastAsia="ru-RU"/>
        </w:rPr>
        <w:t xml:space="preserve"> </w:t>
      </w:r>
      <w:r w:rsidR="005B128B" w:rsidRPr="007802CB">
        <w:rPr>
          <w:b/>
          <w:szCs w:val="20"/>
          <w:lang w:eastAsia="ru-RU"/>
        </w:rPr>
        <w:t>reabilitarea</w:t>
      </w:r>
      <w:r w:rsidR="00CD1105" w:rsidRPr="007802CB">
        <w:rPr>
          <w:b/>
          <w:szCs w:val="20"/>
          <w:lang w:eastAsia="ru-RU"/>
        </w:rPr>
        <w:t xml:space="preserve"> </w:t>
      </w:r>
      <w:r w:rsidR="005B128B" w:rsidRPr="007802CB">
        <w:rPr>
          <w:b/>
          <w:szCs w:val="20"/>
          <w:lang w:eastAsia="ru-RU"/>
        </w:rPr>
        <w:t>râulețului Valea Socilor și a iazului din comuna Step - Soci</w:t>
      </w:r>
      <w:r w:rsidR="000563C4" w:rsidRPr="007802CB">
        <w:rPr>
          <w:b/>
          <w:bCs/>
          <w:sz w:val="28"/>
          <w:szCs w:val="28"/>
        </w:rPr>
        <w:t xml:space="preserve"> </w:t>
      </w:r>
      <w:r w:rsidRPr="007802CB">
        <w:rPr>
          <w:b/>
          <w:szCs w:val="20"/>
          <w:lang w:eastAsia="ru-RU"/>
        </w:rPr>
        <w:t>prin procedura de achiziție licitație deschisă</w:t>
      </w:r>
    </w:p>
    <w:p w14:paraId="03C8AE09" w14:textId="45600632" w:rsidR="00CC4EF8" w:rsidRPr="007802CB" w:rsidRDefault="00CC4EF8" w:rsidP="00CC4EF8">
      <w:pPr>
        <w:shd w:val="clear" w:color="auto" w:fill="FFFFFF"/>
        <w:spacing w:before="120"/>
        <w:rPr>
          <w:b/>
        </w:rPr>
      </w:pPr>
      <w:r w:rsidRPr="007802CB">
        <w:rPr>
          <w:b/>
        </w:rPr>
        <w:t>*Procedura a fost inclusă în planul de achiziții publice a autorității contractante:</w:t>
      </w:r>
      <w:r w:rsidR="006E6853" w:rsidRPr="007802CB">
        <w:rPr>
          <w:b/>
        </w:rPr>
        <w:t xml:space="preserve"> </w:t>
      </w:r>
      <w:r w:rsidRPr="007802CB">
        <w:rPr>
          <w:bCs/>
        </w:rPr>
        <w:t>Da</w:t>
      </w:r>
    </w:p>
    <w:p w14:paraId="44C9413F" w14:textId="422CBC33" w:rsidR="00CC4EF8" w:rsidRPr="007802CB" w:rsidRDefault="00CC4EF8" w:rsidP="00CC4EF8">
      <w:pPr>
        <w:shd w:val="clear" w:color="auto" w:fill="FFFFFF"/>
        <w:tabs>
          <w:tab w:val="left" w:pos="284"/>
          <w:tab w:val="right" w:pos="426"/>
        </w:tabs>
        <w:spacing w:before="120"/>
        <w:jc w:val="both"/>
        <w:rPr>
          <w:b/>
        </w:rPr>
      </w:pPr>
      <w:r w:rsidRPr="007802CB">
        <w:rPr>
          <w:b/>
        </w:rPr>
        <w:t>Link-ul către planul de achiziții publice publicat</w:t>
      </w:r>
      <w:r w:rsidRPr="007802CB">
        <w:rPr>
          <w:b/>
          <w:color w:val="000000" w:themeColor="text1"/>
        </w:rPr>
        <w:t>:</w:t>
      </w:r>
    </w:p>
    <w:p w14:paraId="7661B9C7" w14:textId="7EBD5AC6" w:rsidR="00CC4EF8" w:rsidRPr="007802CB" w:rsidRDefault="00CC4EF8" w:rsidP="00CC4EF8">
      <w:pPr>
        <w:numPr>
          <w:ilvl w:val="0"/>
          <w:numId w:val="3"/>
        </w:numPr>
        <w:shd w:val="clear" w:color="auto" w:fill="FFFFFF"/>
        <w:suppressAutoHyphens w:val="0"/>
        <w:spacing w:before="120"/>
        <w:ind w:left="360"/>
        <w:rPr>
          <w:bCs/>
          <w:lang w:eastAsia="ru-RU"/>
        </w:rPr>
      </w:pPr>
      <w:r w:rsidRPr="007802CB">
        <w:rPr>
          <w:b/>
          <w:lang w:eastAsia="ru-RU"/>
        </w:rPr>
        <w:t xml:space="preserve">Denumirea autorității contractante: </w:t>
      </w:r>
      <w:r w:rsidR="00CD1105" w:rsidRPr="007802CB">
        <w:rPr>
          <w:bCs/>
          <w:lang w:eastAsia="ru-RU"/>
        </w:rPr>
        <w:t>PRIMĂRIA COMUNEI STEP-SOCI</w:t>
      </w:r>
    </w:p>
    <w:p w14:paraId="1E2102DA" w14:textId="3B25FEAE" w:rsidR="00CC4EF8" w:rsidRPr="007802CB" w:rsidRDefault="00CC4EF8" w:rsidP="00CC4EF8">
      <w:pPr>
        <w:numPr>
          <w:ilvl w:val="0"/>
          <w:numId w:val="3"/>
        </w:numPr>
        <w:shd w:val="clear" w:color="auto" w:fill="FFFFFF"/>
        <w:tabs>
          <w:tab w:val="left" w:pos="284"/>
          <w:tab w:val="right" w:pos="9531"/>
        </w:tabs>
        <w:suppressAutoHyphens w:val="0"/>
        <w:spacing w:before="120"/>
        <w:ind w:left="360"/>
        <w:rPr>
          <w:b/>
          <w:lang w:eastAsia="ru-RU"/>
        </w:rPr>
      </w:pPr>
      <w:r w:rsidRPr="007802CB">
        <w:rPr>
          <w:b/>
          <w:lang w:eastAsia="ru-RU"/>
        </w:rPr>
        <w:t>IDNO:</w:t>
      </w:r>
      <w:r w:rsidR="000563C4" w:rsidRPr="007802CB">
        <w:rPr>
          <w:b/>
          <w:lang w:eastAsia="ru-RU"/>
        </w:rPr>
        <w:t xml:space="preserve"> </w:t>
      </w:r>
      <w:r w:rsidR="00CD1105" w:rsidRPr="007802CB">
        <w:rPr>
          <w:bCs/>
          <w:shd w:val="clear" w:color="auto" w:fill="FFFFFF"/>
          <w:lang w:eastAsia="ru-RU"/>
        </w:rPr>
        <w:t>1007601001765</w:t>
      </w:r>
    </w:p>
    <w:p w14:paraId="38390822" w14:textId="2F100C75" w:rsidR="0009698B" w:rsidRPr="007802CB" w:rsidRDefault="00CC4EF8" w:rsidP="00CC4EF8">
      <w:pPr>
        <w:numPr>
          <w:ilvl w:val="0"/>
          <w:numId w:val="3"/>
        </w:numPr>
        <w:shd w:val="clear" w:color="auto" w:fill="FFFFFF"/>
        <w:tabs>
          <w:tab w:val="left" w:pos="284"/>
          <w:tab w:val="right" w:pos="9531"/>
        </w:tabs>
        <w:suppressAutoHyphens w:val="0"/>
        <w:spacing w:before="120"/>
        <w:ind w:left="360"/>
        <w:rPr>
          <w:b/>
          <w:lang w:eastAsia="ru-RU"/>
        </w:rPr>
      </w:pPr>
      <w:r w:rsidRPr="007802CB">
        <w:rPr>
          <w:b/>
          <w:lang w:eastAsia="ru-RU"/>
        </w:rPr>
        <w:t>Adresa:</w:t>
      </w:r>
      <w:r w:rsidRPr="007802CB">
        <w:rPr>
          <w:b/>
          <w:shd w:val="clear" w:color="auto" w:fill="FFFFFF"/>
          <w:lang w:eastAsia="ru-RU"/>
        </w:rPr>
        <w:t xml:space="preserve"> </w:t>
      </w:r>
      <w:r w:rsidR="008872F9" w:rsidRPr="007802CB">
        <w:rPr>
          <w:bCs/>
          <w:shd w:val="clear" w:color="auto" w:fill="FFFFFF"/>
          <w:lang w:eastAsia="ru-RU"/>
        </w:rPr>
        <w:t xml:space="preserve">mun. </w:t>
      </w:r>
      <w:r w:rsidR="00CD1105" w:rsidRPr="007802CB">
        <w:rPr>
          <w:bCs/>
          <w:lang w:eastAsia="ru-RU"/>
        </w:rPr>
        <w:t>Orhei, s.Step-Soci</w:t>
      </w:r>
    </w:p>
    <w:p w14:paraId="3E026D3D" w14:textId="314A22FE" w:rsidR="00CC4EF8" w:rsidRPr="007802CB" w:rsidRDefault="00CC4EF8" w:rsidP="00CC4EF8">
      <w:pPr>
        <w:numPr>
          <w:ilvl w:val="0"/>
          <w:numId w:val="3"/>
        </w:numPr>
        <w:shd w:val="clear" w:color="auto" w:fill="FFFFFF"/>
        <w:tabs>
          <w:tab w:val="left" w:pos="284"/>
          <w:tab w:val="right" w:pos="9531"/>
        </w:tabs>
        <w:suppressAutoHyphens w:val="0"/>
        <w:spacing w:before="120"/>
        <w:ind w:left="360"/>
        <w:rPr>
          <w:b/>
          <w:lang w:eastAsia="ru-RU"/>
        </w:rPr>
      </w:pPr>
      <w:r w:rsidRPr="007802CB">
        <w:rPr>
          <w:b/>
          <w:lang w:eastAsia="ru-RU"/>
        </w:rPr>
        <w:t xml:space="preserve">Numărul de telefon: </w:t>
      </w:r>
      <w:r w:rsidR="0009698B" w:rsidRPr="007802CB">
        <w:rPr>
          <w:bCs/>
          <w:shd w:val="clear" w:color="auto" w:fill="FFFFFF"/>
          <w:lang w:eastAsia="ru-RU"/>
        </w:rPr>
        <w:t>0</w:t>
      </w:r>
      <w:r w:rsidR="00E1307A" w:rsidRPr="007802CB">
        <w:rPr>
          <w:bCs/>
          <w:shd w:val="clear" w:color="auto" w:fill="FFFFFF"/>
          <w:lang w:eastAsia="ru-RU"/>
        </w:rPr>
        <w:t>68550909</w:t>
      </w:r>
    </w:p>
    <w:p w14:paraId="62180C86" w14:textId="7A09861E" w:rsidR="0009698B" w:rsidRPr="007802CB" w:rsidRDefault="00CC4EF8" w:rsidP="0009698B">
      <w:pPr>
        <w:numPr>
          <w:ilvl w:val="0"/>
          <w:numId w:val="3"/>
        </w:numPr>
        <w:shd w:val="clear" w:color="auto" w:fill="FFFFFF"/>
        <w:tabs>
          <w:tab w:val="left" w:pos="284"/>
          <w:tab w:val="right" w:pos="9450"/>
        </w:tabs>
        <w:suppressAutoHyphens w:val="0"/>
        <w:spacing w:before="120"/>
        <w:ind w:left="360"/>
        <w:rPr>
          <w:b/>
          <w:lang w:eastAsia="ru-RU"/>
        </w:rPr>
      </w:pPr>
      <w:r w:rsidRPr="007802CB">
        <w:rPr>
          <w:b/>
          <w:lang w:eastAsia="ru-RU"/>
        </w:rPr>
        <w:t xml:space="preserve">Adresa de e-mail și pagina web oficială ale autorității contractante: </w:t>
      </w:r>
      <w:hyperlink r:id="rId8" w:history="1">
        <w:r w:rsidR="00CD1105" w:rsidRPr="007802CB">
          <w:rPr>
            <w:rStyle w:val="Hyperlink"/>
          </w:rPr>
          <w:t>primariastepsoci@mail.ru</w:t>
        </w:r>
      </w:hyperlink>
      <w:r w:rsidR="00CD1105" w:rsidRPr="007802CB">
        <w:t xml:space="preserve"> </w:t>
      </w:r>
    </w:p>
    <w:p w14:paraId="589FCCE6" w14:textId="269CA2A3" w:rsidR="00CC4EF8" w:rsidRPr="007802CB" w:rsidRDefault="00CC4EF8" w:rsidP="00CC4EF8">
      <w:pPr>
        <w:numPr>
          <w:ilvl w:val="0"/>
          <w:numId w:val="3"/>
        </w:numPr>
        <w:shd w:val="clear" w:color="auto" w:fill="FFFFFF"/>
        <w:tabs>
          <w:tab w:val="left" w:pos="284"/>
          <w:tab w:val="right" w:pos="9531"/>
        </w:tabs>
        <w:suppressAutoHyphens w:val="0"/>
        <w:spacing w:before="120"/>
        <w:ind w:left="360"/>
        <w:jc w:val="both"/>
        <w:rPr>
          <w:b/>
          <w:lang w:eastAsia="ru-RU"/>
        </w:rPr>
      </w:pPr>
      <w:r w:rsidRPr="007802CB">
        <w:rPr>
          <w:b/>
          <w:lang w:eastAsia="ru-RU"/>
        </w:rPr>
        <w:t xml:space="preserve">Adresa de e-mail sau pagina web oficială de la care se va putea obține accesul la documentația de atribuire: </w:t>
      </w:r>
      <w:r w:rsidRPr="007802CB">
        <w:rPr>
          <w:bCs/>
          <w:i/>
          <w:lang w:eastAsia="ru-RU"/>
        </w:rPr>
        <w:t>documentația de atribuire este anexată în cadrul procedurii în SIA RSAP</w:t>
      </w:r>
    </w:p>
    <w:p w14:paraId="05846CBA" w14:textId="611922B1" w:rsidR="00CC4EF8" w:rsidRPr="007802CB" w:rsidRDefault="00CC4EF8" w:rsidP="00CC4EF8">
      <w:pPr>
        <w:numPr>
          <w:ilvl w:val="0"/>
          <w:numId w:val="3"/>
        </w:numPr>
        <w:shd w:val="clear" w:color="auto" w:fill="FFFFFF"/>
        <w:tabs>
          <w:tab w:val="left" w:pos="284"/>
          <w:tab w:val="right" w:pos="9531"/>
        </w:tabs>
        <w:suppressAutoHyphens w:val="0"/>
        <w:spacing w:before="120"/>
        <w:ind w:left="360"/>
        <w:rPr>
          <w:b/>
          <w:lang w:eastAsia="ru-RU"/>
        </w:rPr>
      </w:pPr>
      <w:r w:rsidRPr="007802C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802CB">
        <w:rPr>
          <w:bCs/>
          <w:lang w:eastAsia="ru-RU"/>
        </w:rPr>
        <w:t>Autoritate publică</w:t>
      </w:r>
    </w:p>
    <w:p w14:paraId="6DA4F0B9" w14:textId="77777777" w:rsidR="0010200E" w:rsidRPr="007802CB" w:rsidRDefault="00F3391E">
      <w:pPr>
        <w:numPr>
          <w:ilvl w:val="0"/>
          <w:numId w:val="3"/>
        </w:numPr>
        <w:shd w:val="clear" w:color="auto" w:fill="FFFFFF"/>
        <w:tabs>
          <w:tab w:val="left" w:pos="284"/>
          <w:tab w:val="right" w:pos="426"/>
        </w:tabs>
        <w:spacing w:before="120"/>
        <w:ind w:left="284" w:hanging="284"/>
        <w:rPr>
          <w:b/>
          <w:lang w:eastAsia="ru-RU"/>
        </w:rPr>
      </w:pPr>
      <w:r w:rsidRPr="007802C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185" w:type="dxa"/>
        <w:tblLayout w:type="fixed"/>
        <w:tblLook w:val="0000" w:firstRow="0" w:lastRow="0" w:firstColumn="0" w:lastColumn="0" w:noHBand="0" w:noVBand="0"/>
      </w:tblPr>
      <w:tblGrid>
        <w:gridCol w:w="529"/>
        <w:gridCol w:w="641"/>
        <w:gridCol w:w="2610"/>
        <w:gridCol w:w="990"/>
        <w:gridCol w:w="1170"/>
        <w:gridCol w:w="2162"/>
        <w:gridCol w:w="1973"/>
      </w:tblGrid>
      <w:tr w:rsidR="0010200E" w:rsidRPr="007802CB" w14:paraId="274536E7" w14:textId="77777777" w:rsidTr="00236714">
        <w:trPr>
          <w:trHeight w:val="567"/>
        </w:trPr>
        <w:tc>
          <w:tcPr>
            <w:tcW w:w="529" w:type="dxa"/>
            <w:tcBorders>
              <w:top w:val="single" w:sz="4" w:space="0" w:color="000000"/>
              <w:left w:val="single" w:sz="4" w:space="0" w:color="000000"/>
              <w:bottom w:val="single" w:sz="4" w:space="0" w:color="000000"/>
              <w:right w:val="single" w:sz="4" w:space="0" w:color="000000"/>
            </w:tcBorders>
            <w:vAlign w:val="center"/>
          </w:tcPr>
          <w:p w14:paraId="6BB3CFA2" w14:textId="77777777" w:rsidR="0010200E" w:rsidRPr="007802CB" w:rsidRDefault="00F3391E" w:rsidP="00C77D5F">
            <w:pPr>
              <w:shd w:val="clear" w:color="auto" w:fill="FFFFFF"/>
              <w:spacing w:before="120"/>
              <w:jc w:val="center"/>
              <w:rPr>
                <w:b/>
                <w:sz w:val="20"/>
                <w:szCs w:val="20"/>
                <w:lang w:eastAsia="ru-RU"/>
              </w:rPr>
            </w:pPr>
            <w:r w:rsidRPr="007802CB">
              <w:rPr>
                <w:b/>
                <w:sz w:val="20"/>
                <w:szCs w:val="20"/>
                <w:lang w:eastAsia="ru-RU"/>
              </w:rPr>
              <w:t>Nr. d/o</w:t>
            </w:r>
          </w:p>
        </w:tc>
        <w:tc>
          <w:tcPr>
            <w:tcW w:w="641" w:type="dxa"/>
            <w:tcBorders>
              <w:top w:val="single" w:sz="4" w:space="0" w:color="000000"/>
              <w:left w:val="single" w:sz="4" w:space="0" w:color="000000"/>
              <w:bottom w:val="single" w:sz="4" w:space="0" w:color="000000"/>
              <w:right w:val="single" w:sz="4" w:space="0" w:color="000000"/>
            </w:tcBorders>
            <w:vAlign w:val="center"/>
          </w:tcPr>
          <w:p w14:paraId="6C315F61" w14:textId="77777777" w:rsidR="0010200E" w:rsidRPr="007802CB" w:rsidRDefault="00F3391E" w:rsidP="00C77D5F">
            <w:pPr>
              <w:shd w:val="clear" w:color="auto" w:fill="FFFFFF"/>
              <w:spacing w:before="120"/>
              <w:jc w:val="center"/>
              <w:rPr>
                <w:b/>
                <w:sz w:val="20"/>
                <w:szCs w:val="20"/>
                <w:lang w:eastAsia="ru-RU"/>
              </w:rPr>
            </w:pPr>
            <w:r w:rsidRPr="007802CB">
              <w:rPr>
                <w:b/>
                <w:sz w:val="20"/>
                <w:szCs w:val="20"/>
                <w:lang w:eastAsia="ru-RU"/>
              </w:rPr>
              <w:t>Cod CPV</w:t>
            </w:r>
          </w:p>
        </w:tc>
        <w:tc>
          <w:tcPr>
            <w:tcW w:w="2610" w:type="dxa"/>
            <w:tcBorders>
              <w:top w:val="single" w:sz="4" w:space="0" w:color="000000"/>
              <w:left w:val="single" w:sz="4" w:space="0" w:color="000000"/>
              <w:bottom w:val="single" w:sz="4" w:space="0" w:color="000000"/>
              <w:right w:val="single" w:sz="4" w:space="0" w:color="000000"/>
            </w:tcBorders>
            <w:vAlign w:val="center"/>
          </w:tcPr>
          <w:p w14:paraId="3D24EAE0" w14:textId="77777777" w:rsidR="0010200E" w:rsidRPr="007802CB" w:rsidRDefault="00F3391E" w:rsidP="00C77D5F">
            <w:pPr>
              <w:shd w:val="clear" w:color="auto" w:fill="FFFFFF"/>
              <w:spacing w:before="120"/>
              <w:jc w:val="center"/>
              <w:rPr>
                <w:b/>
                <w:sz w:val="20"/>
                <w:szCs w:val="20"/>
                <w:lang w:eastAsia="ru-RU"/>
              </w:rPr>
            </w:pPr>
            <w:r w:rsidRPr="007802CB">
              <w:rPr>
                <w:b/>
                <w:sz w:val="20"/>
                <w:szCs w:val="20"/>
                <w:lang w:eastAsia="ru-RU"/>
              </w:rPr>
              <w:t>Denumirea serviciilor de proiectare sau de lucrări solicitate</w:t>
            </w:r>
          </w:p>
        </w:tc>
        <w:tc>
          <w:tcPr>
            <w:tcW w:w="990" w:type="dxa"/>
            <w:tcBorders>
              <w:top w:val="single" w:sz="4" w:space="0" w:color="000000"/>
              <w:left w:val="single" w:sz="4" w:space="0" w:color="000000"/>
              <w:bottom w:val="single" w:sz="4" w:space="0" w:color="000000"/>
              <w:right w:val="single" w:sz="4" w:space="0" w:color="000000"/>
            </w:tcBorders>
            <w:vAlign w:val="center"/>
          </w:tcPr>
          <w:p w14:paraId="4C5356BC" w14:textId="77777777" w:rsidR="0010200E" w:rsidRPr="007802CB" w:rsidRDefault="00F3391E" w:rsidP="00C77D5F">
            <w:pPr>
              <w:shd w:val="clear" w:color="auto" w:fill="FFFFFF"/>
              <w:spacing w:before="120"/>
              <w:jc w:val="center"/>
              <w:rPr>
                <w:b/>
                <w:sz w:val="20"/>
                <w:szCs w:val="20"/>
                <w:lang w:eastAsia="ru-RU"/>
              </w:rPr>
            </w:pPr>
            <w:r w:rsidRPr="007802CB">
              <w:rPr>
                <w:b/>
                <w:sz w:val="20"/>
                <w:szCs w:val="20"/>
                <w:lang w:eastAsia="ru-RU"/>
              </w:rPr>
              <w:t>Unitatea 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34334F73" w14:textId="77777777" w:rsidR="0010200E" w:rsidRPr="007802CB" w:rsidRDefault="00F3391E" w:rsidP="00C77D5F">
            <w:pPr>
              <w:shd w:val="clear" w:color="auto" w:fill="FFFFFF"/>
              <w:spacing w:before="120"/>
              <w:jc w:val="center"/>
              <w:rPr>
                <w:b/>
                <w:sz w:val="20"/>
                <w:szCs w:val="20"/>
                <w:lang w:eastAsia="ru-RU"/>
              </w:rPr>
            </w:pPr>
            <w:r w:rsidRPr="007802CB">
              <w:rPr>
                <w:b/>
                <w:sz w:val="20"/>
                <w:szCs w:val="20"/>
                <w:lang w:eastAsia="ru-RU"/>
              </w:rPr>
              <w:t>Cantitatea</w:t>
            </w:r>
          </w:p>
        </w:tc>
        <w:tc>
          <w:tcPr>
            <w:tcW w:w="2162" w:type="dxa"/>
            <w:tcBorders>
              <w:top w:val="single" w:sz="4" w:space="0" w:color="000000"/>
              <w:left w:val="single" w:sz="4" w:space="0" w:color="000000"/>
              <w:bottom w:val="single" w:sz="4" w:space="0" w:color="000000"/>
              <w:right w:val="single" w:sz="4" w:space="0" w:color="000000"/>
            </w:tcBorders>
            <w:vAlign w:val="center"/>
          </w:tcPr>
          <w:p w14:paraId="2F7BD0DC" w14:textId="77777777" w:rsidR="0010200E" w:rsidRPr="007802CB" w:rsidRDefault="00F3391E" w:rsidP="00C77D5F">
            <w:pPr>
              <w:shd w:val="clear" w:color="auto" w:fill="FFFFFF"/>
              <w:spacing w:before="120"/>
              <w:jc w:val="center"/>
              <w:rPr>
                <w:b/>
                <w:sz w:val="20"/>
                <w:szCs w:val="20"/>
                <w:lang w:eastAsia="ru-RU"/>
              </w:rPr>
            </w:pPr>
            <w:r w:rsidRPr="007802CB">
              <w:rPr>
                <w:b/>
                <w:sz w:val="20"/>
                <w:szCs w:val="20"/>
                <w:lang w:eastAsia="ru-RU"/>
              </w:rPr>
              <w:t>Specificarea tehnică deplină solicitată, Standarde de referință</w:t>
            </w:r>
          </w:p>
        </w:tc>
        <w:tc>
          <w:tcPr>
            <w:tcW w:w="1973" w:type="dxa"/>
            <w:tcBorders>
              <w:top w:val="single" w:sz="4" w:space="0" w:color="000000"/>
              <w:left w:val="single" w:sz="4" w:space="0" w:color="000000"/>
              <w:bottom w:val="single" w:sz="4" w:space="0" w:color="000000"/>
              <w:right w:val="single" w:sz="4" w:space="0" w:color="000000"/>
            </w:tcBorders>
            <w:vAlign w:val="center"/>
          </w:tcPr>
          <w:p w14:paraId="3C0858D8" w14:textId="77777777" w:rsidR="0010200E" w:rsidRPr="007802CB" w:rsidRDefault="00F3391E" w:rsidP="00C77D5F">
            <w:pPr>
              <w:shd w:val="clear" w:color="auto" w:fill="FFFFFF"/>
              <w:spacing w:before="120"/>
              <w:jc w:val="center"/>
              <w:rPr>
                <w:b/>
                <w:sz w:val="20"/>
                <w:szCs w:val="20"/>
                <w:lang w:eastAsia="ru-RU"/>
              </w:rPr>
            </w:pPr>
            <w:r w:rsidRPr="007802CB">
              <w:rPr>
                <w:b/>
                <w:sz w:val="20"/>
                <w:szCs w:val="20"/>
                <w:lang w:eastAsia="ru-RU"/>
              </w:rPr>
              <w:t>Valoarea estimată</w:t>
            </w:r>
            <w:r w:rsidRPr="007802CB">
              <w:rPr>
                <w:b/>
                <w:sz w:val="20"/>
                <w:szCs w:val="20"/>
                <w:lang w:eastAsia="ru-RU"/>
              </w:rPr>
              <w:br/>
              <w:t>(se va indica pentru fiecare lot în parte)</w:t>
            </w:r>
          </w:p>
        </w:tc>
      </w:tr>
      <w:tr w:rsidR="0010200E" w:rsidRPr="007802CB" w14:paraId="3DB6CC51" w14:textId="77777777" w:rsidTr="00236714">
        <w:trPr>
          <w:trHeight w:val="149"/>
        </w:trPr>
        <w:tc>
          <w:tcPr>
            <w:tcW w:w="529" w:type="dxa"/>
            <w:tcBorders>
              <w:top w:val="single" w:sz="4" w:space="0" w:color="000000"/>
              <w:left w:val="single" w:sz="4" w:space="0" w:color="000000"/>
              <w:bottom w:val="single" w:sz="4" w:space="0" w:color="000000"/>
              <w:right w:val="single" w:sz="4" w:space="0" w:color="000000"/>
            </w:tcBorders>
            <w:vAlign w:val="center"/>
          </w:tcPr>
          <w:p w14:paraId="25580CFE" w14:textId="77777777" w:rsidR="0010200E" w:rsidRPr="007802CB" w:rsidRDefault="0010200E" w:rsidP="00C77D5F">
            <w:pPr>
              <w:shd w:val="clear" w:color="auto" w:fill="FFFFFF"/>
              <w:spacing w:before="120"/>
              <w:jc w:val="center"/>
              <w:rPr>
                <w:sz w:val="20"/>
                <w:szCs w:val="20"/>
                <w:lang w:eastAsia="ru-RU"/>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3DF73448" w14:textId="77777777" w:rsidR="0010200E" w:rsidRPr="007802CB" w:rsidRDefault="0010200E" w:rsidP="00C77D5F">
            <w:pPr>
              <w:shd w:val="clear" w:color="auto" w:fill="FFFFFF"/>
              <w:spacing w:before="120"/>
              <w:jc w:val="center"/>
              <w:rPr>
                <w:sz w:val="20"/>
                <w:szCs w:val="20"/>
                <w:lang w:eastAsia="ru-RU"/>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4F9D76FC" w14:textId="77777777" w:rsidR="0010200E" w:rsidRPr="007802CB" w:rsidRDefault="00F3391E" w:rsidP="00C77D5F">
            <w:pPr>
              <w:shd w:val="clear" w:color="auto" w:fill="FFFFFF"/>
              <w:spacing w:before="120"/>
              <w:jc w:val="center"/>
              <w:rPr>
                <w:sz w:val="20"/>
                <w:szCs w:val="20"/>
                <w:lang w:eastAsia="ru-RU"/>
              </w:rPr>
            </w:pPr>
            <w:r w:rsidRPr="007802CB">
              <w:rPr>
                <w:b/>
                <w:sz w:val="20"/>
                <w:szCs w:val="20"/>
                <w:lang w:eastAsia="ru-RU"/>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66EA90AA" w14:textId="77777777" w:rsidR="0010200E" w:rsidRPr="007802CB" w:rsidRDefault="0010200E" w:rsidP="00C77D5F">
            <w:pPr>
              <w:shd w:val="clear" w:color="auto" w:fill="FFFFFF"/>
              <w:spacing w:before="120"/>
              <w:jc w:val="center"/>
              <w:rPr>
                <w:sz w:val="20"/>
                <w:szCs w:val="20"/>
                <w:lang w:eastAsia="ru-RU"/>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4FBCB1E8" w14:textId="77777777" w:rsidR="0010200E" w:rsidRPr="007802CB" w:rsidRDefault="0010200E" w:rsidP="00C77D5F">
            <w:pPr>
              <w:shd w:val="clear" w:color="auto" w:fill="FFFFFF"/>
              <w:spacing w:before="120"/>
              <w:jc w:val="center"/>
              <w:rPr>
                <w:sz w:val="20"/>
                <w:szCs w:val="20"/>
                <w:lang w:eastAsia="ru-RU"/>
              </w:rPr>
            </w:pPr>
          </w:p>
        </w:tc>
        <w:tc>
          <w:tcPr>
            <w:tcW w:w="2162" w:type="dxa"/>
            <w:tcBorders>
              <w:top w:val="single" w:sz="4" w:space="0" w:color="000000"/>
              <w:left w:val="single" w:sz="4" w:space="0" w:color="000000"/>
              <w:bottom w:val="single" w:sz="4" w:space="0" w:color="000000"/>
              <w:right w:val="single" w:sz="4" w:space="0" w:color="000000"/>
            </w:tcBorders>
            <w:vAlign w:val="center"/>
          </w:tcPr>
          <w:p w14:paraId="1501FD8E" w14:textId="77777777" w:rsidR="0010200E" w:rsidRPr="007802CB" w:rsidRDefault="0010200E" w:rsidP="00C77D5F">
            <w:pPr>
              <w:shd w:val="clear" w:color="auto" w:fill="FFFFFF"/>
              <w:spacing w:before="120"/>
              <w:jc w:val="center"/>
              <w:rPr>
                <w:sz w:val="20"/>
                <w:szCs w:val="20"/>
                <w:lang w:eastAsia="ru-RU"/>
              </w:rPr>
            </w:pPr>
          </w:p>
        </w:tc>
        <w:tc>
          <w:tcPr>
            <w:tcW w:w="1973" w:type="dxa"/>
            <w:tcBorders>
              <w:top w:val="single" w:sz="4" w:space="0" w:color="000000"/>
              <w:left w:val="single" w:sz="4" w:space="0" w:color="000000"/>
              <w:bottom w:val="single" w:sz="4" w:space="0" w:color="000000"/>
              <w:right w:val="single" w:sz="4" w:space="0" w:color="000000"/>
            </w:tcBorders>
            <w:vAlign w:val="center"/>
          </w:tcPr>
          <w:p w14:paraId="0868F620" w14:textId="77777777" w:rsidR="0010200E" w:rsidRPr="007802CB" w:rsidRDefault="0010200E" w:rsidP="00C77D5F">
            <w:pPr>
              <w:shd w:val="clear" w:color="auto" w:fill="FFFFFF"/>
              <w:spacing w:before="120"/>
              <w:jc w:val="center"/>
              <w:rPr>
                <w:sz w:val="20"/>
                <w:szCs w:val="20"/>
                <w:lang w:eastAsia="ru-RU"/>
              </w:rPr>
            </w:pPr>
          </w:p>
        </w:tc>
      </w:tr>
      <w:tr w:rsidR="0010200E" w:rsidRPr="007802CB" w14:paraId="7928E411" w14:textId="77777777" w:rsidTr="0009698B">
        <w:trPr>
          <w:cantSplit/>
          <w:trHeight w:val="1499"/>
        </w:trPr>
        <w:tc>
          <w:tcPr>
            <w:tcW w:w="529" w:type="dxa"/>
            <w:tcBorders>
              <w:top w:val="single" w:sz="4" w:space="0" w:color="000000"/>
              <w:left w:val="single" w:sz="4" w:space="0" w:color="000000"/>
              <w:bottom w:val="single" w:sz="4" w:space="0" w:color="000000"/>
              <w:right w:val="single" w:sz="4" w:space="0" w:color="000000"/>
            </w:tcBorders>
            <w:vAlign w:val="center"/>
          </w:tcPr>
          <w:p w14:paraId="28C91D16" w14:textId="77777777" w:rsidR="0010200E" w:rsidRPr="007802CB" w:rsidRDefault="00F3391E" w:rsidP="00C77D5F">
            <w:pPr>
              <w:shd w:val="clear" w:color="auto" w:fill="FFFFFF"/>
              <w:spacing w:before="120"/>
              <w:jc w:val="center"/>
              <w:rPr>
                <w:sz w:val="20"/>
                <w:szCs w:val="20"/>
                <w:lang w:eastAsia="ru-RU"/>
              </w:rPr>
            </w:pPr>
            <w:r w:rsidRPr="007802CB">
              <w:rPr>
                <w:sz w:val="20"/>
                <w:szCs w:val="20"/>
                <w:lang w:eastAsia="ru-RU"/>
              </w:rPr>
              <w:t>1.</w:t>
            </w:r>
          </w:p>
        </w:tc>
        <w:tc>
          <w:tcPr>
            <w:tcW w:w="641" w:type="dxa"/>
            <w:tcBorders>
              <w:top w:val="single" w:sz="4" w:space="0" w:color="000000"/>
              <w:left w:val="single" w:sz="4" w:space="0" w:color="000000"/>
              <w:bottom w:val="single" w:sz="4" w:space="0" w:color="000000"/>
              <w:right w:val="single" w:sz="4" w:space="0" w:color="000000"/>
            </w:tcBorders>
            <w:textDirection w:val="btLr"/>
            <w:vAlign w:val="center"/>
          </w:tcPr>
          <w:p w14:paraId="7923AFAF" w14:textId="02827F68" w:rsidR="0010200E" w:rsidRPr="007802CB" w:rsidRDefault="005B128B" w:rsidP="00236714">
            <w:pPr>
              <w:shd w:val="clear" w:color="auto" w:fill="FFFFFF"/>
              <w:spacing w:before="120"/>
              <w:ind w:left="113" w:right="113"/>
              <w:jc w:val="center"/>
              <w:rPr>
                <w:sz w:val="20"/>
                <w:szCs w:val="20"/>
                <w:lang w:eastAsia="ru-RU"/>
              </w:rPr>
            </w:pPr>
            <w:r w:rsidRPr="007802CB">
              <w:rPr>
                <w:sz w:val="20"/>
                <w:szCs w:val="20"/>
                <w:lang w:eastAsia="ru-RU"/>
              </w:rPr>
              <w:t>71400000-2</w:t>
            </w:r>
          </w:p>
        </w:tc>
        <w:tc>
          <w:tcPr>
            <w:tcW w:w="2610" w:type="dxa"/>
            <w:tcBorders>
              <w:top w:val="single" w:sz="4" w:space="0" w:color="000000"/>
              <w:left w:val="single" w:sz="4" w:space="0" w:color="000000"/>
              <w:bottom w:val="single" w:sz="4" w:space="0" w:color="000000"/>
              <w:right w:val="single" w:sz="4" w:space="0" w:color="000000"/>
            </w:tcBorders>
            <w:vAlign w:val="center"/>
          </w:tcPr>
          <w:p w14:paraId="196C0A09" w14:textId="03146786" w:rsidR="0010200E" w:rsidRPr="007802CB" w:rsidRDefault="008872F9" w:rsidP="00BD2989">
            <w:pPr>
              <w:shd w:val="clear" w:color="auto" w:fill="FFFFFF"/>
              <w:spacing w:before="120"/>
              <w:jc w:val="center"/>
              <w:rPr>
                <w:sz w:val="20"/>
                <w:szCs w:val="20"/>
                <w:lang w:eastAsia="ru-RU"/>
              </w:rPr>
            </w:pPr>
            <w:r w:rsidRPr="007802CB">
              <w:rPr>
                <w:sz w:val="20"/>
                <w:szCs w:val="20"/>
                <w:lang w:eastAsia="ru-RU"/>
              </w:rPr>
              <w:t xml:space="preserve">Lucrări </w:t>
            </w:r>
            <w:r w:rsidR="005B128B" w:rsidRPr="007802CB">
              <w:rPr>
                <w:sz w:val="20"/>
                <w:szCs w:val="20"/>
                <w:lang w:eastAsia="ru-RU"/>
              </w:rPr>
              <w:t>de proiectare privind elaborarea proiectului și reabilitarea râulețului Valea Socilor și a iazului din comuna Step - Soci</w:t>
            </w:r>
          </w:p>
        </w:tc>
        <w:tc>
          <w:tcPr>
            <w:tcW w:w="990" w:type="dxa"/>
            <w:tcBorders>
              <w:top w:val="single" w:sz="4" w:space="0" w:color="000000"/>
              <w:left w:val="single" w:sz="4" w:space="0" w:color="000000"/>
              <w:bottom w:val="single" w:sz="4" w:space="0" w:color="000000"/>
              <w:right w:val="single" w:sz="4" w:space="0" w:color="000000"/>
            </w:tcBorders>
            <w:vAlign w:val="center"/>
          </w:tcPr>
          <w:p w14:paraId="60C9AF31" w14:textId="4349424A" w:rsidR="0010200E" w:rsidRPr="007802CB" w:rsidRDefault="00885758" w:rsidP="00C77D5F">
            <w:pPr>
              <w:shd w:val="clear" w:color="auto" w:fill="FFFFFF"/>
              <w:spacing w:before="120"/>
              <w:jc w:val="center"/>
              <w:rPr>
                <w:sz w:val="20"/>
                <w:szCs w:val="20"/>
                <w:lang w:eastAsia="ru-RU"/>
              </w:rPr>
            </w:pPr>
            <w:r w:rsidRPr="007802CB">
              <w:rPr>
                <w:sz w:val="20"/>
                <w:szCs w:val="20"/>
                <w:lang w:eastAsia="ru-RU"/>
              </w:rPr>
              <w:t>b</w:t>
            </w:r>
            <w:r w:rsidR="00F3391E" w:rsidRPr="007802CB">
              <w:rPr>
                <w:sz w:val="20"/>
                <w:szCs w:val="20"/>
                <w:lang w:eastAsia="ru-RU"/>
              </w:rPr>
              <w:t>uc</w:t>
            </w:r>
            <w:r w:rsidRPr="007802CB">
              <w:rPr>
                <w:sz w:val="20"/>
                <w:szCs w:val="20"/>
                <w:lang w:eastAsia="ru-RU"/>
              </w:rPr>
              <w:t>.</w:t>
            </w:r>
          </w:p>
        </w:tc>
        <w:tc>
          <w:tcPr>
            <w:tcW w:w="1170" w:type="dxa"/>
            <w:tcBorders>
              <w:top w:val="single" w:sz="4" w:space="0" w:color="000000"/>
              <w:left w:val="single" w:sz="4" w:space="0" w:color="000000"/>
              <w:bottom w:val="single" w:sz="4" w:space="0" w:color="000000"/>
              <w:right w:val="single" w:sz="4" w:space="0" w:color="000000"/>
            </w:tcBorders>
            <w:vAlign w:val="center"/>
          </w:tcPr>
          <w:p w14:paraId="3452E649" w14:textId="77777777" w:rsidR="0010200E" w:rsidRPr="007802CB" w:rsidRDefault="00F3391E" w:rsidP="00C77D5F">
            <w:pPr>
              <w:shd w:val="clear" w:color="auto" w:fill="FFFFFF"/>
              <w:spacing w:before="120"/>
              <w:jc w:val="center"/>
              <w:rPr>
                <w:sz w:val="20"/>
                <w:szCs w:val="20"/>
                <w:lang w:eastAsia="ru-RU"/>
              </w:rPr>
            </w:pPr>
            <w:r w:rsidRPr="007802CB">
              <w:rPr>
                <w:sz w:val="20"/>
                <w:szCs w:val="20"/>
                <w:lang w:eastAsia="ru-RU"/>
              </w:rPr>
              <w:t>1</w:t>
            </w:r>
          </w:p>
        </w:tc>
        <w:tc>
          <w:tcPr>
            <w:tcW w:w="2162" w:type="dxa"/>
            <w:tcBorders>
              <w:top w:val="single" w:sz="4" w:space="0" w:color="000000"/>
              <w:left w:val="single" w:sz="4" w:space="0" w:color="000000"/>
              <w:bottom w:val="single" w:sz="4" w:space="0" w:color="000000"/>
              <w:right w:val="single" w:sz="4" w:space="0" w:color="000000"/>
            </w:tcBorders>
            <w:vAlign w:val="center"/>
          </w:tcPr>
          <w:p w14:paraId="39C49D9B" w14:textId="390FCA48" w:rsidR="0010200E" w:rsidRPr="007802CB" w:rsidRDefault="00885758" w:rsidP="005B128B">
            <w:pPr>
              <w:shd w:val="clear" w:color="auto" w:fill="FFFFFF"/>
              <w:jc w:val="center"/>
              <w:rPr>
                <w:sz w:val="20"/>
                <w:szCs w:val="20"/>
              </w:rPr>
            </w:pPr>
            <w:r w:rsidRPr="007802CB">
              <w:rPr>
                <w:sz w:val="20"/>
                <w:szCs w:val="20"/>
                <w:lang w:eastAsia="ru-RU"/>
              </w:rPr>
              <w:t>Conform caietului de sarcini</w:t>
            </w:r>
          </w:p>
        </w:tc>
        <w:tc>
          <w:tcPr>
            <w:tcW w:w="1973" w:type="dxa"/>
            <w:tcBorders>
              <w:top w:val="single" w:sz="4" w:space="0" w:color="000000"/>
              <w:left w:val="single" w:sz="4" w:space="0" w:color="000000"/>
              <w:bottom w:val="single" w:sz="4" w:space="0" w:color="000000"/>
              <w:right w:val="single" w:sz="4" w:space="0" w:color="000000"/>
            </w:tcBorders>
            <w:vAlign w:val="center"/>
          </w:tcPr>
          <w:p w14:paraId="46DF2205" w14:textId="332E30AF" w:rsidR="00CD1105" w:rsidRPr="007802CB" w:rsidRDefault="008872F9" w:rsidP="00C77D5F">
            <w:pPr>
              <w:shd w:val="clear" w:color="auto" w:fill="FFFFFF"/>
              <w:spacing w:before="120"/>
              <w:jc w:val="center"/>
              <w:rPr>
                <w:sz w:val="20"/>
                <w:szCs w:val="20"/>
                <w:lang w:eastAsia="ru-RU"/>
              </w:rPr>
            </w:pPr>
            <w:r w:rsidRPr="007802CB">
              <w:rPr>
                <w:sz w:val="20"/>
                <w:szCs w:val="20"/>
                <w:lang w:eastAsia="ru-RU"/>
              </w:rPr>
              <w:t xml:space="preserve">11 307 170,00 </w:t>
            </w:r>
            <w:r w:rsidR="00CD1105" w:rsidRPr="007802CB">
              <w:rPr>
                <w:sz w:val="20"/>
                <w:szCs w:val="20"/>
                <w:lang w:eastAsia="ru-RU"/>
              </w:rPr>
              <w:t>lei</w:t>
            </w:r>
          </w:p>
        </w:tc>
      </w:tr>
      <w:tr w:rsidR="0010200E" w:rsidRPr="007802CB" w14:paraId="37D1D373" w14:textId="77777777" w:rsidTr="00C77D5F">
        <w:trPr>
          <w:trHeight w:val="320"/>
        </w:trPr>
        <w:tc>
          <w:tcPr>
            <w:tcW w:w="8102" w:type="dxa"/>
            <w:gridSpan w:val="6"/>
            <w:tcBorders>
              <w:top w:val="single" w:sz="4" w:space="0" w:color="000000"/>
              <w:left w:val="single" w:sz="4" w:space="0" w:color="000000"/>
              <w:bottom w:val="single" w:sz="4" w:space="0" w:color="000000"/>
              <w:right w:val="single" w:sz="4" w:space="0" w:color="000000"/>
            </w:tcBorders>
            <w:vAlign w:val="center"/>
          </w:tcPr>
          <w:p w14:paraId="30C2609B" w14:textId="77777777" w:rsidR="0010200E" w:rsidRPr="007802CB" w:rsidRDefault="00F3391E" w:rsidP="00C77D5F">
            <w:pPr>
              <w:shd w:val="clear" w:color="auto" w:fill="FFFFFF"/>
              <w:spacing w:before="120"/>
              <w:jc w:val="center"/>
              <w:rPr>
                <w:sz w:val="20"/>
                <w:szCs w:val="20"/>
                <w:lang w:eastAsia="ru-RU"/>
              </w:rPr>
            </w:pPr>
            <w:r w:rsidRPr="007802CB">
              <w:rPr>
                <w:b/>
                <w:sz w:val="20"/>
                <w:szCs w:val="20"/>
                <w:lang w:eastAsia="ru-RU"/>
              </w:rPr>
              <w:t>Valoarea estimativă totală</w:t>
            </w:r>
          </w:p>
        </w:tc>
        <w:tc>
          <w:tcPr>
            <w:tcW w:w="1973" w:type="dxa"/>
            <w:tcBorders>
              <w:top w:val="single" w:sz="4" w:space="0" w:color="000000"/>
              <w:left w:val="single" w:sz="4" w:space="0" w:color="000000"/>
              <w:bottom w:val="single" w:sz="4" w:space="0" w:color="000000"/>
              <w:right w:val="single" w:sz="4" w:space="0" w:color="000000"/>
            </w:tcBorders>
            <w:vAlign w:val="center"/>
          </w:tcPr>
          <w:p w14:paraId="2C00DAAC" w14:textId="5F2880D9" w:rsidR="0010200E" w:rsidRPr="007802CB" w:rsidRDefault="008872F9" w:rsidP="00C77D5F">
            <w:pPr>
              <w:shd w:val="clear" w:color="auto" w:fill="FFFFFF"/>
              <w:spacing w:before="120"/>
              <w:jc w:val="center"/>
              <w:rPr>
                <w:b/>
                <w:bCs/>
                <w:sz w:val="20"/>
                <w:szCs w:val="20"/>
                <w:lang w:eastAsia="ru-RU"/>
              </w:rPr>
            </w:pPr>
            <w:r w:rsidRPr="007802CB">
              <w:rPr>
                <w:b/>
                <w:bCs/>
                <w:sz w:val="20"/>
                <w:szCs w:val="20"/>
                <w:lang w:eastAsia="ru-RU"/>
              </w:rPr>
              <w:t xml:space="preserve">11 307 170,00 </w:t>
            </w:r>
            <w:r w:rsidR="00BB3CE3" w:rsidRPr="007802CB">
              <w:rPr>
                <w:b/>
                <w:bCs/>
                <w:sz w:val="20"/>
                <w:szCs w:val="20"/>
                <w:lang w:eastAsia="ru-RU"/>
              </w:rPr>
              <w:t>lei</w:t>
            </w:r>
          </w:p>
        </w:tc>
      </w:tr>
    </w:tbl>
    <w:p w14:paraId="07A9A9E3" w14:textId="6496FC06" w:rsidR="0010200E" w:rsidRPr="007802CB" w:rsidRDefault="00F3391E">
      <w:pPr>
        <w:numPr>
          <w:ilvl w:val="0"/>
          <w:numId w:val="3"/>
        </w:numPr>
        <w:shd w:val="clear" w:color="auto" w:fill="FFFFFF"/>
        <w:tabs>
          <w:tab w:val="right" w:pos="426"/>
        </w:tabs>
        <w:spacing w:before="120"/>
        <w:ind w:left="360"/>
        <w:rPr>
          <w:b/>
          <w:lang w:eastAsia="ru-RU"/>
        </w:rPr>
      </w:pPr>
      <w:r w:rsidRPr="007802CB">
        <w:rPr>
          <w:b/>
          <w:lang w:eastAsia="ru-RU"/>
        </w:rPr>
        <w:t xml:space="preserve">În cazul procedurilor de preselecție se indică numărul minim al </w:t>
      </w:r>
      <w:r w:rsidR="00885758" w:rsidRPr="007802CB">
        <w:rPr>
          <w:b/>
          <w:lang w:eastAsia="ru-RU"/>
        </w:rPr>
        <w:t>candidaților</w:t>
      </w:r>
      <w:r w:rsidRPr="007802CB">
        <w:rPr>
          <w:b/>
          <w:lang w:eastAsia="ru-RU"/>
        </w:rPr>
        <w:t xml:space="preserve"> </w:t>
      </w:r>
      <w:r w:rsidR="00885758" w:rsidRPr="007802CB">
        <w:rPr>
          <w:b/>
          <w:lang w:eastAsia="ru-RU"/>
        </w:rPr>
        <w:t>și</w:t>
      </w:r>
      <w:r w:rsidRPr="007802CB">
        <w:rPr>
          <w:b/>
          <w:lang w:eastAsia="ru-RU"/>
        </w:rPr>
        <w:t xml:space="preserve">, dacă este cazul, numărul maxim al acestora. </w:t>
      </w:r>
      <w:r w:rsidRPr="007802CB">
        <w:rPr>
          <w:lang w:eastAsia="ru-RU"/>
        </w:rPr>
        <w:t>Nu este cazul</w:t>
      </w:r>
    </w:p>
    <w:p w14:paraId="12E72B68" w14:textId="77777777" w:rsidR="0010200E" w:rsidRPr="007802CB" w:rsidRDefault="00F3391E">
      <w:pPr>
        <w:numPr>
          <w:ilvl w:val="0"/>
          <w:numId w:val="3"/>
        </w:numPr>
        <w:shd w:val="clear" w:color="auto" w:fill="FFFFFF"/>
        <w:tabs>
          <w:tab w:val="right" w:pos="426"/>
        </w:tabs>
        <w:ind w:left="357"/>
        <w:rPr>
          <w:b/>
          <w:lang w:eastAsia="ru-RU"/>
        </w:rPr>
      </w:pPr>
      <w:r w:rsidRPr="007802CB">
        <w:rPr>
          <w:b/>
          <w:lang w:eastAsia="ru-RU"/>
        </w:rPr>
        <w:t xml:space="preserve">În cazul în care contractul este împărțit pe loturi, un operator economic poate depune </w:t>
      </w:r>
    </w:p>
    <w:p w14:paraId="4978E243" w14:textId="77777777" w:rsidR="0010200E" w:rsidRPr="007802CB" w:rsidRDefault="00F3391E">
      <w:pPr>
        <w:shd w:val="clear" w:color="auto" w:fill="FFFFFF"/>
        <w:tabs>
          <w:tab w:val="right" w:pos="426"/>
        </w:tabs>
        <w:ind w:left="357"/>
        <w:rPr>
          <w:b/>
          <w:lang w:eastAsia="ru-RU"/>
        </w:rPr>
      </w:pPr>
      <w:r w:rsidRPr="007802CB">
        <w:rPr>
          <w:b/>
          <w:lang w:eastAsia="ru-RU"/>
        </w:rPr>
        <w:t>oferta (se va selecta):</w:t>
      </w:r>
    </w:p>
    <w:p w14:paraId="3D8D07FF" w14:textId="7C803D98" w:rsidR="0010200E" w:rsidRPr="007802CB" w:rsidRDefault="00F3391E">
      <w:pPr>
        <w:numPr>
          <w:ilvl w:val="0"/>
          <w:numId w:val="4"/>
        </w:numPr>
        <w:shd w:val="clear" w:color="auto" w:fill="FFFFFF"/>
        <w:tabs>
          <w:tab w:val="right" w:pos="426"/>
        </w:tabs>
      </w:pPr>
      <w:r w:rsidRPr="007802CB">
        <w:rPr>
          <w:lang w:eastAsia="ru-RU"/>
        </w:rPr>
        <w:t xml:space="preserve">Pentru </w:t>
      </w:r>
      <w:r w:rsidR="0009698B" w:rsidRPr="007802CB">
        <w:rPr>
          <w:lang w:eastAsia="ru-RU"/>
        </w:rPr>
        <w:t>întregul</w:t>
      </w:r>
      <w:r w:rsidRPr="007802CB">
        <w:rPr>
          <w:lang w:eastAsia="ru-RU"/>
        </w:rPr>
        <w:t xml:space="preserve"> lot;</w:t>
      </w:r>
    </w:p>
    <w:p w14:paraId="61254A55" w14:textId="3714AC2F" w:rsidR="0010200E" w:rsidRPr="007802CB" w:rsidRDefault="00F3391E" w:rsidP="008B1659">
      <w:pPr>
        <w:numPr>
          <w:ilvl w:val="0"/>
          <w:numId w:val="3"/>
        </w:numPr>
        <w:shd w:val="clear" w:color="auto" w:fill="FFFFFF"/>
        <w:tabs>
          <w:tab w:val="right" w:pos="426"/>
        </w:tabs>
        <w:spacing w:before="120"/>
        <w:ind w:left="0" w:firstLine="0"/>
        <w:rPr>
          <w:b/>
          <w:lang w:eastAsia="ru-RU"/>
        </w:rPr>
      </w:pPr>
      <w:r w:rsidRPr="007802CB">
        <w:rPr>
          <w:b/>
          <w:lang w:eastAsia="ru-RU"/>
        </w:rPr>
        <w:t xml:space="preserve"> Admiterea sau interzicerea ofertelor alternative: </w:t>
      </w:r>
      <w:r w:rsidRPr="007802CB">
        <w:rPr>
          <w:lang w:eastAsia="ru-RU"/>
        </w:rPr>
        <w:t>nu se admite</w:t>
      </w:r>
      <w:r w:rsidRPr="007802CB">
        <w:rPr>
          <w:lang w:eastAsia="ru-RU"/>
        </w:rPr>
        <w:tab/>
      </w:r>
      <w:r w:rsidRPr="007802CB">
        <w:rPr>
          <w:lang w:eastAsia="ru-RU"/>
        </w:rPr>
        <w:tab/>
      </w:r>
      <w:r w:rsidRPr="007802CB">
        <w:rPr>
          <w:lang w:eastAsia="ru-RU"/>
        </w:rPr>
        <w:tab/>
      </w:r>
      <w:r w:rsidRPr="007802CB">
        <w:rPr>
          <w:lang w:eastAsia="ru-RU"/>
        </w:rPr>
        <w:tab/>
      </w:r>
    </w:p>
    <w:p w14:paraId="6EA18EF8" w14:textId="325ACD37" w:rsidR="0010200E" w:rsidRPr="007802CB" w:rsidRDefault="00F3391E">
      <w:pPr>
        <w:numPr>
          <w:ilvl w:val="0"/>
          <w:numId w:val="3"/>
        </w:numPr>
        <w:shd w:val="clear" w:color="auto" w:fill="FFFFFF"/>
        <w:tabs>
          <w:tab w:val="left" w:pos="0"/>
          <w:tab w:val="left" w:pos="284"/>
          <w:tab w:val="left" w:pos="426"/>
        </w:tabs>
        <w:spacing w:before="120"/>
        <w:ind w:left="284" w:hanging="284"/>
        <w:rPr>
          <w:b/>
          <w:color w:val="000000" w:themeColor="text1"/>
          <w:lang w:eastAsia="ru-RU"/>
        </w:rPr>
      </w:pPr>
      <w:r w:rsidRPr="007802CB">
        <w:rPr>
          <w:b/>
          <w:lang w:eastAsia="ru-RU"/>
        </w:rPr>
        <w:t xml:space="preserve">Termenii și condițiile de prestare/executare solicitați: </w:t>
      </w:r>
      <w:r w:rsidR="00CD1105" w:rsidRPr="007802CB">
        <w:rPr>
          <w:color w:val="000000" w:themeColor="text1"/>
          <w:lang w:eastAsia="ru-RU"/>
        </w:rPr>
        <w:t xml:space="preserve"> </w:t>
      </w:r>
      <w:r w:rsidR="008872F9" w:rsidRPr="007802CB">
        <w:rPr>
          <w:color w:val="000000" w:themeColor="text1"/>
          <w:lang w:eastAsia="ru-RU"/>
        </w:rPr>
        <w:t>12 luni</w:t>
      </w:r>
    </w:p>
    <w:p w14:paraId="46F6B61B" w14:textId="1D6F3CBF" w:rsidR="0010200E" w:rsidRPr="007802CB" w:rsidRDefault="00F3391E">
      <w:pPr>
        <w:numPr>
          <w:ilvl w:val="0"/>
          <w:numId w:val="3"/>
        </w:numPr>
        <w:shd w:val="clear" w:color="auto" w:fill="FFFFFF"/>
        <w:tabs>
          <w:tab w:val="left" w:pos="0"/>
          <w:tab w:val="left" w:pos="284"/>
          <w:tab w:val="left" w:pos="426"/>
        </w:tabs>
        <w:spacing w:before="120"/>
        <w:ind w:left="284" w:hanging="284"/>
        <w:rPr>
          <w:b/>
          <w:lang w:eastAsia="ru-RU"/>
        </w:rPr>
      </w:pPr>
      <w:r w:rsidRPr="007802CB">
        <w:rPr>
          <w:b/>
          <w:lang w:eastAsia="ru-RU"/>
        </w:rPr>
        <w:t xml:space="preserve">Termenul de valabilitate a contractului: </w:t>
      </w:r>
      <w:r w:rsidRPr="007802CB">
        <w:rPr>
          <w:lang w:eastAsia="ru-RU"/>
        </w:rPr>
        <w:t>31.12.202</w:t>
      </w:r>
      <w:r w:rsidR="005B128B" w:rsidRPr="007802CB">
        <w:rPr>
          <w:lang w:eastAsia="ru-RU"/>
        </w:rPr>
        <w:t>7</w:t>
      </w:r>
      <w:r w:rsidRPr="007802CB">
        <w:rPr>
          <w:lang w:eastAsia="ru-RU"/>
        </w:rPr>
        <w:tab/>
      </w:r>
      <w:r w:rsidRPr="007802CB">
        <w:rPr>
          <w:lang w:eastAsia="ru-RU"/>
        </w:rPr>
        <w:tab/>
      </w:r>
      <w:r w:rsidRPr="007802CB">
        <w:rPr>
          <w:lang w:eastAsia="ru-RU"/>
        </w:rPr>
        <w:tab/>
      </w:r>
      <w:r w:rsidRPr="007802CB">
        <w:rPr>
          <w:lang w:eastAsia="ru-RU"/>
        </w:rPr>
        <w:tab/>
      </w:r>
      <w:r w:rsidRPr="007802CB">
        <w:rPr>
          <w:lang w:eastAsia="ru-RU"/>
        </w:rPr>
        <w:tab/>
      </w:r>
    </w:p>
    <w:p w14:paraId="18D8434A" w14:textId="58618688" w:rsidR="0010200E" w:rsidRPr="007802CB" w:rsidRDefault="00F3391E" w:rsidP="008B1659">
      <w:pPr>
        <w:numPr>
          <w:ilvl w:val="0"/>
          <w:numId w:val="3"/>
        </w:numPr>
        <w:tabs>
          <w:tab w:val="right" w:pos="426"/>
        </w:tabs>
        <w:spacing w:before="120"/>
        <w:ind w:left="360"/>
        <w:rPr>
          <w:b/>
          <w:lang w:eastAsia="ru-RU"/>
        </w:rPr>
      </w:pPr>
      <w:r w:rsidRPr="007802CB">
        <w:rPr>
          <w:b/>
          <w:lang w:eastAsia="ru-RU"/>
        </w:rPr>
        <w:t xml:space="preserve">Contract de achiziție rezervat atelierelor protejate sau că acesta poate fi executat numai în cadrul unor programe de angajare protejată (după caz): </w:t>
      </w:r>
      <w:r w:rsidRPr="007802CB">
        <w:rPr>
          <w:lang w:eastAsia="ru-RU"/>
        </w:rPr>
        <w:t>nu se aplică</w:t>
      </w:r>
    </w:p>
    <w:p w14:paraId="247FDDC5" w14:textId="20507B75" w:rsidR="0010200E" w:rsidRPr="007802CB" w:rsidRDefault="00F3391E" w:rsidP="008B1659">
      <w:pPr>
        <w:numPr>
          <w:ilvl w:val="0"/>
          <w:numId w:val="3"/>
        </w:numPr>
        <w:shd w:val="clear" w:color="auto" w:fill="FFFFFF"/>
        <w:tabs>
          <w:tab w:val="right" w:pos="426"/>
        </w:tabs>
        <w:spacing w:before="120"/>
        <w:ind w:left="360"/>
        <w:rPr>
          <w:b/>
          <w:lang w:eastAsia="ru-RU"/>
        </w:rPr>
      </w:pPr>
      <w:r w:rsidRPr="007802CB">
        <w:rPr>
          <w:b/>
          <w:lang w:eastAsia="ru-RU"/>
        </w:rPr>
        <w:t>Prestarea serviciului este rezervată unei anumite profesii în temeiul unor legi</w:t>
      </w:r>
      <w:r w:rsidR="00BB3CE3" w:rsidRPr="007802CB">
        <w:rPr>
          <w:b/>
          <w:lang w:eastAsia="ru-RU"/>
        </w:rPr>
        <w:t xml:space="preserve"> </w:t>
      </w:r>
      <w:r w:rsidRPr="007802CB">
        <w:rPr>
          <w:b/>
          <w:lang w:eastAsia="ru-RU"/>
        </w:rPr>
        <w:t xml:space="preserve">sau al unor acte administrative (după caz): </w:t>
      </w:r>
      <w:r w:rsidRPr="007802CB">
        <w:rPr>
          <w:lang w:eastAsia="ru-RU"/>
        </w:rPr>
        <w:t>nu se aplică</w:t>
      </w:r>
    </w:p>
    <w:p w14:paraId="586B8FC1" w14:textId="06ECC14F" w:rsidR="0010200E" w:rsidRPr="007802CB" w:rsidRDefault="00F3391E">
      <w:pPr>
        <w:numPr>
          <w:ilvl w:val="0"/>
          <w:numId w:val="3"/>
        </w:numPr>
        <w:shd w:val="clear" w:color="auto" w:fill="FFFFFF"/>
        <w:tabs>
          <w:tab w:val="right" w:pos="426"/>
        </w:tabs>
        <w:spacing w:before="120"/>
        <w:ind w:left="360"/>
        <w:rPr>
          <w:b/>
          <w:lang w:eastAsia="ru-RU"/>
        </w:rPr>
      </w:pPr>
      <w:r w:rsidRPr="007802CB">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BB3CE3" w:rsidRPr="007802CB">
        <w:rPr>
          <w:b/>
          <w:lang w:eastAsia="ru-RU"/>
        </w:rPr>
        <w:t xml:space="preserve"> </w:t>
      </w:r>
      <w:r w:rsidRPr="007802CB">
        <w:rPr>
          <w:b/>
          <w:lang w:eastAsia="ru-RU"/>
        </w:rPr>
        <w:t xml:space="preserve">informațiile solicitate (DUAE, documentație): </w:t>
      </w:r>
    </w:p>
    <w:tbl>
      <w:tblPr>
        <w:tblW w:w="9504" w:type="dxa"/>
        <w:tblLayout w:type="fixed"/>
        <w:tblLook w:val="0000" w:firstRow="0" w:lastRow="0" w:firstColumn="0" w:lastColumn="0" w:noHBand="0" w:noVBand="0"/>
      </w:tblPr>
      <w:tblGrid>
        <w:gridCol w:w="535"/>
        <w:gridCol w:w="2430"/>
        <w:gridCol w:w="4980"/>
        <w:gridCol w:w="1559"/>
      </w:tblGrid>
      <w:tr w:rsidR="0010200E" w:rsidRPr="007802CB" w14:paraId="1BF74112" w14:textId="77777777" w:rsidTr="00236714">
        <w:trPr>
          <w:trHeight w:val="617"/>
        </w:trPr>
        <w:tc>
          <w:tcPr>
            <w:tcW w:w="535" w:type="dxa"/>
            <w:tcBorders>
              <w:top w:val="single" w:sz="4" w:space="0" w:color="000000"/>
              <w:left w:val="single" w:sz="4" w:space="0" w:color="000000"/>
              <w:bottom w:val="single" w:sz="4" w:space="0" w:color="000000"/>
              <w:right w:val="single" w:sz="4" w:space="0" w:color="000000"/>
            </w:tcBorders>
            <w:vAlign w:val="center"/>
          </w:tcPr>
          <w:p w14:paraId="3176BA01" w14:textId="77777777" w:rsidR="0010200E" w:rsidRPr="007802CB" w:rsidRDefault="00F3391E" w:rsidP="00236714">
            <w:pPr>
              <w:shd w:val="clear" w:color="auto" w:fill="FFFFFF"/>
              <w:tabs>
                <w:tab w:val="left" w:pos="612"/>
              </w:tabs>
              <w:jc w:val="center"/>
              <w:rPr>
                <w:sz w:val="20"/>
                <w:szCs w:val="20"/>
              </w:rPr>
            </w:pPr>
            <w:r w:rsidRPr="007802CB">
              <w:rPr>
                <w:b/>
                <w:iCs/>
                <w:sz w:val="20"/>
                <w:szCs w:val="20"/>
                <w:lang w:eastAsia="ru-RU"/>
              </w:rPr>
              <w:lastRenderedPageBreak/>
              <w:t>Nr. d/o</w:t>
            </w:r>
          </w:p>
        </w:tc>
        <w:tc>
          <w:tcPr>
            <w:tcW w:w="2430" w:type="dxa"/>
            <w:tcBorders>
              <w:top w:val="single" w:sz="4" w:space="0" w:color="000000"/>
              <w:left w:val="single" w:sz="4" w:space="0" w:color="000000"/>
              <w:bottom w:val="single" w:sz="4" w:space="0" w:color="000000"/>
              <w:right w:val="single" w:sz="4" w:space="0" w:color="000000"/>
            </w:tcBorders>
            <w:vAlign w:val="center"/>
          </w:tcPr>
          <w:p w14:paraId="32CA7881" w14:textId="77777777" w:rsidR="0010200E" w:rsidRPr="007802CB" w:rsidRDefault="00F3391E" w:rsidP="00236714">
            <w:pPr>
              <w:shd w:val="clear" w:color="auto" w:fill="FFFFFF"/>
              <w:tabs>
                <w:tab w:val="left" w:pos="612"/>
              </w:tabs>
              <w:jc w:val="center"/>
              <w:rPr>
                <w:sz w:val="20"/>
                <w:szCs w:val="20"/>
                <w:lang w:eastAsia="zh-CN"/>
              </w:rPr>
            </w:pPr>
            <w:r w:rsidRPr="007802CB">
              <w:rPr>
                <w:b/>
                <w:iCs/>
                <w:sz w:val="20"/>
                <w:szCs w:val="20"/>
                <w:lang w:eastAsia="ru-RU"/>
              </w:rPr>
              <w:t>Descrierea criteriului/cerinței</w:t>
            </w:r>
          </w:p>
        </w:tc>
        <w:tc>
          <w:tcPr>
            <w:tcW w:w="4980" w:type="dxa"/>
            <w:tcBorders>
              <w:top w:val="single" w:sz="4" w:space="0" w:color="000000"/>
              <w:left w:val="single" w:sz="4" w:space="0" w:color="000000"/>
              <w:bottom w:val="single" w:sz="4" w:space="0" w:color="000000"/>
              <w:right w:val="single" w:sz="4" w:space="0" w:color="000000"/>
            </w:tcBorders>
            <w:vAlign w:val="center"/>
          </w:tcPr>
          <w:p w14:paraId="1C7DB2EC" w14:textId="77777777" w:rsidR="0010200E" w:rsidRPr="007802CB" w:rsidRDefault="00F3391E" w:rsidP="00236714">
            <w:pPr>
              <w:shd w:val="clear" w:color="auto" w:fill="FFFFFF"/>
              <w:tabs>
                <w:tab w:val="left" w:pos="612"/>
              </w:tabs>
              <w:jc w:val="center"/>
              <w:rPr>
                <w:sz w:val="20"/>
                <w:szCs w:val="20"/>
                <w:lang w:eastAsia="zh-CN"/>
              </w:rPr>
            </w:pPr>
            <w:r w:rsidRPr="007802CB">
              <w:rPr>
                <w:b/>
                <w:iCs/>
                <w:sz w:val="20"/>
                <w:szCs w:val="20"/>
                <w:lang w:eastAsia="ru-RU"/>
              </w:rPr>
              <w:t>Mod de demonstrare a îndeplinirii criteriului/cerinței:</w:t>
            </w:r>
          </w:p>
        </w:tc>
        <w:tc>
          <w:tcPr>
            <w:tcW w:w="1559" w:type="dxa"/>
            <w:tcBorders>
              <w:top w:val="single" w:sz="4" w:space="0" w:color="000000"/>
              <w:left w:val="single" w:sz="4" w:space="0" w:color="000000"/>
              <w:bottom w:val="single" w:sz="4" w:space="0" w:color="000000"/>
              <w:right w:val="single" w:sz="4" w:space="0" w:color="000000"/>
            </w:tcBorders>
            <w:vAlign w:val="center"/>
          </w:tcPr>
          <w:p w14:paraId="1D45DB35" w14:textId="77777777" w:rsidR="0010200E" w:rsidRPr="007802CB" w:rsidRDefault="00F3391E" w:rsidP="00236714">
            <w:pPr>
              <w:shd w:val="clear" w:color="auto" w:fill="FFFFFF"/>
              <w:tabs>
                <w:tab w:val="left" w:pos="612"/>
              </w:tabs>
              <w:jc w:val="center"/>
              <w:rPr>
                <w:sz w:val="20"/>
                <w:szCs w:val="20"/>
                <w:lang w:eastAsia="zh-CN"/>
              </w:rPr>
            </w:pPr>
            <w:r w:rsidRPr="007802CB">
              <w:rPr>
                <w:b/>
                <w:iCs/>
                <w:sz w:val="20"/>
                <w:szCs w:val="20"/>
                <w:lang w:eastAsia="ru-RU"/>
              </w:rPr>
              <w:t>Nivelul minim/</w:t>
            </w:r>
            <w:r w:rsidRPr="007802CB">
              <w:rPr>
                <w:b/>
                <w:iCs/>
                <w:sz w:val="20"/>
                <w:szCs w:val="20"/>
                <w:lang w:eastAsia="ru-RU"/>
              </w:rPr>
              <w:br/>
              <w:t>Obligativitatea</w:t>
            </w:r>
          </w:p>
        </w:tc>
      </w:tr>
      <w:tr w:rsidR="0009698B" w:rsidRPr="007802CB" w14:paraId="2788D791"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6F5D09A7"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5F483D42" w14:textId="0D0F3152"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DUAE</w:t>
            </w:r>
          </w:p>
        </w:tc>
        <w:tc>
          <w:tcPr>
            <w:tcW w:w="4980" w:type="dxa"/>
            <w:tcBorders>
              <w:top w:val="single" w:sz="4" w:space="0" w:color="auto"/>
              <w:left w:val="single" w:sz="4" w:space="0" w:color="auto"/>
              <w:bottom w:val="single" w:sz="4" w:space="0" w:color="auto"/>
              <w:right w:val="single" w:sz="4" w:space="0" w:color="auto"/>
            </w:tcBorders>
            <w:vAlign w:val="center"/>
          </w:tcPr>
          <w:p w14:paraId="7162F4E6" w14:textId="3F5FB536"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 xml:space="preserve">Original. Confirmat prin aplicarea </w:t>
            </w:r>
            <w:r w:rsidR="007802CB" w:rsidRPr="007802CB">
              <w:rPr>
                <w:sz w:val="20"/>
                <w:szCs w:val="20"/>
              </w:rPr>
              <w:t>semnăturii</w:t>
            </w:r>
            <w:r w:rsidRPr="007802CB">
              <w:rPr>
                <w:sz w:val="20"/>
                <w:szCs w:val="20"/>
              </w:rPr>
              <w:t xml:space="preserve"> electronice al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7C5A1948" w14:textId="157ACC40"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44B7F647"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47C2AB9E"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123EB35A" w14:textId="22FA6A06"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Cerere de participare</w:t>
            </w:r>
          </w:p>
        </w:tc>
        <w:tc>
          <w:tcPr>
            <w:tcW w:w="4980" w:type="dxa"/>
            <w:tcBorders>
              <w:top w:val="single" w:sz="4" w:space="0" w:color="auto"/>
              <w:left w:val="single" w:sz="4" w:space="0" w:color="auto"/>
              <w:bottom w:val="single" w:sz="4" w:space="0" w:color="auto"/>
              <w:right w:val="single" w:sz="4" w:space="0" w:color="auto"/>
            </w:tcBorders>
            <w:vAlign w:val="center"/>
          </w:tcPr>
          <w:p w14:paraId="0A734D34" w14:textId="7BC2398C"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Completat în conformitate cu Anexa nr.7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04657EA3" w14:textId="6526BA1A"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196ADF7C"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606FCB12"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3BCE641B" w14:textId="19BE563B"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Declarație privind valabilitatea ofertei</w:t>
            </w:r>
          </w:p>
        </w:tc>
        <w:tc>
          <w:tcPr>
            <w:tcW w:w="4980" w:type="dxa"/>
            <w:tcBorders>
              <w:top w:val="single" w:sz="4" w:space="0" w:color="auto"/>
              <w:left w:val="single" w:sz="4" w:space="0" w:color="auto"/>
              <w:bottom w:val="single" w:sz="4" w:space="0" w:color="auto"/>
              <w:right w:val="single" w:sz="4" w:space="0" w:color="auto"/>
            </w:tcBorders>
            <w:vAlign w:val="center"/>
          </w:tcPr>
          <w:p w14:paraId="77E32F3B" w14:textId="35FEE6A8"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Completat  în conformitate cu Anexa nr.8  din Documentația standard pentru realizarea achizițiilor publice de lucrări. Termenul de valabilitate - 60 zile  din data limită de depunere a ofertelor -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6197D8F3" w14:textId="0EE390FA"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3E41809E"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340C5F88"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59B9A2D2" w14:textId="300CDF4A"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 xml:space="preserve">Garanția pentru ofertă – </w:t>
            </w:r>
            <w:r w:rsidR="00ED7618" w:rsidRPr="007802CB">
              <w:rPr>
                <w:sz w:val="20"/>
                <w:szCs w:val="20"/>
              </w:rPr>
              <w:t>1</w:t>
            </w:r>
            <w:r w:rsidRPr="007802CB">
              <w:rPr>
                <w:sz w:val="20"/>
                <w:szCs w:val="20"/>
              </w:rPr>
              <w:t xml:space="preserve"> % </w:t>
            </w:r>
            <w:bookmarkStart w:id="0" w:name="_Hlk157600635"/>
            <w:r w:rsidRPr="007802CB">
              <w:rPr>
                <w:sz w:val="20"/>
                <w:szCs w:val="20"/>
              </w:rPr>
              <w:t>din valoarea ofertei fără TVA</w:t>
            </w:r>
            <w:bookmarkEnd w:id="0"/>
          </w:p>
        </w:tc>
        <w:tc>
          <w:tcPr>
            <w:tcW w:w="4980" w:type="dxa"/>
            <w:tcBorders>
              <w:top w:val="single" w:sz="4" w:space="0" w:color="auto"/>
              <w:left w:val="single" w:sz="4" w:space="0" w:color="auto"/>
              <w:bottom w:val="single" w:sz="4" w:space="0" w:color="auto"/>
              <w:right w:val="single" w:sz="4" w:space="0" w:color="auto"/>
            </w:tcBorders>
            <w:vAlign w:val="center"/>
          </w:tcPr>
          <w:p w14:paraId="41A837E4" w14:textId="0032679E" w:rsidR="0009698B" w:rsidRPr="007802CB" w:rsidRDefault="007802CB" w:rsidP="008872F9">
            <w:pPr>
              <w:jc w:val="center"/>
              <w:rPr>
                <w:iCs/>
                <w:sz w:val="20"/>
                <w:szCs w:val="20"/>
              </w:rPr>
            </w:pPr>
            <w:r w:rsidRPr="007802CB">
              <w:rPr>
                <w:iCs/>
                <w:sz w:val="20"/>
                <w:szCs w:val="20"/>
              </w:rPr>
              <w:t>Garanția</w:t>
            </w:r>
            <w:r w:rsidR="0009698B" w:rsidRPr="007802CB">
              <w:rPr>
                <w:iCs/>
                <w:sz w:val="20"/>
                <w:szCs w:val="20"/>
              </w:rPr>
              <w:t xml:space="preserve"> pentru ofertă emisă de o bancă comercială conform anexei nr. 9 din Documentația standard</w:t>
            </w:r>
          </w:p>
        </w:tc>
        <w:tc>
          <w:tcPr>
            <w:tcW w:w="1559" w:type="dxa"/>
            <w:tcBorders>
              <w:top w:val="single" w:sz="4" w:space="0" w:color="auto"/>
              <w:left w:val="single" w:sz="4" w:space="0" w:color="auto"/>
              <w:bottom w:val="single" w:sz="4" w:space="0" w:color="auto"/>
              <w:right w:val="single" w:sz="4" w:space="0" w:color="auto"/>
            </w:tcBorders>
            <w:vAlign w:val="center"/>
          </w:tcPr>
          <w:p w14:paraId="6D750B5A" w14:textId="73BAD291"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6E458A8F"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71F0103A"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21AB7151" w14:textId="612CF451"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Oferta</w:t>
            </w:r>
          </w:p>
        </w:tc>
        <w:tc>
          <w:tcPr>
            <w:tcW w:w="4980" w:type="dxa"/>
            <w:tcBorders>
              <w:top w:val="single" w:sz="4" w:space="0" w:color="auto"/>
              <w:left w:val="single" w:sz="4" w:space="0" w:color="auto"/>
              <w:bottom w:val="single" w:sz="4" w:space="0" w:color="auto"/>
              <w:right w:val="single" w:sz="4" w:space="0" w:color="auto"/>
            </w:tcBorders>
            <w:vAlign w:val="center"/>
          </w:tcPr>
          <w:p w14:paraId="4926E7CC" w14:textId="3EDC3D01" w:rsidR="0009698B" w:rsidRPr="007802CB" w:rsidRDefault="005B128B" w:rsidP="005B128B">
            <w:pPr>
              <w:jc w:val="center"/>
              <w:rPr>
                <w:iCs/>
                <w:sz w:val="20"/>
                <w:szCs w:val="20"/>
              </w:rPr>
            </w:pPr>
            <w:r w:rsidRPr="007802CB">
              <w:rPr>
                <w:iCs/>
                <w:sz w:val="20"/>
                <w:szCs w:val="20"/>
              </w:rPr>
              <w:t>Oferta Original (conform formularului anexat), confirmat</w:t>
            </w:r>
            <w:r w:rsidRPr="007802CB">
              <w:rPr>
                <w:iCs/>
                <w:sz w:val="20"/>
                <w:szCs w:val="20"/>
              </w:rPr>
              <w:t xml:space="preserve"> </w:t>
            </w:r>
            <w:r w:rsidRPr="007802CB">
              <w:rPr>
                <w:iCs/>
                <w:sz w:val="20"/>
                <w:szCs w:val="20"/>
              </w:rPr>
              <w:t>prin aplicarea</w:t>
            </w:r>
            <w:r w:rsidRPr="007802CB">
              <w:rPr>
                <w:iCs/>
                <w:sz w:val="20"/>
                <w:szCs w:val="20"/>
              </w:rPr>
              <w:t xml:space="preserve"> </w:t>
            </w:r>
            <w:r w:rsidRPr="007802CB">
              <w:rPr>
                <w:iCs/>
                <w:sz w:val="20"/>
                <w:szCs w:val="20"/>
              </w:rPr>
              <w:t>semnăturii electronice a ofertantului.</w:t>
            </w:r>
            <w:r w:rsidRPr="007802CB">
              <w:rPr>
                <w:bCs/>
                <w:iCs/>
                <w:sz w:val="20"/>
                <w:szCs w:val="20"/>
              </w:rPr>
              <w:t xml:space="preserve"> </w:t>
            </w:r>
            <w:r w:rsidR="0009698B" w:rsidRPr="007802CB">
              <w:rPr>
                <w:bCs/>
                <w:iCs/>
                <w:sz w:val="20"/>
                <w:szCs w:val="20"/>
              </w:rPr>
              <w:t xml:space="preserve">Cu indicarea obligatorie a perioadei de garanție pentru lucrările executate – minim </w:t>
            </w:r>
            <w:r w:rsidR="008872F9" w:rsidRPr="007802CB">
              <w:rPr>
                <w:bCs/>
                <w:iCs/>
                <w:sz w:val="20"/>
                <w:szCs w:val="20"/>
              </w:rPr>
              <w:t>5</w:t>
            </w:r>
            <w:r w:rsidR="0009698B" w:rsidRPr="007802CB">
              <w:rPr>
                <w:bCs/>
                <w:iCs/>
                <w:sz w:val="20"/>
                <w:szCs w:val="20"/>
              </w:rPr>
              <w:t xml:space="preserve"> ani.</w:t>
            </w:r>
          </w:p>
        </w:tc>
        <w:tc>
          <w:tcPr>
            <w:tcW w:w="1559" w:type="dxa"/>
            <w:tcBorders>
              <w:top w:val="single" w:sz="4" w:space="0" w:color="auto"/>
              <w:left w:val="single" w:sz="4" w:space="0" w:color="auto"/>
              <w:bottom w:val="single" w:sz="4" w:space="0" w:color="auto"/>
              <w:right w:val="single" w:sz="4" w:space="0" w:color="auto"/>
            </w:tcBorders>
            <w:vAlign w:val="center"/>
          </w:tcPr>
          <w:p w14:paraId="74975FDD" w14:textId="7CFCB2F6"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5B128B" w:rsidRPr="007802CB" w14:paraId="76FF5CFA"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0B19A416" w14:textId="77777777" w:rsidR="005B128B" w:rsidRPr="007802CB" w:rsidRDefault="005B12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73DA68E8" w14:textId="10F04855" w:rsidR="005B128B" w:rsidRPr="007802CB" w:rsidRDefault="007802CB" w:rsidP="005B128B">
            <w:pPr>
              <w:shd w:val="clear" w:color="auto" w:fill="FFFFFF"/>
              <w:tabs>
                <w:tab w:val="left" w:pos="612"/>
              </w:tabs>
              <w:jc w:val="center"/>
              <w:rPr>
                <w:iCs/>
                <w:sz w:val="20"/>
                <w:szCs w:val="20"/>
              </w:rPr>
            </w:pPr>
            <w:r w:rsidRPr="007802CB">
              <w:rPr>
                <w:iCs/>
                <w:sz w:val="20"/>
                <w:szCs w:val="20"/>
              </w:rPr>
              <w:t>Documentația</w:t>
            </w:r>
            <w:r w:rsidR="005B128B" w:rsidRPr="007802CB">
              <w:rPr>
                <w:iCs/>
                <w:sz w:val="20"/>
                <w:szCs w:val="20"/>
              </w:rPr>
              <w:t xml:space="preserve"> de deviz</w:t>
            </w:r>
            <w:r w:rsidR="005B128B" w:rsidRPr="007802CB">
              <w:rPr>
                <w:iCs/>
                <w:sz w:val="20"/>
                <w:szCs w:val="20"/>
              </w:rPr>
              <w:t xml:space="preserve"> </w:t>
            </w:r>
            <w:r w:rsidR="005B128B" w:rsidRPr="007802CB">
              <w:rPr>
                <w:iCs/>
                <w:sz w:val="20"/>
                <w:szCs w:val="20"/>
              </w:rPr>
              <w:t>pentru îndeplinirea</w:t>
            </w:r>
            <w:r w:rsidR="005B128B" w:rsidRPr="007802CB">
              <w:rPr>
                <w:iCs/>
                <w:sz w:val="20"/>
                <w:szCs w:val="20"/>
              </w:rPr>
              <w:t xml:space="preserve"> </w:t>
            </w:r>
            <w:r w:rsidR="005B128B" w:rsidRPr="007802CB">
              <w:rPr>
                <w:iCs/>
                <w:sz w:val="20"/>
                <w:szCs w:val="20"/>
              </w:rPr>
              <w:t>lucrărilor</w:t>
            </w:r>
            <w:r w:rsidR="005B128B" w:rsidRPr="007802CB">
              <w:rPr>
                <w:iCs/>
                <w:sz w:val="20"/>
                <w:szCs w:val="20"/>
              </w:rPr>
              <w:t>.</w:t>
            </w:r>
            <w:r w:rsidR="005B128B" w:rsidRPr="007802CB">
              <w:rPr>
                <w:iCs/>
                <w:sz w:val="20"/>
                <w:szCs w:val="20"/>
              </w:rPr>
              <w:t xml:space="preserve"> </w:t>
            </w:r>
          </w:p>
          <w:p w14:paraId="71B89F4E" w14:textId="525F78F3" w:rsidR="005B128B" w:rsidRPr="007802CB" w:rsidRDefault="005B128B" w:rsidP="005B128B">
            <w:pPr>
              <w:shd w:val="clear" w:color="auto" w:fill="FFFFFF"/>
              <w:tabs>
                <w:tab w:val="left" w:pos="612"/>
              </w:tabs>
              <w:jc w:val="center"/>
              <w:rPr>
                <w:iCs/>
                <w:sz w:val="20"/>
                <w:szCs w:val="20"/>
              </w:rPr>
            </w:pPr>
          </w:p>
        </w:tc>
        <w:tc>
          <w:tcPr>
            <w:tcW w:w="4980" w:type="dxa"/>
            <w:tcBorders>
              <w:top w:val="single" w:sz="4" w:space="0" w:color="auto"/>
              <w:left w:val="single" w:sz="4" w:space="0" w:color="auto"/>
              <w:bottom w:val="single" w:sz="4" w:space="0" w:color="auto"/>
              <w:right w:val="single" w:sz="4" w:space="0" w:color="auto"/>
            </w:tcBorders>
            <w:vAlign w:val="center"/>
          </w:tcPr>
          <w:p w14:paraId="52C45FD5" w14:textId="210BD2E2" w:rsidR="005B128B" w:rsidRPr="007802CB" w:rsidRDefault="005B128B" w:rsidP="005B128B">
            <w:pPr>
              <w:jc w:val="center"/>
              <w:rPr>
                <w:iCs/>
                <w:sz w:val="20"/>
                <w:szCs w:val="20"/>
              </w:rPr>
            </w:pPr>
            <w:r w:rsidRPr="007802CB">
              <w:rPr>
                <w:iCs/>
                <w:sz w:val="20"/>
                <w:szCs w:val="20"/>
              </w:rPr>
              <w:t>Î</w:t>
            </w:r>
            <w:r w:rsidRPr="007802CB">
              <w:rPr>
                <w:iCs/>
                <w:sz w:val="20"/>
                <w:szCs w:val="20"/>
              </w:rPr>
              <w:t>ntocmite prin metoda de resurse WinSmeta sau</w:t>
            </w:r>
            <w:r w:rsidRPr="007802CB">
              <w:rPr>
                <w:iCs/>
                <w:sz w:val="20"/>
                <w:szCs w:val="20"/>
              </w:rPr>
              <w:t xml:space="preserve"> </w:t>
            </w:r>
            <w:r w:rsidRPr="007802CB">
              <w:rPr>
                <w:iCs/>
                <w:sz w:val="20"/>
                <w:szCs w:val="20"/>
              </w:rPr>
              <w:t>WinDocDeviz</w:t>
            </w:r>
            <w:r w:rsidRPr="007802CB">
              <w:rPr>
                <w:iCs/>
                <w:sz w:val="20"/>
                <w:szCs w:val="20"/>
              </w:rPr>
              <w:t xml:space="preserve"> </w:t>
            </w:r>
            <w:r w:rsidRPr="007802CB">
              <w:rPr>
                <w:iCs/>
                <w:sz w:val="20"/>
                <w:szCs w:val="20"/>
              </w:rPr>
              <w:t>(Formularele 7,5,3)</w:t>
            </w:r>
            <w:r w:rsidRPr="007802CB">
              <w:rPr>
                <w:iCs/>
                <w:sz w:val="20"/>
                <w:szCs w:val="20"/>
              </w:rPr>
              <w:t>.</w:t>
            </w:r>
            <w:r w:rsidRPr="007802CB">
              <w:t xml:space="preserve"> </w:t>
            </w:r>
            <w:r w:rsidRPr="007802CB">
              <w:rPr>
                <w:iCs/>
                <w:sz w:val="20"/>
                <w:szCs w:val="20"/>
              </w:rPr>
              <w:t>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529D48D1" w14:textId="71EFBCBB" w:rsidR="005B128B" w:rsidRPr="007802CB" w:rsidRDefault="005B128B" w:rsidP="00F4691F">
            <w:pPr>
              <w:shd w:val="clear" w:color="auto" w:fill="FFFFFF"/>
              <w:tabs>
                <w:tab w:val="left" w:pos="612"/>
              </w:tabs>
              <w:jc w:val="center"/>
              <w:rPr>
                <w:iCs/>
                <w:sz w:val="20"/>
                <w:szCs w:val="20"/>
              </w:rPr>
            </w:pPr>
            <w:r w:rsidRPr="007802CB">
              <w:rPr>
                <w:iCs/>
                <w:sz w:val="20"/>
                <w:szCs w:val="20"/>
              </w:rPr>
              <w:t>Obligatoriu</w:t>
            </w:r>
          </w:p>
        </w:tc>
      </w:tr>
      <w:tr w:rsidR="005B128B" w:rsidRPr="007802CB" w14:paraId="0E7D2C0F"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79886F7C" w14:textId="77777777" w:rsidR="005B128B" w:rsidRPr="007802CB" w:rsidRDefault="005B12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09B62979" w14:textId="77777777" w:rsidR="005B128B" w:rsidRPr="007802CB" w:rsidRDefault="005B128B" w:rsidP="005B128B">
            <w:pPr>
              <w:shd w:val="clear" w:color="auto" w:fill="FFFFFF"/>
              <w:tabs>
                <w:tab w:val="left" w:pos="612"/>
              </w:tabs>
              <w:jc w:val="center"/>
              <w:rPr>
                <w:iCs/>
                <w:sz w:val="20"/>
                <w:szCs w:val="20"/>
              </w:rPr>
            </w:pPr>
            <w:r w:rsidRPr="007802CB">
              <w:rPr>
                <w:iCs/>
                <w:sz w:val="20"/>
                <w:szCs w:val="20"/>
              </w:rPr>
              <w:t>Grafic de executare a</w:t>
            </w:r>
          </w:p>
          <w:p w14:paraId="0229E854" w14:textId="583AD1B6" w:rsidR="005B128B" w:rsidRPr="007802CB" w:rsidRDefault="005B128B" w:rsidP="005B128B">
            <w:pPr>
              <w:shd w:val="clear" w:color="auto" w:fill="FFFFFF"/>
              <w:tabs>
                <w:tab w:val="left" w:pos="612"/>
              </w:tabs>
              <w:jc w:val="center"/>
              <w:rPr>
                <w:iCs/>
                <w:sz w:val="20"/>
                <w:szCs w:val="20"/>
              </w:rPr>
            </w:pPr>
            <w:r w:rsidRPr="007802CB">
              <w:rPr>
                <w:iCs/>
                <w:sz w:val="20"/>
                <w:szCs w:val="20"/>
              </w:rPr>
              <w:t>l</w:t>
            </w:r>
            <w:r w:rsidRPr="007802CB">
              <w:rPr>
                <w:iCs/>
                <w:sz w:val="20"/>
                <w:szCs w:val="20"/>
              </w:rPr>
              <w:t>ucrărilor</w:t>
            </w:r>
            <w:r w:rsidRPr="007802CB">
              <w:rPr>
                <w:iCs/>
                <w:sz w:val="20"/>
                <w:szCs w:val="20"/>
              </w:rPr>
              <w:t xml:space="preserve"> </w:t>
            </w:r>
          </w:p>
        </w:tc>
        <w:tc>
          <w:tcPr>
            <w:tcW w:w="4980" w:type="dxa"/>
            <w:tcBorders>
              <w:top w:val="single" w:sz="4" w:space="0" w:color="auto"/>
              <w:left w:val="single" w:sz="4" w:space="0" w:color="auto"/>
              <w:bottom w:val="single" w:sz="4" w:space="0" w:color="auto"/>
              <w:right w:val="single" w:sz="4" w:space="0" w:color="auto"/>
            </w:tcBorders>
            <w:vAlign w:val="center"/>
          </w:tcPr>
          <w:p w14:paraId="20A95731" w14:textId="20447DB6" w:rsidR="005B128B" w:rsidRPr="007802CB" w:rsidRDefault="005B128B" w:rsidP="005B128B">
            <w:pPr>
              <w:jc w:val="center"/>
              <w:rPr>
                <w:iCs/>
                <w:sz w:val="20"/>
                <w:szCs w:val="20"/>
              </w:rPr>
            </w:pPr>
            <w:r w:rsidRPr="007802CB">
              <w:rPr>
                <w:iCs/>
                <w:sz w:val="20"/>
                <w:szCs w:val="20"/>
              </w:rPr>
              <w:t>Original. Confirmată prin aplicarea semnăturii electronice a ofertantului. Anexa nr. 1</w:t>
            </w:r>
            <w:r w:rsidRPr="007802CB">
              <w:rPr>
                <w:iCs/>
                <w:sz w:val="20"/>
                <w:szCs w:val="20"/>
              </w:rPr>
              <w:t>0</w:t>
            </w:r>
            <w:r w:rsidRPr="007802CB">
              <w:rPr>
                <w:iCs/>
                <w:sz w:val="20"/>
                <w:szCs w:val="20"/>
              </w:rPr>
              <w:t xml:space="preserve"> din Documentația Standard</w:t>
            </w:r>
          </w:p>
          <w:p w14:paraId="1CC290CC" w14:textId="1003A899" w:rsidR="005B128B" w:rsidRPr="007802CB" w:rsidRDefault="005B128B" w:rsidP="005B128B">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6F399104" w14:textId="0F84BFB9" w:rsidR="005B128B" w:rsidRPr="007802CB" w:rsidRDefault="005B128B" w:rsidP="00F4691F">
            <w:pPr>
              <w:shd w:val="clear" w:color="auto" w:fill="FFFFFF"/>
              <w:tabs>
                <w:tab w:val="left" w:pos="612"/>
              </w:tabs>
              <w:jc w:val="center"/>
              <w:rPr>
                <w:iCs/>
                <w:sz w:val="20"/>
                <w:szCs w:val="20"/>
              </w:rPr>
            </w:pPr>
            <w:r w:rsidRPr="007802CB">
              <w:rPr>
                <w:iCs/>
                <w:sz w:val="20"/>
                <w:szCs w:val="20"/>
              </w:rPr>
              <w:t>Obligatoriu</w:t>
            </w:r>
          </w:p>
        </w:tc>
      </w:tr>
      <w:tr w:rsidR="005B128B" w:rsidRPr="007802CB" w14:paraId="1462C748"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7314E5A6" w14:textId="77777777" w:rsidR="005B128B" w:rsidRPr="007802CB" w:rsidRDefault="005B12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03BAF7BC" w14:textId="2B5F0DB4" w:rsidR="005B128B" w:rsidRPr="007802CB" w:rsidRDefault="005B128B" w:rsidP="005B128B">
            <w:pPr>
              <w:shd w:val="clear" w:color="auto" w:fill="FFFFFF"/>
              <w:tabs>
                <w:tab w:val="left" w:pos="612"/>
              </w:tabs>
              <w:jc w:val="center"/>
              <w:rPr>
                <w:iCs/>
                <w:sz w:val="20"/>
                <w:szCs w:val="20"/>
              </w:rPr>
            </w:pPr>
            <w:r w:rsidRPr="007802CB">
              <w:rPr>
                <w:iCs/>
                <w:sz w:val="20"/>
                <w:szCs w:val="20"/>
              </w:rPr>
              <w:t>Grafic de  executare a documentației de proiect</w:t>
            </w:r>
          </w:p>
        </w:tc>
        <w:tc>
          <w:tcPr>
            <w:tcW w:w="4980" w:type="dxa"/>
            <w:tcBorders>
              <w:top w:val="single" w:sz="4" w:space="0" w:color="auto"/>
              <w:left w:val="single" w:sz="4" w:space="0" w:color="auto"/>
              <w:bottom w:val="single" w:sz="4" w:space="0" w:color="auto"/>
              <w:right w:val="single" w:sz="4" w:space="0" w:color="auto"/>
            </w:tcBorders>
            <w:vAlign w:val="center"/>
          </w:tcPr>
          <w:p w14:paraId="36BEA676" w14:textId="4EF96350" w:rsidR="005B128B" w:rsidRPr="007802CB" w:rsidRDefault="005B128B" w:rsidP="005B128B">
            <w:pPr>
              <w:jc w:val="center"/>
              <w:rPr>
                <w:iCs/>
                <w:sz w:val="20"/>
                <w:szCs w:val="20"/>
              </w:rPr>
            </w:pPr>
            <w:r w:rsidRPr="007802CB">
              <w:rPr>
                <w:iCs/>
                <w:sz w:val="20"/>
                <w:szCs w:val="20"/>
              </w:rPr>
              <w:t>Original. Confirmată prin aplicarea semnăturii electronice a ofertantului. Anexa nr. 1</w:t>
            </w:r>
            <w:r w:rsidRPr="007802CB">
              <w:rPr>
                <w:iCs/>
                <w:sz w:val="20"/>
                <w:szCs w:val="20"/>
              </w:rPr>
              <w:t>1</w:t>
            </w:r>
            <w:r w:rsidRPr="007802CB">
              <w:rPr>
                <w:iCs/>
                <w:sz w:val="20"/>
                <w:szCs w:val="20"/>
              </w:rPr>
              <w:t xml:space="preserve"> din Documentația Standard</w:t>
            </w:r>
          </w:p>
        </w:tc>
        <w:tc>
          <w:tcPr>
            <w:tcW w:w="1559" w:type="dxa"/>
            <w:tcBorders>
              <w:top w:val="single" w:sz="4" w:space="0" w:color="auto"/>
              <w:left w:val="single" w:sz="4" w:space="0" w:color="auto"/>
              <w:bottom w:val="single" w:sz="4" w:space="0" w:color="auto"/>
              <w:right w:val="single" w:sz="4" w:space="0" w:color="auto"/>
            </w:tcBorders>
            <w:vAlign w:val="center"/>
          </w:tcPr>
          <w:p w14:paraId="4B04DB6D" w14:textId="72BBCFC1" w:rsidR="005B128B" w:rsidRPr="007802CB" w:rsidRDefault="005B128B" w:rsidP="00F4691F">
            <w:pPr>
              <w:shd w:val="clear" w:color="auto" w:fill="FFFFFF"/>
              <w:tabs>
                <w:tab w:val="left" w:pos="612"/>
              </w:tabs>
              <w:jc w:val="center"/>
              <w:rPr>
                <w:iCs/>
                <w:sz w:val="20"/>
                <w:szCs w:val="20"/>
              </w:rPr>
            </w:pPr>
            <w:r w:rsidRPr="007802CB">
              <w:rPr>
                <w:iCs/>
                <w:sz w:val="20"/>
                <w:szCs w:val="20"/>
              </w:rPr>
              <w:t>Obligatoriu</w:t>
            </w:r>
          </w:p>
        </w:tc>
      </w:tr>
      <w:tr w:rsidR="0009698B" w:rsidRPr="007802CB" w14:paraId="045AB9B2"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7CE171BA"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6FD4EE6B" w14:textId="2C08FE02"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Certificatul privind lipsa sau existența datoriilor f</w:t>
            </w:r>
            <w:r w:rsidR="007802CB">
              <w:rPr>
                <w:iCs/>
                <w:sz w:val="20"/>
                <w:szCs w:val="20"/>
              </w:rPr>
              <w:t>a</w:t>
            </w:r>
            <w:r w:rsidRPr="007802CB">
              <w:rPr>
                <w:iCs/>
                <w:sz w:val="20"/>
                <w:szCs w:val="20"/>
              </w:rPr>
              <w:t>ță de bugetul public național</w:t>
            </w:r>
          </w:p>
        </w:tc>
        <w:tc>
          <w:tcPr>
            <w:tcW w:w="4980" w:type="dxa"/>
            <w:tcBorders>
              <w:top w:val="single" w:sz="4" w:space="0" w:color="auto"/>
              <w:left w:val="single" w:sz="4" w:space="0" w:color="auto"/>
              <w:bottom w:val="single" w:sz="4" w:space="0" w:color="auto"/>
              <w:right w:val="single" w:sz="4" w:space="0" w:color="auto"/>
            </w:tcBorders>
            <w:vAlign w:val="center"/>
          </w:tcPr>
          <w:p w14:paraId="56CB76D5" w14:textId="6286A1B8"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Eliberat de către Inspectoratul Fiscal, copie,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569A9BE0" w14:textId="61F6F5E5"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13B0E995"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2792828F"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3AA777D3" w14:textId="5A443B2A"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Manualul Calității</w:t>
            </w:r>
          </w:p>
        </w:tc>
        <w:tc>
          <w:tcPr>
            <w:tcW w:w="4980" w:type="dxa"/>
            <w:tcBorders>
              <w:top w:val="single" w:sz="4" w:space="0" w:color="auto"/>
              <w:left w:val="single" w:sz="4" w:space="0" w:color="auto"/>
              <w:bottom w:val="single" w:sz="4" w:space="0" w:color="auto"/>
              <w:right w:val="single" w:sz="4" w:space="0" w:color="auto"/>
            </w:tcBorders>
            <w:vAlign w:val="center"/>
          </w:tcPr>
          <w:p w14:paraId="45ACA541" w14:textId="069EA675"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0B4C9305" w14:textId="0F649513"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0E3B34D6"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0AF848F4"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721370C2" w14:textId="3EC9743A"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Certificat de atribuire al contului bancar</w:t>
            </w:r>
          </w:p>
        </w:tc>
        <w:tc>
          <w:tcPr>
            <w:tcW w:w="4980" w:type="dxa"/>
            <w:tcBorders>
              <w:top w:val="single" w:sz="4" w:space="0" w:color="auto"/>
              <w:left w:val="single" w:sz="4" w:space="0" w:color="auto"/>
              <w:bottom w:val="single" w:sz="4" w:space="0" w:color="auto"/>
              <w:right w:val="single" w:sz="4" w:space="0" w:color="auto"/>
            </w:tcBorders>
            <w:vAlign w:val="center"/>
          </w:tcPr>
          <w:p w14:paraId="6ED9C48D" w14:textId="517CB487"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Eliberat de banca deținătoare de cont, copie,  confirmată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33563BA7" w14:textId="3826889E"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76CEFDBC"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1066ADF1"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4E2BB2DE" w14:textId="3953EC9E"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Dovada înregistrării juridice</w:t>
            </w:r>
          </w:p>
        </w:tc>
        <w:tc>
          <w:tcPr>
            <w:tcW w:w="4980" w:type="dxa"/>
            <w:tcBorders>
              <w:top w:val="single" w:sz="4" w:space="0" w:color="auto"/>
              <w:left w:val="single" w:sz="4" w:space="0" w:color="auto"/>
              <w:bottom w:val="single" w:sz="4" w:space="0" w:color="auto"/>
              <w:right w:val="single" w:sz="4" w:space="0" w:color="auto"/>
            </w:tcBorders>
            <w:vAlign w:val="center"/>
          </w:tcPr>
          <w:p w14:paraId="7D79D0F3" w14:textId="2F5D89AE"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Certificat / decizie de înregistrare a întreprinderii / extras din Registrul de Stat al persoanelor juridice – copie,  confirmată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45520678" w14:textId="6C3DF298"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16BC1F7B"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2A2DCB0D"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39D377A2" w14:textId="15FE4395"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 xml:space="preserve">Declarație privind dotările specifice, utilajul </w:t>
            </w:r>
            <w:r w:rsidR="007802CB" w:rsidRPr="007802CB">
              <w:rPr>
                <w:sz w:val="20"/>
                <w:szCs w:val="20"/>
              </w:rPr>
              <w:t>și</w:t>
            </w:r>
            <w:r w:rsidRPr="007802CB">
              <w:rPr>
                <w:sz w:val="20"/>
                <w:szCs w:val="20"/>
              </w:rPr>
              <w:t xml:space="preserve"> echipamentul necesar pentru îndeplinirea corespunzătoare a contractului</w:t>
            </w:r>
          </w:p>
        </w:tc>
        <w:tc>
          <w:tcPr>
            <w:tcW w:w="4980" w:type="dxa"/>
            <w:tcBorders>
              <w:top w:val="single" w:sz="4" w:space="0" w:color="auto"/>
              <w:left w:val="single" w:sz="4" w:space="0" w:color="auto"/>
              <w:bottom w:val="single" w:sz="4" w:space="0" w:color="auto"/>
              <w:right w:val="single" w:sz="4" w:space="0" w:color="auto"/>
            </w:tcBorders>
            <w:vAlign w:val="center"/>
          </w:tcPr>
          <w:p w14:paraId="00A14764" w14:textId="2C444436"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 xml:space="preserve">Completat în conformitate cu Anexa nr. 14 din Documentația standard pentru realizarea achizițiilor publice de lucrări și Documente care atestă faptul că operatorul economic se află în posesia utilajelor, instalațiilor și/sau echipamentelor </w:t>
            </w:r>
            <w:r w:rsidR="007802CB" w:rsidRPr="007802CB">
              <w:rPr>
                <w:iCs/>
                <w:sz w:val="20"/>
                <w:szCs w:val="20"/>
              </w:rPr>
              <w:t>indicate</w:t>
            </w:r>
            <w:r w:rsidRPr="007802CB">
              <w:rPr>
                <w:iCs/>
                <w:sz w:val="20"/>
                <w:szCs w:val="20"/>
              </w:rPr>
              <w:t xml:space="preserve"> de autoritatea contractantă, acestea fiind fie în dotarea </w:t>
            </w:r>
            <w:r w:rsidR="007802CB" w:rsidRPr="007802CB">
              <w:rPr>
                <w:iCs/>
                <w:sz w:val="20"/>
                <w:szCs w:val="20"/>
              </w:rPr>
              <w:t>proprie</w:t>
            </w:r>
            <w:r w:rsidRPr="007802CB">
              <w:rPr>
                <w:iCs/>
                <w:sz w:val="20"/>
                <w:szCs w:val="20"/>
              </w:rPr>
              <w:t xml:space="preserve">, fie închiriate, necesare îndeplinirii </w:t>
            </w:r>
            <w:r w:rsidR="007802CB" w:rsidRPr="007802CB">
              <w:rPr>
                <w:iCs/>
                <w:sz w:val="20"/>
                <w:szCs w:val="20"/>
              </w:rPr>
              <w:t>contractului</w:t>
            </w:r>
            <w:r w:rsidRPr="007802CB">
              <w:rPr>
                <w:iCs/>
                <w:sz w:val="20"/>
                <w:szCs w:val="20"/>
              </w:rPr>
              <w:t xml:space="preserve"> -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463C6A05" w14:textId="0ED21E63"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6480FB4B"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4A107292"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7408306A" w14:textId="2DE46B79"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Declarație privind personalul de specialitate propus pentru implementarea contractului</w:t>
            </w:r>
          </w:p>
        </w:tc>
        <w:tc>
          <w:tcPr>
            <w:tcW w:w="4980" w:type="dxa"/>
            <w:tcBorders>
              <w:top w:val="single" w:sz="4" w:space="0" w:color="auto"/>
              <w:left w:val="single" w:sz="4" w:space="0" w:color="auto"/>
              <w:bottom w:val="single" w:sz="4" w:space="0" w:color="auto"/>
              <w:right w:val="single" w:sz="4" w:space="0" w:color="auto"/>
            </w:tcBorders>
            <w:vAlign w:val="center"/>
          </w:tcPr>
          <w:p w14:paraId="2EFBBA94" w14:textId="789D7C57" w:rsidR="0009698B" w:rsidRPr="007802CB" w:rsidRDefault="0009698B" w:rsidP="00F4691F">
            <w:pPr>
              <w:jc w:val="center"/>
              <w:rPr>
                <w:sz w:val="20"/>
                <w:szCs w:val="20"/>
              </w:rPr>
            </w:pPr>
            <w:r w:rsidRPr="007802CB">
              <w:rPr>
                <w:sz w:val="20"/>
                <w:szCs w:val="20"/>
              </w:rPr>
              <w:t>Confirmată prin aplicarea semnăturii electronice a ofertantului.</w:t>
            </w:r>
          </w:p>
          <w:p w14:paraId="7936497E" w14:textId="30077A9F" w:rsidR="0009698B" w:rsidRPr="007802CB" w:rsidRDefault="0009698B" w:rsidP="00CD1105">
            <w:pPr>
              <w:jc w:val="center"/>
              <w:rPr>
                <w:sz w:val="20"/>
                <w:szCs w:val="20"/>
              </w:rPr>
            </w:pPr>
            <w:r w:rsidRPr="007802CB">
              <w:rPr>
                <w:sz w:val="20"/>
                <w:szCs w:val="20"/>
              </w:rPr>
              <w:t>Anexa nr. 15 din Documentația Standard</w:t>
            </w:r>
          </w:p>
        </w:tc>
        <w:tc>
          <w:tcPr>
            <w:tcW w:w="1559" w:type="dxa"/>
            <w:tcBorders>
              <w:top w:val="single" w:sz="4" w:space="0" w:color="auto"/>
              <w:left w:val="single" w:sz="4" w:space="0" w:color="auto"/>
              <w:bottom w:val="single" w:sz="4" w:space="0" w:color="auto"/>
              <w:right w:val="single" w:sz="4" w:space="0" w:color="auto"/>
            </w:tcBorders>
            <w:vAlign w:val="center"/>
          </w:tcPr>
          <w:p w14:paraId="32AE51B2" w14:textId="5FFD2A65"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47C94DB3"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43356016"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71B3FEC9" w14:textId="6B82F5ED"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Avizul pentru participare la licitațiile publice de lucrări</w:t>
            </w:r>
          </w:p>
        </w:tc>
        <w:tc>
          <w:tcPr>
            <w:tcW w:w="4980" w:type="dxa"/>
            <w:tcBorders>
              <w:top w:val="single" w:sz="4" w:space="0" w:color="auto"/>
              <w:left w:val="single" w:sz="4" w:space="0" w:color="auto"/>
              <w:bottom w:val="single" w:sz="4" w:space="0" w:color="auto"/>
              <w:right w:val="single" w:sz="4" w:space="0" w:color="auto"/>
            </w:tcBorders>
            <w:vAlign w:val="center"/>
          </w:tcPr>
          <w:p w14:paraId="21425A36" w14:textId="3816F218"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Eliberat de către Inspectoratului Național pentru supraveghere tehnică, în conformitate cu Anexa nr. 22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098B8065" w14:textId="635263C0"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351EC663"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10B6AFE9"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4B8735FD" w14:textId="65645120" w:rsidR="0009698B" w:rsidRPr="007802CB" w:rsidRDefault="0009698B" w:rsidP="009F2065">
            <w:pPr>
              <w:jc w:val="center"/>
              <w:rPr>
                <w:bCs/>
                <w:sz w:val="20"/>
                <w:szCs w:val="20"/>
              </w:rPr>
            </w:pPr>
            <w:r w:rsidRPr="007802CB">
              <w:rPr>
                <w:iCs/>
                <w:sz w:val="20"/>
                <w:szCs w:val="20"/>
              </w:rPr>
              <w:t xml:space="preserve">Certificatul de atestare în calitate de responsabil tehnic, </w:t>
            </w:r>
            <w:r w:rsidRPr="007802CB">
              <w:rPr>
                <w:bCs/>
                <w:sz w:val="20"/>
                <w:szCs w:val="20"/>
              </w:rPr>
              <w:t>pentru domeniul corespunzător lucrărilor</w:t>
            </w:r>
          </w:p>
        </w:tc>
        <w:tc>
          <w:tcPr>
            <w:tcW w:w="4980" w:type="dxa"/>
            <w:tcBorders>
              <w:top w:val="single" w:sz="4" w:space="0" w:color="auto"/>
              <w:left w:val="single" w:sz="4" w:space="0" w:color="auto"/>
              <w:bottom w:val="single" w:sz="4" w:space="0" w:color="auto"/>
              <w:right w:val="single" w:sz="4" w:space="0" w:color="auto"/>
            </w:tcBorders>
            <w:vAlign w:val="center"/>
          </w:tcPr>
          <w:p w14:paraId="1D2F1B88" w14:textId="6D210271" w:rsidR="0009698B" w:rsidRPr="007802CB" w:rsidRDefault="0009698B" w:rsidP="00CD1105">
            <w:pPr>
              <w:jc w:val="center"/>
              <w:rPr>
                <w:bCs/>
                <w:sz w:val="20"/>
                <w:szCs w:val="20"/>
              </w:rPr>
            </w:pPr>
            <w:r w:rsidRPr="007802CB">
              <w:rPr>
                <w:bCs/>
                <w:sz w:val="20"/>
                <w:szCs w:val="20"/>
              </w:rPr>
              <w:t>Operatorul economic va demonstra că în cadrul companiei este angajat responsabil tehnic, a cărui vechime în acest domeniu de activitate nu este mai mică de 3 ani</w:t>
            </w:r>
            <w:r w:rsidR="005B128B" w:rsidRPr="007802CB">
              <w:rPr>
                <w:bCs/>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333FE41C" w14:textId="17830BBE"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722693AB"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78AD90FD"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35A02FA0" w14:textId="19662A4E"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Declarație privind lista principalelor lucrări executate în ultimul an de activitate</w:t>
            </w:r>
          </w:p>
        </w:tc>
        <w:tc>
          <w:tcPr>
            <w:tcW w:w="4980" w:type="dxa"/>
            <w:tcBorders>
              <w:top w:val="single" w:sz="4" w:space="0" w:color="auto"/>
              <w:left w:val="single" w:sz="4" w:space="0" w:color="auto"/>
              <w:bottom w:val="single" w:sz="4" w:space="0" w:color="auto"/>
              <w:right w:val="single" w:sz="4" w:space="0" w:color="auto"/>
            </w:tcBorders>
            <w:vAlign w:val="center"/>
          </w:tcPr>
          <w:p w14:paraId="5D4FCE63" w14:textId="3C3CC661" w:rsidR="0009698B" w:rsidRPr="007802CB" w:rsidRDefault="0009698B" w:rsidP="008872F9">
            <w:pPr>
              <w:jc w:val="center"/>
              <w:rPr>
                <w:iCs/>
                <w:sz w:val="20"/>
                <w:szCs w:val="20"/>
              </w:rPr>
            </w:pPr>
            <w:r w:rsidRPr="007802CB">
              <w:rPr>
                <w:iCs/>
                <w:sz w:val="20"/>
                <w:szCs w:val="20"/>
              </w:rPr>
              <w:t>Completat în conformitate cu Anexa nr. 13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tcPr>
          <w:p w14:paraId="59AD8DD2" w14:textId="45439620"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083489A2"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4CFBF3EB"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78C94E51" w14:textId="02934CF6"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 xml:space="preserve">Declarație privind experiența similară </w:t>
            </w:r>
          </w:p>
        </w:tc>
        <w:tc>
          <w:tcPr>
            <w:tcW w:w="4980" w:type="dxa"/>
            <w:tcBorders>
              <w:top w:val="single" w:sz="4" w:space="0" w:color="auto"/>
              <w:left w:val="single" w:sz="4" w:space="0" w:color="auto"/>
              <w:bottom w:val="single" w:sz="4" w:space="0" w:color="auto"/>
              <w:right w:val="single" w:sz="4" w:space="0" w:color="auto"/>
            </w:tcBorders>
            <w:vAlign w:val="center"/>
          </w:tcPr>
          <w:p w14:paraId="5DCE725C" w14:textId="7C569595" w:rsidR="0009698B" w:rsidRPr="007802CB" w:rsidRDefault="0009698B" w:rsidP="00ED7618">
            <w:pPr>
              <w:jc w:val="center"/>
              <w:rPr>
                <w:sz w:val="20"/>
                <w:szCs w:val="20"/>
              </w:rPr>
            </w:pPr>
            <w:r w:rsidRPr="007802CB">
              <w:rPr>
                <w:sz w:val="20"/>
                <w:szCs w:val="20"/>
              </w:rPr>
              <w:t>Declarație privind experiența similară, pentru ultimii 5 ani,  conform Anexei 12 din Documentația Standard, confirmat prin aplicare semnăturii electronice a ofertantului</w:t>
            </w:r>
          </w:p>
        </w:tc>
        <w:tc>
          <w:tcPr>
            <w:tcW w:w="1559" w:type="dxa"/>
            <w:tcBorders>
              <w:top w:val="single" w:sz="4" w:space="0" w:color="auto"/>
              <w:left w:val="single" w:sz="4" w:space="0" w:color="auto"/>
              <w:bottom w:val="single" w:sz="4" w:space="0" w:color="auto"/>
              <w:right w:val="single" w:sz="4" w:space="0" w:color="auto"/>
            </w:tcBorders>
            <w:vAlign w:val="center"/>
          </w:tcPr>
          <w:p w14:paraId="540613DB" w14:textId="309F6ECC"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09698B" w:rsidRPr="007802CB" w14:paraId="6221D162"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6290D3DB"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691C67C0" w14:textId="3CC50A2C" w:rsidR="0009698B" w:rsidRPr="007802CB" w:rsidRDefault="0009698B" w:rsidP="00F4691F">
            <w:pPr>
              <w:shd w:val="clear" w:color="auto" w:fill="FFFFFF"/>
              <w:tabs>
                <w:tab w:val="left" w:pos="612"/>
              </w:tabs>
              <w:jc w:val="center"/>
              <w:rPr>
                <w:iCs/>
                <w:sz w:val="20"/>
                <w:szCs w:val="20"/>
                <w:lang w:eastAsia="ru-RU"/>
              </w:rPr>
            </w:pPr>
            <w:r w:rsidRPr="007802CB">
              <w:rPr>
                <w:sz w:val="20"/>
                <w:szCs w:val="20"/>
              </w:rPr>
              <w:t>Informație privind asocierea</w:t>
            </w:r>
          </w:p>
        </w:tc>
        <w:tc>
          <w:tcPr>
            <w:tcW w:w="4980" w:type="dxa"/>
            <w:tcBorders>
              <w:top w:val="single" w:sz="4" w:space="0" w:color="auto"/>
              <w:left w:val="single" w:sz="4" w:space="0" w:color="auto"/>
              <w:bottom w:val="single" w:sz="4" w:space="0" w:color="auto"/>
              <w:right w:val="single" w:sz="4" w:space="0" w:color="auto"/>
            </w:tcBorders>
            <w:vAlign w:val="center"/>
          </w:tcPr>
          <w:p w14:paraId="01C51FDF" w14:textId="4F263998" w:rsidR="0009698B" w:rsidRPr="007802CB" w:rsidRDefault="0009698B" w:rsidP="008872F9">
            <w:pPr>
              <w:jc w:val="center"/>
              <w:rPr>
                <w:sz w:val="20"/>
                <w:szCs w:val="20"/>
              </w:rPr>
            </w:pPr>
            <w:r w:rsidRPr="007802CB">
              <w:rPr>
                <w:sz w:val="20"/>
                <w:szCs w:val="20"/>
              </w:rPr>
              <w:t>Original. Confirmată prin aplicarea semnăturii electronice a ofertantului.</w:t>
            </w:r>
            <w:r w:rsidR="008872F9" w:rsidRPr="007802CB">
              <w:rPr>
                <w:sz w:val="20"/>
                <w:szCs w:val="20"/>
              </w:rPr>
              <w:t xml:space="preserve"> </w:t>
            </w:r>
            <w:r w:rsidRPr="007802CB">
              <w:rPr>
                <w:sz w:val="20"/>
                <w:szCs w:val="20"/>
              </w:rPr>
              <w:t>Anexa nr. 17 din Documentația Standard</w:t>
            </w:r>
          </w:p>
        </w:tc>
        <w:tc>
          <w:tcPr>
            <w:tcW w:w="1559" w:type="dxa"/>
            <w:tcBorders>
              <w:top w:val="single" w:sz="4" w:space="0" w:color="auto"/>
              <w:left w:val="single" w:sz="4" w:space="0" w:color="auto"/>
              <w:bottom w:val="single" w:sz="4" w:space="0" w:color="auto"/>
              <w:right w:val="single" w:sz="4" w:space="0" w:color="auto"/>
            </w:tcBorders>
            <w:vAlign w:val="center"/>
          </w:tcPr>
          <w:p w14:paraId="0F5EA5B4" w14:textId="77777777" w:rsidR="0009698B" w:rsidRPr="007802CB" w:rsidRDefault="0009698B" w:rsidP="00F4691F">
            <w:pPr>
              <w:jc w:val="center"/>
              <w:rPr>
                <w:iCs/>
                <w:sz w:val="20"/>
                <w:szCs w:val="20"/>
              </w:rPr>
            </w:pPr>
            <w:r w:rsidRPr="007802CB">
              <w:rPr>
                <w:iCs/>
                <w:sz w:val="20"/>
                <w:szCs w:val="20"/>
              </w:rPr>
              <w:t>Obligatoriu</w:t>
            </w:r>
          </w:p>
          <w:p w14:paraId="02646FCE" w14:textId="3D079C12" w:rsidR="0009698B" w:rsidRPr="007802CB" w:rsidRDefault="0009698B" w:rsidP="00F4691F">
            <w:pPr>
              <w:shd w:val="clear" w:color="auto" w:fill="FFFFFF"/>
              <w:tabs>
                <w:tab w:val="left" w:pos="612"/>
              </w:tabs>
              <w:jc w:val="center"/>
              <w:rPr>
                <w:sz w:val="20"/>
                <w:szCs w:val="20"/>
              </w:rPr>
            </w:pPr>
            <w:r w:rsidRPr="007802CB">
              <w:rPr>
                <w:iCs/>
                <w:sz w:val="20"/>
                <w:szCs w:val="20"/>
              </w:rPr>
              <w:lastRenderedPageBreak/>
              <w:t>(în cazul asocierii)</w:t>
            </w:r>
          </w:p>
        </w:tc>
      </w:tr>
      <w:tr w:rsidR="0009698B" w:rsidRPr="007802CB" w14:paraId="171F449C"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466A7922"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7DB5EC0F" w14:textId="5709CFC1"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 xml:space="preserve">Lista subcontractanților </w:t>
            </w:r>
            <w:r w:rsidR="007802CB" w:rsidRPr="007802CB">
              <w:rPr>
                <w:iCs/>
                <w:sz w:val="20"/>
                <w:szCs w:val="20"/>
              </w:rPr>
              <w:t>și</w:t>
            </w:r>
            <w:r w:rsidRPr="007802CB">
              <w:rPr>
                <w:iCs/>
                <w:sz w:val="20"/>
                <w:szCs w:val="20"/>
              </w:rPr>
              <w:t xml:space="preserve"> partea / </w:t>
            </w:r>
            <w:r w:rsidR="007802CB" w:rsidRPr="007802CB">
              <w:rPr>
                <w:iCs/>
                <w:sz w:val="20"/>
                <w:szCs w:val="20"/>
              </w:rPr>
              <w:t>părțile</w:t>
            </w:r>
            <w:r w:rsidRPr="007802CB">
              <w:rPr>
                <w:iCs/>
                <w:sz w:val="20"/>
                <w:szCs w:val="20"/>
              </w:rPr>
              <w:t xml:space="preserve"> din contract care sunt îndeplinite de </w:t>
            </w:r>
            <w:r w:rsidR="007802CB" w:rsidRPr="007802CB">
              <w:rPr>
                <w:iCs/>
                <w:sz w:val="20"/>
                <w:szCs w:val="20"/>
              </w:rPr>
              <w:t>aceștia</w:t>
            </w:r>
          </w:p>
        </w:tc>
        <w:tc>
          <w:tcPr>
            <w:tcW w:w="4980" w:type="dxa"/>
            <w:tcBorders>
              <w:top w:val="single" w:sz="4" w:space="0" w:color="auto"/>
              <w:left w:val="single" w:sz="4" w:space="0" w:color="auto"/>
              <w:bottom w:val="single" w:sz="4" w:space="0" w:color="auto"/>
              <w:right w:val="single" w:sz="4" w:space="0" w:color="auto"/>
            </w:tcBorders>
            <w:vAlign w:val="center"/>
          </w:tcPr>
          <w:p w14:paraId="472DEC11" w14:textId="286478CE" w:rsidR="0009698B" w:rsidRPr="007802CB" w:rsidRDefault="0009698B" w:rsidP="00F4691F">
            <w:pPr>
              <w:shd w:val="clear" w:color="auto" w:fill="FFFFFF"/>
              <w:tabs>
                <w:tab w:val="left" w:pos="612"/>
              </w:tabs>
              <w:jc w:val="center"/>
              <w:rPr>
                <w:iCs/>
                <w:sz w:val="20"/>
                <w:szCs w:val="20"/>
                <w:lang w:eastAsia="ru-RU"/>
              </w:rPr>
            </w:pPr>
            <w:r w:rsidRPr="007802CB">
              <w:rPr>
                <w:iCs/>
                <w:sz w:val="20"/>
                <w:szCs w:val="20"/>
              </w:rPr>
              <w:t>Completat în conformitate cu Anexa nr. 16 din Documentația standard pentru realizarea achizițiilor publice de lucrări - confirmat prin semnătură electronică; Partea din contract îndeplinită de subcontractant să  nu depășească 40 % din lucrările efectuate.</w:t>
            </w:r>
          </w:p>
        </w:tc>
        <w:tc>
          <w:tcPr>
            <w:tcW w:w="1559" w:type="dxa"/>
            <w:tcBorders>
              <w:top w:val="single" w:sz="4" w:space="0" w:color="auto"/>
              <w:left w:val="single" w:sz="4" w:space="0" w:color="auto"/>
              <w:bottom w:val="single" w:sz="4" w:space="0" w:color="auto"/>
              <w:right w:val="single" w:sz="4" w:space="0" w:color="auto"/>
            </w:tcBorders>
            <w:vAlign w:val="center"/>
          </w:tcPr>
          <w:p w14:paraId="317B3C12" w14:textId="77777777" w:rsidR="0009698B" w:rsidRPr="007802CB" w:rsidRDefault="0009698B" w:rsidP="00F4691F">
            <w:pPr>
              <w:jc w:val="center"/>
              <w:rPr>
                <w:iCs/>
                <w:sz w:val="20"/>
                <w:szCs w:val="20"/>
              </w:rPr>
            </w:pPr>
            <w:r w:rsidRPr="007802CB">
              <w:rPr>
                <w:iCs/>
                <w:sz w:val="20"/>
                <w:szCs w:val="20"/>
              </w:rPr>
              <w:t>Obligatoriu</w:t>
            </w:r>
          </w:p>
          <w:p w14:paraId="47C62250" w14:textId="5FBC5215" w:rsidR="0009698B" w:rsidRPr="007802CB" w:rsidRDefault="0009698B" w:rsidP="00F4691F">
            <w:pPr>
              <w:shd w:val="clear" w:color="auto" w:fill="FFFFFF"/>
              <w:tabs>
                <w:tab w:val="left" w:pos="612"/>
              </w:tabs>
              <w:jc w:val="center"/>
              <w:rPr>
                <w:sz w:val="20"/>
                <w:szCs w:val="20"/>
              </w:rPr>
            </w:pPr>
            <w:r w:rsidRPr="007802CB">
              <w:rPr>
                <w:iCs/>
                <w:sz w:val="20"/>
                <w:szCs w:val="20"/>
              </w:rPr>
              <w:t>(în cazul subcontractării)</w:t>
            </w:r>
          </w:p>
        </w:tc>
      </w:tr>
      <w:tr w:rsidR="0009698B" w:rsidRPr="007802CB" w14:paraId="63C7CEF0"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33EEE76D" w14:textId="77777777" w:rsidR="0009698B" w:rsidRPr="007802CB" w:rsidRDefault="0009698B" w:rsidP="0009698B">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77E12BD5" w14:textId="335BCC38" w:rsidR="005B128B" w:rsidRPr="007802CB" w:rsidRDefault="005B128B" w:rsidP="005B128B">
            <w:pPr>
              <w:shd w:val="clear" w:color="auto" w:fill="FFFFFF"/>
              <w:tabs>
                <w:tab w:val="left" w:pos="612"/>
              </w:tabs>
              <w:jc w:val="center"/>
              <w:rPr>
                <w:iCs/>
                <w:sz w:val="20"/>
                <w:szCs w:val="20"/>
                <w:lang w:eastAsia="ru-RU"/>
              </w:rPr>
            </w:pPr>
            <w:r w:rsidRPr="007802CB">
              <w:rPr>
                <w:iCs/>
                <w:sz w:val="20"/>
                <w:szCs w:val="20"/>
                <w:lang w:eastAsia="ru-RU"/>
              </w:rPr>
              <w:t xml:space="preserve">Examinarea </w:t>
            </w:r>
            <w:r w:rsidR="007802CB" w:rsidRPr="007802CB">
              <w:rPr>
                <w:iCs/>
                <w:sz w:val="20"/>
                <w:szCs w:val="20"/>
                <w:lang w:eastAsia="ru-RU"/>
              </w:rPr>
              <w:t>Schiței</w:t>
            </w:r>
            <w:r w:rsidRPr="007802CB">
              <w:rPr>
                <w:iCs/>
                <w:sz w:val="20"/>
                <w:szCs w:val="20"/>
                <w:lang w:eastAsia="ru-RU"/>
              </w:rPr>
              <w:t xml:space="preserve"> de</w:t>
            </w:r>
          </w:p>
          <w:p w14:paraId="145B74B5" w14:textId="4E9197C9" w:rsidR="005B128B" w:rsidRPr="007802CB" w:rsidRDefault="005B128B" w:rsidP="005B128B">
            <w:pPr>
              <w:shd w:val="clear" w:color="auto" w:fill="FFFFFF"/>
              <w:tabs>
                <w:tab w:val="left" w:pos="612"/>
              </w:tabs>
              <w:jc w:val="center"/>
              <w:rPr>
                <w:iCs/>
                <w:sz w:val="20"/>
                <w:szCs w:val="20"/>
                <w:lang w:eastAsia="ru-RU"/>
              </w:rPr>
            </w:pPr>
            <w:r w:rsidRPr="007802CB">
              <w:rPr>
                <w:iCs/>
                <w:sz w:val="20"/>
                <w:szCs w:val="20"/>
                <w:lang w:eastAsia="ru-RU"/>
              </w:rPr>
              <w:t>proiect</w:t>
            </w:r>
          </w:p>
          <w:p w14:paraId="1398EDA4" w14:textId="1CC90DE0" w:rsidR="005B128B" w:rsidRPr="007802CB" w:rsidRDefault="005B128B" w:rsidP="005B128B">
            <w:pPr>
              <w:shd w:val="clear" w:color="auto" w:fill="FFFFFF"/>
              <w:tabs>
                <w:tab w:val="left" w:pos="612"/>
              </w:tabs>
              <w:jc w:val="center"/>
              <w:rPr>
                <w:iCs/>
                <w:sz w:val="20"/>
                <w:szCs w:val="20"/>
                <w:lang w:eastAsia="ru-RU"/>
              </w:rPr>
            </w:pPr>
            <w:r w:rsidRPr="007802CB">
              <w:rPr>
                <w:iCs/>
                <w:sz w:val="20"/>
                <w:szCs w:val="20"/>
                <w:lang w:eastAsia="ru-RU"/>
              </w:rPr>
              <w:t>cu vizitarea</w:t>
            </w:r>
          </w:p>
          <w:p w14:paraId="6CE174A8" w14:textId="68648D83" w:rsidR="005B128B" w:rsidRPr="007802CB" w:rsidRDefault="005B128B" w:rsidP="005B128B">
            <w:pPr>
              <w:shd w:val="clear" w:color="auto" w:fill="FFFFFF"/>
              <w:tabs>
                <w:tab w:val="left" w:pos="612"/>
              </w:tabs>
              <w:jc w:val="center"/>
              <w:rPr>
                <w:iCs/>
                <w:sz w:val="20"/>
                <w:szCs w:val="20"/>
                <w:lang w:eastAsia="ru-RU"/>
              </w:rPr>
            </w:pPr>
            <w:r w:rsidRPr="007802CB">
              <w:rPr>
                <w:iCs/>
                <w:sz w:val="20"/>
                <w:szCs w:val="20"/>
                <w:lang w:eastAsia="ru-RU"/>
              </w:rPr>
              <w:t>obiectului</w:t>
            </w:r>
          </w:p>
          <w:p w14:paraId="6F312021" w14:textId="4278DF2C" w:rsidR="0009698B" w:rsidRPr="007802CB" w:rsidRDefault="0009698B" w:rsidP="005B128B">
            <w:pPr>
              <w:shd w:val="clear" w:color="auto" w:fill="FFFFFF"/>
              <w:tabs>
                <w:tab w:val="left" w:pos="612"/>
              </w:tabs>
              <w:jc w:val="center"/>
              <w:rPr>
                <w:iCs/>
                <w:sz w:val="20"/>
                <w:szCs w:val="20"/>
                <w:lang w:eastAsia="ru-RU"/>
              </w:rPr>
            </w:pPr>
          </w:p>
        </w:tc>
        <w:tc>
          <w:tcPr>
            <w:tcW w:w="4980" w:type="dxa"/>
            <w:tcBorders>
              <w:top w:val="single" w:sz="4" w:space="0" w:color="auto"/>
              <w:left w:val="single" w:sz="4" w:space="0" w:color="auto"/>
              <w:bottom w:val="single" w:sz="4" w:space="0" w:color="auto"/>
              <w:right w:val="single" w:sz="4" w:space="0" w:color="auto"/>
            </w:tcBorders>
            <w:vAlign w:val="center"/>
          </w:tcPr>
          <w:p w14:paraId="05D6F38E" w14:textId="59DA51E4" w:rsidR="007F053F" w:rsidRPr="007802CB" w:rsidRDefault="007F053F" w:rsidP="007F053F">
            <w:pPr>
              <w:jc w:val="center"/>
              <w:rPr>
                <w:sz w:val="20"/>
                <w:szCs w:val="20"/>
              </w:rPr>
            </w:pPr>
            <w:r w:rsidRPr="007802CB">
              <w:rPr>
                <w:sz w:val="20"/>
                <w:szCs w:val="20"/>
              </w:rPr>
              <w:t xml:space="preserve">Prezentarea la ofertă a Procesului Verbal ce atesta </w:t>
            </w:r>
            <w:r w:rsidR="007802CB" w:rsidRPr="007802CB">
              <w:rPr>
                <w:sz w:val="20"/>
                <w:szCs w:val="20"/>
              </w:rPr>
              <w:t>recepționarea</w:t>
            </w:r>
            <w:r w:rsidRPr="007802CB">
              <w:rPr>
                <w:sz w:val="20"/>
                <w:szCs w:val="20"/>
              </w:rPr>
              <w:t xml:space="preserve"> </w:t>
            </w:r>
            <w:r w:rsidR="007802CB" w:rsidRPr="007802CB">
              <w:rPr>
                <w:sz w:val="20"/>
                <w:szCs w:val="20"/>
              </w:rPr>
              <w:t>Schiței</w:t>
            </w:r>
            <w:r w:rsidRPr="007802CB">
              <w:rPr>
                <w:sz w:val="20"/>
                <w:szCs w:val="20"/>
              </w:rPr>
              <w:t xml:space="preserve"> de proiect cu vizitarea obiectului</w:t>
            </w:r>
            <w:r w:rsidRPr="007802CB">
              <w:rPr>
                <w:sz w:val="20"/>
                <w:szCs w:val="20"/>
              </w:rPr>
              <w:t xml:space="preserve"> </w:t>
            </w:r>
            <w:r w:rsidRPr="007802CB">
              <w:rPr>
                <w:sz w:val="20"/>
                <w:szCs w:val="20"/>
              </w:rPr>
              <w:t xml:space="preserve">destinat pentru </w:t>
            </w:r>
            <w:r w:rsidR="007802CB" w:rsidRPr="007802CB">
              <w:rPr>
                <w:sz w:val="20"/>
                <w:szCs w:val="20"/>
              </w:rPr>
              <w:t>construcție</w:t>
            </w:r>
            <w:r w:rsidRPr="007802CB">
              <w:rPr>
                <w:sz w:val="20"/>
                <w:szCs w:val="20"/>
              </w:rPr>
              <w:t xml:space="preserve">, confirmat prin </w:t>
            </w:r>
            <w:r w:rsidR="007802CB" w:rsidRPr="007802CB">
              <w:rPr>
                <w:sz w:val="20"/>
                <w:szCs w:val="20"/>
              </w:rPr>
              <w:t>semnătura</w:t>
            </w:r>
            <w:r w:rsidRPr="007802CB">
              <w:rPr>
                <w:sz w:val="20"/>
                <w:szCs w:val="20"/>
              </w:rPr>
              <w:t xml:space="preserve"> </w:t>
            </w:r>
            <w:r w:rsidRPr="007802CB">
              <w:rPr>
                <w:sz w:val="20"/>
                <w:szCs w:val="20"/>
              </w:rPr>
              <w:t>reprezentantului si stampila beneficiarului.</w:t>
            </w:r>
          </w:p>
          <w:p w14:paraId="79CA9636" w14:textId="77777777" w:rsidR="007F053F" w:rsidRPr="007802CB" w:rsidRDefault="007F053F" w:rsidP="007F053F">
            <w:pPr>
              <w:jc w:val="center"/>
              <w:rPr>
                <w:sz w:val="20"/>
                <w:szCs w:val="20"/>
              </w:rPr>
            </w:pPr>
            <w:r w:rsidRPr="007802CB">
              <w:rPr>
                <w:sz w:val="20"/>
                <w:szCs w:val="20"/>
              </w:rPr>
              <w:t>Varianta scanată de pe original si semnată electronic</w:t>
            </w:r>
          </w:p>
          <w:p w14:paraId="7A99A5E1" w14:textId="73D2DB69" w:rsidR="0009698B" w:rsidRPr="007802CB" w:rsidRDefault="007F053F" w:rsidP="007F053F">
            <w:pPr>
              <w:jc w:val="center"/>
              <w:rPr>
                <w:sz w:val="20"/>
                <w:szCs w:val="20"/>
              </w:rPr>
            </w:pPr>
            <w:r w:rsidRPr="007802CB">
              <w:rPr>
                <w:sz w:val="20"/>
                <w:szCs w:val="20"/>
              </w:rPr>
              <w:t>Persoana responsabilă din cadrul AC pentru eliberarea procesului</w:t>
            </w:r>
            <w:r w:rsidRPr="007802CB">
              <w:rPr>
                <w:sz w:val="20"/>
                <w:szCs w:val="20"/>
              </w:rPr>
              <w:t xml:space="preserve"> </w:t>
            </w:r>
            <w:r w:rsidRPr="007802CB">
              <w:rPr>
                <w:sz w:val="20"/>
                <w:szCs w:val="20"/>
              </w:rPr>
              <w:t>verbal este președintele grupului de lucru privind</w:t>
            </w:r>
            <w:r w:rsidRPr="007802CB">
              <w:rPr>
                <w:sz w:val="20"/>
                <w:szCs w:val="20"/>
              </w:rPr>
              <w:t xml:space="preserve"> </w:t>
            </w:r>
            <w:r w:rsidRPr="007802CB">
              <w:rPr>
                <w:sz w:val="20"/>
                <w:szCs w:val="20"/>
              </w:rPr>
              <w:t>achizițiile</w:t>
            </w:r>
            <w:r w:rsidRPr="007802CB">
              <w:rPr>
                <w:sz w:val="20"/>
                <w:szCs w:val="20"/>
              </w:rPr>
              <w:t xml:space="preserve"> publice.</w:t>
            </w:r>
          </w:p>
          <w:p w14:paraId="4AAA8288" w14:textId="341C3730" w:rsidR="007F053F" w:rsidRPr="007802CB" w:rsidRDefault="007F053F" w:rsidP="007F053F">
            <w:pPr>
              <w:jc w:val="center"/>
              <w:rPr>
                <w:sz w:val="20"/>
                <w:szCs w:val="20"/>
              </w:rPr>
            </w:pPr>
            <w:r w:rsidRPr="007802CB">
              <w:rPr>
                <w:sz w:val="20"/>
                <w:szCs w:val="20"/>
              </w:rPr>
              <w:t xml:space="preserve">Înscrierea și confirmarea vizitei se va efectua </w:t>
            </w:r>
            <w:r w:rsidRPr="007802CB">
              <w:rPr>
                <w:sz w:val="20"/>
                <w:szCs w:val="20"/>
              </w:rPr>
              <w:t>prealabil.</w:t>
            </w:r>
          </w:p>
        </w:tc>
        <w:tc>
          <w:tcPr>
            <w:tcW w:w="1559" w:type="dxa"/>
            <w:tcBorders>
              <w:top w:val="single" w:sz="4" w:space="0" w:color="auto"/>
              <w:left w:val="single" w:sz="4" w:space="0" w:color="auto"/>
              <w:bottom w:val="single" w:sz="4" w:space="0" w:color="auto"/>
              <w:right w:val="single" w:sz="4" w:space="0" w:color="auto"/>
            </w:tcBorders>
            <w:vAlign w:val="center"/>
          </w:tcPr>
          <w:p w14:paraId="0A5E6EA8" w14:textId="2E167EE1" w:rsidR="0009698B" w:rsidRPr="007802CB" w:rsidRDefault="0009698B" w:rsidP="00F4691F">
            <w:pPr>
              <w:shd w:val="clear" w:color="auto" w:fill="FFFFFF"/>
              <w:tabs>
                <w:tab w:val="left" w:pos="612"/>
              </w:tabs>
              <w:jc w:val="center"/>
              <w:rPr>
                <w:sz w:val="20"/>
                <w:szCs w:val="20"/>
              </w:rPr>
            </w:pPr>
            <w:r w:rsidRPr="007802CB">
              <w:rPr>
                <w:iCs/>
                <w:sz w:val="20"/>
                <w:szCs w:val="20"/>
              </w:rPr>
              <w:t>Obligatoriu</w:t>
            </w:r>
          </w:p>
        </w:tc>
      </w:tr>
      <w:tr w:rsidR="00887B79" w:rsidRPr="007802CB" w14:paraId="54797603"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3396293E" w14:textId="77777777" w:rsidR="00887B79" w:rsidRPr="007802CB" w:rsidRDefault="00887B79" w:rsidP="00887B79">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22B8F8F5" w14:textId="1EBEC228" w:rsidR="00887B79" w:rsidRPr="007802CB" w:rsidRDefault="007802CB" w:rsidP="00F4691F">
            <w:pPr>
              <w:shd w:val="clear" w:color="auto" w:fill="FFFFFF"/>
              <w:tabs>
                <w:tab w:val="left" w:pos="612"/>
              </w:tabs>
              <w:jc w:val="center"/>
              <w:rPr>
                <w:iCs/>
                <w:sz w:val="20"/>
                <w:szCs w:val="20"/>
                <w:lang w:eastAsia="ru-RU"/>
              </w:rPr>
            </w:pPr>
            <w:r w:rsidRPr="007802CB">
              <w:rPr>
                <w:sz w:val="20"/>
                <w:szCs w:val="20"/>
              </w:rPr>
              <w:t>Garanția</w:t>
            </w:r>
            <w:r w:rsidR="00887B79" w:rsidRPr="007802CB">
              <w:rPr>
                <w:sz w:val="20"/>
                <w:szCs w:val="20"/>
              </w:rPr>
              <w:t xml:space="preserve"> de bună </w:t>
            </w:r>
            <w:r w:rsidRPr="007802CB">
              <w:rPr>
                <w:sz w:val="20"/>
                <w:szCs w:val="20"/>
              </w:rPr>
              <w:t>execuție</w:t>
            </w:r>
            <w:r w:rsidR="00887B79" w:rsidRPr="007802CB">
              <w:rPr>
                <w:sz w:val="20"/>
                <w:szCs w:val="20"/>
              </w:rPr>
              <w:t xml:space="preserve"> 5%</w:t>
            </w:r>
          </w:p>
        </w:tc>
        <w:tc>
          <w:tcPr>
            <w:tcW w:w="6539" w:type="dxa"/>
            <w:gridSpan w:val="2"/>
            <w:tcBorders>
              <w:top w:val="single" w:sz="4" w:space="0" w:color="auto"/>
              <w:left w:val="single" w:sz="4" w:space="0" w:color="auto"/>
              <w:bottom w:val="single" w:sz="4" w:space="0" w:color="auto"/>
              <w:right w:val="single" w:sz="4" w:space="0" w:color="000000"/>
            </w:tcBorders>
            <w:vAlign w:val="center"/>
          </w:tcPr>
          <w:p w14:paraId="3B0AEE2B" w14:textId="77777777" w:rsidR="00887B79" w:rsidRPr="007802CB" w:rsidRDefault="00887B79" w:rsidP="00F4691F">
            <w:pPr>
              <w:jc w:val="center"/>
              <w:rPr>
                <w:i/>
                <w:sz w:val="20"/>
                <w:szCs w:val="20"/>
              </w:rPr>
            </w:pPr>
            <w:r w:rsidRPr="007802CB">
              <w:rPr>
                <w:sz w:val="20"/>
                <w:szCs w:val="20"/>
              </w:rPr>
              <w:t xml:space="preserve">Va fi prezentată obligatoriu la semnarea contractului în formă de: </w:t>
            </w:r>
            <w:r w:rsidRPr="007802CB">
              <w:rPr>
                <w:i/>
                <w:sz w:val="20"/>
                <w:szCs w:val="20"/>
              </w:rPr>
              <w:t>Garanția de bună execuție emisă de o bancă comercială.</w:t>
            </w:r>
          </w:p>
          <w:p w14:paraId="2D5FC848" w14:textId="77777777" w:rsidR="00887B79" w:rsidRPr="007802CB" w:rsidRDefault="00887B79" w:rsidP="00F4691F">
            <w:pPr>
              <w:jc w:val="center"/>
              <w:rPr>
                <w:sz w:val="20"/>
                <w:szCs w:val="20"/>
              </w:rPr>
            </w:pPr>
            <w:r w:rsidRPr="007802CB">
              <w:rPr>
                <w:sz w:val="20"/>
                <w:szCs w:val="20"/>
              </w:rPr>
              <w:t>Original confirmat prin semnătura</w:t>
            </w:r>
          </w:p>
          <w:p w14:paraId="2C2CF9D7" w14:textId="4E9331C5" w:rsidR="00887B79" w:rsidRPr="007802CB" w:rsidRDefault="00887B79" w:rsidP="00F4691F">
            <w:pPr>
              <w:shd w:val="clear" w:color="auto" w:fill="FFFFFF"/>
              <w:tabs>
                <w:tab w:val="left" w:pos="612"/>
              </w:tabs>
              <w:jc w:val="center"/>
              <w:rPr>
                <w:sz w:val="20"/>
                <w:szCs w:val="20"/>
              </w:rPr>
            </w:pPr>
            <w:r w:rsidRPr="007802CB">
              <w:rPr>
                <w:sz w:val="20"/>
                <w:szCs w:val="20"/>
              </w:rPr>
              <w:t>electronică</w:t>
            </w:r>
          </w:p>
        </w:tc>
      </w:tr>
      <w:tr w:rsidR="00887B79" w:rsidRPr="007802CB" w14:paraId="113249EF" w14:textId="77777777" w:rsidTr="00F4691F">
        <w:tc>
          <w:tcPr>
            <w:tcW w:w="535" w:type="dxa"/>
            <w:tcBorders>
              <w:top w:val="single" w:sz="4" w:space="0" w:color="000000"/>
              <w:left w:val="single" w:sz="4" w:space="0" w:color="000000"/>
              <w:bottom w:val="single" w:sz="4" w:space="0" w:color="000000"/>
              <w:right w:val="single" w:sz="4" w:space="0" w:color="000000"/>
            </w:tcBorders>
            <w:vAlign w:val="center"/>
          </w:tcPr>
          <w:p w14:paraId="52B120D0" w14:textId="77777777" w:rsidR="00887B79" w:rsidRPr="007802CB" w:rsidRDefault="00887B79" w:rsidP="00887B79">
            <w:pPr>
              <w:numPr>
                <w:ilvl w:val="0"/>
                <w:numId w:val="6"/>
              </w:numPr>
              <w:shd w:val="clear" w:color="auto" w:fill="FFFFFF"/>
              <w:tabs>
                <w:tab w:val="left" w:pos="612"/>
              </w:tabs>
              <w:jc w:val="center"/>
              <w:rPr>
                <w:iCs/>
                <w:sz w:val="20"/>
                <w:szCs w:val="20"/>
                <w:lang w:eastAsia="ru-RU"/>
              </w:rPr>
            </w:pPr>
          </w:p>
        </w:tc>
        <w:tc>
          <w:tcPr>
            <w:tcW w:w="2430" w:type="dxa"/>
            <w:tcBorders>
              <w:top w:val="single" w:sz="4" w:space="0" w:color="auto"/>
              <w:left w:val="single" w:sz="4" w:space="0" w:color="auto"/>
              <w:bottom w:val="single" w:sz="4" w:space="0" w:color="auto"/>
              <w:right w:val="single" w:sz="4" w:space="0" w:color="auto"/>
            </w:tcBorders>
            <w:vAlign w:val="center"/>
          </w:tcPr>
          <w:p w14:paraId="7044AF97" w14:textId="35315020" w:rsidR="00887B79" w:rsidRPr="007802CB" w:rsidRDefault="00887B79" w:rsidP="00F4691F">
            <w:pPr>
              <w:shd w:val="clear" w:color="auto" w:fill="FFFFFF"/>
              <w:tabs>
                <w:tab w:val="left" w:pos="612"/>
              </w:tabs>
              <w:jc w:val="center"/>
              <w:rPr>
                <w:iCs/>
                <w:sz w:val="20"/>
                <w:szCs w:val="20"/>
                <w:lang w:eastAsia="ru-RU"/>
              </w:rPr>
            </w:pPr>
            <w:r w:rsidRPr="007802CB">
              <w:rPr>
                <w:bCs/>
                <w:sz w:val="20"/>
                <w:szCs w:val="20"/>
              </w:rPr>
              <w:t>Declarație</w:t>
            </w:r>
            <w:bookmarkStart w:id="1" w:name="_Toc449692100"/>
            <w:bookmarkStart w:id="2" w:name="_Toc449633145"/>
            <w:bookmarkStart w:id="3" w:name="_Toc449632653"/>
            <w:r w:rsidRPr="007802CB">
              <w:rPr>
                <w:bCs/>
                <w:sz w:val="20"/>
                <w:szCs w:val="20"/>
              </w:rPr>
              <w:t xml:space="preserve"> privind confirmarea identității beneficiarilor efectivi și neîncadrarea acestora în situația condamnării  </w:t>
            </w:r>
            <w:bookmarkEnd w:id="1"/>
            <w:bookmarkEnd w:id="2"/>
            <w:bookmarkEnd w:id="3"/>
            <w:r w:rsidRPr="007802CB">
              <w:rPr>
                <w:bCs/>
                <w:sz w:val="20"/>
                <w:szCs w:val="20"/>
              </w:rPr>
              <w:t xml:space="preserve">pentru participarea la </w:t>
            </w:r>
            <w:r w:rsidR="007802CB" w:rsidRPr="007802CB">
              <w:rPr>
                <w:bCs/>
                <w:sz w:val="20"/>
                <w:szCs w:val="20"/>
              </w:rPr>
              <w:t>activități</w:t>
            </w:r>
            <w:r w:rsidRPr="007802CB">
              <w:rPr>
                <w:bCs/>
                <w:sz w:val="20"/>
                <w:szCs w:val="20"/>
              </w:rPr>
              <w:t xml:space="preserve"> ale unei </w:t>
            </w:r>
            <w:r w:rsidR="007802CB" w:rsidRPr="007802CB">
              <w:rPr>
                <w:bCs/>
                <w:sz w:val="20"/>
                <w:szCs w:val="20"/>
              </w:rPr>
              <w:t>organizații</w:t>
            </w:r>
            <w:r w:rsidRPr="007802CB">
              <w:rPr>
                <w:bCs/>
                <w:sz w:val="20"/>
                <w:szCs w:val="20"/>
              </w:rPr>
              <w:t xml:space="preserve"> sau grupări criminale, pentru </w:t>
            </w:r>
            <w:r w:rsidR="007802CB" w:rsidRPr="007802CB">
              <w:rPr>
                <w:bCs/>
                <w:sz w:val="20"/>
                <w:szCs w:val="20"/>
              </w:rPr>
              <w:t>corupție</w:t>
            </w:r>
            <w:r w:rsidRPr="007802CB">
              <w:rPr>
                <w:bCs/>
                <w:sz w:val="20"/>
                <w:szCs w:val="20"/>
              </w:rPr>
              <w:t xml:space="preserve">, fraudă </w:t>
            </w:r>
            <w:r w:rsidR="007802CB" w:rsidRPr="007802CB">
              <w:rPr>
                <w:bCs/>
                <w:sz w:val="20"/>
                <w:szCs w:val="20"/>
              </w:rPr>
              <w:t>și</w:t>
            </w:r>
            <w:r w:rsidRPr="007802CB">
              <w:rPr>
                <w:bCs/>
                <w:sz w:val="20"/>
                <w:szCs w:val="20"/>
              </w:rPr>
              <w:t>/sau spălare de bani.</w:t>
            </w:r>
          </w:p>
        </w:tc>
        <w:tc>
          <w:tcPr>
            <w:tcW w:w="6539" w:type="dxa"/>
            <w:gridSpan w:val="2"/>
            <w:tcBorders>
              <w:top w:val="single" w:sz="4" w:space="0" w:color="auto"/>
              <w:left w:val="single" w:sz="4" w:space="0" w:color="auto"/>
              <w:bottom w:val="single" w:sz="4" w:space="0" w:color="auto"/>
              <w:right w:val="single" w:sz="4" w:space="0" w:color="000000"/>
            </w:tcBorders>
            <w:vAlign w:val="center"/>
          </w:tcPr>
          <w:p w14:paraId="7FF4E9E4" w14:textId="7C86249B" w:rsidR="00887B79" w:rsidRPr="007802CB" w:rsidRDefault="007802CB" w:rsidP="00F4691F">
            <w:pPr>
              <w:jc w:val="center"/>
              <w:rPr>
                <w:sz w:val="20"/>
                <w:szCs w:val="20"/>
              </w:rPr>
            </w:pPr>
            <w:r w:rsidRPr="007802CB">
              <w:rPr>
                <w:sz w:val="20"/>
                <w:szCs w:val="20"/>
              </w:rPr>
              <w:t>Ofertantul</w:t>
            </w:r>
            <w:r w:rsidR="00887B79" w:rsidRPr="007802CB">
              <w:rPr>
                <w:sz w:val="20"/>
                <w:szCs w:val="20"/>
              </w:rPr>
              <w:t xml:space="preserve"> desemnat câștigător va prezenta obligatoriu în termen de 5 zile de la data comunicării rezultatelor procedurii de achiziție publică,  Original confirmat prin semnătura</w:t>
            </w:r>
          </w:p>
          <w:p w14:paraId="71BDC9F5" w14:textId="77777777" w:rsidR="00887B79" w:rsidRPr="007802CB" w:rsidRDefault="00887B79" w:rsidP="00F4691F">
            <w:pPr>
              <w:jc w:val="center"/>
              <w:rPr>
                <w:sz w:val="20"/>
                <w:szCs w:val="20"/>
              </w:rPr>
            </w:pPr>
            <w:r w:rsidRPr="007802CB">
              <w:rPr>
                <w:sz w:val="20"/>
                <w:szCs w:val="20"/>
              </w:rPr>
              <w:t>electronică</w:t>
            </w:r>
          </w:p>
          <w:p w14:paraId="2A18B707" w14:textId="77777777" w:rsidR="00887B79" w:rsidRPr="007802CB" w:rsidRDefault="00887B79" w:rsidP="00F4691F">
            <w:pPr>
              <w:shd w:val="clear" w:color="auto" w:fill="FFFFFF"/>
              <w:tabs>
                <w:tab w:val="left" w:pos="612"/>
              </w:tabs>
              <w:jc w:val="center"/>
              <w:rPr>
                <w:sz w:val="20"/>
                <w:szCs w:val="20"/>
              </w:rPr>
            </w:pPr>
          </w:p>
        </w:tc>
      </w:tr>
      <w:tr w:rsidR="00887B79" w:rsidRPr="007802CB" w14:paraId="56184704" w14:textId="77777777" w:rsidTr="00091AE4">
        <w:tc>
          <w:tcPr>
            <w:tcW w:w="535" w:type="dxa"/>
            <w:tcBorders>
              <w:top w:val="single" w:sz="4" w:space="0" w:color="000000"/>
              <w:left w:val="single" w:sz="4" w:space="0" w:color="000000"/>
              <w:bottom w:val="single" w:sz="4" w:space="0" w:color="000000"/>
              <w:right w:val="single" w:sz="4" w:space="0" w:color="000000"/>
            </w:tcBorders>
            <w:vAlign w:val="center"/>
          </w:tcPr>
          <w:p w14:paraId="514B06C0" w14:textId="77777777" w:rsidR="00887B79" w:rsidRPr="007802CB" w:rsidRDefault="00887B79" w:rsidP="00887B79">
            <w:pPr>
              <w:numPr>
                <w:ilvl w:val="0"/>
                <w:numId w:val="6"/>
              </w:numPr>
              <w:shd w:val="clear" w:color="auto" w:fill="FFFFFF"/>
              <w:tabs>
                <w:tab w:val="left" w:pos="612"/>
              </w:tabs>
              <w:jc w:val="center"/>
              <w:rPr>
                <w:iCs/>
                <w:sz w:val="20"/>
                <w:szCs w:val="20"/>
                <w:lang w:eastAsia="ru-RU"/>
              </w:rPr>
            </w:pPr>
          </w:p>
        </w:tc>
        <w:tc>
          <w:tcPr>
            <w:tcW w:w="8969" w:type="dxa"/>
            <w:gridSpan w:val="3"/>
            <w:tcBorders>
              <w:top w:val="single" w:sz="4" w:space="0" w:color="auto"/>
              <w:left w:val="single" w:sz="4" w:space="0" w:color="auto"/>
              <w:bottom w:val="single" w:sz="4" w:space="0" w:color="auto"/>
              <w:right w:val="single" w:sz="4" w:space="0" w:color="000000"/>
            </w:tcBorders>
            <w:vAlign w:val="center"/>
          </w:tcPr>
          <w:p w14:paraId="623CEB35" w14:textId="00505A69" w:rsidR="00887B79" w:rsidRPr="007802CB" w:rsidRDefault="00887B79" w:rsidP="00405E7B">
            <w:pPr>
              <w:shd w:val="clear" w:color="auto" w:fill="FFFFFF"/>
              <w:tabs>
                <w:tab w:val="left" w:pos="612"/>
              </w:tabs>
              <w:rPr>
                <w:sz w:val="20"/>
                <w:szCs w:val="20"/>
              </w:rPr>
            </w:pPr>
            <w:r w:rsidRPr="007802CB">
              <w:rPr>
                <w:sz w:val="20"/>
                <w:szCs w:val="20"/>
              </w:rPr>
              <w:t xml:space="preserve">Oferta și documentele legate de licitație vor fi întocmite în limba </w:t>
            </w:r>
            <w:r w:rsidR="007802CB" w:rsidRPr="007802CB">
              <w:rPr>
                <w:sz w:val="20"/>
                <w:szCs w:val="20"/>
              </w:rPr>
              <w:t>română</w:t>
            </w:r>
            <w:r w:rsidRPr="007802CB">
              <w:rPr>
                <w:sz w:val="20"/>
                <w:szCs w:val="20"/>
              </w:rPr>
              <w:t>;</w:t>
            </w:r>
          </w:p>
        </w:tc>
      </w:tr>
      <w:tr w:rsidR="00887B79" w:rsidRPr="007802CB" w14:paraId="1D6EB8E0" w14:textId="77777777" w:rsidTr="00236F6D">
        <w:tc>
          <w:tcPr>
            <w:tcW w:w="535" w:type="dxa"/>
            <w:tcBorders>
              <w:top w:val="single" w:sz="4" w:space="0" w:color="000000"/>
              <w:left w:val="single" w:sz="4" w:space="0" w:color="000000"/>
              <w:bottom w:val="single" w:sz="4" w:space="0" w:color="000000"/>
              <w:right w:val="single" w:sz="4" w:space="0" w:color="000000"/>
            </w:tcBorders>
            <w:vAlign w:val="center"/>
          </w:tcPr>
          <w:p w14:paraId="7C693A78" w14:textId="77777777" w:rsidR="00887B79" w:rsidRPr="007802CB" w:rsidRDefault="00887B79" w:rsidP="00887B79">
            <w:pPr>
              <w:numPr>
                <w:ilvl w:val="0"/>
                <w:numId w:val="6"/>
              </w:numPr>
              <w:shd w:val="clear" w:color="auto" w:fill="FFFFFF"/>
              <w:tabs>
                <w:tab w:val="left" w:pos="612"/>
              </w:tabs>
              <w:jc w:val="center"/>
              <w:rPr>
                <w:iCs/>
                <w:sz w:val="20"/>
                <w:szCs w:val="20"/>
                <w:lang w:eastAsia="ru-RU"/>
              </w:rPr>
            </w:pPr>
          </w:p>
        </w:tc>
        <w:tc>
          <w:tcPr>
            <w:tcW w:w="8969" w:type="dxa"/>
            <w:gridSpan w:val="3"/>
            <w:tcBorders>
              <w:top w:val="single" w:sz="4" w:space="0" w:color="auto"/>
              <w:left w:val="single" w:sz="4" w:space="0" w:color="auto"/>
              <w:bottom w:val="single" w:sz="4" w:space="0" w:color="auto"/>
              <w:right w:val="single" w:sz="4" w:space="0" w:color="000000"/>
            </w:tcBorders>
            <w:vAlign w:val="center"/>
          </w:tcPr>
          <w:p w14:paraId="3085F0AC" w14:textId="416FC863" w:rsidR="00887B79" w:rsidRPr="007802CB" w:rsidRDefault="00887B79" w:rsidP="00405E7B">
            <w:pPr>
              <w:shd w:val="clear" w:color="auto" w:fill="FFFFFF"/>
              <w:tabs>
                <w:tab w:val="left" w:pos="612"/>
              </w:tabs>
              <w:rPr>
                <w:sz w:val="20"/>
                <w:szCs w:val="20"/>
              </w:rPr>
            </w:pPr>
            <w:r w:rsidRPr="007802CB">
              <w:rPr>
                <w:sz w:val="20"/>
                <w:szCs w:val="20"/>
              </w:rPr>
              <w:t xml:space="preserve">Pentru eficientizarea </w:t>
            </w:r>
            <w:r w:rsidR="007802CB" w:rsidRPr="007802CB">
              <w:rPr>
                <w:sz w:val="20"/>
                <w:szCs w:val="20"/>
              </w:rPr>
              <w:t>examinării, evaluării</w:t>
            </w:r>
            <w:r w:rsidRPr="007802CB">
              <w:rPr>
                <w:sz w:val="20"/>
                <w:szCs w:val="20"/>
              </w:rPr>
              <w:t xml:space="preserve"> și comparării </w:t>
            </w:r>
            <w:r w:rsidR="007802CB" w:rsidRPr="007802CB">
              <w:rPr>
                <w:sz w:val="20"/>
                <w:szCs w:val="20"/>
              </w:rPr>
              <w:t>ofertelor, autoritatea</w:t>
            </w:r>
            <w:r w:rsidRPr="007802CB">
              <w:rPr>
                <w:sz w:val="20"/>
                <w:szCs w:val="20"/>
              </w:rPr>
              <w:t xml:space="preserve"> contractantă recomandă ofertanților să posede și să depună în sistemul electronic SIA ,,RSAP” (MTender), toate documentele solicitate în documentele de atribuire, la momentul depunerii ofertei;</w:t>
            </w:r>
          </w:p>
        </w:tc>
      </w:tr>
      <w:tr w:rsidR="00887B79" w:rsidRPr="007802CB" w14:paraId="2454D800" w14:textId="77777777" w:rsidTr="007108B5">
        <w:tc>
          <w:tcPr>
            <w:tcW w:w="535" w:type="dxa"/>
            <w:tcBorders>
              <w:top w:val="single" w:sz="4" w:space="0" w:color="000000"/>
              <w:left w:val="single" w:sz="4" w:space="0" w:color="000000"/>
              <w:bottom w:val="single" w:sz="4" w:space="0" w:color="000000"/>
              <w:right w:val="single" w:sz="4" w:space="0" w:color="000000"/>
            </w:tcBorders>
            <w:vAlign w:val="center"/>
          </w:tcPr>
          <w:p w14:paraId="3BB71A4E" w14:textId="77777777" w:rsidR="00887B79" w:rsidRPr="007802CB" w:rsidRDefault="00887B79" w:rsidP="00887B79">
            <w:pPr>
              <w:numPr>
                <w:ilvl w:val="0"/>
                <w:numId w:val="6"/>
              </w:numPr>
              <w:shd w:val="clear" w:color="auto" w:fill="FFFFFF"/>
              <w:tabs>
                <w:tab w:val="left" w:pos="612"/>
              </w:tabs>
              <w:jc w:val="center"/>
              <w:rPr>
                <w:iCs/>
                <w:sz w:val="20"/>
                <w:szCs w:val="20"/>
                <w:lang w:eastAsia="ru-RU"/>
              </w:rPr>
            </w:pPr>
          </w:p>
        </w:tc>
        <w:tc>
          <w:tcPr>
            <w:tcW w:w="8969" w:type="dxa"/>
            <w:gridSpan w:val="3"/>
            <w:tcBorders>
              <w:top w:val="single" w:sz="4" w:space="0" w:color="auto"/>
              <w:left w:val="single" w:sz="4" w:space="0" w:color="auto"/>
              <w:bottom w:val="single" w:sz="4" w:space="0" w:color="auto"/>
              <w:right w:val="single" w:sz="4" w:space="0" w:color="000000"/>
            </w:tcBorders>
            <w:vAlign w:val="center"/>
          </w:tcPr>
          <w:p w14:paraId="1ED6750B" w14:textId="314F5E75" w:rsidR="00887B79" w:rsidRPr="007802CB" w:rsidRDefault="00887B79" w:rsidP="00405E7B">
            <w:pPr>
              <w:shd w:val="clear" w:color="auto" w:fill="FFFFFF"/>
              <w:tabs>
                <w:tab w:val="left" w:pos="612"/>
              </w:tabs>
              <w:rPr>
                <w:sz w:val="20"/>
                <w:szCs w:val="20"/>
              </w:rPr>
            </w:pPr>
            <w:r w:rsidRPr="007802CB">
              <w:rPr>
                <w:sz w:val="20"/>
                <w:szCs w:val="20"/>
              </w:rPr>
              <w:t>Toate documentele vor fi completate fără nici o modificare sau abatere de la original, spațiile goale fiind completate cu informația solicitată;</w:t>
            </w:r>
            <w:r w:rsidRPr="007802CB">
              <w:rPr>
                <w:sz w:val="20"/>
                <w:szCs w:val="20"/>
              </w:rPr>
              <w:br/>
              <w:t>Completarea defectuoasă a formularelor poate atrage respingerea ofertei ca fiind necorespunzătoare.</w:t>
            </w:r>
          </w:p>
        </w:tc>
      </w:tr>
    </w:tbl>
    <w:p w14:paraId="7804E00A" w14:textId="1AA663FD" w:rsidR="00790B2D" w:rsidRPr="007802CB" w:rsidRDefault="00790B2D" w:rsidP="00790B2D">
      <w:pPr>
        <w:pStyle w:val="Listparagraf"/>
        <w:numPr>
          <w:ilvl w:val="0"/>
          <w:numId w:val="3"/>
        </w:numPr>
        <w:shd w:val="clear" w:color="auto" w:fill="FFFFFF"/>
        <w:tabs>
          <w:tab w:val="right" w:pos="426"/>
        </w:tabs>
        <w:suppressAutoHyphens w:val="0"/>
        <w:spacing w:before="120"/>
        <w:ind w:left="360"/>
        <w:rPr>
          <w:b/>
          <w:lang w:val="ro-RO" w:eastAsia="ru-RU"/>
        </w:rPr>
      </w:pPr>
      <w:r w:rsidRPr="007802CB">
        <w:rPr>
          <w:b/>
          <w:lang w:val="ro-RO" w:eastAsia="ru-RU"/>
        </w:rPr>
        <w:t xml:space="preserve">Garanția pentru ofertă, în cuantum de </w:t>
      </w:r>
      <w:r w:rsidR="00ED7618" w:rsidRPr="007802CB">
        <w:rPr>
          <w:b/>
          <w:lang w:val="ro-RO" w:eastAsia="ru-RU"/>
        </w:rPr>
        <w:t>1</w:t>
      </w:r>
      <w:r w:rsidRPr="007802CB">
        <w:rPr>
          <w:b/>
          <w:lang w:val="ro-RO" w:eastAsia="ru-RU"/>
        </w:rPr>
        <w:t>% din valoarea ofertei fără taxa pe valoarea adăugată, valabilă pe perioada valabilității ofertei.</w:t>
      </w:r>
    </w:p>
    <w:p w14:paraId="6E13C828" w14:textId="77777777" w:rsidR="00790B2D" w:rsidRPr="007802CB" w:rsidRDefault="00790B2D" w:rsidP="00790B2D">
      <w:pPr>
        <w:shd w:val="clear" w:color="auto" w:fill="FFFFFF"/>
        <w:tabs>
          <w:tab w:val="right" w:pos="426"/>
        </w:tabs>
        <w:ind w:left="360"/>
        <w:jc w:val="both"/>
        <w:rPr>
          <w:i/>
          <w:szCs w:val="28"/>
          <w:lang w:eastAsia="ru-RU"/>
        </w:rPr>
      </w:pPr>
      <w:r w:rsidRPr="007802CB">
        <w:rPr>
          <w:i/>
          <w:szCs w:val="28"/>
          <w:lang w:eastAsia="ru-RU"/>
        </w:rPr>
        <w:t>a)</w:t>
      </w:r>
      <w:r w:rsidRPr="007802CB">
        <w:rPr>
          <w:i/>
          <w:szCs w:val="28"/>
          <w:lang w:eastAsia="ru-RU"/>
        </w:rPr>
        <w:tab/>
      </w:r>
      <w:r w:rsidRPr="007802CB">
        <w:rPr>
          <w:i/>
          <w:color w:val="000000" w:themeColor="text1"/>
          <w:szCs w:val="28"/>
          <w:lang w:eastAsia="ru-RU"/>
        </w:rPr>
        <w:t>Oferta va fi însoțită de o Garanție pentru ofertă în conformitate cu prevederile pct. 126 din Regulamentul privind achizițiile publice de lucrări, aprobat prin H.G. nr.638/2020.</w:t>
      </w:r>
    </w:p>
    <w:p w14:paraId="07F28F5C" w14:textId="33FFD53D" w:rsidR="00790B2D" w:rsidRPr="007802CB" w:rsidRDefault="00790B2D" w:rsidP="00790B2D">
      <w:pPr>
        <w:numPr>
          <w:ilvl w:val="0"/>
          <w:numId w:val="3"/>
        </w:numPr>
        <w:shd w:val="clear" w:color="auto" w:fill="FFFFFF" w:themeFill="background1"/>
        <w:tabs>
          <w:tab w:val="right" w:pos="426"/>
        </w:tabs>
        <w:suppressAutoHyphens w:val="0"/>
        <w:spacing w:before="120"/>
        <w:ind w:left="360"/>
        <w:rPr>
          <w:b/>
          <w:color w:val="000000" w:themeColor="text1"/>
          <w:lang w:eastAsia="ru-RU"/>
        </w:rPr>
      </w:pPr>
      <w:r w:rsidRPr="007802CB">
        <w:rPr>
          <w:b/>
          <w:color w:val="000000" w:themeColor="text1"/>
          <w:lang w:eastAsia="ru-RU"/>
        </w:rPr>
        <w:t>Termenul de garanție a lucrărilor:</w:t>
      </w:r>
      <w:r w:rsidRPr="007802CB">
        <w:rPr>
          <w:color w:val="000000" w:themeColor="text1"/>
          <w:lang w:eastAsia="ru-RU"/>
        </w:rPr>
        <w:t xml:space="preserve"> </w:t>
      </w:r>
      <w:r w:rsidR="00887B79" w:rsidRPr="007802CB">
        <w:rPr>
          <w:color w:val="000000" w:themeColor="text1"/>
          <w:lang w:eastAsia="ru-RU"/>
        </w:rPr>
        <w:t xml:space="preserve">minim </w:t>
      </w:r>
      <w:r w:rsidR="007F053F" w:rsidRPr="007802CB">
        <w:rPr>
          <w:color w:val="000000" w:themeColor="text1"/>
          <w:lang w:eastAsia="ru-RU"/>
        </w:rPr>
        <w:t>5</w:t>
      </w:r>
      <w:r w:rsidR="00887B79" w:rsidRPr="007802CB">
        <w:rPr>
          <w:color w:val="000000" w:themeColor="text1"/>
          <w:lang w:eastAsia="ru-RU"/>
        </w:rPr>
        <w:t xml:space="preserve"> ani</w:t>
      </w:r>
    </w:p>
    <w:p w14:paraId="7F727464" w14:textId="77777777" w:rsidR="00790B2D" w:rsidRPr="007802CB" w:rsidRDefault="00790B2D" w:rsidP="00790B2D">
      <w:pPr>
        <w:pStyle w:val="Listparagraf"/>
        <w:numPr>
          <w:ilvl w:val="0"/>
          <w:numId w:val="3"/>
        </w:numPr>
        <w:suppressAutoHyphens w:val="0"/>
        <w:spacing w:before="240"/>
        <w:ind w:left="426" w:hanging="426"/>
        <w:rPr>
          <w:b/>
          <w:lang w:val="ro-RO" w:eastAsia="ru-RU"/>
        </w:rPr>
      </w:pPr>
      <w:r w:rsidRPr="007802CB">
        <w:rPr>
          <w:b/>
          <w:lang w:val="ro-RO" w:eastAsia="ru-RU"/>
        </w:rPr>
        <w:t xml:space="preserve">Garanția de bună execuție a contractului, în cuantum de 5% </w:t>
      </w:r>
      <w:r w:rsidRPr="007802CB">
        <w:rPr>
          <w:b/>
          <w:iCs/>
          <w:lang w:val="ro-RO" w:eastAsia="ru-RU"/>
        </w:rPr>
        <w:t>din valoarea contractului</w:t>
      </w:r>
      <w:r w:rsidRPr="007802CB">
        <w:rPr>
          <w:b/>
          <w:lang w:val="ro-RO" w:eastAsia="ru-RU"/>
        </w:rPr>
        <w:t xml:space="preserve"> atribuit, valabilă pe perioada valabilității contractului.</w:t>
      </w:r>
    </w:p>
    <w:p w14:paraId="21C68165" w14:textId="6CB00814" w:rsidR="00790B2D" w:rsidRPr="007802CB" w:rsidRDefault="00790B2D" w:rsidP="00887B79">
      <w:pPr>
        <w:numPr>
          <w:ilvl w:val="0"/>
          <w:numId w:val="9"/>
        </w:numPr>
        <w:tabs>
          <w:tab w:val="left" w:pos="1134"/>
        </w:tabs>
        <w:suppressAutoHyphens w:val="0"/>
        <w:jc w:val="both"/>
        <w:rPr>
          <w:i/>
          <w:color w:val="000000" w:themeColor="text1"/>
          <w:szCs w:val="28"/>
          <w:lang w:eastAsia="ru-RU"/>
        </w:rPr>
      </w:pPr>
      <w:r w:rsidRPr="007802CB">
        <w:rPr>
          <w:i/>
          <w:color w:val="000000" w:themeColor="text1"/>
          <w:szCs w:val="28"/>
          <w:lang w:eastAsia="ru-RU"/>
        </w:rPr>
        <w:t>Garanția de bună execuție în conformitate cu prevederile Regulamentului privind achizițiile publice de lucrări, aprobat prin H.G. 638/2020</w:t>
      </w:r>
      <w:r w:rsidR="00887B79" w:rsidRPr="007802CB">
        <w:rPr>
          <w:i/>
          <w:color w:val="000000" w:themeColor="text1"/>
          <w:szCs w:val="28"/>
          <w:lang w:eastAsia="ru-RU"/>
        </w:rPr>
        <w:t>. Garanția de bună execuție emisă de o bancă comercială</w:t>
      </w:r>
      <w:r w:rsidRPr="007802CB">
        <w:rPr>
          <w:i/>
          <w:color w:val="000000" w:themeColor="text1"/>
          <w:szCs w:val="28"/>
          <w:lang w:eastAsia="ru-RU"/>
        </w:rPr>
        <w:t xml:space="preserve"> cu valabilitatea echivalentă a contractului atribuit</w:t>
      </w:r>
      <w:r w:rsidR="00C24F60" w:rsidRPr="007802CB">
        <w:rPr>
          <w:i/>
          <w:color w:val="000000" w:themeColor="text1"/>
          <w:szCs w:val="28"/>
          <w:lang w:eastAsia="ru-RU"/>
        </w:rPr>
        <w:t>.</w:t>
      </w:r>
    </w:p>
    <w:p w14:paraId="122AE421" w14:textId="74A19306" w:rsidR="0010200E" w:rsidRPr="007802CB" w:rsidRDefault="00F3391E">
      <w:pPr>
        <w:numPr>
          <w:ilvl w:val="0"/>
          <w:numId w:val="3"/>
        </w:numPr>
        <w:shd w:val="clear" w:color="auto" w:fill="FFFFFF"/>
        <w:tabs>
          <w:tab w:val="right" w:pos="426"/>
        </w:tabs>
        <w:spacing w:before="120"/>
        <w:ind w:left="360"/>
        <w:rPr>
          <w:b/>
          <w:lang w:eastAsia="ru-RU"/>
        </w:rPr>
      </w:pPr>
      <w:r w:rsidRPr="007802CB">
        <w:rPr>
          <w:b/>
          <w:lang w:eastAsia="ru-RU"/>
        </w:rPr>
        <w:t>Motivul recurgerii la procedura accelerată (în cazul licitației deschise, restrânse și a procedurii negociate), după caz</w:t>
      </w:r>
      <w:r w:rsidR="007A1136" w:rsidRPr="007802CB">
        <w:rPr>
          <w:b/>
          <w:lang w:eastAsia="ru-RU"/>
        </w:rPr>
        <w:t>.</w:t>
      </w:r>
      <w:r w:rsidRPr="007802CB">
        <w:rPr>
          <w:b/>
          <w:lang w:eastAsia="ru-RU"/>
        </w:rPr>
        <w:t xml:space="preserve"> </w:t>
      </w:r>
      <w:r w:rsidRPr="007802CB">
        <w:rPr>
          <w:lang w:eastAsia="ru-RU"/>
        </w:rPr>
        <w:t>nu se aplică.</w:t>
      </w:r>
    </w:p>
    <w:p w14:paraId="127E79FE" w14:textId="77777777" w:rsidR="0010200E" w:rsidRPr="007802CB" w:rsidRDefault="00F3391E">
      <w:pPr>
        <w:numPr>
          <w:ilvl w:val="0"/>
          <w:numId w:val="3"/>
        </w:numPr>
        <w:shd w:val="clear" w:color="auto" w:fill="FFFFFF"/>
        <w:tabs>
          <w:tab w:val="right" w:pos="426"/>
        </w:tabs>
        <w:spacing w:before="120"/>
        <w:ind w:left="360"/>
        <w:rPr>
          <w:b/>
          <w:lang w:eastAsia="ru-RU"/>
        </w:rPr>
      </w:pPr>
      <w:r w:rsidRPr="007802CB">
        <w:rPr>
          <w:b/>
          <w:lang w:eastAsia="ru-RU"/>
        </w:rPr>
        <w:t xml:space="preserve">Tehnici și instrumente specifice de atribuire (dacă este cazul specificați dacă se va utiliza acordul-cadru, sistemul dinamic de achiziție sau licitația electronică): </w:t>
      </w:r>
      <w:r w:rsidRPr="007802CB">
        <w:rPr>
          <w:lang w:eastAsia="ru-RU"/>
        </w:rPr>
        <w:t>nu se aplică.</w:t>
      </w:r>
      <w:r w:rsidRPr="007802CB">
        <w:rPr>
          <w:b/>
          <w:lang w:eastAsia="ru-RU"/>
        </w:rPr>
        <w:t xml:space="preserve"> </w:t>
      </w:r>
    </w:p>
    <w:p w14:paraId="191ABB00" w14:textId="1354E28E" w:rsidR="0010200E" w:rsidRPr="007802CB" w:rsidRDefault="00F3391E">
      <w:pPr>
        <w:numPr>
          <w:ilvl w:val="0"/>
          <w:numId w:val="3"/>
        </w:numPr>
        <w:tabs>
          <w:tab w:val="right" w:pos="426"/>
        </w:tabs>
        <w:spacing w:before="120"/>
        <w:ind w:left="0" w:firstLine="0"/>
        <w:rPr>
          <w:b/>
          <w:lang w:eastAsia="ru-RU"/>
        </w:rPr>
      </w:pPr>
      <w:r w:rsidRPr="007802CB">
        <w:rPr>
          <w:b/>
          <w:lang w:eastAsia="ru-RU"/>
        </w:rPr>
        <w:t>Condiții speciale de care depinde îndeplinirea contractului (</w:t>
      </w:r>
      <w:r w:rsidRPr="007802CB">
        <w:rPr>
          <w:lang w:eastAsia="ru-RU"/>
        </w:rPr>
        <w:t>indicați după caz</w:t>
      </w:r>
      <w:r w:rsidRPr="007802CB">
        <w:rPr>
          <w:b/>
          <w:lang w:eastAsia="ru-RU"/>
        </w:rPr>
        <w:t>):</w:t>
      </w:r>
      <w:r w:rsidRPr="007802CB">
        <w:rPr>
          <w:lang w:eastAsia="ru-RU"/>
        </w:rPr>
        <w:t xml:space="preserve"> nu se aplică. </w:t>
      </w:r>
    </w:p>
    <w:p w14:paraId="3184AB8B" w14:textId="77777777" w:rsidR="0010200E" w:rsidRPr="007802CB" w:rsidRDefault="00F3391E">
      <w:pPr>
        <w:numPr>
          <w:ilvl w:val="0"/>
          <w:numId w:val="3"/>
        </w:numPr>
        <w:tabs>
          <w:tab w:val="right" w:pos="426"/>
        </w:tabs>
        <w:spacing w:before="120"/>
        <w:ind w:left="0" w:firstLine="0"/>
        <w:rPr>
          <w:b/>
          <w:lang w:eastAsia="ru-RU"/>
        </w:rPr>
      </w:pPr>
      <w:bookmarkStart w:id="4" w:name="_Hlk71621175"/>
      <w:r w:rsidRPr="007802CB">
        <w:rPr>
          <w:b/>
          <w:lang w:eastAsia="ru-RU"/>
        </w:rPr>
        <w:t xml:space="preserve">Ofertele se prezintă în </w:t>
      </w:r>
      <w:r w:rsidRPr="007802CB">
        <w:rPr>
          <w:b/>
          <w:bCs/>
          <w:lang w:eastAsia="ru-RU"/>
        </w:rPr>
        <w:t>valuta</w:t>
      </w:r>
      <w:r w:rsidRPr="007802CB">
        <w:rPr>
          <w:lang w:eastAsia="ru-RU"/>
        </w:rPr>
        <w:t xml:space="preserve"> MDL</w:t>
      </w:r>
      <w:bookmarkEnd w:id="4"/>
    </w:p>
    <w:p w14:paraId="49B5C458" w14:textId="21798904" w:rsidR="0010200E" w:rsidRPr="007802CB" w:rsidRDefault="00F3391E">
      <w:pPr>
        <w:numPr>
          <w:ilvl w:val="0"/>
          <w:numId w:val="3"/>
        </w:numPr>
        <w:tabs>
          <w:tab w:val="right" w:pos="426"/>
        </w:tabs>
        <w:spacing w:before="120"/>
        <w:ind w:left="0" w:firstLine="0"/>
        <w:rPr>
          <w:b/>
          <w:lang w:eastAsia="ru-RU"/>
        </w:rPr>
      </w:pPr>
      <w:r w:rsidRPr="007802CB">
        <w:rPr>
          <w:b/>
          <w:lang w:eastAsia="ru-RU"/>
        </w:rPr>
        <w:t xml:space="preserve">Criteriul de evaluare aplicat pentru atribuirea contractului: </w:t>
      </w:r>
      <w:r w:rsidR="00497A5B" w:rsidRPr="007802CB">
        <w:rPr>
          <w:color w:val="000000" w:themeColor="text1"/>
          <w:lang w:eastAsia="ru-RU"/>
        </w:rPr>
        <w:t>Prețul</w:t>
      </w:r>
      <w:r w:rsidR="00AF3243" w:rsidRPr="007802CB">
        <w:rPr>
          <w:color w:val="000000" w:themeColor="text1"/>
          <w:lang w:eastAsia="ru-RU"/>
        </w:rPr>
        <w:t xml:space="preserve"> cel mai scăzut</w:t>
      </w:r>
      <w:r w:rsidRPr="007802CB">
        <w:rPr>
          <w:color w:val="000000" w:themeColor="text1"/>
          <w:lang w:eastAsia="ru-RU"/>
        </w:rPr>
        <w:t xml:space="preserve"> </w:t>
      </w:r>
    </w:p>
    <w:p w14:paraId="5D3A3D6F" w14:textId="2BF1913D" w:rsidR="0010200E" w:rsidRPr="007802CB" w:rsidRDefault="00F3391E">
      <w:pPr>
        <w:numPr>
          <w:ilvl w:val="0"/>
          <w:numId w:val="3"/>
        </w:numPr>
        <w:tabs>
          <w:tab w:val="right" w:pos="426"/>
        </w:tabs>
        <w:spacing w:before="120"/>
        <w:ind w:left="0" w:firstLine="0"/>
        <w:rPr>
          <w:b/>
          <w:lang w:eastAsia="ru-RU"/>
        </w:rPr>
      </w:pPr>
      <w:r w:rsidRPr="007802CB">
        <w:rPr>
          <w:b/>
          <w:lang w:eastAsia="ru-RU"/>
        </w:rPr>
        <w:t>Factorii de evaluare a ofertei celei mai avantajoase din punct de vedere economic, precum și ponderile lor:</w:t>
      </w:r>
      <w:r w:rsidR="00790B2D" w:rsidRPr="007802CB">
        <w:rPr>
          <w:b/>
          <w:lang w:eastAsia="ru-RU"/>
        </w:rPr>
        <w:t xml:space="preserve"> </w:t>
      </w:r>
      <w:r w:rsidR="00790B2D" w:rsidRPr="007802CB">
        <w:rPr>
          <w:bCs/>
          <w:lang w:eastAsia="ru-RU"/>
        </w:rPr>
        <w:t>nu se aplică</w:t>
      </w:r>
    </w:p>
    <w:p w14:paraId="00C7E71C" w14:textId="41EFAA3B" w:rsidR="0010200E" w:rsidRPr="007802CB" w:rsidRDefault="00F3391E" w:rsidP="00C24F60">
      <w:pPr>
        <w:numPr>
          <w:ilvl w:val="0"/>
          <w:numId w:val="3"/>
        </w:numPr>
        <w:shd w:val="clear" w:color="auto" w:fill="FFFFFF"/>
        <w:tabs>
          <w:tab w:val="right" w:pos="426"/>
        </w:tabs>
        <w:spacing w:before="120"/>
        <w:ind w:left="0" w:firstLine="0"/>
        <w:rPr>
          <w:b/>
          <w:lang w:eastAsia="ru-RU"/>
        </w:rPr>
      </w:pPr>
      <w:r w:rsidRPr="007802CB">
        <w:rPr>
          <w:b/>
          <w:lang w:eastAsia="ru-RU"/>
        </w:rPr>
        <w:lastRenderedPageBreak/>
        <w:t>Termenul limită de depunere/deschidere a ofertelor:</w:t>
      </w:r>
      <w:r w:rsidR="00C24F60" w:rsidRPr="007802CB">
        <w:rPr>
          <w:b/>
          <w:lang w:eastAsia="ru-RU"/>
        </w:rPr>
        <w:t xml:space="preserve"> </w:t>
      </w:r>
      <w:r w:rsidRPr="007802CB">
        <w:rPr>
          <w:bCs/>
          <w:lang w:eastAsia="ru-RU"/>
        </w:rPr>
        <w:t>conform SIA RSAP /</w:t>
      </w:r>
    </w:p>
    <w:p w14:paraId="0FF9BCDF" w14:textId="77777777" w:rsidR="0010200E" w:rsidRPr="007802CB" w:rsidRDefault="00F3391E">
      <w:pPr>
        <w:numPr>
          <w:ilvl w:val="0"/>
          <w:numId w:val="3"/>
        </w:numPr>
        <w:shd w:val="clear" w:color="auto" w:fill="FFFFFF"/>
        <w:tabs>
          <w:tab w:val="right" w:pos="426"/>
        </w:tabs>
        <w:spacing w:before="120"/>
        <w:ind w:left="0" w:firstLine="0"/>
        <w:rPr>
          <w:b/>
          <w:lang w:eastAsia="ru-RU"/>
        </w:rPr>
      </w:pPr>
      <w:r w:rsidRPr="007802CB">
        <w:rPr>
          <w:b/>
          <w:lang w:eastAsia="ru-RU"/>
        </w:rPr>
        <w:t xml:space="preserve">Adresa la care trebuie transmise ofertele sau cererile de participare: </w:t>
      </w:r>
    </w:p>
    <w:p w14:paraId="7ACF641E" w14:textId="77777777" w:rsidR="0010200E" w:rsidRPr="007802CB" w:rsidRDefault="00F3391E">
      <w:pPr>
        <w:shd w:val="clear" w:color="auto" w:fill="FFFFFF"/>
        <w:tabs>
          <w:tab w:val="right" w:pos="426"/>
        </w:tabs>
        <w:spacing w:before="120"/>
        <w:ind w:left="450"/>
        <w:rPr>
          <w:bCs/>
          <w:lang w:eastAsia="ru-RU"/>
        </w:rPr>
      </w:pPr>
      <w:r w:rsidRPr="007802CB">
        <w:rPr>
          <w:bCs/>
          <w:i/>
          <w:lang w:eastAsia="ru-RU"/>
        </w:rPr>
        <w:t>Ofertele sau cererile de participare vor fi depuse electronic prin intermediul SIA RSAP</w:t>
      </w:r>
    </w:p>
    <w:p w14:paraId="0140C595" w14:textId="77777777" w:rsidR="0010200E" w:rsidRPr="007802CB" w:rsidRDefault="00F3391E">
      <w:pPr>
        <w:numPr>
          <w:ilvl w:val="0"/>
          <w:numId w:val="3"/>
        </w:numPr>
        <w:tabs>
          <w:tab w:val="right" w:pos="426"/>
        </w:tabs>
        <w:spacing w:before="120"/>
        <w:ind w:left="0" w:firstLine="0"/>
        <w:rPr>
          <w:b/>
          <w:lang w:eastAsia="ru-RU"/>
        </w:rPr>
      </w:pPr>
      <w:r w:rsidRPr="007802CB">
        <w:rPr>
          <w:b/>
          <w:lang w:eastAsia="ru-RU"/>
        </w:rPr>
        <w:t xml:space="preserve">Termenul de valabilitate a ofertelor: </w:t>
      </w:r>
      <w:r w:rsidRPr="007802CB">
        <w:rPr>
          <w:lang w:eastAsia="ru-RU"/>
        </w:rPr>
        <w:t>60 zile</w:t>
      </w:r>
    </w:p>
    <w:p w14:paraId="6F5924D4" w14:textId="57189C08" w:rsidR="0010200E" w:rsidRPr="007802CB" w:rsidRDefault="00F3391E" w:rsidP="00C24F60">
      <w:pPr>
        <w:numPr>
          <w:ilvl w:val="0"/>
          <w:numId w:val="3"/>
        </w:numPr>
        <w:tabs>
          <w:tab w:val="right" w:pos="426"/>
        </w:tabs>
        <w:spacing w:before="120"/>
        <w:ind w:left="0" w:firstLine="0"/>
        <w:rPr>
          <w:b/>
          <w:lang w:eastAsia="ru-RU"/>
        </w:rPr>
      </w:pPr>
      <w:r w:rsidRPr="007802CB">
        <w:rPr>
          <w:b/>
          <w:lang w:eastAsia="ru-RU"/>
        </w:rPr>
        <w:t xml:space="preserve">Locul deschiderii ofertelor: </w:t>
      </w:r>
      <w:r w:rsidRPr="007802CB">
        <w:rPr>
          <w:lang w:eastAsia="ru-RU"/>
        </w:rPr>
        <w:t>conform SIA RSAP</w:t>
      </w:r>
    </w:p>
    <w:p w14:paraId="49E6C8D9" w14:textId="77777777" w:rsidR="0010200E" w:rsidRPr="007802CB" w:rsidRDefault="00F3391E">
      <w:pPr>
        <w:shd w:val="clear" w:color="auto" w:fill="FFFFFF"/>
        <w:tabs>
          <w:tab w:val="left" w:pos="360"/>
          <w:tab w:val="left" w:pos="1800"/>
          <w:tab w:val="left" w:pos="3240"/>
        </w:tabs>
        <w:spacing w:after="120"/>
        <w:ind w:left="360"/>
        <w:rPr>
          <w:bCs/>
          <w:i/>
          <w:lang w:eastAsia="ru-RU"/>
        </w:rPr>
      </w:pPr>
      <w:r w:rsidRPr="007802CB">
        <w:rPr>
          <w:bCs/>
          <w:i/>
          <w:lang w:eastAsia="ru-RU"/>
        </w:rPr>
        <w:t xml:space="preserve">Ofertele întârziate vor fi respinse. </w:t>
      </w:r>
    </w:p>
    <w:p w14:paraId="35B3F763" w14:textId="77777777" w:rsidR="0010200E" w:rsidRPr="007802CB" w:rsidRDefault="00F3391E">
      <w:pPr>
        <w:numPr>
          <w:ilvl w:val="0"/>
          <w:numId w:val="3"/>
        </w:numPr>
        <w:shd w:val="clear" w:color="auto" w:fill="FFFFFF"/>
        <w:tabs>
          <w:tab w:val="right" w:pos="426"/>
        </w:tabs>
        <w:spacing w:before="120"/>
        <w:ind w:left="450" w:hanging="450"/>
        <w:rPr>
          <w:bCs/>
          <w:lang w:eastAsia="ru-RU"/>
        </w:rPr>
      </w:pPr>
      <w:r w:rsidRPr="007802CB">
        <w:rPr>
          <w:b/>
          <w:lang w:eastAsia="ru-RU"/>
        </w:rPr>
        <w:t xml:space="preserve">Persoanele autorizate să asiste la deschiderea ofertelor: </w:t>
      </w:r>
      <w:r w:rsidRPr="007802CB">
        <w:rPr>
          <w:b/>
          <w:lang w:eastAsia="ru-RU"/>
        </w:rPr>
        <w:br/>
      </w:r>
      <w:r w:rsidRPr="007802CB">
        <w:rPr>
          <w:bCs/>
          <w:i/>
          <w:lang w:eastAsia="ru-RU"/>
        </w:rPr>
        <w:t>Ofertanții sau reprezentanții acestora au dreptul să participe la deschiderea ofertelor, cu excepția cazului când ofertele au fost depuse prin SIA RSAP</w:t>
      </w:r>
      <w:r w:rsidRPr="007802CB">
        <w:rPr>
          <w:bCs/>
          <w:lang w:eastAsia="ru-RU"/>
        </w:rPr>
        <w:t>.</w:t>
      </w:r>
    </w:p>
    <w:p w14:paraId="5426608A" w14:textId="77777777" w:rsidR="0010200E" w:rsidRPr="007802CB" w:rsidRDefault="00F3391E">
      <w:pPr>
        <w:numPr>
          <w:ilvl w:val="0"/>
          <w:numId w:val="3"/>
        </w:numPr>
        <w:shd w:val="clear" w:color="auto" w:fill="FFFFFF"/>
        <w:tabs>
          <w:tab w:val="right" w:pos="426"/>
        </w:tabs>
        <w:spacing w:before="120"/>
        <w:ind w:left="450" w:hanging="450"/>
        <w:rPr>
          <w:b/>
          <w:lang w:eastAsia="ru-RU"/>
        </w:rPr>
      </w:pPr>
      <w:r w:rsidRPr="007802CB">
        <w:rPr>
          <w:b/>
          <w:lang w:eastAsia="ru-RU"/>
        </w:rPr>
        <w:t xml:space="preserve">Limba sau limbile în care trebuie redactate ofertele sau cererile de participare: </w:t>
      </w:r>
      <w:r w:rsidRPr="007802CB">
        <w:rPr>
          <w:lang w:eastAsia="ru-RU"/>
        </w:rPr>
        <w:t>Limba  de Stat</w:t>
      </w:r>
      <w:r w:rsidRPr="007802CB">
        <w:rPr>
          <w:b/>
          <w:lang w:eastAsia="ru-RU"/>
        </w:rPr>
        <w:t xml:space="preserve"> </w:t>
      </w:r>
    </w:p>
    <w:p w14:paraId="76DBD398" w14:textId="62F8E586" w:rsidR="0010200E" w:rsidRPr="007802CB" w:rsidRDefault="00F3391E" w:rsidP="00C24F60">
      <w:pPr>
        <w:numPr>
          <w:ilvl w:val="0"/>
          <w:numId w:val="3"/>
        </w:numPr>
        <w:shd w:val="clear" w:color="auto" w:fill="FFFFFF"/>
        <w:tabs>
          <w:tab w:val="right" w:pos="426"/>
        </w:tabs>
        <w:spacing w:before="120"/>
        <w:ind w:left="360"/>
        <w:rPr>
          <w:b/>
          <w:lang w:eastAsia="ru-RU"/>
        </w:rPr>
      </w:pPr>
      <w:r w:rsidRPr="007802CB">
        <w:rPr>
          <w:b/>
          <w:lang w:eastAsia="ru-RU"/>
        </w:rPr>
        <w:t>Respectivul contract se referă la un proiect și/sau program finanțat din fonduri ale Uniunii Europene:</w:t>
      </w:r>
      <w:r w:rsidRPr="007802CB">
        <w:rPr>
          <w:lang w:eastAsia="ru-RU"/>
        </w:rPr>
        <w:t xml:space="preserve"> </w:t>
      </w:r>
      <w:r w:rsidRPr="007802CB">
        <w:rPr>
          <w:bCs/>
          <w:lang w:eastAsia="ru-RU"/>
        </w:rPr>
        <w:t>nu este cazul</w:t>
      </w:r>
    </w:p>
    <w:p w14:paraId="6A5155D8" w14:textId="77777777" w:rsidR="0010200E" w:rsidRPr="007802CB" w:rsidRDefault="00F3391E">
      <w:pPr>
        <w:numPr>
          <w:ilvl w:val="0"/>
          <w:numId w:val="3"/>
        </w:numPr>
        <w:shd w:val="clear" w:color="auto" w:fill="FFFFFF"/>
        <w:tabs>
          <w:tab w:val="right" w:pos="426"/>
        </w:tabs>
        <w:spacing w:before="120"/>
        <w:ind w:left="0" w:firstLine="0"/>
        <w:rPr>
          <w:b/>
          <w:lang w:eastAsia="ru-RU"/>
        </w:rPr>
      </w:pPr>
      <w:r w:rsidRPr="007802CB">
        <w:rPr>
          <w:b/>
          <w:lang w:eastAsia="ru-RU"/>
        </w:rPr>
        <w:t xml:space="preserve">Denumirea și adresa organismului competent de soluționare a contestațiilor: </w:t>
      </w:r>
    </w:p>
    <w:p w14:paraId="4D572166" w14:textId="77777777" w:rsidR="0010200E" w:rsidRPr="007802CB" w:rsidRDefault="00F3391E">
      <w:pPr>
        <w:shd w:val="clear" w:color="auto" w:fill="FFFFFF"/>
        <w:tabs>
          <w:tab w:val="right" w:pos="426"/>
        </w:tabs>
        <w:ind w:left="450"/>
        <w:rPr>
          <w:bCs/>
          <w:i/>
          <w:lang w:eastAsia="ru-RU"/>
        </w:rPr>
      </w:pPr>
      <w:r w:rsidRPr="007802CB">
        <w:rPr>
          <w:bCs/>
          <w:i/>
          <w:lang w:eastAsia="ru-RU"/>
        </w:rPr>
        <w:t>Agenția Națională pentru Soluționarea Contestațiilor</w:t>
      </w:r>
    </w:p>
    <w:p w14:paraId="22A92F68" w14:textId="77777777" w:rsidR="0010200E" w:rsidRPr="007802CB" w:rsidRDefault="00F3391E">
      <w:pPr>
        <w:shd w:val="clear" w:color="auto" w:fill="FFFFFF"/>
        <w:tabs>
          <w:tab w:val="right" w:pos="426"/>
        </w:tabs>
        <w:ind w:left="450"/>
        <w:rPr>
          <w:bCs/>
          <w:i/>
          <w:lang w:eastAsia="ru-RU"/>
        </w:rPr>
      </w:pPr>
      <w:r w:rsidRPr="007802CB">
        <w:rPr>
          <w:bCs/>
          <w:i/>
          <w:lang w:eastAsia="ru-RU"/>
        </w:rPr>
        <w:t>Adresa: mun. Chișinău, bd. Ștefan cel Mare și Sfânt nr.124 (et.4), MD 2001;</w:t>
      </w:r>
    </w:p>
    <w:p w14:paraId="4F8C6B18" w14:textId="77777777" w:rsidR="0010200E" w:rsidRPr="007802CB" w:rsidRDefault="00F3391E">
      <w:pPr>
        <w:shd w:val="clear" w:color="auto" w:fill="FFFFFF"/>
        <w:tabs>
          <w:tab w:val="right" w:pos="426"/>
        </w:tabs>
        <w:ind w:left="450"/>
        <w:rPr>
          <w:bCs/>
          <w:i/>
          <w:lang w:eastAsia="ru-RU"/>
        </w:rPr>
      </w:pPr>
      <w:r w:rsidRPr="007802CB">
        <w:rPr>
          <w:bCs/>
          <w:i/>
          <w:lang w:eastAsia="ru-RU"/>
        </w:rPr>
        <w:t>Tel/Fax/email: 022-820 652, 022 820-651, contestatii@ansc.md</w:t>
      </w:r>
    </w:p>
    <w:p w14:paraId="58F5480A" w14:textId="018A2BD0" w:rsidR="0010200E" w:rsidRPr="007802CB" w:rsidRDefault="00F3391E">
      <w:pPr>
        <w:numPr>
          <w:ilvl w:val="0"/>
          <w:numId w:val="3"/>
        </w:numPr>
        <w:shd w:val="clear" w:color="auto" w:fill="FFFFFF"/>
        <w:tabs>
          <w:tab w:val="right" w:pos="426"/>
        </w:tabs>
        <w:spacing w:before="120"/>
        <w:ind w:left="360"/>
        <w:rPr>
          <w:b/>
          <w:lang w:eastAsia="ru-RU"/>
        </w:rPr>
      </w:pPr>
      <w:r w:rsidRPr="007802CB">
        <w:rPr>
          <w:b/>
          <w:lang w:eastAsia="ru-RU"/>
        </w:rPr>
        <w:t>Data (datele) și</w:t>
      </w:r>
      <w:r w:rsidR="00C24F60" w:rsidRPr="007802CB">
        <w:rPr>
          <w:b/>
          <w:lang w:eastAsia="ru-RU"/>
        </w:rPr>
        <w:t xml:space="preserve"> </w:t>
      </w:r>
      <w:r w:rsidRPr="007802CB">
        <w:rPr>
          <w:b/>
          <w:lang w:eastAsia="ru-RU"/>
        </w:rPr>
        <w:t xml:space="preserve">referința (referințele) publicărilor anterioare în Jurnalul Oficial al Uniunii Europene privind contractul (contractele) la care se referă anunțul respectiv (dacă este cazul): </w:t>
      </w:r>
      <w:r w:rsidRPr="007802CB">
        <w:rPr>
          <w:bCs/>
          <w:lang w:eastAsia="ru-RU"/>
        </w:rPr>
        <w:t>nu este cazul</w:t>
      </w:r>
      <w:r w:rsidRPr="007802CB">
        <w:rPr>
          <w:b/>
          <w:lang w:eastAsia="ru-RU"/>
        </w:rPr>
        <w:t xml:space="preserve"> </w:t>
      </w:r>
    </w:p>
    <w:p w14:paraId="54D99D0B" w14:textId="77777777" w:rsidR="0010200E" w:rsidRPr="007802CB" w:rsidRDefault="00F3391E">
      <w:pPr>
        <w:numPr>
          <w:ilvl w:val="0"/>
          <w:numId w:val="3"/>
        </w:numPr>
        <w:shd w:val="clear" w:color="auto" w:fill="FFFFFF"/>
        <w:tabs>
          <w:tab w:val="right" w:pos="426"/>
        </w:tabs>
        <w:spacing w:before="120"/>
        <w:ind w:left="360"/>
        <w:rPr>
          <w:b/>
          <w:lang w:eastAsia="ru-RU"/>
        </w:rPr>
      </w:pPr>
      <w:r w:rsidRPr="007802CB">
        <w:rPr>
          <w:b/>
          <w:lang w:eastAsia="ru-RU"/>
        </w:rPr>
        <w:t>În cazul achizițiilor periodice, calendarul estimat pentru publicarea anunțurilor viitoare</w:t>
      </w:r>
      <w:r w:rsidRPr="007802CB">
        <w:rPr>
          <w:b/>
          <w:shd w:val="clear" w:color="auto" w:fill="FFFFFF"/>
          <w:lang w:eastAsia="ru-RU"/>
        </w:rPr>
        <w:t xml:space="preserve">: </w:t>
      </w:r>
      <w:r w:rsidRPr="007802CB">
        <w:rPr>
          <w:bCs/>
          <w:shd w:val="clear" w:color="auto" w:fill="FFFFFF"/>
          <w:lang w:eastAsia="ru-RU"/>
        </w:rPr>
        <w:t>nu este cazul</w:t>
      </w:r>
      <w:r w:rsidRPr="007802CB">
        <w:rPr>
          <w:b/>
          <w:shd w:val="clear" w:color="auto" w:fill="FFFFFF"/>
          <w:lang w:eastAsia="ru-RU"/>
        </w:rPr>
        <w:t xml:space="preserve"> </w:t>
      </w:r>
    </w:p>
    <w:p w14:paraId="04B0C1A5" w14:textId="6770C47C" w:rsidR="0010200E" w:rsidRPr="007802CB" w:rsidRDefault="00F3391E">
      <w:pPr>
        <w:numPr>
          <w:ilvl w:val="0"/>
          <w:numId w:val="3"/>
        </w:numPr>
        <w:shd w:val="clear" w:color="auto" w:fill="FFFFFF"/>
        <w:tabs>
          <w:tab w:val="right" w:pos="426"/>
        </w:tabs>
        <w:spacing w:before="120"/>
        <w:ind w:left="0" w:firstLine="0"/>
        <w:rPr>
          <w:b/>
          <w:lang w:eastAsia="ru-RU"/>
        </w:rPr>
      </w:pPr>
      <w:r w:rsidRPr="007802CB">
        <w:rPr>
          <w:b/>
          <w:lang w:eastAsia="ru-RU"/>
        </w:rPr>
        <w:t>Data transmiterii spre publicare a anunțului de participar</w:t>
      </w:r>
      <w:r w:rsidRPr="007802CB">
        <w:rPr>
          <w:b/>
          <w:shd w:val="clear" w:color="auto" w:fill="FFFFFF"/>
          <w:lang w:eastAsia="ru-RU"/>
        </w:rPr>
        <w:t xml:space="preserve">e: </w:t>
      </w:r>
      <w:r w:rsidR="006E6853" w:rsidRPr="007802CB">
        <w:rPr>
          <w:bCs/>
          <w:shd w:val="clear" w:color="auto" w:fill="FFFFFF"/>
          <w:lang w:eastAsia="ru-RU"/>
        </w:rPr>
        <w:t>Conform</w:t>
      </w:r>
      <w:r w:rsidRPr="007802CB">
        <w:rPr>
          <w:bCs/>
          <w:shd w:val="clear" w:color="auto" w:fill="FFFFFF"/>
          <w:lang w:eastAsia="ru-RU"/>
        </w:rPr>
        <w:t xml:space="preserve"> SIA RSAP</w:t>
      </w:r>
    </w:p>
    <w:p w14:paraId="0C019596" w14:textId="77777777" w:rsidR="0010200E" w:rsidRPr="007802CB" w:rsidRDefault="00F3391E">
      <w:pPr>
        <w:numPr>
          <w:ilvl w:val="0"/>
          <w:numId w:val="3"/>
        </w:numPr>
        <w:shd w:val="clear" w:color="auto" w:fill="FFFFFF"/>
        <w:tabs>
          <w:tab w:val="right" w:pos="426"/>
        </w:tabs>
        <w:spacing w:before="120"/>
        <w:ind w:left="0" w:firstLine="0"/>
        <w:rPr>
          <w:b/>
          <w:lang w:eastAsia="ru-RU"/>
        </w:rPr>
      </w:pPr>
      <w:r w:rsidRPr="007802CB">
        <w:rPr>
          <w:b/>
          <w:lang w:eastAsia="ru-RU"/>
        </w:rPr>
        <w:t>În cadrul procedurii de achiziție publică se va utiliza/accepta:</w:t>
      </w:r>
    </w:p>
    <w:tbl>
      <w:tblPr>
        <w:tblW w:w="9041" w:type="dxa"/>
        <w:tblInd w:w="445" w:type="dxa"/>
        <w:tblLayout w:type="fixed"/>
        <w:tblLook w:val="0000" w:firstRow="0" w:lastRow="0" w:firstColumn="0" w:lastColumn="0" w:noHBand="0" w:noVBand="0"/>
      </w:tblPr>
      <w:tblGrid>
        <w:gridCol w:w="5273"/>
        <w:gridCol w:w="3768"/>
      </w:tblGrid>
      <w:tr w:rsidR="0010200E" w:rsidRPr="007802CB" w14:paraId="4BF435E7"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33D44946" w14:textId="77777777" w:rsidR="0010200E" w:rsidRPr="007802CB" w:rsidRDefault="00F3391E">
            <w:pPr>
              <w:shd w:val="clear" w:color="auto" w:fill="FFFFFF"/>
              <w:tabs>
                <w:tab w:val="right" w:pos="426"/>
              </w:tabs>
              <w:rPr>
                <w:b/>
                <w:lang w:eastAsia="ru-RU"/>
              </w:rPr>
            </w:pPr>
            <w:r w:rsidRPr="007802CB">
              <w:rPr>
                <w:b/>
                <w:lang w:eastAsia="ru-RU"/>
              </w:rPr>
              <w:t>Denumirea instrumentului electronic</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720BDB97" w14:textId="77777777" w:rsidR="0010200E" w:rsidRPr="007802CB" w:rsidRDefault="00F3391E">
            <w:pPr>
              <w:shd w:val="clear" w:color="auto" w:fill="FFFFFF"/>
              <w:tabs>
                <w:tab w:val="right" w:pos="426"/>
              </w:tabs>
              <w:rPr>
                <w:b/>
                <w:lang w:eastAsia="ru-RU"/>
              </w:rPr>
            </w:pPr>
            <w:r w:rsidRPr="007802CB">
              <w:rPr>
                <w:b/>
                <w:lang w:eastAsia="ru-RU"/>
              </w:rPr>
              <w:t>Se va utiliza/accepta sau nu</w:t>
            </w:r>
          </w:p>
        </w:tc>
      </w:tr>
      <w:tr w:rsidR="0010200E" w:rsidRPr="007802CB" w14:paraId="5761BD99"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72C4B71B" w14:textId="77777777" w:rsidR="0010200E" w:rsidRPr="007802CB" w:rsidRDefault="00F3391E">
            <w:pPr>
              <w:shd w:val="clear" w:color="auto" w:fill="FFFFFF"/>
              <w:tabs>
                <w:tab w:val="right" w:pos="426"/>
              </w:tabs>
              <w:rPr>
                <w:lang w:eastAsia="ru-RU"/>
              </w:rPr>
            </w:pPr>
            <w:r w:rsidRPr="007802CB">
              <w:rPr>
                <w:lang w:eastAsia="ru-RU"/>
              </w:rPr>
              <w:t>depunerea electronică a ofertelor sau a cererilor de participare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7FB17EFD" w14:textId="77777777" w:rsidR="0010200E" w:rsidRPr="007802CB" w:rsidRDefault="00F3391E">
            <w:pPr>
              <w:shd w:val="clear" w:color="auto" w:fill="FFFFFF" w:themeFill="background1"/>
              <w:tabs>
                <w:tab w:val="right" w:pos="426"/>
              </w:tabs>
              <w:rPr>
                <w:lang w:eastAsia="ru-RU"/>
              </w:rPr>
            </w:pPr>
            <w:r w:rsidRPr="007802CB">
              <w:rPr>
                <w:rFonts w:eastAsia="SimSun"/>
                <w:lang w:eastAsia="ru-RU"/>
              </w:rPr>
              <w:t>Se acceptă</w:t>
            </w:r>
          </w:p>
        </w:tc>
      </w:tr>
      <w:tr w:rsidR="0010200E" w:rsidRPr="007802CB" w14:paraId="2082228F"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5BB38300" w14:textId="77777777" w:rsidR="0010200E" w:rsidRPr="007802CB" w:rsidRDefault="00F3391E">
            <w:pPr>
              <w:shd w:val="clear" w:color="auto" w:fill="FFFFFF"/>
              <w:tabs>
                <w:tab w:val="right" w:pos="426"/>
              </w:tabs>
              <w:rPr>
                <w:lang w:eastAsia="ru-RU"/>
              </w:rPr>
            </w:pPr>
            <w:r w:rsidRPr="007802CB">
              <w:rPr>
                <w:lang w:eastAsia="ru-RU"/>
              </w:rPr>
              <w:t>sistemul de comenzi electronice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10B590D6" w14:textId="77777777" w:rsidR="0010200E" w:rsidRPr="007802CB" w:rsidRDefault="00F3391E">
            <w:pPr>
              <w:shd w:val="clear" w:color="auto" w:fill="FFFFFF" w:themeFill="background1"/>
              <w:tabs>
                <w:tab w:val="right" w:pos="426"/>
              </w:tabs>
              <w:rPr>
                <w:lang w:eastAsia="ru-RU"/>
              </w:rPr>
            </w:pPr>
            <w:r w:rsidRPr="007802CB">
              <w:rPr>
                <w:rFonts w:eastAsia="SimSun"/>
                <w:lang w:eastAsia="ru-RU"/>
              </w:rPr>
              <w:t>Nu se acceptă</w:t>
            </w:r>
          </w:p>
        </w:tc>
      </w:tr>
      <w:tr w:rsidR="0010200E" w:rsidRPr="007802CB" w14:paraId="018329CA"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3B747FFF" w14:textId="77777777" w:rsidR="0010200E" w:rsidRPr="007802CB" w:rsidRDefault="00F3391E">
            <w:pPr>
              <w:shd w:val="clear" w:color="auto" w:fill="FFFFFF"/>
              <w:tabs>
                <w:tab w:val="right" w:pos="426"/>
              </w:tabs>
              <w:rPr>
                <w:lang w:eastAsia="ru-RU"/>
              </w:rPr>
            </w:pPr>
            <w:r w:rsidRPr="007802CB">
              <w:rPr>
                <w:lang w:eastAsia="ru-RU"/>
              </w:rPr>
              <w:t>facturarea electronică</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7F5F2E61" w14:textId="77777777" w:rsidR="0010200E" w:rsidRPr="007802CB" w:rsidRDefault="00F3391E">
            <w:pPr>
              <w:shd w:val="clear" w:color="auto" w:fill="FFFFFF" w:themeFill="background1"/>
              <w:tabs>
                <w:tab w:val="right" w:pos="426"/>
              </w:tabs>
              <w:rPr>
                <w:lang w:eastAsia="ru-RU"/>
              </w:rPr>
            </w:pPr>
            <w:r w:rsidRPr="007802CB">
              <w:rPr>
                <w:rFonts w:eastAsia="SimSun"/>
                <w:lang w:eastAsia="ru-RU"/>
              </w:rPr>
              <w:t>Se acceptă</w:t>
            </w:r>
          </w:p>
        </w:tc>
      </w:tr>
      <w:tr w:rsidR="0010200E" w:rsidRPr="007802CB" w14:paraId="20D7157E" w14:textId="77777777">
        <w:trPr>
          <w:trHeight w:val="77"/>
        </w:trPr>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1FE6E940" w14:textId="77777777" w:rsidR="0010200E" w:rsidRPr="007802CB" w:rsidRDefault="00F3391E">
            <w:pPr>
              <w:shd w:val="clear" w:color="auto" w:fill="FFFFFF"/>
              <w:tabs>
                <w:tab w:val="right" w:pos="426"/>
              </w:tabs>
              <w:rPr>
                <w:lang w:eastAsia="ru-RU"/>
              </w:rPr>
            </w:pPr>
            <w:r w:rsidRPr="007802CB">
              <w:rPr>
                <w:lang w:eastAsia="ru-RU"/>
              </w:rPr>
              <w:t>plățile electronice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788EFEEF" w14:textId="77777777" w:rsidR="0010200E" w:rsidRPr="007802CB" w:rsidRDefault="00F3391E">
            <w:pPr>
              <w:shd w:val="clear" w:color="auto" w:fill="FFFFFF" w:themeFill="background1"/>
              <w:tabs>
                <w:tab w:val="right" w:pos="426"/>
              </w:tabs>
              <w:rPr>
                <w:lang w:eastAsia="ru-RU"/>
              </w:rPr>
            </w:pPr>
            <w:r w:rsidRPr="007802CB">
              <w:rPr>
                <w:rFonts w:eastAsia="SimSun"/>
                <w:lang w:eastAsia="ru-RU"/>
              </w:rPr>
              <w:t>Se acceptă</w:t>
            </w:r>
          </w:p>
        </w:tc>
      </w:tr>
    </w:tbl>
    <w:p w14:paraId="674FA16A" w14:textId="41B296EB" w:rsidR="0010200E" w:rsidRPr="007802CB" w:rsidRDefault="00F3391E" w:rsidP="00C24F60">
      <w:pPr>
        <w:numPr>
          <w:ilvl w:val="0"/>
          <w:numId w:val="3"/>
        </w:numPr>
        <w:shd w:val="clear" w:color="auto" w:fill="FFFFFF"/>
        <w:tabs>
          <w:tab w:val="right" w:pos="426"/>
        </w:tabs>
        <w:spacing w:before="120"/>
        <w:ind w:left="360"/>
        <w:rPr>
          <w:b/>
          <w:lang w:eastAsia="ru-RU"/>
        </w:rPr>
      </w:pPr>
      <w:r w:rsidRPr="007802CB">
        <w:rPr>
          <w:b/>
          <w:lang w:eastAsia="ru-RU"/>
        </w:rPr>
        <w:t>Contractul intră sub incidența Acordului privind achizițiile guvernamentale al Organizației Mondiale a Comerțului (numai în cazul anunțurilor transmise spre publicare în Jurnalul Oficial al Uniunii Europene):</w:t>
      </w:r>
      <w:r w:rsidRPr="007802CB">
        <w:rPr>
          <w:lang w:eastAsia="ru-RU"/>
        </w:rPr>
        <w:t xml:space="preserve"> </w:t>
      </w:r>
      <w:r w:rsidRPr="007802CB">
        <w:rPr>
          <w:bCs/>
          <w:lang w:eastAsia="ru-RU"/>
        </w:rPr>
        <w:t>nu este cazul</w:t>
      </w:r>
    </w:p>
    <w:p w14:paraId="74F0596A" w14:textId="77777777" w:rsidR="0010200E" w:rsidRPr="007802CB" w:rsidRDefault="00F3391E">
      <w:pPr>
        <w:numPr>
          <w:ilvl w:val="0"/>
          <w:numId w:val="3"/>
        </w:numPr>
        <w:shd w:val="clear" w:color="auto" w:fill="FFFFFF"/>
        <w:tabs>
          <w:tab w:val="right" w:pos="426"/>
        </w:tabs>
        <w:spacing w:before="120"/>
        <w:ind w:left="0" w:firstLine="0"/>
        <w:rPr>
          <w:b/>
          <w:lang w:eastAsia="ru-RU"/>
        </w:rPr>
      </w:pPr>
      <w:r w:rsidRPr="007802CB">
        <w:rPr>
          <w:b/>
          <w:lang w:eastAsia="ru-RU"/>
        </w:rPr>
        <w:t xml:space="preserve">Alte informații relevante: </w:t>
      </w:r>
      <w:r w:rsidRPr="007802CB">
        <w:rPr>
          <w:bCs/>
          <w:shd w:val="clear" w:color="auto" w:fill="FFFFFF"/>
          <w:lang w:eastAsia="ru-RU"/>
        </w:rPr>
        <w:t>nu se aplică</w:t>
      </w:r>
    </w:p>
    <w:p w14:paraId="43A325A7" w14:textId="77777777" w:rsidR="0010200E" w:rsidRPr="007802CB" w:rsidRDefault="0010200E">
      <w:pPr>
        <w:shd w:val="clear" w:color="auto" w:fill="FFFFFF"/>
        <w:spacing w:before="120" w:after="120"/>
        <w:rPr>
          <w:b/>
          <w:lang w:eastAsia="ru-RU"/>
        </w:rPr>
      </w:pPr>
    </w:p>
    <w:p w14:paraId="64E8521B" w14:textId="7B323C51" w:rsidR="0010200E" w:rsidRPr="007802CB" w:rsidRDefault="00F3391E">
      <w:pPr>
        <w:shd w:val="clear" w:color="auto" w:fill="FFFFFF"/>
        <w:tabs>
          <w:tab w:val="left" w:pos="284"/>
          <w:tab w:val="left" w:pos="426"/>
          <w:tab w:val="decimal" w:pos="8364"/>
        </w:tabs>
        <w:spacing w:line="276" w:lineRule="auto"/>
        <w:ind w:left="-284" w:right="-144" w:firstLine="284"/>
        <w:rPr>
          <w:b/>
          <w:bCs/>
          <w:color w:val="000000"/>
        </w:rPr>
      </w:pPr>
      <w:r w:rsidRPr="007802CB">
        <w:rPr>
          <w:b/>
          <w:lang w:eastAsia="ru-RU"/>
        </w:rPr>
        <w:t xml:space="preserve">Conducătorul grupului de lucru:  </w:t>
      </w:r>
      <w:r w:rsidR="00CD1105" w:rsidRPr="007802CB">
        <w:rPr>
          <w:b/>
          <w:shd w:val="clear" w:color="auto" w:fill="FFFFFF"/>
          <w:lang w:eastAsia="ru-RU"/>
        </w:rPr>
        <w:t>Iurie OJOG</w:t>
      </w:r>
      <w:r w:rsidR="005C4C47" w:rsidRPr="007802CB">
        <w:rPr>
          <w:b/>
          <w:shd w:val="clear" w:color="auto" w:fill="FFFFFF"/>
          <w:lang w:eastAsia="ru-RU"/>
        </w:rPr>
        <w:t xml:space="preserve"> </w:t>
      </w:r>
      <w:r w:rsidR="00C24F60" w:rsidRPr="007802CB">
        <w:rPr>
          <w:b/>
          <w:shd w:val="clear" w:color="auto" w:fill="FFFFFF"/>
          <w:lang w:eastAsia="ru-RU"/>
        </w:rPr>
        <w:t>________________________</w:t>
      </w:r>
    </w:p>
    <w:p w14:paraId="3FA2B8DD" w14:textId="77777777" w:rsidR="0010200E" w:rsidRPr="007802CB" w:rsidRDefault="0010200E">
      <w:pPr>
        <w:tabs>
          <w:tab w:val="decimal" w:pos="8364"/>
        </w:tabs>
        <w:spacing w:line="276" w:lineRule="auto"/>
        <w:ind w:right="-144"/>
        <w:jc w:val="center"/>
        <w:rPr>
          <w:b/>
          <w:bCs/>
          <w:color w:val="000000"/>
        </w:rPr>
      </w:pPr>
    </w:p>
    <w:p w14:paraId="609AD511" w14:textId="77777777" w:rsidR="0010200E" w:rsidRPr="007802CB" w:rsidRDefault="0010200E">
      <w:pPr>
        <w:jc w:val="right"/>
        <w:rPr>
          <w:sz w:val="22"/>
          <w:szCs w:val="22"/>
        </w:rPr>
      </w:pPr>
    </w:p>
    <w:sectPr w:rsidR="0010200E" w:rsidRPr="007802CB" w:rsidSect="0009698B">
      <w:footerReference w:type="even" r:id="rId9"/>
      <w:footerReference w:type="default" r:id="rId10"/>
      <w:footerReference w:type="first" r:id="rId11"/>
      <w:pgSz w:w="11906" w:h="16838"/>
      <w:pgMar w:top="426" w:right="656" w:bottom="851" w:left="1276" w:header="0" w:footer="510"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D5E21" w14:textId="77777777" w:rsidR="007B14B7" w:rsidRDefault="007B14B7">
      <w:r>
        <w:separator/>
      </w:r>
    </w:p>
  </w:endnote>
  <w:endnote w:type="continuationSeparator" w:id="0">
    <w:p w14:paraId="6FB5CEAD" w14:textId="77777777" w:rsidR="007B14B7" w:rsidRDefault="007B1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OpenSymbol">
    <w:charset w:val="00"/>
    <w:family w:val="auto"/>
    <w:pitch w:val="variable"/>
    <w:sig w:usb0="800000AF" w:usb1="1001ECEA" w:usb2="00000000" w:usb3="00000000" w:csb0="8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DFA5D" w14:textId="77777777" w:rsidR="0010200E" w:rsidRDefault="0010200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FE0A" w14:textId="77777777" w:rsidR="0010200E" w:rsidRDefault="0010200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BA903" w14:textId="77777777" w:rsidR="0010200E" w:rsidRDefault="0010200E">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A67E9" w14:textId="77777777" w:rsidR="007B14B7" w:rsidRDefault="007B14B7">
      <w:r>
        <w:separator/>
      </w:r>
    </w:p>
  </w:footnote>
  <w:footnote w:type="continuationSeparator" w:id="0">
    <w:p w14:paraId="4995820D" w14:textId="77777777" w:rsidR="007B14B7" w:rsidRDefault="007B14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84CB3"/>
    <w:multiLevelType w:val="multilevel"/>
    <w:tmpl w:val="57EA1770"/>
    <w:lvl w:ilvl="0">
      <w:start w:val="1"/>
      <w:numFmt w:val="decimal"/>
      <w:lvlText w:val="%1."/>
      <w:lvlJc w:val="left"/>
      <w:pPr>
        <w:tabs>
          <w:tab w:val="num" w:pos="567"/>
        </w:tabs>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3DF4095F"/>
    <w:multiLevelType w:val="hybridMultilevel"/>
    <w:tmpl w:val="5F0E277A"/>
    <w:lvl w:ilvl="0" w:tplc="929833DA">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E3D6768"/>
    <w:multiLevelType w:val="hybridMultilevel"/>
    <w:tmpl w:val="6D246D30"/>
    <w:lvl w:ilvl="0" w:tplc="51941050">
      <w:start w:val="1"/>
      <w:numFmt w:val="decimal"/>
      <w:lvlText w:val="%1."/>
      <w:lvlJc w:val="left"/>
      <w:pPr>
        <w:ind w:left="785" w:hanging="360"/>
      </w:pPr>
      <w:rPr>
        <w:rFonts w:hint="default"/>
        <w:b/>
        <w:i w:val="0"/>
        <w:sz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4" w15:restartNumberingAfterBreak="0">
    <w:nsid w:val="412D2625"/>
    <w:multiLevelType w:val="multilevel"/>
    <w:tmpl w:val="07B85A22"/>
    <w:lvl w:ilvl="0">
      <w:start w:val="1"/>
      <w:numFmt w:val="upperRoman"/>
      <w:pStyle w:val="Titlu1"/>
      <w:lvlText w:val="%1."/>
      <w:lvlJc w:val="right"/>
      <w:pPr>
        <w:tabs>
          <w:tab w:val="num" w:pos="0"/>
        </w:tabs>
        <w:ind w:left="720" w:hanging="360"/>
      </w:pPr>
    </w:lvl>
    <w:lvl w:ilvl="1">
      <w:start w:val="1"/>
      <w:numFmt w:val="decimal"/>
      <w:lvlText w:val="%2."/>
      <w:lvlJc w:val="left"/>
      <w:pPr>
        <w:tabs>
          <w:tab w:val="num" w:pos="0"/>
        </w:tabs>
        <w:ind w:left="36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D185A4B"/>
    <w:multiLevelType w:val="multilevel"/>
    <w:tmpl w:val="8A66FE3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ED04602"/>
    <w:multiLevelType w:val="hybridMultilevel"/>
    <w:tmpl w:val="B672EA22"/>
    <w:lvl w:ilvl="0" w:tplc="FAEE27D6">
      <w:start w:val="2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2B4520F"/>
    <w:multiLevelType w:val="multilevel"/>
    <w:tmpl w:val="913C1CF2"/>
    <w:lvl w:ilvl="0">
      <w:start w:val="1"/>
      <w:numFmt w:val="decimal"/>
      <w:lvlText w:val="%1."/>
      <w:lvlJc w:val="left"/>
      <w:pPr>
        <w:tabs>
          <w:tab w:val="num" w:pos="0"/>
        </w:tabs>
        <w:ind w:left="720" w:hanging="360"/>
      </w:pPr>
      <w:rPr>
        <w:rFonts w:ascii="Times New Roman" w:eastAsia="Times New Roman" w:hAnsi="Times New Roman"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D842C80"/>
    <w:multiLevelType w:val="multilevel"/>
    <w:tmpl w:val="D89A0628"/>
    <w:lvl w:ilvl="0">
      <w:start w:val="1"/>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7BFE1582"/>
    <w:multiLevelType w:val="multilevel"/>
    <w:tmpl w:val="9D183892"/>
    <w:lvl w:ilvl="0">
      <w:start w:val="1"/>
      <w:numFmt w:val="decimal"/>
      <w:pStyle w:val="Listparagraf"/>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7C3C5A6D"/>
    <w:multiLevelType w:val="multilevel"/>
    <w:tmpl w:val="B97C730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69950619">
    <w:abstractNumId w:val="4"/>
  </w:num>
  <w:num w:numId="2" w16cid:durableId="1567108899">
    <w:abstractNumId w:val="9"/>
  </w:num>
  <w:num w:numId="3" w16cid:durableId="917326750">
    <w:abstractNumId w:val="7"/>
  </w:num>
  <w:num w:numId="4" w16cid:durableId="250629294">
    <w:abstractNumId w:val="5"/>
  </w:num>
  <w:num w:numId="5" w16cid:durableId="1512986801">
    <w:abstractNumId w:val="8"/>
  </w:num>
  <w:num w:numId="6" w16cid:durableId="766195470">
    <w:abstractNumId w:val="0"/>
  </w:num>
  <w:num w:numId="7" w16cid:durableId="1598709208">
    <w:abstractNumId w:val="10"/>
  </w:num>
  <w:num w:numId="8" w16cid:durableId="321856235">
    <w:abstractNumId w:val="3"/>
  </w:num>
  <w:num w:numId="9" w16cid:durableId="3969028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488493">
    <w:abstractNumId w:val="6"/>
  </w:num>
  <w:num w:numId="11" w16cid:durableId="854657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00E"/>
    <w:rsid w:val="00047805"/>
    <w:rsid w:val="000563C4"/>
    <w:rsid w:val="00090FBF"/>
    <w:rsid w:val="0009698B"/>
    <w:rsid w:val="000C51F2"/>
    <w:rsid w:val="0010200E"/>
    <w:rsid w:val="00143CF8"/>
    <w:rsid w:val="00181A9B"/>
    <w:rsid w:val="0020741B"/>
    <w:rsid w:val="00236714"/>
    <w:rsid w:val="00252897"/>
    <w:rsid w:val="002651E8"/>
    <w:rsid w:val="002F5FC4"/>
    <w:rsid w:val="00372120"/>
    <w:rsid w:val="00375505"/>
    <w:rsid w:val="0038585B"/>
    <w:rsid w:val="00391088"/>
    <w:rsid w:val="003C2BED"/>
    <w:rsid w:val="003C3324"/>
    <w:rsid w:val="003E1785"/>
    <w:rsid w:val="00402618"/>
    <w:rsid w:val="00405E7B"/>
    <w:rsid w:val="00446A96"/>
    <w:rsid w:val="00487A73"/>
    <w:rsid w:val="00497A5B"/>
    <w:rsid w:val="004E79D3"/>
    <w:rsid w:val="00502CBE"/>
    <w:rsid w:val="005114C1"/>
    <w:rsid w:val="005B0787"/>
    <w:rsid w:val="005B128B"/>
    <w:rsid w:val="005C4C47"/>
    <w:rsid w:val="005E3719"/>
    <w:rsid w:val="005F1155"/>
    <w:rsid w:val="00647F36"/>
    <w:rsid w:val="00671125"/>
    <w:rsid w:val="006751E4"/>
    <w:rsid w:val="00690961"/>
    <w:rsid w:val="006D5845"/>
    <w:rsid w:val="006E6853"/>
    <w:rsid w:val="007310B1"/>
    <w:rsid w:val="007513A5"/>
    <w:rsid w:val="007802CB"/>
    <w:rsid w:val="00782B77"/>
    <w:rsid w:val="00790B2D"/>
    <w:rsid w:val="007A1136"/>
    <w:rsid w:val="007B14B7"/>
    <w:rsid w:val="007B527A"/>
    <w:rsid w:val="007C2C6E"/>
    <w:rsid w:val="007D2410"/>
    <w:rsid w:val="007F053F"/>
    <w:rsid w:val="008165F7"/>
    <w:rsid w:val="0085445C"/>
    <w:rsid w:val="00885758"/>
    <w:rsid w:val="00885A26"/>
    <w:rsid w:val="008872F9"/>
    <w:rsid w:val="00887B79"/>
    <w:rsid w:val="00890B17"/>
    <w:rsid w:val="008B1659"/>
    <w:rsid w:val="00924681"/>
    <w:rsid w:val="0093420F"/>
    <w:rsid w:val="00972078"/>
    <w:rsid w:val="0097360D"/>
    <w:rsid w:val="00983720"/>
    <w:rsid w:val="009A700B"/>
    <w:rsid w:val="009C0A31"/>
    <w:rsid w:val="009F2065"/>
    <w:rsid w:val="00A3436D"/>
    <w:rsid w:val="00A85476"/>
    <w:rsid w:val="00AD321D"/>
    <w:rsid w:val="00AF3243"/>
    <w:rsid w:val="00B04B4A"/>
    <w:rsid w:val="00BA4F97"/>
    <w:rsid w:val="00BB3CE3"/>
    <w:rsid w:val="00BD2989"/>
    <w:rsid w:val="00C24F60"/>
    <w:rsid w:val="00C46372"/>
    <w:rsid w:val="00C63B11"/>
    <w:rsid w:val="00C77D5F"/>
    <w:rsid w:val="00C77EEB"/>
    <w:rsid w:val="00C91BBC"/>
    <w:rsid w:val="00CB130E"/>
    <w:rsid w:val="00CB4451"/>
    <w:rsid w:val="00CC4EF8"/>
    <w:rsid w:val="00CD1105"/>
    <w:rsid w:val="00CD2631"/>
    <w:rsid w:val="00D17572"/>
    <w:rsid w:val="00D203CD"/>
    <w:rsid w:val="00D454F8"/>
    <w:rsid w:val="00D73FFC"/>
    <w:rsid w:val="00DF38CB"/>
    <w:rsid w:val="00E10032"/>
    <w:rsid w:val="00E1307A"/>
    <w:rsid w:val="00E72079"/>
    <w:rsid w:val="00E84A69"/>
    <w:rsid w:val="00EA30E0"/>
    <w:rsid w:val="00ED7618"/>
    <w:rsid w:val="00F3391E"/>
    <w:rsid w:val="00F4691F"/>
    <w:rsid w:val="00FC4F2E"/>
    <w:rsid w:val="00FD65A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5F89F"/>
  <w15:docId w15:val="{20DC82D7-5F75-4641-BFEF-359A0153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ro-RO"/>
    </w:rPr>
  </w:style>
  <w:style w:type="paragraph" w:styleId="Titlu1">
    <w:name w:val="heading 1"/>
    <w:basedOn w:val="Listparagraf"/>
    <w:next w:val="Normal"/>
    <w:link w:val="Titlu1Caracter"/>
    <w:uiPriority w:val="9"/>
    <w:qFormat/>
    <w:pPr>
      <w:numPr>
        <w:numId w:val="1"/>
      </w:numPr>
      <w:jc w:val="center"/>
      <w:outlineLvl w:val="0"/>
    </w:pPr>
    <w:rPr>
      <w:b/>
    </w:rPr>
  </w:style>
  <w:style w:type="paragraph" w:styleId="Titlu2">
    <w:name w:val="heading 2"/>
    <w:basedOn w:val="Normal"/>
    <w:next w:val="Normal"/>
    <w:link w:val="Titlu2Caracter"/>
    <w:uiPriority w:val="9"/>
    <w:semiHidden/>
    <w:unhideWhenUsed/>
    <w:qFormat/>
    <w:pPr>
      <w:keepNext/>
      <w:keepLines/>
      <w:spacing w:before="200"/>
      <w:outlineLvl w:val="1"/>
    </w:pPr>
    <w:rPr>
      <w:rFonts w:ascii="Calibri Light" w:eastAsia="Calibri" w:hAnsi="Calibri Light" w:cs="Tahoma"/>
      <w:b/>
      <w:bCs/>
      <w:color w:val="5B9BD5" w:themeColor="accent1"/>
      <w:sz w:val="26"/>
      <w:szCs w:val="26"/>
    </w:rPr>
  </w:style>
  <w:style w:type="paragraph" w:styleId="Titlu3">
    <w:name w:val="heading 3"/>
    <w:basedOn w:val="Normal"/>
    <w:next w:val="Normal"/>
    <w:link w:val="Titlu3Caracter"/>
    <w:uiPriority w:val="9"/>
    <w:semiHidden/>
    <w:unhideWhenUsed/>
    <w:qFormat/>
    <w:pPr>
      <w:keepNext/>
      <w:keepLines/>
      <w:spacing w:before="200"/>
      <w:outlineLvl w:val="2"/>
    </w:pPr>
    <w:rPr>
      <w:rFonts w:ascii="Calibri Light" w:eastAsia="Calibri" w:hAnsi="Calibri Light" w:cs="Tahoma"/>
      <w:b/>
      <w:bCs/>
      <w:color w:val="5B9BD5" w:themeColor="accent1"/>
    </w:rPr>
  </w:style>
  <w:style w:type="paragraph" w:styleId="Titlu4">
    <w:name w:val="heading 4"/>
    <w:basedOn w:val="Normal"/>
    <w:next w:val="Normal"/>
    <w:link w:val="Titlu4Caracter"/>
    <w:uiPriority w:val="9"/>
    <w:semiHidden/>
    <w:unhideWhenUsed/>
    <w:qFormat/>
    <w:pPr>
      <w:keepNext/>
      <w:outlineLvl w:val="3"/>
    </w:pPr>
    <w:rPr>
      <w:rFonts w:ascii="Baltica RR" w:hAnsi="Baltica RR"/>
      <w:b/>
      <w:szCs w:val="20"/>
      <w:lang w:eastAsia="ru-RU"/>
    </w:rPr>
  </w:style>
  <w:style w:type="paragraph" w:styleId="Titlu5">
    <w:name w:val="heading 5"/>
    <w:basedOn w:val="Normal"/>
    <w:next w:val="Normal"/>
    <w:link w:val="Titlu5Caracter"/>
    <w:uiPriority w:val="9"/>
    <w:semiHidden/>
    <w:unhideWhenUsed/>
    <w:qFormat/>
    <w:pPr>
      <w:keepNext/>
      <w:ind w:firstLine="6804"/>
      <w:outlineLvl w:val="4"/>
    </w:pPr>
    <w:rPr>
      <w:sz w:val="28"/>
      <w:szCs w:val="20"/>
      <w:lang w:eastAsia="ru-RU"/>
    </w:rPr>
  </w:style>
  <w:style w:type="paragraph" w:styleId="Titlu8">
    <w:name w:val="heading 8"/>
    <w:basedOn w:val="Normal"/>
    <w:next w:val="Normal"/>
    <w:link w:val="Titlu8Caracter"/>
    <w:qFormat/>
    <w:pPr>
      <w:spacing w:before="240" w:after="60"/>
      <w:outlineLvl w:val="7"/>
    </w:pPr>
    <w:rPr>
      <w:rFonts w:ascii="Calibri" w:hAnsi="Calibri"/>
      <w:i/>
      <w:iCs/>
    </w:rPr>
  </w:style>
  <w:style w:type="paragraph" w:styleId="Titlu9">
    <w:name w:val="heading 9"/>
    <w:basedOn w:val="Normal"/>
    <w:next w:val="Normal"/>
    <w:link w:val="Titlu9Caracter"/>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qFormat/>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Pr>
      <w:rFonts w:ascii="Calibri Light" w:eastAsia="Calibri" w:hAnsi="Calibri Light" w:cs="Tahoma"/>
      <w:b/>
      <w:bCs/>
      <w:color w:val="5B9BD5" w:themeColor="accent1"/>
      <w:sz w:val="26"/>
      <w:szCs w:val="26"/>
      <w:lang w:val="ro-RO"/>
    </w:rPr>
  </w:style>
  <w:style w:type="character" w:customStyle="1" w:styleId="Titlu3Caracter">
    <w:name w:val="Titlu 3 Caracter"/>
    <w:basedOn w:val="Fontdeparagrafimplicit"/>
    <w:link w:val="Titlu3"/>
    <w:qFormat/>
    <w:rPr>
      <w:rFonts w:ascii="Calibri Light" w:eastAsia="Calibri" w:hAnsi="Calibri Light" w:cs="Tahoma"/>
      <w:b/>
      <w:bCs/>
      <w:color w:val="5B9BD5" w:themeColor="accent1"/>
      <w:sz w:val="24"/>
      <w:szCs w:val="24"/>
      <w:lang w:val="ro-RO"/>
    </w:rPr>
  </w:style>
  <w:style w:type="character" w:customStyle="1" w:styleId="Titlu4Caracter">
    <w:name w:val="Titlu 4 Caracter"/>
    <w:basedOn w:val="Fontdeparagrafimplicit"/>
    <w:link w:val="Titlu4"/>
    <w:qFormat/>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qFormat/>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qFormat/>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qFormat/>
    <w:rPr>
      <w:rFonts w:ascii="Cambria" w:eastAsia="Times New Roman" w:hAnsi="Cambria" w:cs="Times New Roman"/>
      <w:lang w:val="ro-RO"/>
    </w:rPr>
  </w:style>
  <w:style w:type="character" w:customStyle="1" w:styleId="SubsolCaracter">
    <w:name w:val="Subsol Caracter"/>
    <w:basedOn w:val="Fontdeparagrafimplicit"/>
    <w:link w:val="Subsol"/>
    <w:qFormat/>
    <w:rPr>
      <w:rFonts w:ascii="Times New Roman" w:eastAsia="Times New Roman" w:hAnsi="Times New Roman" w:cs="Times New Roman"/>
      <w:sz w:val="24"/>
      <w:szCs w:val="24"/>
      <w:lang w:val="ro-RO"/>
    </w:rPr>
  </w:style>
  <w:style w:type="character" w:styleId="Numrdepagin">
    <w:name w:val="page number"/>
    <w:basedOn w:val="Fontdeparagrafimplicit"/>
  </w:style>
  <w:style w:type="character" w:customStyle="1" w:styleId="CorptextCaracter">
    <w:name w:val="Corp text Caracter"/>
    <w:basedOn w:val="Fontdeparagrafimplicit"/>
    <w:link w:val="Corptext"/>
    <w:qForma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qForma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qFormat/>
    <w:rPr>
      <w:rFonts w:ascii="Times New Roman" w:eastAsia="Times New Roman" w:hAnsi="Times New Roman" w:cs="Times New Roman"/>
      <w:b/>
      <w:sz w:val="32"/>
      <w:szCs w:val="20"/>
      <w:lang w:val="en-US" w:eastAsia="ru-RU"/>
    </w:rPr>
  </w:style>
  <w:style w:type="character" w:customStyle="1" w:styleId="BodyTextIndentChar">
    <w:name w:val="Body Text Indent Char"/>
    <w:basedOn w:val="Fontdeparagrafimplicit"/>
    <w:link w:val="BodyTextIndented"/>
    <w:qForma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qFormat/>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qFormat/>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qFormat/>
    <w:rPr>
      <w:rFonts w:ascii="Tahoma" w:eastAsia="Times New Roman" w:hAnsi="Tahoma" w:cs="Tahoma"/>
      <w:sz w:val="16"/>
      <w:szCs w:val="16"/>
      <w:lang w:val="ru-RU" w:eastAsia="ru-RU"/>
    </w:rPr>
  </w:style>
  <w:style w:type="character" w:customStyle="1" w:styleId="Indentcorptext3Caracter">
    <w:name w:val="Indent corp text 3 Caracter"/>
    <w:basedOn w:val="Fontdeparagrafimplicit"/>
    <w:link w:val="Indentcorptext3"/>
    <w:qFormat/>
    <w:rPr>
      <w:rFonts w:ascii="Times New Roman" w:eastAsia="Times New Roman" w:hAnsi="Times New Roman" w:cs="Times New Roman"/>
      <w:sz w:val="16"/>
      <w:szCs w:val="16"/>
      <w:lang w:val="ro-RO"/>
    </w:rPr>
  </w:style>
  <w:style w:type="character" w:customStyle="1" w:styleId="InternetLink">
    <w:name w:val="Internet Link"/>
    <w:qFormat/>
    <w:rPr>
      <w:color w:val="0000FF"/>
      <w:u w:val="single"/>
    </w:rPr>
  </w:style>
  <w:style w:type="character" w:customStyle="1" w:styleId="TextnotdesubsolCaracter">
    <w:name w:val="Text notă de subsol Caracter"/>
    <w:basedOn w:val="Fontdeparagrafimplicit"/>
    <w:link w:val="Textnotdesubsol"/>
    <w:qFormat/>
    <w:rPr>
      <w:rFonts w:ascii="Times New Roman" w:eastAsia="Times New Roman" w:hAnsi="Times New Roman" w:cs="Times New Roman"/>
      <w:sz w:val="20"/>
      <w:szCs w:val="20"/>
      <w:lang w:val="en-US"/>
    </w:rPr>
  </w:style>
  <w:style w:type="character" w:customStyle="1" w:styleId="Caracterelenoteidesubsol">
    <w:name w:val="Caracterele notei de subsol"/>
    <w:qFormat/>
    <w:rPr>
      <w:vertAlign w:val="superscript"/>
    </w:rPr>
  </w:style>
  <w:style w:type="character" w:styleId="Referinnotdesubsol">
    <w:name w:val="footnote reference"/>
    <w:rPr>
      <w:vertAlign w:val="superscript"/>
    </w:rPr>
  </w:style>
  <w:style w:type="character" w:customStyle="1" w:styleId="FootnoteCharacters">
    <w:name w:val="Footnote Characters"/>
    <w:qFormat/>
    <w:rPr>
      <w:vertAlign w:val="superscript"/>
    </w:rPr>
  </w:style>
  <w:style w:type="character" w:customStyle="1" w:styleId="FootnoteCharacters1">
    <w:name w:val="Footnote Characters1"/>
    <w:qFormat/>
    <w:rPr>
      <w:vertAlign w:val="superscript"/>
    </w:rPr>
  </w:style>
  <w:style w:type="character" w:customStyle="1" w:styleId="FootnoteCharacters11">
    <w:name w:val="Footnote Characters11"/>
    <w:qFormat/>
    <w:rPr>
      <w:vertAlign w:val="superscript"/>
    </w:rPr>
  </w:style>
  <w:style w:type="character" w:customStyle="1" w:styleId="FootnoteCharacters111">
    <w:name w:val="Footnote Characters111"/>
    <w:qFormat/>
    <w:rPr>
      <w:vertAlign w:val="superscript"/>
    </w:rPr>
  </w:style>
  <w:style w:type="character" w:customStyle="1" w:styleId="FootnoteCharacters1111">
    <w:name w:val="Footnote Characters1111"/>
    <w:qFormat/>
    <w:rPr>
      <w:vertAlign w:val="superscript"/>
    </w:rPr>
  </w:style>
  <w:style w:type="character" w:customStyle="1" w:styleId="FootnoteCharacters11111">
    <w:name w:val="Footnote Characters11111"/>
    <w:qFormat/>
    <w:rPr>
      <w:vertAlign w:val="superscript"/>
    </w:rPr>
  </w:style>
  <w:style w:type="character" w:customStyle="1" w:styleId="FootnoteCharacters111111">
    <w:name w:val="Footnote Characters111111"/>
    <w:qFormat/>
    <w:rPr>
      <w:vertAlign w:val="superscript"/>
    </w:rPr>
  </w:style>
  <w:style w:type="character" w:customStyle="1" w:styleId="FootnoteCharacters1111111">
    <w:name w:val="Footnote Characters1111111"/>
    <w:qFormat/>
    <w:rPr>
      <w:vertAlign w:val="superscript"/>
    </w:rPr>
  </w:style>
  <w:style w:type="character" w:styleId="Referincomentariu">
    <w:name w:val="annotation reference"/>
    <w:qFormat/>
    <w:rPr>
      <w:sz w:val="16"/>
      <w:szCs w:val="16"/>
    </w:rPr>
  </w:style>
  <w:style w:type="character" w:customStyle="1" w:styleId="TextcomentariuCaracter">
    <w:name w:val="Text comentariu Caracter"/>
    <w:basedOn w:val="Fontdeparagrafimplicit"/>
    <w:link w:val="Textcomentariu"/>
    <w:qFormat/>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qFormat/>
    <w:rPr>
      <w:rFonts w:ascii="Times New Roman" w:eastAsia="Times New Roman" w:hAnsi="Times New Roman" w:cs="Times New Roman"/>
      <w:b/>
      <w:bCs/>
      <w:sz w:val="20"/>
      <w:szCs w:val="20"/>
      <w:lang w:val="ru-RU" w:eastAsia="ru-RU"/>
    </w:rPr>
  </w:style>
  <w:style w:type="character" w:customStyle="1" w:styleId="apple-converted-space">
    <w:name w:val="apple-converted-space"/>
    <w:qFormat/>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FontStyle195">
    <w:name w:val="Font Style195"/>
    <w:qFormat/>
    <w:rPr>
      <w:rFonts w:ascii="Times New Roman" w:hAnsi="Times New Roman" w:cs="Times New Roman"/>
      <w:b/>
      <w:bCs/>
      <w:i/>
      <w:iCs/>
      <w:sz w:val="22"/>
      <w:szCs w:val="22"/>
    </w:rPr>
  </w:style>
  <w:style w:type="character" w:customStyle="1" w:styleId="FontStyle197">
    <w:name w:val="Font Style197"/>
    <w:qFormat/>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qFormat/>
    <w:rPr>
      <w:rFonts w:ascii="Consolas" w:eastAsia="Times New Roman" w:hAnsi="Consolas" w:cs="Times New Roman"/>
      <w:sz w:val="20"/>
      <w:szCs w:val="20"/>
      <w:lang w:val="ro-RO"/>
    </w:rPr>
  </w:style>
  <w:style w:type="character" w:customStyle="1" w:styleId="Style4Char">
    <w:name w:val="Style4 Char"/>
    <w:basedOn w:val="Style3Char"/>
    <w:qFormat/>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
    <w:name w:val="Основной текст + Курсив"/>
    <w:qFormat/>
    <w:rPr>
      <w:rFonts w:ascii="Times New Roman" w:hAnsi="Times New Roman"/>
      <w:i/>
      <w:color w:val="000000"/>
      <w:spacing w:val="0"/>
      <w:w w:val="100"/>
      <w:sz w:val="22"/>
      <w:u w:val="none"/>
      <w:lang w:val="ro-RO" w:eastAsia="ro-RO"/>
    </w:rPr>
  </w:style>
  <w:style w:type="character" w:styleId="Robust">
    <w:name w:val="Strong"/>
    <w:basedOn w:val="Fontdeparagrafimplicit"/>
    <w:qFormat/>
    <w:rPr>
      <w:b/>
      <w:bCs/>
    </w:rPr>
  </w:style>
  <w:style w:type="character" w:styleId="Textsubstituent">
    <w:name w:val="Placeholder Text"/>
    <w:basedOn w:val="Fontdeparagrafimplicit"/>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tax1">
    <w:name w:val="tax1"/>
    <w:qFormat/>
    <w:rPr>
      <w:b/>
      <w:bCs/>
      <w:sz w:val="26"/>
      <w:szCs w:val="26"/>
    </w:rPr>
  </w:style>
  <w:style w:type="character" w:customStyle="1" w:styleId="DefaultTextChar">
    <w:name w:val="Default Text Char"/>
    <w:link w:val="DefaultText"/>
    <w:qFormat/>
    <w:rPr>
      <w:rFonts w:ascii="Times New Roman" w:eastAsia="Times New Roman" w:hAnsi="Times New Roman" w:cs="Times New Roman"/>
      <w:sz w:val="24"/>
      <w:szCs w:val="20"/>
      <w:lang w:val="en-US"/>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a0">
    <w:name w:val="Символ нумерации"/>
    <w:qFormat/>
  </w:style>
  <w:style w:type="character" w:customStyle="1" w:styleId="a1">
    <w:name w:val="Маркеры"/>
    <w:qFormat/>
    <w:rPr>
      <w:rFonts w:ascii="OpenSymbol" w:eastAsia="OpenSymbol" w:hAnsi="OpenSymbol" w:cs="OpenSymbol"/>
    </w:rPr>
  </w:style>
  <w:style w:type="character" w:customStyle="1" w:styleId="InternetLink4">
    <w:name w:val="Internet Link4"/>
    <w:qFormat/>
    <w:rPr>
      <w:color w:val="000080"/>
      <w:u w:val="single"/>
    </w:rPr>
  </w:style>
  <w:style w:type="character" w:customStyle="1" w:styleId="InternetLink5">
    <w:name w:val="Internet Link5"/>
    <w:qFormat/>
    <w:rPr>
      <w:color w:val="000080"/>
      <w:u w:val="single"/>
    </w:rPr>
  </w:style>
  <w:style w:type="character" w:customStyle="1" w:styleId="InternetLink6">
    <w:name w:val="Internet Link6"/>
    <w:qFormat/>
    <w:rPr>
      <w:color w:val="000080"/>
      <w:u w:val="single"/>
    </w:rPr>
  </w:style>
  <w:style w:type="paragraph" w:styleId="Titlu">
    <w:name w:val="Title"/>
    <w:basedOn w:val="Normal"/>
    <w:next w:val="Corptext"/>
    <w:uiPriority w:val="10"/>
    <w:qFormat/>
    <w:pPr>
      <w:keepNext/>
      <w:spacing w:before="240" w:after="120"/>
    </w:pPr>
    <w:rPr>
      <w:rFonts w:ascii="Liberation Sans" w:eastAsia="Microsoft YaHei" w:hAnsi="Liberation Sans" w:cs="Arial"/>
      <w:sz w:val="28"/>
      <w:szCs w:val="28"/>
    </w:rPr>
  </w:style>
  <w:style w:type="paragraph" w:styleId="Corptext">
    <w:name w:val="Body Text"/>
    <w:basedOn w:val="Normal"/>
    <w:link w:val="CorptextCaracter"/>
    <w:rPr>
      <w:rFonts w:ascii="Baltica RR" w:hAnsi="Baltica RR"/>
      <w:szCs w:val="20"/>
    </w:rPr>
  </w:style>
  <w:style w:type="paragraph" w:styleId="List">
    <w:name w:val="List"/>
    <w:basedOn w:val="Corptext"/>
    <w:rPr>
      <w:rFonts w:cs="Lucida Sans"/>
    </w:rPr>
  </w:style>
  <w:style w:type="paragraph" w:styleId="Legend">
    <w:name w:val="caption"/>
    <w:basedOn w:val="Normal"/>
    <w:qFormat/>
    <w:pPr>
      <w:spacing w:before="240" w:after="60"/>
      <w:jc w:val="center"/>
    </w:pPr>
    <w:rPr>
      <w:rFonts w:ascii="Arial" w:hAnsi="Arial"/>
      <w:b/>
      <w:kern w:val="2"/>
      <w:sz w:val="32"/>
      <w:szCs w:val="20"/>
      <w:lang w:val="ru-RU" w:eastAsia="ru-RU"/>
    </w:rPr>
  </w:style>
  <w:style w:type="paragraph" w:customStyle="1" w:styleId="Index">
    <w:name w:val="Index"/>
    <w:basedOn w:val="Normal"/>
    <w:qFormat/>
    <w:pPr>
      <w:suppressLineNumbers/>
    </w:pPr>
    <w:rPr>
      <w:rFonts w:cs="Arial"/>
    </w:rPr>
  </w:style>
  <w:style w:type="paragraph" w:customStyle="1" w:styleId="1">
    <w:name w:val="Заголовок1"/>
    <w:basedOn w:val="Normal"/>
    <w:next w:val="Corptext"/>
    <w:qFormat/>
    <w:pPr>
      <w:keepNext/>
      <w:spacing w:before="240" w:after="120"/>
    </w:pPr>
    <w:rPr>
      <w:rFonts w:ascii="Liberation Sans" w:eastAsia="Microsoft YaHei" w:hAnsi="Liberation Sans" w:cs="Lucida Sans"/>
      <w:sz w:val="28"/>
      <w:szCs w:val="28"/>
    </w:rPr>
  </w:style>
  <w:style w:type="paragraph" w:customStyle="1" w:styleId="10">
    <w:name w:val="Указатель1"/>
    <w:basedOn w:val="Normal"/>
    <w:qFormat/>
    <w:pPr>
      <w:suppressLineNumbers/>
    </w:pPr>
    <w:rPr>
      <w:rFonts w:cs="Lucida Sans"/>
    </w:rPr>
  </w:style>
  <w:style w:type="paragraph" w:customStyle="1" w:styleId="HeaderandFooter">
    <w:name w:val="Header and Footer"/>
    <w:basedOn w:val="Normal"/>
    <w:qFormat/>
  </w:style>
  <w:style w:type="paragraph" w:styleId="Subsol">
    <w:name w:val="footer"/>
    <w:basedOn w:val="Normal"/>
    <w:link w:val="SubsolCaracter"/>
    <w:pPr>
      <w:tabs>
        <w:tab w:val="center" w:pos="4536"/>
        <w:tab w:val="right" w:pos="9072"/>
      </w:tabs>
    </w:pPr>
  </w:style>
  <w:style w:type="paragraph" w:styleId="Listparagraf">
    <w:name w:val="List Paragraph"/>
    <w:basedOn w:val="Normal"/>
    <w:uiPriority w:val="34"/>
    <w:qFormat/>
    <w:pPr>
      <w:numPr>
        <w:numId w:val="2"/>
      </w:numPr>
      <w:tabs>
        <w:tab w:val="left" w:pos="1134"/>
      </w:tabs>
      <w:jc w:val="both"/>
    </w:pPr>
    <w:rPr>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Subtitlu">
    <w:name w:val="Subtitle"/>
    <w:basedOn w:val="Normal"/>
    <w:link w:val="SubtitluCaracter"/>
    <w:uiPriority w:val="11"/>
    <w:qFormat/>
    <w:pPr>
      <w:jc w:val="center"/>
    </w:pPr>
    <w:rPr>
      <w:b/>
      <w:sz w:val="32"/>
      <w:szCs w:val="20"/>
      <w:lang w:val="en-US" w:eastAsia="ru-RU"/>
    </w:rPr>
  </w:style>
  <w:style w:type="paragraph" w:customStyle="1" w:styleId="BodyTextIndented">
    <w:name w:val="Body Text;Indented"/>
    <w:basedOn w:val="Normal"/>
    <w:link w:val="BodyTextIndentChar"/>
    <w:qFormat/>
    <w:pPr>
      <w:ind w:firstLine="720"/>
      <w:jc w:val="both"/>
    </w:pPr>
    <w:rPr>
      <w:sz w:val="20"/>
      <w:szCs w:val="20"/>
      <w:lang w:eastAsia="ru-RU"/>
    </w:rPr>
  </w:style>
  <w:style w:type="paragraph" w:styleId="Indentcorptext2">
    <w:name w:val="Body Text Indent 2"/>
    <w:basedOn w:val="Normal"/>
    <w:link w:val="Indentcorptext2Caracter"/>
    <w:qFormat/>
    <w:pPr>
      <w:ind w:firstLine="567"/>
    </w:pPr>
    <w:rPr>
      <w:rFonts w:ascii="Baltica RR" w:hAnsi="Baltica RR"/>
      <w:szCs w:val="20"/>
      <w:lang w:eastAsia="ru-RU"/>
    </w:rPr>
  </w:style>
  <w:style w:type="paragraph" w:styleId="Corptext2">
    <w:name w:val="Body Text 2"/>
    <w:basedOn w:val="Normal"/>
    <w:link w:val="Corptext2Caracter"/>
    <w:qFormat/>
    <w:pPr>
      <w:tabs>
        <w:tab w:val="left" w:pos="426"/>
      </w:tabs>
      <w:jc w:val="both"/>
    </w:pPr>
    <w:rPr>
      <w:rFonts w:ascii="Baltica RR" w:hAnsi="Baltica RR"/>
      <w:szCs w:val="20"/>
      <w:lang w:eastAsia="ru-RU"/>
    </w:rPr>
  </w:style>
  <w:style w:type="paragraph" w:styleId="TextnBalon">
    <w:name w:val="Balloon Text"/>
    <w:basedOn w:val="Normal"/>
    <w:link w:val="TextnBalonCaracter"/>
    <w:qFormat/>
    <w:rPr>
      <w:rFonts w:ascii="Tahoma" w:hAnsi="Tahoma" w:cs="Tahoma"/>
      <w:sz w:val="16"/>
      <w:szCs w:val="16"/>
      <w:lang w:val="ru-RU" w:eastAsia="ru-RU"/>
    </w:rPr>
  </w:style>
  <w:style w:type="paragraph" w:styleId="NormalWeb">
    <w:name w:val="Normal (Web)"/>
    <w:basedOn w:val="Normal"/>
    <w:qFormat/>
    <w:pPr>
      <w:ind w:firstLine="567"/>
      <w:jc w:val="both"/>
    </w:pPr>
    <w:rPr>
      <w:lang w:val="ru-RU" w:eastAsia="ru-RU"/>
    </w:rPr>
  </w:style>
  <w:style w:type="paragraph" w:customStyle="1" w:styleId="cn">
    <w:name w:val="cn"/>
    <w:basedOn w:val="Normal"/>
    <w:qFormat/>
    <w:pPr>
      <w:jc w:val="center"/>
    </w:pPr>
    <w:rPr>
      <w:lang w:val="ru-RU" w:eastAsia="ru-RU"/>
    </w:rPr>
  </w:style>
  <w:style w:type="paragraph" w:customStyle="1" w:styleId="cb">
    <w:name w:val="cb"/>
    <w:basedOn w:val="Normal"/>
    <w:qFormat/>
    <w:pPr>
      <w:jc w:val="center"/>
    </w:pPr>
    <w:rPr>
      <w:b/>
      <w:bCs/>
      <w:lang w:val="ru-RU" w:eastAsia="ru-RU"/>
    </w:rPr>
  </w:style>
  <w:style w:type="paragraph" w:styleId="Indentcorptext3">
    <w:name w:val="Body Text Indent 3"/>
    <w:basedOn w:val="Normal"/>
    <w:link w:val="Indentcorptext3Caracter"/>
    <w:qFormat/>
    <w:pPr>
      <w:spacing w:after="120"/>
      <w:ind w:left="283"/>
    </w:pPr>
    <w:rPr>
      <w:sz w:val="16"/>
      <w:szCs w:val="16"/>
    </w:rPr>
  </w:style>
  <w:style w:type="paragraph" w:customStyle="1" w:styleId="cp">
    <w:name w:val="cp"/>
    <w:basedOn w:val="Normal"/>
    <w:qFormat/>
    <w:pPr>
      <w:jc w:val="center"/>
    </w:pPr>
    <w:rPr>
      <w:b/>
      <w:bCs/>
      <w:lang w:eastAsia="ru-RU"/>
    </w:rPr>
  </w:style>
  <w:style w:type="paragraph" w:customStyle="1" w:styleId="rg">
    <w:name w:val="rg"/>
    <w:basedOn w:val="Normal"/>
    <w:qFormat/>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qFormat/>
    <w:pPr>
      <w:spacing w:before="120" w:after="120"/>
      <w:jc w:val="both"/>
    </w:pPr>
    <w:rPr>
      <w:spacing w:val="-4"/>
      <w:szCs w:val="20"/>
      <w:lang w:val="en-US"/>
    </w:rPr>
  </w:style>
  <w:style w:type="paragraph" w:customStyle="1" w:styleId="i">
    <w:name w:val="(i)"/>
    <w:basedOn w:val="Normal"/>
    <w:qFormat/>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Cs w:val="20"/>
      <w:lang w:val="en-US"/>
    </w:rPr>
  </w:style>
  <w:style w:type="paragraph" w:styleId="Titludeindex">
    <w:name w:val="index heading"/>
    <w:basedOn w:val="1"/>
  </w:style>
  <w:style w:type="paragraph" w:styleId="Titlucuprins">
    <w:name w:val="TOC Heading"/>
    <w:basedOn w:val="Titlu1"/>
    <w:next w:val="Normal"/>
    <w:qFormat/>
    <w:pPr>
      <w:keepNext/>
      <w:keepLines/>
      <w:numPr>
        <w:numId w:val="0"/>
      </w:numPr>
      <w:tabs>
        <w:tab w:val="clear" w:pos="1134"/>
      </w:tabs>
      <w:spacing w:before="240" w:after="12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pPr>
      <w:tabs>
        <w:tab w:val="right" w:leader="dot" w:pos="9638"/>
      </w:tabs>
      <w:spacing w:after="100" w:line="259" w:lineRule="auto"/>
    </w:pPr>
    <w:rPr>
      <w:rFonts w:eastAsia="SimSun"/>
      <w:b/>
      <w:lang w:val="en-US"/>
    </w:rPr>
  </w:style>
  <w:style w:type="paragraph" w:styleId="Cuprins3">
    <w:name w:val="toc 3"/>
    <w:basedOn w:val="Normal"/>
    <w:next w:val="Normal"/>
    <w:autoRedefine/>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pPr>
      <w:jc w:val="both"/>
    </w:pPr>
    <w:rPr>
      <w:sz w:val="20"/>
      <w:szCs w:val="20"/>
      <w:lang w:val="en-US"/>
    </w:rPr>
  </w:style>
  <w:style w:type="paragraph" w:styleId="Textcomentariu">
    <w:name w:val="annotation text"/>
    <w:basedOn w:val="Normal"/>
    <w:link w:val="TextcomentariuCaracter"/>
    <w:rPr>
      <w:sz w:val="20"/>
      <w:szCs w:val="20"/>
      <w:lang w:val="ru-RU" w:eastAsia="ru-RU"/>
    </w:rPr>
  </w:style>
  <w:style w:type="paragraph" w:styleId="SubiectComentariu">
    <w:name w:val="annotation subject"/>
    <w:basedOn w:val="Textcomentariu"/>
    <w:next w:val="Textcomentariu"/>
    <w:link w:val="SubiectComentariuCaracter"/>
    <w:qFormat/>
    <w:rPr>
      <w:b/>
      <w:bCs/>
    </w:rPr>
  </w:style>
  <w:style w:type="paragraph" w:customStyle="1" w:styleId="Default">
    <w:name w:val="Default"/>
    <w:qFormat/>
    <w:rPr>
      <w:rFonts w:ascii="EUAlbertina" w:eastAsia="PMingLiU" w:hAnsi="EUAlbertina" w:cs="EUAlbertina"/>
      <w:color w:val="000000"/>
      <w:sz w:val="24"/>
      <w:szCs w:val="24"/>
      <w:lang w:val="en-US" w:eastAsia="zh-CN"/>
    </w:rPr>
  </w:style>
  <w:style w:type="paragraph" w:customStyle="1" w:styleId="Standard">
    <w:name w:val="Standard"/>
    <w:qFormat/>
    <w:pPr>
      <w:spacing w:after="200" w:line="276" w:lineRule="auto"/>
    </w:pPr>
    <w:rPr>
      <w:rFonts w:cs="Calibri"/>
      <w:kern w:val="2"/>
      <w:lang w:val="en-US"/>
    </w:rPr>
  </w:style>
  <w:style w:type="paragraph" w:customStyle="1" w:styleId="Style3">
    <w:name w:val="Style3"/>
    <w:basedOn w:val="Titlu3"/>
    <w:link w:val="Style3Char"/>
    <w:qFormat/>
    <w:pPr>
      <w:keepNext w:val="0"/>
      <w:keepLines w:val="0"/>
      <w:tabs>
        <w:tab w:val="left" w:pos="360"/>
      </w:tabs>
      <w:spacing w:before="280" w:after="120"/>
      <w:ind w:left="1338" w:hanging="870"/>
    </w:pPr>
    <w:rPr>
      <w:rFonts w:ascii="Times New Roman" w:eastAsia="Times New Roman" w:hAnsi="Times New Roman" w:cs="Times New Roman"/>
      <w:bCs w:val="0"/>
      <w:lang w:val="en-US" w:eastAsia="ru-RU"/>
    </w:rPr>
  </w:style>
  <w:style w:type="paragraph" w:styleId="Cuprins4">
    <w:name w:val="toc 4"/>
    <w:basedOn w:val="Normal"/>
    <w:next w:val="Normal"/>
    <w:autoRedefine/>
    <w:pPr>
      <w:spacing w:after="100" w:line="276" w:lineRule="auto"/>
      <w:ind w:left="660"/>
    </w:pPr>
    <w:rPr>
      <w:rFonts w:ascii="Calibri" w:hAnsi="Calibri"/>
      <w:sz w:val="22"/>
      <w:szCs w:val="22"/>
      <w:lang w:val="en-US"/>
    </w:rPr>
  </w:style>
  <w:style w:type="paragraph" w:styleId="Cuprins5">
    <w:name w:val="toc 5"/>
    <w:basedOn w:val="Normal"/>
    <w:next w:val="Normal"/>
    <w:autoRedefine/>
    <w:pPr>
      <w:spacing w:after="100" w:line="276" w:lineRule="auto"/>
      <w:ind w:left="880"/>
    </w:pPr>
    <w:rPr>
      <w:rFonts w:ascii="Calibri" w:hAnsi="Calibri"/>
      <w:sz w:val="22"/>
      <w:szCs w:val="22"/>
      <w:lang w:val="en-US"/>
    </w:rPr>
  </w:style>
  <w:style w:type="paragraph" w:styleId="Cuprins6">
    <w:name w:val="toc 6"/>
    <w:basedOn w:val="Normal"/>
    <w:next w:val="Normal"/>
    <w:autoRedefine/>
    <w:pPr>
      <w:spacing w:after="100" w:line="276" w:lineRule="auto"/>
      <w:ind w:left="1100"/>
    </w:pPr>
    <w:rPr>
      <w:rFonts w:ascii="Calibri" w:hAnsi="Calibri"/>
      <w:sz w:val="22"/>
      <w:szCs w:val="22"/>
      <w:lang w:val="en-US"/>
    </w:rPr>
  </w:style>
  <w:style w:type="paragraph" w:styleId="Cuprins7">
    <w:name w:val="toc 7"/>
    <w:basedOn w:val="Normal"/>
    <w:next w:val="Normal"/>
    <w:autoRedefine/>
    <w:pPr>
      <w:spacing w:after="100" w:line="276" w:lineRule="auto"/>
      <w:ind w:left="1320"/>
    </w:pPr>
    <w:rPr>
      <w:rFonts w:ascii="Calibri" w:hAnsi="Calibri"/>
      <w:sz w:val="22"/>
      <w:szCs w:val="22"/>
      <w:lang w:val="en-US"/>
    </w:rPr>
  </w:style>
  <w:style w:type="paragraph" w:styleId="Cuprins8">
    <w:name w:val="toc 8"/>
    <w:basedOn w:val="Normal"/>
    <w:next w:val="Normal"/>
    <w:autoRedefine/>
    <w:pPr>
      <w:spacing w:after="100" w:line="276" w:lineRule="auto"/>
      <w:ind w:left="1540"/>
    </w:pPr>
    <w:rPr>
      <w:rFonts w:ascii="Calibri" w:hAnsi="Calibri"/>
      <w:sz w:val="22"/>
      <w:szCs w:val="22"/>
      <w:lang w:val="en-US"/>
    </w:rPr>
  </w:style>
  <w:style w:type="paragraph" w:styleId="Cuprins9">
    <w:name w:val="toc 9"/>
    <w:basedOn w:val="Normal"/>
    <w:next w:val="Normal"/>
    <w:autoRedefine/>
    <w:pPr>
      <w:spacing w:after="100" w:line="276" w:lineRule="auto"/>
      <w:ind w:left="1760"/>
    </w:pPr>
    <w:rPr>
      <w:rFonts w:ascii="Calibri" w:hAnsi="Calibri"/>
      <w:sz w:val="22"/>
      <w:szCs w:val="22"/>
      <w:lang w:val="en-US"/>
    </w:rPr>
  </w:style>
  <w:style w:type="paragraph" w:customStyle="1" w:styleId="Style153">
    <w:name w:val="Style153"/>
    <w:basedOn w:val="Normal"/>
    <w:qFormat/>
    <w:pPr>
      <w:widowControl w:val="0"/>
      <w:spacing w:line="317" w:lineRule="exact"/>
      <w:jc w:val="both"/>
    </w:pPr>
    <w:rPr>
      <w:lang w:eastAsia="ro-RO"/>
    </w:rPr>
  </w:style>
  <w:style w:type="paragraph" w:customStyle="1" w:styleId="Style73">
    <w:name w:val="Style73"/>
    <w:basedOn w:val="Normal"/>
    <w:qFormat/>
    <w:pPr>
      <w:widowControl w:val="0"/>
      <w:spacing w:line="314" w:lineRule="exact"/>
      <w:jc w:val="both"/>
    </w:pPr>
    <w:rPr>
      <w:lang w:eastAsia="ro-RO"/>
    </w:rPr>
  </w:style>
  <w:style w:type="paragraph" w:styleId="PreformatatHTML">
    <w:name w:val="HTML Preformatted"/>
    <w:basedOn w:val="Normal"/>
    <w:link w:val="PreformatatHTMLCaracter"/>
    <w:qFormat/>
    <w:rPr>
      <w:rFonts w:ascii="Consolas" w:hAnsi="Consolas"/>
      <w:sz w:val="20"/>
      <w:szCs w:val="20"/>
    </w:rPr>
  </w:style>
  <w:style w:type="paragraph" w:styleId="Revizuire">
    <w:name w:val="Revision"/>
    <w:qFormat/>
    <w:rPr>
      <w:rFonts w:ascii="Times New Roman" w:eastAsia="Times New Roman" w:hAnsi="Times New Roman" w:cs="Times New Roman"/>
      <w:sz w:val="24"/>
      <w:szCs w:val="24"/>
      <w:lang w:val="ro-RO"/>
    </w:rPr>
  </w:style>
  <w:style w:type="paragraph" w:customStyle="1" w:styleId="nt">
    <w:name w:val="nt"/>
    <w:basedOn w:val="Normal"/>
    <w:qFormat/>
    <w:pPr>
      <w:ind w:left="567" w:right="567" w:hanging="567"/>
      <w:jc w:val="both"/>
    </w:pPr>
    <w:rPr>
      <w:rFonts w:eastAsia="Calibri"/>
      <w:i/>
      <w:iCs/>
      <w:color w:val="663300"/>
      <w:sz w:val="20"/>
      <w:szCs w:val="20"/>
      <w:lang w:val="ru-RU" w:eastAsia="ru-RU"/>
    </w:rPr>
  </w:style>
  <w:style w:type="paragraph" w:customStyle="1" w:styleId="DefaultText">
    <w:name w:val="Default Text"/>
    <w:basedOn w:val="Normal"/>
    <w:link w:val="DefaultTextChar"/>
    <w:qFormat/>
    <w:rPr>
      <w:szCs w:val="20"/>
      <w:lang w:val="en-US"/>
    </w:rPr>
  </w:style>
  <w:style w:type="paragraph" w:customStyle="1" w:styleId="a2">
    <w:name w:val="Содержимое врезки"/>
    <w:basedOn w:val="Normal"/>
    <w:qFormat/>
  </w:style>
  <w:style w:type="paragraph" w:customStyle="1" w:styleId="a3">
    <w:name w:val="Содержимое таблицы"/>
    <w:basedOn w:val="Normal"/>
    <w:qFormat/>
    <w:pPr>
      <w:widowControl w:val="0"/>
      <w:suppressLineNumbers/>
    </w:pPr>
  </w:style>
  <w:style w:type="paragraph" w:customStyle="1" w:styleId="a4">
    <w:name w:val="Заголовок таблицы"/>
    <w:basedOn w:val="a3"/>
    <w:qFormat/>
    <w:pPr>
      <w:jc w:val="center"/>
    </w:pPr>
    <w:rPr>
      <w:b/>
      <w:bCs/>
    </w:rPr>
  </w:style>
  <w:style w:type="numbering" w:customStyle="1" w:styleId="a5">
    <w:name w:val="Без списка"/>
    <w:qFormat/>
  </w:style>
  <w:style w:type="character" w:styleId="Hyperlink">
    <w:name w:val="Hyperlink"/>
    <w:basedOn w:val="Fontdeparagrafimplicit"/>
    <w:uiPriority w:val="99"/>
    <w:unhideWhenUsed/>
    <w:rsid w:val="003C2BED"/>
    <w:rPr>
      <w:color w:val="0563C1" w:themeColor="hyperlink"/>
      <w:u w:val="single"/>
    </w:rPr>
  </w:style>
  <w:style w:type="character" w:styleId="MeniuneNerezolvat">
    <w:name w:val="Unresolved Mention"/>
    <w:basedOn w:val="Fontdeparagrafimplicit"/>
    <w:uiPriority w:val="99"/>
    <w:semiHidden/>
    <w:unhideWhenUsed/>
    <w:rsid w:val="003C2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rimariastepsoci@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8D7B3-F860-4172-9B25-86832EADC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1868</Words>
  <Characters>10838</Characters>
  <Application>Microsoft Office Word</Application>
  <DocSecurity>0</DocSecurity>
  <Lines>90</Lines>
  <Paragraphs>25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Niku</cp:lastModifiedBy>
  <cp:revision>3</cp:revision>
  <cp:lastPrinted>2025-08-23T08:52:00Z</cp:lastPrinted>
  <dcterms:created xsi:type="dcterms:W3CDTF">2025-12-26T15:29:00Z</dcterms:created>
  <dcterms:modified xsi:type="dcterms:W3CDTF">2025-12-26T15:31:00Z</dcterms:modified>
  <dc:language>ro-RO</dc:language>
</cp:coreProperties>
</file>