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DAF16" w14:textId="77777777" w:rsidR="0090083E" w:rsidRPr="00DE4593" w:rsidRDefault="0090083E" w:rsidP="008876C3">
      <w:pPr>
        <w:pStyle w:val="Titlu1"/>
        <w:spacing w:before="120"/>
        <w:rPr>
          <w:lang w:val="ro-MD"/>
        </w:rPr>
      </w:pPr>
      <w:r w:rsidRPr="00DE4593">
        <w:rPr>
          <w:lang w:val="ro-MD"/>
        </w:rPr>
        <w:t xml:space="preserve">  ANUNȚ DE PARTICIPARE</w:t>
      </w:r>
    </w:p>
    <w:p w14:paraId="2722A98C" w14:textId="77777777" w:rsidR="0069001F" w:rsidRPr="00DE4593" w:rsidRDefault="0069001F" w:rsidP="00DA5948">
      <w:pPr>
        <w:spacing w:before="120"/>
        <w:jc w:val="center"/>
        <w:rPr>
          <w:b/>
          <w:i/>
          <w:sz w:val="24"/>
          <w:szCs w:val="24"/>
          <w:lang w:val="ro-MD"/>
        </w:rPr>
      </w:pPr>
      <w:r w:rsidRPr="00DE4593">
        <w:rPr>
          <w:b/>
          <w:sz w:val="24"/>
          <w:szCs w:val="24"/>
          <w:lang w:val="ro-MD"/>
        </w:rPr>
        <w:t xml:space="preserve">privind achiziționarea </w:t>
      </w:r>
      <w:r w:rsidR="00801E3F" w:rsidRPr="00DE4593">
        <w:rPr>
          <w:b/>
          <w:sz w:val="24"/>
          <w:szCs w:val="24"/>
          <w:u w:val="single"/>
          <w:lang w:val="ro-MD"/>
        </w:rPr>
        <w:t>apei potabile</w:t>
      </w:r>
      <w:r w:rsidRPr="00DE4593">
        <w:rPr>
          <w:b/>
          <w:sz w:val="24"/>
          <w:szCs w:val="24"/>
          <w:lang w:val="ro-MD"/>
        </w:rPr>
        <w:br/>
        <w:t>prin procedura de achiziție</w:t>
      </w:r>
      <w:r w:rsidR="00C567B9" w:rsidRPr="00DE4593">
        <w:rPr>
          <w:b/>
          <w:sz w:val="24"/>
          <w:szCs w:val="24"/>
          <w:lang w:val="ro-MD"/>
        </w:rPr>
        <w:t xml:space="preserve"> </w:t>
      </w:r>
      <w:r w:rsidR="00821C33" w:rsidRPr="00DE4593">
        <w:rPr>
          <w:b/>
          <w:i/>
          <w:sz w:val="24"/>
          <w:szCs w:val="24"/>
          <w:lang w:val="ro-MD"/>
        </w:rPr>
        <w:t>cererea ofertelor de prețuri</w:t>
      </w:r>
    </w:p>
    <w:p w14:paraId="77CF2F6E" w14:textId="77777777" w:rsidR="005140AC" w:rsidRPr="00DE4593" w:rsidRDefault="005140AC" w:rsidP="00DA5948">
      <w:pPr>
        <w:spacing w:before="120"/>
        <w:jc w:val="center"/>
        <w:rPr>
          <w:b/>
          <w:lang w:val="ro-MD"/>
        </w:rPr>
      </w:pPr>
    </w:p>
    <w:p w14:paraId="625B8B6A" w14:textId="77777777" w:rsidR="00645DCE" w:rsidRPr="00DE4593" w:rsidRDefault="00645DCE" w:rsidP="00645DCE">
      <w:pPr>
        <w:tabs>
          <w:tab w:val="left" w:pos="284"/>
          <w:tab w:val="right" w:pos="9531"/>
        </w:tabs>
        <w:spacing w:before="120"/>
        <w:rPr>
          <w:b/>
          <w:i/>
          <w:sz w:val="24"/>
          <w:szCs w:val="24"/>
          <w:lang w:val="ro-MD"/>
        </w:rPr>
      </w:pPr>
      <w:r w:rsidRPr="00DE4593">
        <w:rPr>
          <w:b/>
          <w:sz w:val="24"/>
          <w:szCs w:val="24"/>
          <w:lang w:val="ro-MD"/>
        </w:rPr>
        <w:t xml:space="preserve">* Procedura a fost inclusă în planul de achiziții publice a autorității contractante (Da/Nu): </w:t>
      </w:r>
      <w:r w:rsidRPr="00DE4593">
        <w:rPr>
          <w:b/>
          <w:i/>
          <w:sz w:val="24"/>
          <w:szCs w:val="24"/>
          <w:u w:val="single"/>
          <w:lang w:val="ro-MD"/>
        </w:rPr>
        <w:t>Da</w:t>
      </w:r>
    </w:p>
    <w:p w14:paraId="6D005678" w14:textId="77777777" w:rsidR="00645DCE" w:rsidRPr="00DE4593" w:rsidRDefault="00645DCE" w:rsidP="00645DCE">
      <w:pPr>
        <w:shd w:val="clear" w:color="auto" w:fill="FFFFFF" w:themeFill="background1"/>
        <w:tabs>
          <w:tab w:val="left" w:pos="284"/>
          <w:tab w:val="right" w:pos="426"/>
        </w:tabs>
        <w:spacing w:before="120"/>
        <w:jc w:val="both"/>
        <w:rPr>
          <w:b/>
          <w:sz w:val="24"/>
          <w:szCs w:val="24"/>
          <w:lang w:val="ro-MD"/>
        </w:rPr>
      </w:pPr>
      <w:r w:rsidRPr="00DE4593">
        <w:rPr>
          <w:b/>
          <w:sz w:val="24"/>
          <w:szCs w:val="24"/>
          <w:lang w:val="ro-MD"/>
        </w:rPr>
        <w:t>Link-</w:t>
      </w:r>
      <w:proofErr w:type="spellStart"/>
      <w:r w:rsidRPr="00DE4593">
        <w:rPr>
          <w:b/>
          <w:sz w:val="24"/>
          <w:szCs w:val="24"/>
          <w:lang w:val="ro-MD"/>
        </w:rPr>
        <w:t>ul</w:t>
      </w:r>
      <w:proofErr w:type="spellEnd"/>
      <w:r w:rsidRPr="00DE4593">
        <w:rPr>
          <w:b/>
          <w:sz w:val="24"/>
          <w:szCs w:val="24"/>
          <w:lang w:val="ro-MD"/>
        </w:rPr>
        <w:t xml:space="preserve"> către planul de achiziții publice publicat: </w:t>
      </w:r>
      <w:r w:rsidRPr="00DE4593">
        <w:rPr>
          <w:b/>
          <w:i/>
          <w:sz w:val="24"/>
          <w:szCs w:val="24"/>
          <w:u w:val="single"/>
          <w:shd w:val="clear" w:color="auto" w:fill="FFFFFF"/>
          <w:lang w:val="ro-MD"/>
        </w:rPr>
        <w:t xml:space="preserve"> www.ambulanta.md</w:t>
      </w:r>
    </w:p>
    <w:p w14:paraId="41022830" w14:textId="77777777" w:rsidR="00645DCE" w:rsidRPr="00DE4593" w:rsidRDefault="00645DCE" w:rsidP="00645DCE">
      <w:pPr>
        <w:numPr>
          <w:ilvl w:val="0"/>
          <w:numId w:val="1"/>
        </w:numPr>
        <w:tabs>
          <w:tab w:val="left" w:pos="284"/>
          <w:tab w:val="right" w:pos="9531"/>
        </w:tabs>
        <w:spacing w:before="120" w:line="276" w:lineRule="auto"/>
        <w:ind w:left="284" w:hanging="284"/>
        <w:jc w:val="both"/>
        <w:rPr>
          <w:b/>
          <w:sz w:val="24"/>
          <w:szCs w:val="24"/>
          <w:lang w:val="ro-MD"/>
        </w:rPr>
      </w:pPr>
      <w:r w:rsidRPr="00DE4593">
        <w:rPr>
          <w:b/>
          <w:sz w:val="24"/>
          <w:szCs w:val="24"/>
          <w:lang w:val="ro-MD"/>
        </w:rPr>
        <w:t xml:space="preserve">Denumirea autorității contractante: </w:t>
      </w:r>
      <w:r w:rsidRPr="00DE4593">
        <w:rPr>
          <w:b/>
          <w:i/>
          <w:noProof/>
          <w:sz w:val="24"/>
          <w:szCs w:val="32"/>
          <w:u w:val="single"/>
          <w:lang w:val="ro-MD" w:eastAsia="en-US"/>
        </w:rPr>
        <w:t>IMSP Centrul Național de Asistență Medicală Urgentă Prespitalicească</w:t>
      </w:r>
    </w:p>
    <w:p w14:paraId="0ACC972D" w14:textId="77777777" w:rsidR="00645DCE" w:rsidRPr="00DE4593" w:rsidRDefault="00645DCE" w:rsidP="00645DCE">
      <w:pPr>
        <w:numPr>
          <w:ilvl w:val="0"/>
          <w:numId w:val="1"/>
        </w:numPr>
        <w:tabs>
          <w:tab w:val="left" w:pos="284"/>
          <w:tab w:val="right" w:pos="9531"/>
        </w:tabs>
        <w:spacing w:before="120" w:line="276" w:lineRule="auto"/>
        <w:ind w:left="284" w:hanging="284"/>
        <w:jc w:val="both"/>
        <w:rPr>
          <w:b/>
          <w:sz w:val="24"/>
          <w:szCs w:val="24"/>
          <w:lang w:val="ro-MD"/>
        </w:rPr>
      </w:pPr>
      <w:r w:rsidRPr="00DE4593">
        <w:rPr>
          <w:b/>
          <w:sz w:val="24"/>
          <w:szCs w:val="24"/>
          <w:lang w:val="ro-MD"/>
        </w:rPr>
        <w:t xml:space="preserve">IDNO: </w:t>
      </w:r>
      <w:r w:rsidRPr="00DE4593">
        <w:rPr>
          <w:b/>
          <w:bCs/>
          <w:i/>
          <w:noProof/>
          <w:color w:val="000000"/>
          <w:sz w:val="24"/>
          <w:szCs w:val="22"/>
          <w:u w:val="single"/>
          <w:shd w:val="clear" w:color="auto" w:fill="FFFFFF"/>
          <w:lang w:val="ro-MD" w:eastAsia="en-US"/>
        </w:rPr>
        <w:t>1015600032824</w:t>
      </w:r>
      <w:r w:rsidRPr="00DE4593">
        <w:rPr>
          <w:i/>
          <w:noProof/>
          <w:color w:val="000000"/>
          <w:sz w:val="24"/>
          <w:szCs w:val="22"/>
          <w:u w:val="single"/>
          <w:shd w:val="clear" w:color="auto" w:fill="FFFFFF"/>
          <w:lang w:val="ro-MD" w:eastAsia="en-US"/>
        </w:rPr>
        <w:t> </w:t>
      </w:r>
    </w:p>
    <w:p w14:paraId="65D055BD" w14:textId="77777777" w:rsidR="00645DCE" w:rsidRPr="00DE4593" w:rsidRDefault="00645DCE" w:rsidP="00645DCE">
      <w:pPr>
        <w:numPr>
          <w:ilvl w:val="0"/>
          <w:numId w:val="1"/>
        </w:numPr>
        <w:tabs>
          <w:tab w:val="left" w:pos="284"/>
          <w:tab w:val="right" w:pos="9531"/>
        </w:tabs>
        <w:spacing w:before="120" w:line="276" w:lineRule="auto"/>
        <w:ind w:left="284" w:hanging="284"/>
        <w:jc w:val="both"/>
        <w:rPr>
          <w:b/>
          <w:sz w:val="24"/>
          <w:szCs w:val="24"/>
          <w:lang w:val="ro-MD"/>
        </w:rPr>
      </w:pPr>
      <w:r w:rsidRPr="00DE4593">
        <w:rPr>
          <w:b/>
          <w:sz w:val="24"/>
          <w:szCs w:val="24"/>
          <w:lang w:val="ro-MD"/>
        </w:rPr>
        <w:t xml:space="preserve">Adresa: </w:t>
      </w:r>
      <w:r w:rsidRPr="00DE4593">
        <w:rPr>
          <w:b/>
          <w:i/>
          <w:sz w:val="24"/>
          <w:szCs w:val="24"/>
          <w:u w:val="single"/>
          <w:lang w:val="ro-MD"/>
        </w:rPr>
        <w:t xml:space="preserve">mun. Chișinău, str. Constantin </w:t>
      </w:r>
      <w:proofErr w:type="spellStart"/>
      <w:r w:rsidRPr="00DE4593">
        <w:rPr>
          <w:b/>
          <w:i/>
          <w:sz w:val="24"/>
          <w:szCs w:val="24"/>
          <w:u w:val="single"/>
          <w:lang w:val="ro-MD"/>
        </w:rPr>
        <w:t>Vârnav</w:t>
      </w:r>
      <w:proofErr w:type="spellEnd"/>
      <w:r w:rsidRPr="00DE4593">
        <w:rPr>
          <w:b/>
          <w:i/>
          <w:sz w:val="24"/>
          <w:szCs w:val="24"/>
          <w:u w:val="single"/>
          <w:lang w:val="ro-MD"/>
        </w:rPr>
        <w:t>, 16</w:t>
      </w:r>
    </w:p>
    <w:p w14:paraId="04761CF0" w14:textId="77777777" w:rsidR="00645DCE" w:rsidRPr="00DE4593" w:rsidRDefault="00645DCE" w:rsidP="00645DCE">
      <w:pPr>
        <w:numPr>
          <w:ilvl w:val="0"/>
          <w:numId w:val="1"/>
        </w:numPr>
        <w:tabs>
          <w:tab w:val="left" w:pos="284"/>
          <w:tab w:val="right" w:pos="9531"/>
        </w:tabs>
        <w:spacing w:before="120" w:line="276" w:lineRule="auto"/>
        <w:ind w:left="284" w:hanging="284"/>
        <w:jc w:val="both"/>
        <w:rPr>
          <w:b/>
          <w:sz w:val="24"/>
          <w:szCs w:val="24"/>
          <w:lang w:val="ro-MD"/>
        </w:rPr>
      </w:pPr>
      <w:r w:rsidRPr="00DE4593">
        <w:rPr>
          <w:b/>
          <w:sz w:val="24"/>
          <w:szCs w:val="24"/>
          <w:lang w:val="ro-MD"/>
        </w:rPr>
        <w:t xml:space="preserve">Numărul de telefon/fax: </w:t>
      </w:r>
      <w:r w:rsidRPr="00DE4593">
        <w:rPr>
          <w:b/>
          <w:i/>
          <w:sz w:val="24"/>
          <w:szCs w:val="24"/>
          <w:u w:val="single"/>
          <w:lang w:val="ro-MD"/>
        </w:rPr>
        <w:t>022 02-59-21</w:t>
      </w:r>
    </w:p>
    <w:p w14:paraId="4240DE88" w14:textId="77777777" w:rsidR="00645DCE" w:rsidRPr="00DE4593" w:rsidRDefault="00645DCE" w:rsidP="00645DCE">
      <w:pPr>
        <w:numPr>
          <w:ilvl w:val="0"/>
          <w:numId w:val="1"/>
        </w:numPr>
        <w:tabs>
          <w:tab w:val="left" w:pos="284"/>
          <w:tab w:val="right" w:pos="9531"/>
        </w:tabs>
        <w:spacing w:before="120" w:line="276" w:lineRule="auto"/>
        <w:ind w:left="284" w:hanging="284"/>
        <w:jc w:val="both"/>
        <w:rPr>
          <w:b/>
          <w:sz w:val="24"/>
          <w:szCs w:val="24"/>
          <w:lang w:val="ro-MD"/>
        </w:rPr>
      </w:pPr>
      <w:r w:rsidRPr="00DE4593">
        <w:rPr>
          <w:b/>
          <w:sz w:val="24"/>
          <w:szCs w:val="24"/>
          <w:lang w:val="ro-MD"/>
        </w:rPr>
        <w:t xml:space="preserve">Adresa de e-mail și pagina web oficială ale autorității contractante: </w:t>
      </w:r>
      <w:hyperlink r:id="rId8" w:history="1">
        <w:r w:rsidRPr="00DE4593">
          <w:rPr>
            <w:rStyle w:val="Hyperlink"/>
            <w:b/>
            <w:color w:val="auto"/>
            <w:sz w:val="24"/>
            <w:szCs w:val="24"/>
            <w:lang w:val="ro-MD"/>
          </w:rPr>
          <w:t>cnamup@ambulanta.md</w:t>
        </w:r>
      </w:hyperlink>
      <w:r w:rsidRPr="00DE4593">
        <w:rPr>
          <w:b/>
          <w:sz w:val="24"/>
          <w:szCs w:val="24"/>
          <w:u w:val="single"/>
          <w:lang w:val="ro-MD"/>
        </w:rPr>
        <w:t xml:space="preserve"> / </w:t>
      </w:r>
      <w:hyperlink r:id="rId9" w:history="1">
        <w:r w:rsidRPr="00DE4593">
          <w:rPr>
            <w:rStyle w:val="Hyperlink"/>
            <w:b/>
            <w:color w:val="auto"/>
            <w:sz w:val="24"/>
            <w:szCs w:val="24"/>
            <w:lang w:val="ro-MD"/>
          </w:rPr>
          <w:t>www.ambulanta.md</w:t>
        </w:r>
      </w:hyperlink>
      <w:r w:rsidRPr="00DE4593">
        <w:rPr>
          <w:b/>
          <w:sz w:val="24"/>
          <w:szCs w:val="24"/>
          <w:lang w:val="ro-MD"/>
        </w:rPr>
        <w:t xml:space="preserve"> </w:t>
      </w:r>
    </w:p>
    <w:p w14:paraId="4DA5DBDA" w14:textId="77777777" w:rsidR="00645DCE" w:rsidRPr="00DE4593" w:rsidRDefault="00645DCE" w:rsidP="00645DCE">
      <w:pPr>
        <w:numPr>
          <w:ilvl w:val="0"/>
          <w:numId w:val="1"/>
        </w:numPr>
        <w:tabs>
          <w:tab w:val="left" w:pos="284"/>
          <w:tab w:val="right" w:pos="9531"/>
        </w:tabs>
        <w:spacing w:before="120" w:line="276" w:lineRule="auto"/>
        <w:ind w:left="288" w:hanging="288"/>
        <w:jc w:val="both"/>
        <w:rPr>
          <w:b/>
          <w:sz w:val="24"/>
          <w:szCs w:val="24"/>
          <w:lang w:val="ro-MD"/>
        </w:rPr>
      </w:pPr>
      <w:r w:rsidRPr="00DE4593">
        <w:rPr>
          <w:b/>
          <w:sz w:val="24"/>
          <w:szCs w:val="24"/>
          <w:lang w:val="ro-MD"/>
        </w:rPr>
        <w:t xml:space="preserve">Adresa de e-mail sau pagina web oficială de la care se va putea obține accesul la documentația de atribuire: </w:t>
      </w:r>
      <w:hyperlink r:id="rId10" w:history="1">
        <w:r w:rsidRPr="00DE4593">
          <w:rPr>
            <w:rStyle w:val="Hyperlink"/>
            <w:b/>
            <w:color w:val="auto"/>
            <w:sz w:val="24"/>
            <w:szCs w:val="24"/>
            <w:lang w:val="ro-MD"/>
          </w:rPr>
          <w:t>cnamup.achizitii@ambulanta.md</w:t>
        </w:r>
      </w:hyperlink>
      <w:r w:rsidRPr="00DE4593">
        <w:rPr>
          <w:b/>
          <w:sz w:val="24"/>
          <w:szCs w:val="24"/>
          <w:u w:val="single"/>
          <w:lang w:val="ro-MD"/>
        </w:rPr>
        <w:t xml:space="preserve"> / </w:t>
      </w:r>
      <w:hyperlink r:id="rId11" w:history="1">
        <w:r w:rsidRPr="00DE4593">
          <w:rPr>
            <w:rStyle w:val="Hyperlink"/>
            <w:b/>
            <w:color w:val="auto"/>
            <w:sz w:val="24"/>
            <w:szCs w:val="24"/>
            <w:lang w:val="ro-MD"/>
          </w:rPr>
          <w:t>www.e-licitatie.md</w:t>
        </w:r>
      </w:hyperlink>
      <w:r w:rsidRPr="00DE4593">
        <w:rPr>
          <w:b/>
          <w:sz w:val="24"/>
          <w:szCs w:val="24"/>
          <w:u w:val="single"/>
          <w:lang w:val="ro-MD"/>
        </w:rPr>
        <w:t xml:space="preserve"> / </w:t>
      </w:r>
      <w:hyperlink r:id="rId12" w:history="1">
        <w:r w:rsidRPr="00DE4593">
          <w:rPr>
            <w:rStyle w:val="Hyperlink"/>
            <w:b/>
            <w:color w:val="auto"/>
            <w:sz w:val="24"/>
            <w:szCs w:val="24"/>
            <w:lang w:val="ro-MD"/>
          </w:rPr>
          <w:t>www.mtender.gov.md</w:t>
        </w:r>
      </w:hyperlink>
      <w:r w:rsidRPr="00DE4593">
        <w:rPr>
          <w:b/>
          <w:sz w:val="24"/>
          <w:szCs w:val="24"/>
          <w:u w:val="single"/>
          <w:lang w:val="ro-MD"/>
        </w:rPr>
        <w:t xml:space="preserve"> (</w:t>
      </w:r>
      <w:r w:rsidRPr="00DE4593">
        <w:rPr>
          <w:b/>
          <w:i/>
          <w:sz w:val="24"/>
          <w:szCs w:val="24"/>
          <w:u w:val="single"/>
          <w:lang w:val="ro-MD"/>
        </w:rPr>
        <w:t>documentația de atribuire este anexată în cadrul procedurii în SIA RSAP</w:t>
      </w:r>
      <w:r w:rsidRPr="00DE4593">
        <w:rPr>
          <w:b/>
          <w:sz w:val="24"/>
          <w:szCs w:val="24"/>
          <w:u w:val="single"/>
          <w:lang w:val="ro-MD"/>
        </w:rPr>
        <w:t>)</w:t>
      </w:r>
    </w:p>
    <w:p w14:paraId="6EF008DE" w14:textId="77777777" w:rsidR="00645DCE" w:rsidRPr="00DE4593" w:rsidRDefault="00645DCE" w:rsidP="00645DCE">
      <w:pPr>
        <w:numPr>
          <w:ilvl w:val="0"/>
          <w:numId w:val="1"/>
        </w:numPr>
        <w:tabs>
          <w:tab w:val="left" w:pos="284"/>
          <w:tab w:val="right" w:pos="9531"/>
        </w:tabs>
        <w:spacing w:before="120" w:line="276" w:lineRule="auto"/>
        <w:ind w:left="288" w:hanging="288"/>
        <w:jc w:val="both"/>
        <w:rPr>
          <w:b/>
          <w:sz w:val="24"/>
          <w:szCs w:val="24"/>
          <w:lang w:val="ro-MD"/>
        </w:rPr>
      </w:pPr>
      <w:r w:rsidRPr="00DE4593">
        <w:rPr>
          <w:b/>
          <w:sz w:val="24"/>
          <w:szCs w:val="24"/>
          <w:lang w:val="ro-MD"/>
        </w:rPr>
        <w:t>Tipul autorității contractante și obiectul principal de activitate:</w:t>
      </w:r>
      <w:r w:rsidRPr="00DE4593">
        <w:rPr>
          <w:b/>
          <w:noProof/>
          <w:sz w:val="24"/>
          <w:szCs w:val="32"/>
          <w:lang w:val="ro-MD" w:eastAsia="en-US"/>
        </w:rPr>
        <w:t xml:space="preserve"> </w:t>
      </w:r>
      <w:r w:rsidRPr="00DE4593">
        <w:rPr>
          <w:b/>
          <w:i/>
          <w:noProof/>
          <w:sz w:val="24"/>
          <w:szCs w:val="32"/>
          <w:u w:val="single"/>
          <w:lang w:val="ro-MD" w:eastAsia="en-US"/>
        </w:rPr>
        <w:t>IMSP Centrul Național de Asistență Medicală Urgentă Prespitalicească</w:t>
      </w:r>
    </w:p>
    <w:p w14:paraId="09912237" w14:textId="77777777" w:rsidR="00645DCE" w:rsidRPr="00DE4593" w:rsidRDefault="00645DCE" w:rsidP="00645DCE">
      <w:pPr>
        <w:numPr>
          <w:ilvl w:val="0"/>
          <w:numId w:val="1"/>
        </w:numPr>
        <w:tabs>
          <w:tab w:val="left" w:pos="284"/>
          <w:tab w:val="right" w:pos="426"/>
        </w:tabs>
        <w:spacing w:before="120" w:line="276" w:lineRule="auto"/>
        <w:ind w:left="284" w:hanging="284"/>
        <w:jc w:val="both"/>
        <w:rPr>
          <w:b/>
          <w:sz w:val="24"/>
          <w:szCs w:val="24"/>
          <w:lang w:val="ro-MD"/>
        </w:rPr>
      </w:pPr>
      <w:r w:rsidRPr="00DE4593">
        <w:rPr>
          <w:b/>
          <w:sz w:val="24"/>
          <w:szCs w:val="24"/>
          <w:lang w:val="ro-MD"/>
        </w:rPr>
        <w:t>Cumpărătorul invită operatorii economici interesați, care îi pot satisface necesitățile, să participe la procedura de achiziție privind livrarea următoarelor bunuri:</w:t>
      </w:r>
    </w:p>
    <w:p w14:paraId="1FDA4B4F" w14:textId="77777777" w:rsidR="009125CE" w:rsidRPr="00DE4593" w:rsidRDefault="002A1846" w:rsidP="00645DCE">
      <w:pPr>
        <w:tabs>
          <w:tab w:val="left" w:pos="284"/>
          <w:tab w:val="right" w:pos="426"/>
        </w:tabs>
        <w:spacing w:line="276" w:lineRule="auto"/>
        <w:jc w:val="center"/>
        <w:rPr>
          <w:b/>
          <w:sz w:val="24"/>
          <w:szCs w:val="24"/>
          <w:lang w:val="ro-MD"/>
        </w:rPr>
      </w:pPr>
      <w:r w:rsidRPr="00DE4593">
        <w:rPr>
          <w:b/>
          <w:sz w:val="24"/>
          <w:szCs w:val="24"/>
          <w:lang w:val="ro-MD"/>
        </w:rPr>
        <w:t xml:space="preserve">Lotul nr. 1 </w:t>
      </w:r>
      <w:r w:rsidRPr="00DE4593">
        <w:rPr>
          <w:b/>
          <w:color w:val="000000"/>
          <w:sz w:val="24"/>
          <w:szCs w:val="24"/>
          <w:lang w:val="ro-MD"/>
        </w:rPr>
        <w:t xml:space="preserve">Apă potabilă în ambalaj de 19 </w:t>
      </w:r>
      <w:proofErr w:type="spellStart"/>
      <w:r w:rsidRPr="00DE4593">
        <w:rPr>
          <w:b/>
          <w:color w:val="000000"/>
          <w:sz w:val="24"/>
          <w:szCs w:val="24"/>
          <w:lang w:val="ro-MD"/>
        </w:rPr>
        <w:t>lit</w:t>
      </w:r>
      <w:proofErr w:type="spellEnd"/>
    </w:p>
    <w:tbl>
      <w:tblPr>
        <w:tblpPr w:leftFromText="180" w:rightFromText="180" w:vertAnchor="text" w:horzAnchor="margin" w:tblpX="-147" w:tblpY="169"/>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1701"/>
        <w:gridCol w:w="851"/>
        <w:gridCol w:w="851"/>
        <w:gridCol w:w="5953"/>
      </w:tblGrid>
      <w:tr w:rsidR="009125CE" w:rsidRPr="00DE4593" w14:paraId="44DD9AD0" w14:textId="77777777" w:rsidTr="00684F4A">
        <w:trPr>
          <w:trHeight w:val="392"/>
        </w:trPr>
        <w:tc>
          <w:tcPr>
            <w:tcW w:w="562" w:type="dxa"/>
            <w:tcBorders>
              <w:top w:val="single" w:sz="4" w:space="0" w:color="auto"/>
              <w:left w:val="single" w:sz="4" w:space="0" w:color="auto"/>
              <w:right w:val="single" w:sz="4" w:space="0" w:color="auto"/>
            </w:tcBorders>
            <w:shd w:val="clear" w:color="auto" w:fill="auto"/>
            <w:vAlign w:val="center"/>
          </w:tcPr>
          <w:p w14:paraId="1487D970" w14:textId="77777777" w:rsidR="009125CE" w:rsidRPr="00DE4593" w:rsidRDefault="009125CE" w:rsidP="00F123F3">
            <w:pPr>
              <w:jc w:val="center"/>
              <w:rPr>
                <w:b/>
                <w:lang w:val="ro-MD"/>
              </w:rPr>
            </w:pPr>
            <w:r w:rsidRPr="00DE4593">
              <w:rPr>
                <w:b/>
                <w:lang w:val="ro-MD"/>
              </w:rPr>
              <w:t>Nr. d/o</w:t>
            </w:r>
          </w:p>
        </w:tc>
        <w:tc>
          <w:tcPr>
            <w:tcW w:w="709" w:type="dxa"/>
            <w:tcBorders>
              <w:top w:val="single" w:sz="4" w:space="0" w:color="auto"/>
              <w:left w:val="single" w:sz="4" w:space="0" w:color="auto"/>
              <w:right w:val="single" w:sz="4" w:space="0" w:color="auto"/>
            </w:tcBorders>
            <w:shd w:val="clear" w:color="auto" w:fill="auto"/>
            <w:vAlign w:val="center"/>
          </w:tcPr>
          <w:p w14:paraId="3AAD58F5" w14:textId="77777777" w:rsidR="009125CE" w:rsidRPr="00DE4593" w:rsidRDefault="009125CE" w:rsidP="00F123F3">
            <w:pPr>
              <w:jc w:val="center"/>
              <w:rPr>
                <w:b/>
                <w:lang w:val="ro-MD"/>
              </w:rPr>
            </w:pPr>
            <w:r w:rsidRPr="00DE4593">
              <w:rPr>
                <w:b/>
                <w:lang w:val="ro-MD"/>
              </w:rPr>
              <w:t>Cod CPV</w:t>
            </w:r>
          </w:p>
        </w:tc>
        <w:tc>
          <w:tcPr>
            <w:tcW w:w="1701" w:type="dxa"/>
            <w:tcBorders>
              <w:top w:val="single" w:sz="4" w:space="0" w:color="auto"/>
              <w:left w:val="single" w:sz="4" w:space="0" w:color="auto"/>
              <w:right w:val="single" w:sz="4" w:space="0" w:color="auto"/>
            </w:tcBorders>
            <w:shd w:val="clear" w:color="auto" w:fill="auto"/>
            <w:vAlign w:val="center"/>
          </w:tcPr>
          <w:p w14:paraId="273A7C7B" w14:textId="77777777" w:rsidR="009125CE" w:rsidRPr="00DE4593" w:rsidRDefault="009125CE" w:rsidP="00F123F3">
            <w:pPr>
              <w:jc w:val="center"/>
              <w:rPr>
                <w:b/>
                <w:lang w:val="ro-MD"/>
              </w:rPr>
            </w:pPr>
            <w:r w:rsidRPr="00DE4593">
              <w:rPr>
                <w:b/>
                <w:lang w:val="ro-MD"/>
              </w:rPr>
              <w:t>Denumire bunuri solicitate</w:t>
            </w:r>
          </w:p>
        </w:tc>
        <w:tc>
          <w:tcPr>
            <w:tcW w:w="851" w:type="dxa"/>
            <w:tcBorders>
              <w:top w:val="single" w:sz="4" w:space="0" w:color="auto"/>
              <w:left w:val="single" w:sz="4" w:space="0" w:color="auto"/>
              <w:right w:val="single" w:sz="4" w:space="0" w:color="auto"/>
            </w:tcBorders>
            <w:shd w:val="clear" w:color="auto" w:fill="auto"/>
            <w:vAlign w:val="center"/>
          </w:tcPr>
          <w:p w14:paraId="09C64D7C" w14:textId="77777777" w:rsidR="009125CE" w:rsidRPr="00DE4593" w:rsidRDefault="009125CE" w:rsidP="00F123F3">
            <w:pPr>
              <w:jc w:val="center"/>
              <w:rPr>
                <w:b/>
                <w:lang w:val="ro-MD"/>
              </w:rPr>
            </w:pPr>
            <w:r w:rsidRPr="00DE4593">
              <w:rPr>
                <w:b/>
                <w:lang w:val="ro-MD"/>
              </w:rPr>
              <w:t>U/M</w:t>
            </w:r>
          </w:p>
          <w:p w14:paraId="17973683" w14:textId="77777777" w:rsidR="009125CE" w:rsidRPr="00DE4593" w:rsidRDefault="009125CE" w:rsidP="00F123F3">
            <w:pPr>
              <w:jc w:val="center"/>
              <w:rPr>
                <w:b/>
                <w:lang w:val="ro-MD"/>
              </w:rPr>
            </w:pPr>
          </w:p>
        </w:tc>
        <w:tc>
          <w:tcPr>
            <w:tcW w:w="851" w:type="dxa"/>
            <w:tcBorders>
              <w:top w:val="single" w:sz="4" w:space="0" w:color="auto"/>
              <w:left w:val="single" w:sz="4" w:space="0" w:color="auto"/>
              <w:right w:val="single" w:sz="4" w:space="0" w:color="auto"/>
            </w:tcBorders>
          </w:tcPr>
          <w:p w14:paraId="1F12F65D" w14:textId="77777777" w:rsidR="009125CE" w:rsidRPr="00DE4593" w:rsidRDefault="009125CE" w:rsidP="00F123F3">
            <w:pPr>
              <w:jc w:val="center"/>
              <w:rPr>
                <w:b/>
                <w:lang w:val="ro-MD"/>
              </w:rPr>
            </w:pPr>
            <w:proofErr w:type="spellStart"/>
            <w:r w:rsidRPr="00DE4593">
              <w:rPr>
                <w:b/>
                <w:lang w:val="ro-MD"/>
              </w:rPr>
              <w:t>Canti</w:t>
            </w:r>
            <w:proofErr w:type="spellEnd"/>
          </w:p>
          <w:p w14:paraId="35821F29" w14:textId="77777777" w:rsidR="009125CE" w:rsidRPr="00DE4593" w:rsidRDefault="009125CE" w:rsidP="00F123F3">
            <w:pPr>
              <w:jc w:val="center"/>
              <w:rPr>
                <w:b/>
                <w:lang w:val="ro-MD"/>
              </w:rPr>
            </w:pPr>
            <w:proofErr w:type="spellStart"/>
            <w:r w:rsidRPr="00DE4593">
              <w:rPr>
                <w:b/>
                <w:lang w:val="ro-MD"/>
              </w:rPr>
              <w:t>tatea</w:t>
            </w:r>
            <w:proofErr w:type="spellEnd"/>
          </w:p>
        </w:tc>
        <w:tc>
          <w:tcPr>
            <w:tcW w:w="5953" w:type="dxa"/>
            <w:tcBorders>
              <w:top w:val="single" w:sz="4" w:space="0" w:color="auto"/>
              <w:left w:val="single" w:sz="4" w:space="0" w:color="auto"/>
              <w:right w:val="single" w:sz="4" w:space="0" w:color="auto"/>
            </w:tcBorders>
            <w:shd w:val="clear" w:color="auto" w:fill="auto"/>
            <w:vAlign w:val="center"/>
          </w:tcPr>
          <w:p w14:paraId="5BF22569" w14:textId="77777777" w:rsidR="009125CE" w:rsidRPr="00DE4593" w:rsidRDefault="009125CE" w:rsidP="00F123F3">
            <w:pPr>
              <w:jc w:val="center"/>
              <w:rPr>
                <w:b/>
                <w:lang w:val="ro-MD"/>
              </w:rPr>
            </w:pPr>
            <w:r w:rsidRPr="00DE4593">
              <w:rPr>
                <w:b/>
                <w:lang w:val="ro-MD"/>
              </w:rPr>
              <w:t xml:space="preserve">Specificarea </w:t>
            </w:r>
          </w:p>
          <w:p w14:paraId="73920BDA" w14:textId="77777777" w:rsidR="009125CE" w:rsidRPr="00DE4593" w:rsidRDefault="009125CE" w:rsidP="00F123F3">
            <w:pPr>
              <w:jc w:val="center"/>
              <w:rPr>
                <w:b/>
                <w:bCs/>
                <w:color w:val="000000"/>
                <w:lang w:val="ro-MD"/>
              </w:rPr>
            </w:pPr>
            <w:r w:rsidRPr="00DE4593">
              <w:rPr>
                <w:b/>
                <w:lang w:val="ro-MD"/>
              </w:rPr>
              <w:t>tehnică deplină solicitată</w:t>
            </w:r>
          </w:p>
        </w:tc>
      </w:tr>
      <w:tr w:rsidR="009125CE" w:rsidRPr="00B2790D" w14:paraId="5C43F58C" w14:textId="77777777" w:rsidTr="00684F4A">
        <w:trPr>
          <w:cantSplit/>
          <w:trHeight w:val="1134"/>
        </w:trPr>
        <w:tc>
          <w:tcPr>
            <w:tcW w:w="562" w:type="dxa"/>
            <w:vMerge w:val="restart"/>
            <w:shd w:val="clear" w:color="auto" w:fill="auto"/>
            <w:vAlign w:val="center"/>
          </w:tcPr>
          <w:p w14:paraId="0488F7B5" w14:textId="77777777" w:rsidR="009125CE" w:rsidRPr="00DE4593" w:rsidRDefault="009125CE" w:rsidP="009125CE">
            <w:pPr>
              <w:jc w:val="center"/>
              <w:rPr>
                <w:sz w:val="24"/>
                <w:szCs w:val="24"/>
                <w:lang w:val="ro-MD"/>
              </w:rPr>
            </w:pPr>
            <w:r w:rsidRPr="00DE4593">
              <w:rPr>
                <w:sz w:val="24"/>
                <w:szCs w:val="24"/>
                <w:lang w:val="ro-MD"/>
              </w:rPr>
              <w:t>1</w:t>
            </w:r>
          </w:p>
        </w:tc>
        <w:tc>
          <w:tcPr>
            <w:tcW w:w="709" w:type="dxa"/>
            <w:shd w:val="clear" w:color="auto" w:fill="auto"/>
            <w:textDirection w:val="btLr"/>
            <w:vAlign w:val="center"/>
          </w:tcPr>
          <w:p w14:paraId="15937B93" w14:textId="77777777" w:rsidR="009125CE" w:rsidRPr="00DE4593" w:rsidRDefault="009125CE" w:rsidP="00684F4A">
            <w:pPr>
              <w:ind w:left="113" w:right="113"/>
              <w:jc w:val="center"/>
              <w:rPr>
                <w:lang w:val="ro-MD"/>
              </w:rPr>
            </w:pPr>
            <w:r w:rsidRPr="00DE4593">
              <w:rPr>
                <w:lang w:val="ro-MD"/>
              </w:rPr>
              <w:t>41110000-3</w:t>
            </w:r>
          </w:p>
        </w:tc>
        <w:tc>
          <w:tcPr>
            <w:tcW w:w="1701" w:type="dxa"/>
            <w:shd w:val="clear" w:color="auto" w:fill="auto"/>
            <w:vAlign w:val="center"/>
          </w:tcPr>
          <w:p w14:paraId="55F87F4E" w14:textId="77777777" w:rsidR="009125CE" w:rsidRPr="00DE4593" w:rsidRDefault="009125CE" w:rsidP="004F0DB1">
            <w:pPr>
              <w:rPr>
                <w:color w:val="000000"/>
                <w:sz w:val="22"/>
                <w:szCs w:val="22"/>
                <w:lang w:val="ro-MD"/>
              </w:rPr>
            </w:pPr>
            <w:r w:rsidRPr="00DE4593">
              <w:rPr>
                <w:color w:val="000000"/>
                <w:sz w:val="22"/>
                <w:szCs w:val="22"/>
                <w:lang w:val="ro-MD"/>
              </w:rPr>
              <w:t xml:space="preserve">Apă potabilă în ambalaj de 19 </w:t>
            </w:r>
            <w:proofErr w:type="spellStart"/>
            <w:r w:rsidRPr="00DE4593">
              <w:rPr>
                <w:color w:val="000000"/>
                <w:sz w:val="22"/>
                <w:szCs w:val="22"/>
                <w:lang w:val="ro-MD"/>
              </w:rPr>
              <w:t>lit</w:t>
            </w:r>
            <w:proofErr w:type="spellEnd"/>
          </w:p>
        </w:tc>
        <w:tc>
          <w:tcPr>
            <w:tcW w:w="851" w:type="dxa"/>
            <w:shd w:val="clear" w:color="auto" w:fill="auto"/>
            <w:vAlign w:val="center"/>
          </w:tcPr>
          <w:p w14:paraId="3938C96C" w14:textId="77777777" w:rsidR="009125CE" w:rsidRPr="00DE4593" w:rsidRDefault="009125CE" w:rsidP="004F0DB1">
            <w:pPr>
              <w:rPr>
                <w:sz w:val="22"/>
                <w:szCs w:val="22"/>
                <w:lang w:val="ro-MD"/>
              </w:rPr>
            </w:pPr>
            <w:r w:rsidRPr="00DE4593">
              <w:rPr>
                <w:sz w:val="22"/>
                <w:szCs w:val="22"/>
                <w:lang w:val="ro-MD"/>
              </w:rPr>
              <w:t>butelii</w:t>
            </w:r>
          </w:p>
        </w:tc>
        <w:tc>
          <w:tcPr>
            <w:tcW w:w="851" w:type="dxa"/>
            <w:vAlign w:val="center"/>
          </w:tcPr>
          <w:p w14:paraId="52941843" w14:textId="07A4C817" w:rsidR="009125CE" w:rsidRPr="00DE4593" w:rsidRDefault="003A1C79" w:rsidP="007C41C2">
            <w:pPr>
              <w:jc w:val="center"/>
              <w:rPr>
                <w:color w:val="000000"/>
                <w:sz w:val="22"/>
                <w:szCs w:val="22"/>
                <w:lang w:val="ro-MD"/>
              </w:rPr>
            </w:pPr>
            <w:r>
              <w:rPr>
                <w:color w:val="000000"/>
                <w:sz w:val="22"/>
                <w:szCs w:val="22"/>
                <w:lang w:val="ro-MD"/>
              </w:rPr>
              <w:t>9060</w:t>
            </w:r>
          </w:p>
        </w:tc>
        <w:tc>
          <w:tcPr>
            <w:tcW w:w="5953" w:type="dxa"/>
            <w:shd w:val="clear" w:color="auto" w:fill="auto"/>
            <w:vAlign w:val="center"/>
          </w:tcPr>
          <w:p w14:paraId="1673AEFD" w14:textId="68B3CDF7" w:rsidR="003C7979" w:rsidRPr="00DE4593" w:rsidRDefault="003C7979" w:rsidP="003A3E54">
            <w:pPr>
              <w:jc w:val="both"/>
              <w:rPr>
                <w:color w:val="000000"/>
                <w:sz w:val="22"/>
                <w:szCs w:val="22"/>
                <w:lang w:val="ro-MD" w:eastAsia="en-GB"/>
              </w:rPr>
            </w:pPr>
            <w:r w:rsidRPr="00DE4593">
              <w:rPr>
                <w:color w:val="000000"/>
                <w:sz w:val="22"/>
                <w:szCs w:val="22"/>
                <w:lang w:val="ro-MD" w:eastAsia="en-GB"/>
              </w:rPr>
              <w:t xml:space="preserve">Apă potabilă purificată  îmbuteliată în butelii </w:t>
            </w:r>
            <w:r w:rsidR="002E2460">
              <w:rPr>
                <w:color w:val="000000"/>
                <w:sz w:val="22"/>
                <w:szCs w:val="22"/>
                <w:lang w:val="ro-MD" w:eastAsia="en-GB"/>
              </w:rPr>
              <w:t xml:space="preserve">din </w:t>
            </w:r>
            <w:proofErr w:type="spellStart"/>
            <w:r w:rsidR="002E2460">
              <w:rPr>
                <w:color w:val="000000"/>
                <w:sz w:val="22"/>
                <w:szCs w:val="22"/>
                <w:lang w:val="ro-MD" w:eastAsia="en-GB"/>
              </w:rPr>
              <w:t>policarbonat</w:t>
            </w:r>
            <w:proofErr w:type="spellEnd"/>
            <w:r w:rsidR="002E2460">
              <w:rPr>
                <w:color w:val="000000"/>
                <w:sz w:val="22"/>
                <w:szCs w:val="22"/>
                <w:lang w:val="ro-MD" w:eastAsia="en-GB"/>
              </w:rPr>
              <w:t xml:space="preserve"> </w:t>
            </w:r>
            <w:r w:rsidRPr="00DE4593">
              <w:rPr>
                <w:color w:val="000000"/>
                <w:sz w:val="22"/>
                <w:szCs w:val="22"/>
                <w:lang w:val="ro-MD" w:eastAsia="en-GB"/>
              </w:rPr>
              <w:t>de 19 litri</w:t>
            </w:r>
            <w:r w:rsidR="002E2460">
              <w:rPr>
                <w:color w:val="000000"/>
                <w:sz w:val="22"/>
                <w:szCs w:val="22"/>
                <w:lang w:val="ro-MD" w:eastAsia="en-GB"/>
              </w:rPr>
              <w:t xml:space="preserve"> cu mâner</w:t>
            </w:r>
            <w:r w:rsidRPr="00DE4593">
              <w:rPr>
                <w:color w:val="000000"/>
                <w:sz w:val="22"/>
                <w:szCs w:val="22"/>
                <w:lang w:val="ro-MD" w:eastAsia="en-GB"/>
              </w:rPr>
              <w:t xml:space="preserve"> </w:t>
            </w:r>
            <w:r w:rsidR="002E2460">
              <w:rPr>
                <w:color w:val="000000"/>
                <w:sz w:val="22"/>
                <w:szCs w:val="22"/>
                <w:lang w:val="ro-MD" w:eastAsia="en-GB"/>
              </w:rPr>
              <w:t>și</w:t>
            </w:r>
            <w:r w:rsidRPr="00DE4593">
              <w:rPr>
                <w:color w:val="000000"/>
                <w:sz w:val="22"/>
                <w:szCs w:val="22"/>
                <w:lang w:val="ro-MD" w:eastAsia="en-GB"/>
              </w:rPr>
              <w:t xml:space="preserve"> capac termic</w:t>
            </w:r>
            <w:r w:rsidR="002E2460">
              <w:rPr>
                <w:color w:val="000000"/>
                <w:sz w:val="22"/>
                <w:szCs w:val="22"/>
                <w:lang w:val="ro-MD" w:eastAsia="en-GB"/>
              </w:rPr>
              <w:t>,</w:t>
            </w:r>
            <w:r w:rsidRPr="00DE4593">
              <w:rPr>
                <w:color w:val="000000"/>
                <w:sz w:val="22"/>
                <w:szCs w:val="22"/>
                <w:lang w:val="ro-MD" w:eastAsia="en-GB"/>
              </w:rPr>
              <w:t xml:space="preserve"> admise la utilizare ca ambalaj pentru lichide alimentare și </w:t>
            </w:r>
            <w:proofErr w:type="spellStart"/>
            <w:r w:rsidRPr="00DE4593">
              <w:rPr>
                <w:color w:val="000000"/>
                <w:sz w:val="22"/>
                <w:szCs w:val="22"/>
                <w:lang w:val="ro-MD" w:eastAsia="en-GB"/>
              </w:rPr>
              <w:t>sticherul</w:t>
            </w:r>
            <w:proofErr w:type="spellEnd"/>
            <w:r w:rsidRPr="00DE4593">
              <w:rPr>
                <w:color w:val="000000"/>
                <w:sz w:val="22"/>
                <w:szCs w:val="22"/>
                <w:lang w:val="ro-MD" w:eastAsia="en-GB"/>
              </w:rPr>
              <w:t xml:space="preserve"> igienic, conform regulamentului sanitar-RNSE nr. 06.3.3.51 din 21.08.2003, H.G. nr.</w:t>
            </w:r>
            <w:r w:rsidR="002E2460">
              <w:rPr>
                <w:color w:val="000000"/>
                <w:sz w:val="22"/>
                <w:szCs w:val="22"/>
                <w:lang w:val="ro-MD" w:eastAsia="en-GB"/>
              </w:rPr>
              <w:t xml:space="preserve"> </w:t>
            </w:r>
            <w:r w:rsidRPr="00DE4593">
              <w:rPr>
                <w:color w:val="000000"/>
                <w:sz w:val="22"/>
                <w:szCs w:val="22"/>
                <w:lang w:val="ro-MD" w:eastAsia="en-GB"/>
              </w:rPr>
              <w:t>308 din 29.04.2011; Sigilarea buteliilor cu capac termic; Capacul buteliei (conform HG nr.</w:t>
            </w:r>
            <w:r w:rsidR="002E2460">
              <w:rPr>
                <w:color w:val="000000"/>
                <w:sz w:val="22"/>
                <w:szCs w:val="22"/>
                <w:lang w:val="ro-MD" w:eastAsia="en-GB"/>
              </w:rPr>
              <w:t xml:space="preserve"> </w:t>
            </w:r>
            <w:r w:rsidRPr="00DE4593">
              <w:rPr>
                <w:color w:val="000000"/>
                <w:sz w:val="22"/>
                <w:szCs w:val="22"/>
                <w:lang w:val="ro-MD" w:eastAsia="en-GB"/>
              </w:rPr>
              <w:t>308 din 29.04.2011); Calitatea apei este reglementată de  Legea 182 din 19.12.2019 (Legea Nr. 182 din 19.12.2019 privind calitatea apei potabile), Parametrii strict necesari pentru calitatea apei potabile, în conformitate cu Hotărârea Guvernului nr.</w:t>
            </w:r>
            <w:r w:rsidR="0003575C">
              <w:rPr>
                <w:color w:val="000000"/>
                <w:sz w:val="22"/>
                <w:szCs w:val="22"/>
                <w:lang w:val="ro-MD" w:eastAsia="en-GB"/>
              </w:rPr>
              <w:t xml:space="preserve"> </w:t>
            </w:r>
            <w:r w:rsidRPr="00DE4593">
              <w:rPr>
                <w:color w:val="000000"/>
                <w:sz w:val="22"/>
                <w:szCs w:val="22"/>
                <w:lang w:val="ro-MD" w:eastAsia="en-GB"/>
              </w:rPr>
              <w:t>934 din 15.08.2007 și nr.</w:t>
            </w:r>
            <w:r w:rsidR="0003575C">
              <w:rPr>
                <w:color w:val="000000"/>
                <w:sz w:val="22"/>
                <w:szCs w:val="22"/>
                <w:lang w:val="ro-MD" w:eastAsia="en-GB"/>
              </w:rPr>
              <w:t xml:space="preserve"> </w:t>
            </w:r>
            <w:r w:rsidRPr="00DE4593">
              <w:rPr>
                <w:color w:val="000000"/>
                <w:sz w:val="22"/>
                <w:szCs w:val="22"/>
                <w:lang w:val="ro-MD" w:eastAsia="en-GB"/>
              </w:rPr>
              <w:t>651 din 06.09.2023.</w:t>
            </w:r>
            <w:r w:rsidR="0003575C">
              <w:rPr>
                <w:color w:val="000000"/>
                <w:sz w:val="22"/>
                <w:szCs w:val="22"/>
                <w:lang w:val="ro-MD" w:eastAsia="en-GB"/>
              </w:rPr>
              <w:t xml:space="preserve"> </w:t>
            </w:r>
            <w:r w:rsidRPr="00DE4593">
              <w:rPr>
                <w:color w:val="000000"/>
                <w:sz w:val="22"/>
                <w:szCs w:val="22"/>
                <w:lang w:val="ro-MD" w:eastAsia="en-GB"/>
              </w:rPr>
              <w:t>Este obligatoriu de a se prezenta la fiecare livrare a lotului  Certificate Sanitare a apei livrate.</w:t>
            </w:r>
            <w:r w:rsidR="003A3E54" w:rsidRPr="00DE4593">
              <w:rPr>
                <w:color w:val="000000"/>
                <w:sz w:val="22"/>
                <w:szCs w:val="22"/>
                <w:lang w:val="ro-MD" w:eastAsia="en-GB"/>
              </w:rPr>
              <w:t xml:space="preserve"> </w:t>
            </w:r>
            <w:r w:rsidRPr="00DE4593">
              <w:rPr>
                <w:color w:val="000000"/>
                <w:sz w:val="22"/>
                <w:szCs w:val="22"/>
                <w:lang w:val="ro-MD" w:eastAsia="en-GB"/>
              </w:rPr>
              <w:t>Livrarea se va efectua în decurs de 5 zile lucrătoare după semnarea contractului conform comenzilor la necesitatea instituțiilor, gratuit, pe întreg teritoriu al RM la toate adresele autorității contractante ale I</w:t>
            </w:r>
            <w:r w:rsidR="00F466B1">
              <w:rPr>
                <w:color w:val="000000"/>
                <w:sz w:val="22"/>
                <w:szCs w:val="22"/>
                <w:lang w:val="ro-MD" w:eastAsia="en-GB"/>
              </w:rPr>
              <w:t>M</w:t>
            </w:r>
            <w:r w:rsidRPr="00DE4593">
              <w:rPr>
                <w:color w:val="000000"/>
                <w:sz w:val="22"/>
                <w:szCs w:val="22"/>
                <w:lang w:val="ro-MD" w:eastAsia="en-GB"/>
              </w:rPr>
              <w:t>SP CNAMUP</w:t>
            </w:r>
            <w:r w:rsidR="003A3E54" w:rsidRPr="00DE4593">
              <w:rPr>
                <w:color w:val="000000"/>
                <w:sz w:val="22"/>
                <w:szCs w:val="22"/>
                <w:lang w:val="ro-MD" w:eastAsia="en-GB"/>
              </w:rPr>
              <w:t xml:space="preserve">. </w:t>
            </w:r>
            <w:r w:rsidRPr="00DE4593">
              <w:rPr>
                <w:color w:val="000000"/>
                <w:sz w:val="22"/>
                <w:szCs w:val="22"/>
                <w:lang w:val="ro-MD" w:eastAsia="en-GB"/>
              </w:rPr>
              <w:t>Oferirea în folosință gratuită</w:t>
            </w:r>
            <w:r w:rsidR="00134C8E">
              <w:rPr>
                <w:color w:val="000000"/>
                <w:sz w:val="22"/>
                <w:szCs w:val="22"/>
                <w:lang w:val="ro-MD" w:eastAsia="en-GB"/>
              </w:rPr>
              <w:t xml:space="preserve"> </w:t>
            </w:r>
            <w:r w:rsidRPr="00DE4593">
              <w:rPr>
                <w:color w:val="000000"/>
                <w:sz w:val="22"/>
                <w:szCs w:val="22"/>
                <w:lang w:val="ro-MD" w:eastAsia="en-GB"/>
              </w:rPr>
              <w:t>a buteliilor pe perioada valabilității contractului. Obligatoriu se va efectua prelucrarea term</w:t>
            </w:r>
            <w:r w:rsidR="003A3E54" w:rsidRPr="00DE4593">
              <w:rPr>
                <w:color w:val="000000"/>
                <w:sz w:val="22"/>
                <w:szCs w:val="22"/>
                <w:lang w:val="ro-MD" w:eastAsia="en-GB"/>
              </w:rPr>
              <w:t xml:space="preserve">ică a buteliilor refolosibile. </w:t>
            </w:r>
            <w:r w:rsidR="004576F9" w:rsidRPr="00DE4593">
              <w:rPr>
                <w:color w:val="000000"/>
                <w:sz w:val="22"/>
                <w:szCs w:val="22"/>
                <w:lang w:val="ro-MD" w:eastAsia="en-GB"/>
              </w:rPr>
              <w:t>D</w:t>
            </w:r>
            <w:r w:rsidRPr="00DE4593">
              <w:rPr>
                <w:color w:val="000000"/>
                <w:sz w:val="22"/>
                <w:szCs w:val="22"/>
                <w:lang w:val="ro-MD" w:eastAsia="en-GB"/>
              </w:rPr>
              <w:t>eținerea laboratorului de încercări (LÎ) chimice și microbiologice,</w:t>
            </w:r>
            <w:r w:rsidRPr="00DE4593">
              <w:rPr>
                <w:sz w:val="22"/>
                <w:szCs w:val="22"/>
                <w:lang w:val="ro-MD"/>
              </w:rPr>
              <w:t xml:space="preserve"> </w:t>
            </w:r>
            <w:r w:rsidRPr="00DE4593">
              <w:rPr>
                <w:color w:val="000000"/>
                <w:sz w:val="22"/>
                <w:szCs w:val="22"/>
                <w:lang w:val="ro-MD" w:eastAsia="en-GB"/>
              </w:rPr>
              <w:t>acreditat conform cerințelor Legii Nr. 235 din 01.12.2011, pentru evidența zilnică a calității apei potabile,</w:t>
            </w:r>
            <w:r w:rsidR="003A3E54" w:rsidRPr="00DE4593">
              <w:rPr>
                <w:color w:val="000000"/>
                <w:sz w:val="22"/>
                <w:szCs w:val="22"/>
                <w:lang w:val="ro-MD" w:eastAsia="en-GB"/>
              </w:rPr>
              <w:t xml:space="preserve"> sau prezentarea contractului </w:t>
            </w:r>
            <w:r w:rsidRPr="00DE4593">
              <w:rPr>
                <w:color w:val="000000"/>
                <w:sz w:val="22"/>
                <w:szCs w:val="22"/>
                <w:lang w:val="ro-MD" w:eastAsia="en-GB"/>
              </w:rPr>
              <w:t>cu LÎ.</w:t>
            </w:r>
          </w:p>
          <w:p w14:paraId="6F0CE1EB" w14:textId="77777777" w:rsidR="002D036B" w:rsidRPr="00DE4593" w:rsidRDefault="002D036B" w:rsidP="003C7979">
            <w:pPr>
              <w:jc w:val="both"/>
              <w:rPr>
                <w:color w:val="000000"/>
                <w:sz w:val="22"/>
                <w:szCs w:val="22"/>
                <w:lang w:val="ro-MD"/>
              </w:rPr>
            </w:pPr>
            <w:r w:rsidRPr="00DE4593">
              <w:rPr>
                <w:b/>
                <w:color w:val="000000"/>
                <w:sz w:val="22"/>
                <w:szCs w:val="22"/>
                <w:lang w:val="ro-MD"/>
              </w:rPr>
              <w:t xml:space="preserve">Avize sanitare pentru apă, </w:t>
            </w:r>
            <w:proofErr w:type="spellStart"/>
            <w:r w:rsidRPr="00DE4593">
              <w:rPr>
                <w:b/>
                <w:color w:val="000000"/>
                <w:sz w:val="22"/>
                <w:szCs w:val="22"/>
                <w:lang w:val="ro-MD"/>
              </w:rPr>
              <w:t>cooler</w:t>
            </w:r>
            <w:proofErr w:type="spellEnd"/>
            <w:r w:rsidRPr="00DE4593">
              <w:rPr>
                <w:b/>
                <w:color w:val="000000"/>
                <w:sz w:val="22"/>
                <w:szCs w:val="22"/>
                <w:lang w:val="ro-MD"/>
              </w:rPr>
              <w:t>, butelii, dopuri.</w:t>
            </w:r>
          </w:p>
        </w:tc>
      </w:tr>
      <w:tr w:rsidR="009125CE" w:rsidRPr="00B2790D" w14:paraId="6EEF7925" w14:textId="77777777" w:rsidTr="00684F4A">
        <w:trPr>
          <w:cantSplit/>
          <w:trHeight w:val="1134"/>
        </w:trPr>
        <w:tc>
          <w:tcPr>
            <w:tcW w:w="562" w:type="dxa"/>
            <w:vMerge/>
            <w:shd w:val="clear" w:color="auto" w:fill="auto"/>
            <w:vAlign w:val="center"/>
          </w:tcPr>
          <w:p w14:paraId="362FDB65" w14:textId="77777777" w:rsidR="009125CE" w:rsidRPr="00DE4593" w:rsidRDefault="009125CE" w:rsidP="009125CE">
            <w:pPr>
              <w:jc w:val="center"/>
              <w:rPr>
                <w:sz w:val="24"/>
                <w:szCs w:val="24"/>
                <w:lang w:val="ro-MD"/>
              </w:rPr>
            </w:pPr>
          </w:p>
        </w:tc>
        <w:tc>
          <w:tcPr>
            <w:tcW w:w="709" w:type="dxa"/>
            <w:shd w:val="clear" w:color="auto" w:fill="auto"/>
            <w:textDirection w:val="btLr"/>
            <w:vAlign w:val="center"/>
          </w:tcPr>
          <w:p w14:paraId="65007BDE" w14:textId="77777777" w:rsidR="009125CE" w:rsidRPr="00DE4593" w:rsidRDefault="009125CE" w:rsidP="00684F4A">
            <w:pPr>
              <w:ind w:left="113" w:right="113"/>
              <w:jc w:val="center"/>
              <w:rPr>
                <w:lang w:val="ro-MD"/>
              </w:rPr>
            </w:pPr>
            <w:r w:rsidRPr="00DE4593">
              <w:rPr>
                <w:lang w:val="ro-MD"/>
              </w:rPr>
              <w:t>31141000-6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9CED1B" w14:textId="77777777" w:rsidR="009125CE" w:rsidRPr="00DE4593" w:rsidRDefault="007C41C2" w:rsidP="007C41C2">
            <w:pPr>
              <w:rPr>
                <w:color w:val="000000"/>
                <w:sz w:val="22"/>
                <w:szCs w:val="22"/>
                <w:lang w:val="ro-MD"/>
              </w:rPr>
            </w:pPr>
            <w:r w:rsidRPr="00DE4593">
              <w:rPr>
                <w:color w:val="000000"/>
                <w:sz w:val="22"/>
                <w:szCs w:val="22"/>
                <w:lang w:val="ro-MD"/>
              </w:rPr>
              <w:t>Dozator de apă</w:t>
            </w:r>
            <w:r w:rsidR="007046E5" w:rsidRPr="00DE4593">
              <w:rPr>
                <w:color w:val="000000"/>
                <w:sz w:val="22"/>
                <w:szCs w:val="22"/>
                <w:lang w:val="ro-MD"/>
              </w:rPr>
              <w:t>/</w:t>
            </w:r>
            <w:proofErr w:type="spellStart"/>
            <w:r w:rsidR="007046E5" w:rsidRPr="00DE4593">
              <w:rPr>
                <w:color w:val="000000"/>
                <w:sz w:val="22"/>
                <w:szCs w:val="22"/>
                <w:lang w:val="ro-MD"/>
              </w:rPr>
              <w:t>cooler</w:t>
            </w:r>
            <w:proofErr w:type="spellEnd"/>
          </w:p>
        </w:tc>
        <w:tc>
          <w:tcPr>
            <w:tcW w:w="851" w:type="dxa"/>
            <w:shd w:val="clear" w:color="auto" w:fill="auto"/>
            <w:vAlign w:val="center"/>
          </w:tcPr>
          <w:p w14:paraId="45410F82" w14:textId="77777777" w:rsidR="009125CE" w:rsidRPr="00DE4593" w:rsidRDefault="007C41C2" w:rsidP="006D3F3D">
            <w:pPr>
              <w:jc w:val="center"/>
              <w:rPr>
                <w:sz w:val="22"/>
                <w:szCs w:val="22"/>
                <w:lang w:val="ro-MD"/>
              </w:rPr>
            </w:pPr>
            <w:r w:rsidRPr="00DE4593">
              <w:rPr>
                <w:sz w:val="22"/>
                <w:szCs w:val="22"/>
                <w:lang w:val="ro-MD"/>
              </w:rPr>
              <w:t>buc</w:t>
            </w:r>
          </w:p>
        </w:tc>
        <w:tc>
          <w:tcPr>
            <w:tcW w:w="851" w:type="dxa"/>
            <w:vAlign w:val="center"/>
          </w:tcPr>
          <w:p w14:paraId="6BFCBAE0" w14:textId="77777777" w:rsidR="009125CE" w:rsidRPr="00DE4593" w:rsidRDefault="00692F5A" w:rsidP="00070425">
            <w:pPr>
              <w:jc w:val="center"/>
              <w:rPr>
                <w:color w:val="000000"/>
                <w:sz w:val="22"/>
                <w:szCs w:val="22"/>
                <w:lang w:val="ro-MD"/>
              </w:rPr>
            </w:pPr>
            <w:r w:rsidRPr="00DE4593">
              <w:rPr>
                <w:color w:val="000000"/>
                <w:sz w:val="22"/>
                <w:szCs w:val="22"/>
                <w:lang w:val="ro-MD"/>
              </w:rPr>
              <w:t>8</w:t>
            </w:r>
            <w:r w:rsidR="000D0B07" w:rsidRPr="00DE4593">
              <w:rPr>
                <w:color w:val="000000"/>
                <w:sz w:val="22"/>
                <w:szCs w:val="22"/>
                <w:lang w:val="ro-MD"/>
              </w:rPr>
              <w:t>5</w:t>
            </w:r>
          </w:p>
        </w:tc>
        <w:tc>
          <w:tcPr>
            <w:tcW w:w="5953" w:type="dxa"/>
            <w:shd w:val="clear" w:color="auto" w:fill="auto"/>
            <w:vAlign w:val="center"/>
          </w:tcPr>
          <w:p w14:paraId="599A1C9C" w14:textId="77777777" w:rsidR="00692F5A" w:rsidRPr="00DE4593" w:rsidRDefault="007C41C2" w:rsidP="00692F5A">
            <w:pPr>
              <w:jc w:val="both"/>
              <w:rPr>
                <w:color w:val="000000"/>
                <w:sz w:val="22"/>
                <w:szCs w:val="22"/>
                <w:lang w:val="ro-MD"/>
              </w:rPr>
            </w:pPr>
            <w:r w:rsidRPr="00DE4593">
              <w:rPr>
                <w:color w:val="000000"/>
                <w:sz w:val="22"/>
                <w:szCs w:val="22"/>
                <w:lang w:val="ro-MD"/>
              </w:rPr>
              <w:t>Oferirea în folosință g</w:t>
            </w:r>
            <w:r w:rsidR="00E47C56" w:rsidRPr="00DE4593">
              <w:rPr>
                <w:color w:val="000000"/>
                <w:sz w:val="22"/>
                <w:szCs w:val="22"/>
                <w:lang w:val="ro-MD"/>
              </w:rPr>
              <w:t xml:space="preserve">ratuită a dozatoarelor de apă </w:t>
            </w:r>
            <w:r w:rsidRPr="00DE4593">
              <w:rPr>
                <w:color w:val="000000"/>
                <w:sz w:val="22"/>
                <w:szCs w:val="22"/>
                <w:lang w:val="ro-MD"/>
              </w:rPr>
              <w:t>pe perioada valabilității contractului. Dozator de apă conform regulamentului sanitar</w:t>
            </w:r>
            <w:r w:rsidR="00AF247C" w:rsidRPr="00DE4593">
              <w:rPr>
                <w:color w:val="000000"/>
                <w:sz w:val="22"/>
                <w:szCs w:val="22"/>
                <w:lang w:val="ro-MD"/>
              </w:rPr>
              <w:t xml:space="preserve"> </w:t>
            </w:r>
            <w:r w:rsidRPr="00DE4593">
              <w:rPr>
                <w:color w:val="000000"/>
                <w:sz w:val="22"/>
                <w:szCs w:val="22"/>
                <w:lang w:val="ro-MD"/>
              </w:rPr>
              <w:t>RNSE nr. 06.3.3.51 din 21.08.2003, H.G. nr.</w:t>
            </w:r>
            <w:r w:rsidR="00D5041C" w:rsidRPr="00DE4593">
              <w:rPr>
                <w:color w:val="000000"/>
                <w:sz w:val="22"/>
                <w:szCs w:val="22"/>
                <w:lang w:val="ro-MD"/>
              </w:rPr>
              <w:t xml:space="preserve"> </w:t>
            </w:r>
            <w:r w:rsidRPr="00DE4593">
              <w:rPr>
                <w:color w:val="000000"/>
                <w:sz w:val="22"/>
                <w:szCs w:val="22"/>
                <w:lang w:val="ro-MD"/>
              </w:rPr>
              <w:t>308 din 29.04.2011.</w:t>
            </w:r>
            <w:r w:rsidR="00692F5A" w:rsidRPr="00DE4593">
              <w:rPr>
                <w:color w:val="000000"/>
                <w:sz w:val="22"/>
                <w:szCs w:val="22"/>
                <w:lang w:val="ro-MD"/>
              </w:rPr>
              <w:t xml:space="preserve"> </w:t>
            </w:r>
            <w:proofErr w:type="spellStart"/>
            <w:r w:rsidR="00B63C4E" w:rsidRPr="00DE4593">
              <w:rPr>
                <w:color w:val="000000"/>
                <w:sz w:val="22"/>
                <w:szCs w:val="22"/>
                <w:lang w:val="ro-MD"/>
              </w:rPr>
              <w:t>Cooler</w:t>
            </w:r>
            <w:proofErr w:type="spellEnd"/>
            <w:r w:rsidR="00B63C4E" w:rsidRPr="00DE4593">
              <w:rPr>
                <w:color w:val="000000"/>
                <w:sz w:val="22"/>
                <w:szCs w:val="22"/>
                <w:lang w:val="ro-MD"/>
              </w:rPr>
              <w:t xml:space="preserve"> pentru butelii de 19</w:t>
            </w:r>
            <w:r w:rsidR="00C10008" w:rsidRPr="00DE4593">
              <w:rPr>
                <w:color w:val="000000"/>
                <w:sz w:val="22"/>
                <w:szCs w:val="22"/>
                <w:lang w:val="ro-MD"/>
              </w:rPr>
              <w:t xml:space="preserve"> </w:t>
            </w:r>
            <w:r w:rsidR="00B63C4E" w:rsidRPr="00DE4593">
              <w:rPr>
                <w:color w:val="000000"/>
                <w:sz w:val="22"/>
                <w:szCs w:val="22"/>
                <w:lang w:val="ro-MD"/>
              </w:rPr>
              <w:t xml:space="preserve">lit. cu </w:t>
            </w:r>
            <w:proofErr w:type="spellStart"/>
            <w:r w:rsidR="00B63C4E" w:rsidRPr="00DE4593">
              <w:rPr>
                <w:color w:val="000000"/>
                <w:sz w:val="22"/>
                <w:szCs w:val="22"/>
                <w:lang w:val="ro-MD"/>
              </w:rPr>
              <w:t>mîner</w:t>
            </w:r>
            <w:proofErr w:type="spellEnd"/>
            <w:r w:rsidR="00614BD5" w:rsidRPr="00DE4593">
              <w:rPr>
                <w:color w:val="000000"/>
                <w:sz w:val="22"/>
                <w:szCs w:val="22"/>
                <w:lang w:val="ro-MD"/>
              </w:rPr>
              <w:t>, dest</w:t>
            </w:r>
            <w:r w:rsidR="00692F5A" w:rsidRPr="00DE4593">
              <w:rPr>
                <w:color w:val="000000"/>
                <w:sz w:val="22"/>
                <w:szCs w:val="22"/>
                <w:lang w:val="ro-MD"/>
              </w:rPr>
              <w:t>inat pentru utilizare intensiva;</w:t>
            </w:r>
          </w:p>
          <w:p w14:paraId="0848629E" w14:textId="77777777" w:rsidR="00692F5A" w:rsidRPr="00DE4593" w:rsidRDefault="00692F5A" w:rsidP="00692F5A">
            <w:pPr>
              <w:jc w:val="both"/>
              <w:rPr>
                <w:color w:val="000000"/>
                <w:sz w:val="22"/>
                <w:szCs w:val="22"/>
                <w:lang w:val="ro-MD"/>
              </w:rPr>
            </w:pPr>
            <w:r w:rsidRPr="00DE4593">
              <w:rPr>
                <w:color w:val="000000"/>
                <w:sz w:val="22"/>
                <w:szCs w:val="22"/>
                <w:lang w:val="ro-MD"/>
              </w:rPr>
              <w:t>Rezervor din inox alimentar la apa rece de la 3</w:t>
            </w:r>
            <w:r w:rsidR="0027188C" w:rsidRPr="00DE4593">
              <w:rPr>
                <w:color w:val="000000"/>
                <w:sz w:val="22"/>
                <w:szCs w:val="22"/>
                <w:lang w:val="ro-MD"/>
              </w:rPr>
              <w:t xml:space="preserve"> </w:t>
            </w:r>
            <w:r w:rsidRPr="00DE4593">
              <w:rPr>
                <w:color w:val="000000"/>
                <w:sz w:val="22"/>
                <w:szCs w:val="22"/>
                <w:lang w:val="ro-MD"/>
              </w:rPr>
              <w:t>litri;</w:t>
            </w:r>
          </w:p>
          <w:p w14:paraId="5BFC07FC" w14:textId="77777777" w:rsidR="00692F5A" w:rsidRPr="00DE4593" w:rsidRDefault="00692F5A" w:rsidP="00692F5A">
            <w:pPr>
              <w:jc w:val="both"/>
              <w:rPr>
                <w:color w:val="000000"/>
                <w:sz w:val="22"/>
                <w:szCs w:val="22"/>
                <w:lang w:val="ro-MD"/>
              </w:rPr>
            </w:pPr>
            <w:proofErr w:type="spellStart"/>
            <w:r w:rsidRPr="00DE4593">
              <w:rPr>
                <w:color w:val="000000"/>
                <w:sz w:val="22"/>
                <w:szCs w:val="22"/>
                <w:lang w:val="ro-MD"/>
              </w:rPr>
              <w:t>Rezevor</w:t>
            </w:r>
            <w:proofErr w:type="spellEnd"/>
            <w:r w:rsidRPr="00DE4593">
              <w:rPr>
                <w:color w:val="000000"/>
                <w:sz w:val="22"/>
                <w:szCs w:val="22"/>
                <w:lang w:val="ro-MD"/>
              </w:rPr>
              <w:t xml:space="preserve"> din inox alimentar la apa fierbinte de la 2</w:t>
            </w:r>
            <w:r w:rsidR="0027188C" w:rsidRPr="00DE4593">
              <w:rPr>
                <w:color w:val="000000"/>
                <w:sz w:val="22"/>
                <w:szCs w:val="22"/>
                <w:lang w:val="ro-MD"/>
              </w:rPr>
              <w:t xml:space="preserve"> </w:t>
            </w:r>
            <w:r w:rsidRPr="00DE4593">
              <w:rPr>
                <w:color w:val="000000"/>
                <w:sz w:val="22"/>
                <w:szCs w:val="22"/>
                <w:lang w:val="ro-MD"/>
              </w:rPr>
              <w:t>litri;</w:t>
            </w:r>
          </w:p>
          <w:p w14:paraId="6ECB3E6A" w14:textId="77777777" w:rsidR="00692F5A" w:rsidRPr="00DE4593" w:rsidRDefault="00692F5A" w:rsidP="00692F5A">
            <w:pPr>
              <w:jc w:val="both"/>
              <w:rPr>
                <w:color w:val="000000"/>
                <w:sz w:val="22"/>
                <w:szCs w:val="22"/>
                <w:lang w:val="ro-MD"/>
              </w:rPr>
            </w:pPr>
            <w:r w:rsidRPr="00DE4593">
              <w:rPr>
                <w:color w:val="000000"/>
                <w:sz w:val="22"/>
                <w:szCs w:val="22"/>
                <w:lang w:val="ro-MD"/>
              </w:rPr>
              <w:t>Tipul</w:t>
            </w:r>
            <w:r w:rsidR="00D34CAB" w:rsidRPr="00DE4593">
              <w:rPr>
                <w:color w:val="000000"/>
                <w:sz w:val="22"/>
                <w:szCs w:val="22"/>
                <w:lang w:val="ro-MD"/>
              </w:rPr>
              <w:t xml:space="preserve"> de </w:t>
            </w:r>
            <w:proofErr w:type="spellStart"/>
            <w:r w:rsidR="00D34CAB" w:rsidRPr="00DE4593">
              <w:rPr>
                <w:color w:val="000000"/>
                <w:sz w:val="22"/>
                <w:szCs w:val="22"/>
                <w:lang w:val="ro-MD"/>
              </w:rPr>
              <w:t>racier</w:t>
            </w:r>
            <w:proofErr w:type="spellEnd"/>
            <w:r w:rsidR="00D34CAB" w:rsidRPr="00DE4593">
              <w:rPr>
                <w:color w:val="000000"/>
                <w:sz w:val="22"/>
                <w:szCs w:val="22"/>
                <w:lang w:val="ro-MD"/>
              </w:rPr>
              <w:t xml:space="preserve"> a apei -</w:t>
            </w:r>
            <w:r w:rsidRPr="00DE4593">
              <w:rPr>
                <w:color w:val="000000"/>
                <w:sz w:val="22"/>
                <w:szCs w:val="22"/>
                <w:lang w:val="ro-MD"/>
              </w:rPr>
              <w:t xml:space="preserve"> compresor, nivel de zgomot minim;</w:t>
            </w:r>
          </w:p>
          <w:p w14:paraId="0626499E" w14:textId="77777777" w:rsidR="00692F5A" w:rsidRPr="00DE4593" w:rsidRDefault="00FE4E5C" w:rsidP="00692F5A">
            <w:pPr>
              <w:jc w:val="both"/>
              <w:rPr>
                <w:color w:val="000000"/>
                <w:sz w:val="22"/>
                <w:szCs w:val="22"/>
                <w:lang w:val="ro-MD"/>
              </w:rPr>
            </w:pPr>
            <w:r w:rsidRPr="00DE4593">
              <w:rPr>
                <w:color w:val="000000"/>
                <w:sz w:val="22"/>
                <w:szCs w:val="22"/>
                <w:lang w:val="ro-MD"/>
              </w:rPr>
              <w:t>Prezența a</w:t>
            </w:r>
            <w:r w:rsidR="00692F5A" w:rsidRPr="00DE4593">
              <w:rPr>
                <w:color w:val="000000"/>
                <w:sz w:val="22"/>
                <w:szCs w:val="22"/>
                <w:lang w:val="ro-MD"/>
              </w:rPr>
              <w:t xml:space="preserve"> dou</w:t>
            </w:r>
            <w:r w:rsidRPr="00DE4593">
              <w:rPr>
                <w:color w:val="000000"/>
                <w:sz w:val="22"/>
                <w:szCs w:val="22"/>
                <w:lang w:val="ro-MD"/>
              </w:rPr>
              <w:t xml:space="preserve">ă </w:t>
            </w:r>
            <w:r w:rsidR="00692F5A" w:rsidRPr="00DE4593">
              <w:rPr>
                <w:color w:val="000000"/>
                <w:sz w:val="22"/>
                <w:szCs w:val="22"/>
                <w:lang w:val="ro-MD"/>
              </w:rPr>
              <w:t xml:space="preserve">robinete care vor </w:t>
            </w:r>
            <w:proofErr w:type="spellStart"/>
            <w:r w:rsidR="00692F5A" w:rsidRPr="00DE4593">
              <w:rPr>
                <w:color w:val="000000"/>
                <w:sz w:val="22"/>
                <w:szCs w:val="22"/>
                <w:lang w:val="ro-MD"/>
              </w:rPr>
              <w:t>functiona</w:t>
            </w:r>
            <w:proofErr w:type="spellEnd"/>
            <w:r w:rsidR="00692F5A" w:rsidRPr="00DE4593">
              <w:rPr>
                <w:color w:val="000000"/>
                <w:sz w:val="22"/>
                <w:szCs w:val="22"/>
                <w:lang w:val="ro-MD"/>
              </w:rPr>
              <w:t xml:space="preserve"> prin </w:t>
            </w:r>
            <w:proofErr w:type="spellStart"/>
            <w:r w:rsidR="00692F5A" w:rsidRPr="00DE4593">
              <w:rPr>
                <w:color w:val="000000"/>
                <w:sz w:val="22"/>
                <w:szCs w:val="22"/>
                <w:lang w:val="ro-MD"/>
              </w:rPr>
              <w:t>apasare</w:t>
            </w:r>
            <w:proofErr w:type="spellEnd"/>
            <w:r w:rsidR="00692F5A" w:rsidRPr="00DE4593">
              <w:rPr>
                <w:color w:val="000000"/>
                <w:sz w:val="22"/>
                <w:szCs w:val="22"/>
                <w:lang w:val="ro-MD"/>
              </w:rPr>
              <w:t>;</w:t>
            </w:r>
          </w:p>
          <w:p w14:paraId="05E2F577" w14:textId="77777777" w:rsidR="009125CE" w:rsidRPr="00DE4593" w:rsidRDefault="00692F5A" w:rsidP="00104063">
            <w:pPr>
              <w:jc w:val="both"/>
              <w:rPr>
                <w:color w:val="000000"/>
                <w:sz w:val="22"/>
                <w:szCs w:val="22"/>
                <w:lang w:val="ro-MD"/>
              </w:rPr>
            </w:pPr>
            <w:r w:rsidRPr="00DE4593">
              <w:rPr>
                <w:color w:val="000000"/>
                <w:sz w:val="22"/>
                <w:szCs w:val="22"/>
                <w:lang w:val="ro-MD"/>
              </w:rPr>
              <w:t xml:space="preserve">Operatorul economic va executa livrarea, instalarea, punerea in </w:t>
            </w:r>
            <w:proofErr w:type="spellStart"/>
            <w:r w:rsidRPr="00DE4593">
              <w:rPr>
                <w:color w:val="000000"/>
                <w:sz w:val="22"/>
                <w:szCs w:val="22"/>
                <w:lang w:val="ro-MD"/>
              </w:rPr>
              <w:t>functie</w:t>
            </w:r>
            <w:proofErr w:type="spellEnd"/>
            <w:r w:rsidRPr="00DE4593">
              <w:rPr>
                <w:color w:val="000000"/>
                <w:sz w:val="22"/>
                <w:szCs w:val="22"/>
                <w:lang w:val="ro-MD"/>
              </w:rPr>
              <w:t xml:space="preserve"> a </w:t>
            </w:r>
            <w:proofErr w:type="spellStart"/>
            <w:r w:rsidRPr="00DE4593">
              <w:rPr>
                <w:color w:val="000000"/>
                <w:sz w:val="22"/>
                <w:szCs w:val="22"/>
                <w:lang w:val="ro-MD"/>
              </w:rPr>
              <w:t>coolerelor</w:t>
            </w:r>
            <w:proofErr w:type="spellEnd"/>
            <w:r w:rsidRPr="00DE4593">
              <w:rPr>
                <w:color w:val="000000"/>
                <w:sz w:val="22"/>
                <w:szCs w:val="22"/>
                <w:lang w:val="ro-MD"/>
              </w:rPr>
              <w:t xml:space="preserve"> conform </w:t>
            </w:r>
            <w:r w:rsidR="00781769" w:rsidRPr="00DE4593">
              <w:rPr>
                <w:color w:val="000000"/>
                <w:sz w:val="22"/>
                <w:szCs w:val="22"/>
                <w:lang w:val="ro-MD"/>
              </w:rPr>
              <w:t>adresel</w:t>
            </w:r>
            <w:r w:rsidR="00104063" w:rsidRPr="00DE4593">
              <w:rPr>
                <w:color w:val="000000"/>
                <w:sz w:val="22"/>
                <w:szCs w:val="22"/>
                <w:lang w:val="ro-MD"/>
              </w:rPr>
              <w:t>or.</w:t>
            </w:r>
            <w:r w:rsidR="007C41C2" w:rsidRPr="00DE4593">
              <w:rPr>
                <w:color w:val="000000"/>
                <w:sz w:val="22"/>
                <w:szCs w:val="22"/>
                <w:lang w:val="ro-MD"/>
              </w:rPr>
              <w:t xml:space="preserve"> </w:t>
            </w:r>
            <w:r w:rsidR="00104063" w:rsidRPr="00DE4593">
              <w:rPr>
                <w:color w:val="000000"/>
                <w:sz w:val="22"/>
                <w:szCs w:val="22"/>
                <w:lang w:val="ro-MD"/>
              </w:rPr>
              <w:t xml:space="preserve"> </w:t>
            </w:r>
            <w:r w:rsidR="007C41C2" w:rsidRPr="00DE4593">
              <w:rPr>
                <w:color w:val="000000"/>
                <w:sz w:val="22"/>
                <w:szCs w:val="22"/>
                <w:lang w:val="ro-MD"/>
              </w:rPr>
              <w:t>Igienizarea fiecărui</w:t>
            </w:r>
            <w:r w:rsidR="00B54BC6" w:rsidRPr="00DE4593">
              <w:rPr>
                <w:color w:val="000000"/>
                <w:sz w:val="22"/>
                <w:szCs w:val="22"/>
                <w:lang w:val="ro-MD"/>
              </w:rPr>
              <w:t xml:space="preserve"> </w:t>
            </w:r>
            <w:proofErr w:type="spellStart"/>
            <w:r w:rsidR="00B54BC6" w:rsidRPr="00DE4593">
              <w:rPr>
                <w:color w:val="000000"/>
                <w:sz w:val="22"/>
                <w:szCs w:val="22"/>
                <w:lang w:val="ro-MD"/>
              </w:rPr>
              <w:t>coo</w:t>
            </w:r>
            <w:r w:rsidR="00AF247C" w:rsidRPr="00DE4593">
              <w:rPr>
                <w:color w:val="000000"/>
                <w:sz w:val="22"/>
                <w:szCs w:val="22"/>
                <w:lang w:val="ro-MD"/>
              </w:rPr>
              <w:t>ler</w:t>
            </w:r>
            <w:proofErr w:type="spellEnd"/>
            <w:r w:rsidR="00AF247C" w:rsidRPr="00DE4593">
              <w:rPr>
                <w:color w:val="000000"/>
                <w:sz w:val="22"/>
                <w:szCs w:val="22"/>
                <w:lang w:val="ro-MD"/>
              </w:rPr>
              <w:t xml:space="preserve"> să fie efectuat de două ori pe</w:t>
            </w:r>
            <w:r w:rsidR="007C41C2" w:rsidRPr="00DE4593">
              <w:rPr>
                <w:color w:val="000000"/>
                <w:sz w:val="22"/>
                <w:szCs w:val="22"/>
                <w:lang w:val="ro-MD"/>
              </w:rPr>
              <w:t xml:space="preserve"> an gratuit. </w:t>
            </w:r>
          </w:p>
        </w:tc>
      </w:tr>
      <w:tr w:rsidR="00AD103A" w:rsidRPr="00B2790D" w14:paraId="5CD3E339" w14:textId="77777777" w:rsidTr="00684F4A">
        <w:trPr>
          <w:cantSplit/>
          <w:trHeight w:val="191"/>
        </w:trPr>
        <w:tc>
          <w:tcPr>
            <w:tcW w:w="10627" w:type="dxa"/>
            <w:gridSpan w:val="6"/>
            <w:shd w:val="clear" w:color="auto" w:fill="auto"/>
            <w:vAlign w:val="center"/>
          </w:tcPr>
          <w:p w14:paraId="74077301" w14:textId="063F0B00" w:rsidR="00AD103A" w:rsidRPr="00DE4593" w:rsidRDefault="00AD103A" w:rsidP="00AD103A">
            <w:pPr>
              <w:jc w:val="center"/>
              <w:rPr>
                <w:b/>
                <w:color w:val="000000"/>
                <w:sz w:val="22"/>
                <w:szCs w:val="22"/>
                <w:lang w:val="ro-MD"/>
              </w:rPr>
            </w:pPr>
            <w:r w:rsidRPr="00DE4593">
              <w:rPr>
                <w:b/>
                <w:color w:val="000000"/>
                <w:sz w:val="22"/>
                <w:szCs w:val="22"/>
                <w:lang w:val="ro-MD"/>
              </w:rPr>
              <w:t>Valoarea estimată (lei fără TVA)</w:t>
            </w:r>
            <w:r w:rsidR="00244C40" w:rsidRPr="00DE4593">
              <w:rPr>
                <w:b/>
                <w:color w:val="000000"/>
                <w:sz w:val="22"/>
                <w:szCs w:val="22"/>
                <w:lang w:val="ro-MD"/>
              </w:rPr>
              <w:t xml:space="preserve">: </w:t>
            </w:r>
            <w:r w:rsidR="00A75D2C">
              <w:rPr>
                <w:b/>
                <w:color w:val="000000"/>
                <w:sz w:val="22"/>
                <w:szCs w:val="22"/>
                <w:lang w:val="ro-MD"/>
              </w:rPr>
              <w:t>4</w:t>
            </w:r>
            <w:r w:rsidR="00395D91">
              <w:rPr>
                <w:b/>
                <w:color w:val="000000"/>
                <w:sz w:val="22"/>
                <w:szCs w:val="22"/>
                <w:lang w:val="ro-MD"/>
              </w:rPr>
              <w:t>98300</w:t>
            </w:r>
            <w:r w:rsidRPr="00DE4593">
              <w:rPr>
                <w:b/>
                <w:color w:val="000000"/>
                <w:sz w:val="22"/>
                <w:szCs w:val="22"/>
                <w:lang w:val="ro-MD"/>
              </w:rPr>
              <w:t>,00</w:t>
            </w:r>
          </w:p>
        </w:tc>
      </w:tr>
    </w:tbl>
    <w:p w14:paraId="47C0F745" w14:textId="77777777" w:rsidR="008C369F" w:rsidRPr="00DE4593" w:rsidRDefault="008C369F" w:rsidP="001340C8">
      <w:pPr>
        <w:shd w:val="clear" w:color="auto" w:fill="FFFFFF" w:themeFill="background1"/>
        <w:tabs>
          <w:tab w:val="right" w:pos="426"/>
        </w:tabs>
        <w:spacing w:before="120" w:line="276" w:lineRule="auto"/>
        <w:rPr>
          <w:b/>
          <w:sz w:val="24"/>
          <w:szCs w:val="24"/>
          <w:lang w:val="ro-MD"/>
        </w:rPr>
      </w:pPr>
    </w:p>
    <w:p w14:paraId="50DAEBAE" w14:textId="77777777" w:rsidR="0002541F" w:rsidRPr="00DE4593" w:rsidRDefault="008C369F" w:rsidP="008C369F">
      <w:pPr>
        <w:shd w:val="clear" w:color="auto" w:fill="FFFFFF" w:themeFill="background1"/>
        <w:tabs>
          <w:tab w:val="right" w:pos="426"/>
        </w:tabs>
        <w:spacing w:before="120" w:line="276" w:lineRule="auto"/>
        <w:jc w:val="center"/>
        <w:rPr>
          <w:b/>
          <w:sz w:val="24"/>
          <w:szCs w:val="24"/>
          <w:lang w:val="ro-MD"/>
        </w:rPr>
      </w:pPr>
      <w:r w:rsidRPr="00DE4593">
        <w:rPr>
          <w:b/>
          <w:sz w:val="24"/>
          <w:szCs w:val="24"/>
          <w:lang w:val="ro-MD"/>
        </w:rPr>
        <w:t xml:space="preserve">Lotul nr. 2 </w:t>
      </w:r>
      <w:r w:rsidRPr="00DE4593">
        <w:rPr>
          <w:b/>
          <w:color w:val="000000"/>
          <w:sz w:val="24"/>
          <w:szCs w:val="24"/>
          <w:shd w:val="clear" w:color="auto" w:fill="FFFFFF"/>
          <w:lang w:val="ro-MD"/>
        </w:rPr>
        <w:t xml:space="preserve">Apă potabilă în ambalaj de 1,5 </w:t>
      </w:r>
      <w:proofErr w:type="spellStart"/>
      <w:r w:rsidRPr="00DE4593">
        <w:rPr>
          <w:b/>
          <w:color w:val="000000"/>
          <w:sz w:val="24"/>
          <w:szCs w:val="24"/>
          <w:shd w:val="clear" w:color="auto" w:fill="FFFFFF"/>
          <w:lang w:val="ro-MD"/>
        </w:rPr>
        <w:t>lit</w:t>
      </w:r>
      <w:proofErr w:type="spellEnd"/>
    </w:p>
    <w:tbl>
      <w:tblPr>
        <w:tblStyle w:val="Tabelgril"/>
        <w:tblW w:w="10632" w:type="dxa"/>
        <w:tblInd w:w="-147" w:type="dxa"/>
        <w:tblLook w:val="04A0" w:firstRow="1" w:lastRow="0" w:firstColumn="1" w:lastColumn="0" w:noHBand="0" w:noVBand="1"/>
      </w:tblPr>
      <w:tblGrid>
        <w:gridCol w:w="568"/>
        <w:gridCol w:w="1275"/>
        <w:gridCol w:w="1701"/>
        <w:gridCol w:w="850"/>
        <w:gridCol w:w="851"/>
        <w:gridCol w:w="5387"/>
      </w:tblGrid>
      <w:tr w:rsidR="00B85A8A" w:rsidRPr="00B2790D" w14:paraId="6222B5D3" w14:textId="77777777" w:rsidTr="00DA1099">
        <w:tc>
          <w:tcPr>
            <w:tcW w:w="568" w:type="dxa"/>
          </w:tcPr>
          <w:p w14:paraId="79905556" w14:textId="77777777" w:rsidR="00B85A8A" w:rsidRPr="00DE4593" w:rsidRDefault="00B85A8A" w:rsidP="001C5733">
            <w:pPr>
              <w:tabs>
                <w:tab w:val="right" w:pos="426"/>
              </w:tabs>
              <w:jc w:val="center"/>
              <w:rPr>
                <w:b/>
                <w:sz w:val="24"/>
                <w:szCs w:val="24"/>
                <w:lang w:val="ro-MD"/>
              </w:rPr>
            </w:pPr>
            <w:r w:rsidRPr="00DE4593">
              <w:rPr>
                <w:b/>
                <w:bCs/>
                <w:color w:val="000000"/>
                <w:lang w:val="ro-MD"/>
              </w:rPr>
              <w:t>Nr. d/o</w:t>
            </w:r>
          </w:p>
        </w:tc>
        <w:tc>
          <w:tcPr>
            <w:tcW w:w="1275" w:type="dxa"/>
          </w:tcPr>
          <w:p w14:paraId="3126D05C" w14:textId="77777777" w:rsidR="00B85A8A" w:rsidRPr="00DE4593" w:rsidRDefault="00B85A8A" w:rsidP="001C5733">
            <w:pPr>
              <w:jc w:val="center"/>
              <w:rPr>
                <w:b/>
                <w:bCs/>
                <w:color w:val="000000"/>
                <w:lang w:val="ro-MD"/>
              </w:rPr>
            </w:pPr>
          </w:p>
        </w:tc>
        <w:tc>
          <w:tcPr>
            <w:tcW w:w="1701" w:type="dxa"/>
            <w:vAlign w:val="center"/>
          </w:tcPr>
          <w:p w14:paraId="391426AC" w14:textId="77777777" w:rsidR="00B85A8A" w:rsidRPr="00DE4593" w:rsidRDefault="00B85A8A" w:rsidP="001C5733">
            <w:pPr>
              <w:jc w:val="center"/>
              <w:rPr>
                <w:b/>
                <w:bCs/>
                <w:color w:val="000000"/>
                <w:lang w:val="ro-MD"/>
              </w:rPr>
            </w:pPr>
            <w:r w:rsidRPr="00DE4593">
              <w:rPr>
                <w:b/>
                <w:bCs/>
                <w:color w:val="000000"/>
                <w:lang w:val="ro-MD"/>
              </w:rPr>
              <w:t>Denumirea bunului</w:t>
            </w:r>
          </w:p>
        </w:tc>
        <w:tc>
          <w:tcPr>
            <w:tcW w:w="850" w:type="dxa"/>
            <w:vAlign w:val="center"/>
          </w:tcPr>
          <w:p w14:paraId="551C78BD" w14:textId="77777777" w:rsidR="00B85A8A" w:rsidRPr="00DE4593" w:rsidRDefault="00B85A8A" w:rsidP="001C5733">
            <w:pPr>
              <w:jc w:val="center"/>
              <w:rPr>
                <w:b/>
                <w:bCs/>
                <w:color w:val="000000"/>
                <w:lang w:val="ro-MD"/>
              </w:rPr>
            </w:pPr>
            <w:r w:rsidRPr="00DE4593">
              <w:rPr>
                <w:b/>
                <w:bCs/>
                <w:color w:val="000000"/>
                <w:lang w:val="ro-MD"/>
              </w:rPr>
              <w:t>UM</w:t>
            </w:r>
          </w:p>
        </w:tc>
        <w:tc>
          <w:tcPr>
            <w:tcW w:w="851" w:type="dxa"/>
            <w:vAlign w:val="center"/>
          </w:tcPr>
          <w:p w14:paraId="4050C5D9" w14:textId="77777777" w:rsidR="00B85A8A" w:rsidRPr="00DE4593" w:rsidRDefault="00B85A8A" w:rsidP="001C5733">
            <w:pPr>
              <w:jc w:val="center"/>
              <w:rPr>
                <w:b/>
                <w:bCs/>
                <w:color w:val="000000"/>
                <w:lang w:val="ro-MD"/>
              </w:rPr>
            </w:pPr>
            <w:proofErr w:type="spellStart"/>
            <w:r w:rsidRPr="00DE4593">
              <w:rPr>
                <w:b/>
                <w:bCs/>
                <w:color w:val="000000"/>
                <w:lang w:val="ro-MD"/>
              </w:rPr>
              <w:t>Canti</w:t>
            </w:r>
            <w:proofErr w:type="spellEnd"/>
          </w:p>
          <w:p w14:paraId="75C2F1D7" w14:textId="77777777" w:rsidR="00B85A8A" w:rsidRPr="00DE4593" w:rsidRDefault="00B85A8A" w:rsidP="001C5733">
            <w:pPr>
              <w:jc w:val="center"/>
              <w:rPr>
                <w:b/>
                <w:bCs/>
                <w:color w:val="000000"/>
                <w:lang w:val="ro-MD"/>
              </w:rPr>
            </w:pPr>
            <w:proofErr w:type="spellStart"/>
            <w:r w:rsidRPr="00DE4593">
              <w:rPr>
                <w:b/>
                <w:bCs/>
                <w:color w:val="000000"/>
                <w:lang w:val="ro-MD"/>
              </w:rPr>
              <w:t>tatea</w:t>
            </w:r>
            <w:proofErr w:type="spellEnd"/>
          </w:p>
        </w:tc>
        <w:tc>
          <w:tcPr>
            <w:tcW w:w="5387" w:type="dxa"/>
            <w:vAlign w:val="center"/>
          </w:tcPr>
          <w:p w14:paraId="52C4C768" w14:textId="77777777" w:rsidR="00B85A8A" w:rsidRPr="00DE4593" w:rsidRDefault="00B85A8A" w:rsidP="001C5733">
            <w:pPr>
              <w:jc w:val="center"/>
              <w:rPr>
                <w:b/>
                <w:bCs/>
                <w:color w:val="000000"/>
                <w:sz w:val="18"/>
                <w:lang w:val="ro-MD"/>
              </w:rPr>
            </w:pPr>
            <w:r w:rsidRPr="00DE4593">
              <w:rPr>
                <w:b/>
                <w:lang w:val="ro-MD"/>
              </w:rPr>
              <w:t>Specificarea tehnică deplină solicitată, Standarde de referință</w:t>
            </w:r>
          </w:p>
        </w:tc>
      </w:tr>
      <w:tr w:rsidR="00523AC8" w:rsidRPr="00B2790D" w14:paraId="7E65D75B" w14:textId="77777777" w:rsidTr="00DA1099">
        <w:trPr>
          <w:trHeight w:val="759"/>
        </w:trPr>
        <w:tc>
          <w:tcPr>
            <w:tcW w:w="568" w:type="dxa"/>
            <w:noWrap/>
            <w:vAlign w:val="center"/>
            <w:hideMark/>
          </w:tcPr>
          <w:p w14:paraId="68A63FB5" w14:textId="77777777" w:rsidR="00523AC8" w:rsidRPr="00DE4593" w:rsidRDefault="00523AC8" w:rsidP="00523AC8">
            <w:pPr>
              <w:jc w:val="center"/>
              <w:rPr>
                <w:bCs/>
                <w:color w:val="000000"/>
                <w:sz w:val="24"/>
                <w:szCs w:val="24"/>
                <w:lang w:val="ro-MD"/>
              </w:rPr>
            </w:pPr>
            <w:r w:rsidRPr="00DE4593">
              <w:rPr>
                <w:bCs/>
                <w:color w:val="000000"/>
                <w:sz w:val="24"/>
                <w:szCs w:val="24"/>
                <w:lang w:val="ro-MD"/>
              </w:rPr>
              <w:t>1</w:t>
            </w:r>
          </w:p>
        </w:tc>
        <w:tc>
          <w:tcPr>
            <w:tcW w:w="1275" w:type="dxa"/>
            <w:vAlign w:val="center"/>
          </w:tcPr>
          <w:p w14:paraId="4CE6FDB6" w14:textId="77777777" w:rsidR="00523AC8" w:rsidRPr="00DE4593" w:rsidRDefault="00523AC8" w:rsidP="00523AC8">
            <w:pPr>
              <w:jc w:val="center"/>
              <w:rPr>
                <w:color w:val="000000"/>
                <w:sz w:val="21"/>
                <w:szCs w:val="21"/>
                <w:shd w:val="clear" w:color="auto" w:fill="FFFFFF"/>
                <w:lang w:val="ro-MD"/>
              </w:rPr>
            </w:pPr>
            <w:r w:rsidRPr="00DE4593">
              <w:rPr>
                <w:lang w:val="ro-MD"/>
              </w:rPr>
              <w:t>41110000-3</w:t>
            </w:r>
          </w:p>
        </w:tc>
        <w:tc>
          <w:tcPr>
            <w:tcW w:w="1701" w:type="dxa"/>
            <w:vAlign w:val="center"/>
            <w:hideMark/>
          </w:tcPr>
          <w:p w14:paraId="54A00BBA" w14:textId="77777777" w:rsidR="00523AC8" w:rsidRPr="00DE4593" w:rsidRDefault="00523AC8" w:rsidP="00523AC8">
            <w:pPr>
              <w:rPr>
                <w:color w:val="000000"/>
                <w:sz w:val="21"/>
                <w:szCs w:val="21"/>
                <w:shd w:val="clear" w:color="auto" w:fill="FFFFFF"/>
                <w:lang w:val="ro-MD"/>
              </w:rPr>
            </w:pPr>
            <w:r w:rsidRPr="00DE4593">
              <w:rPr>
                <w:color w:val="000000"/>
                <w:sz w:val="21"/>
                <w:szCs w:val="21"/>
                <w:shd w:val="clear" w:color="auto" w:fill="FFFFFF"/>
                <w:lang w:val="ro-MD"/>
              </w:rPr>
              <w:t xml:space="preserve">Apă potabilă în ambalaj de 1,5 </w:t>
            </w:r>
            <w:proofErr w:type="spellStart"/>
            <w:r w:rsidRPr="00DE4593">
              <w:rPr>
                <w:color w:val="000000"/>
                <w:sz w:val="21"/>
                <w:szCs w:val="21"/>
                <w:shd w:val="clear" w:color="auto" w:fill="FFFFFF"/>
                <w:lang w:val="ro-MD"/>
              </w:rPr>
              <w:t>lit</w:t>
            </w:r>
            <w:proofErr w:type="spellEnd"/>
          </w:p>
        </w:tc>
        <w:tc>
          <w:tcPr>
            <w:tcW w:w="850" w:type="dxa"/>
            <w:vAlign w:val="center"/>
            <w:hideMark/>
          </w:tcPr>
          <w:p w14:paraId="1AEECBE5" w14:textId="5F0A72A5" w:rsidR="00523AC8" w:rsidRPr="00DE4593" w:rsidRDefault="00B2790D" w:rsidP="00523AC8">
            <w:pPr>
              <w:jc w:val="center"/>
              <w:rPr>
                <w:sz w:val="22"/>
                <w:lang w:val="ro-MD"/>
              </w:rPr>
            </w:pPr>
            <w:r w:rsidRPr="00DE4593">
              <w:rPr>
                <w:sz w:val="22"/>
                <w:szCs w:val="22"/>
                <w:lang w:val="ro-MD"/>
              </w:rPr>
              <w:t>butelii</w:t>
            </w:r>
          </w:p>
        </w:tc>
        <w:tc>
          <w:tcPr>
            <w:tcW w:w="851" w:type="dxa"/>
            <w:vAlign w:val="center"/>
            <w:hideMark/>
          </w:tcPr>
          <w:p w14:paraId="5610C431" w14:textId="7280E671" w:rsidR="00523AC8" w:rsidRPr="00DE4593" w:rsidRDefault="003E2E24" w:rsidP="00523AC8">
            <w:pPr>
              <w:jc w:val="center"/>
              <w:rPr>
                <w:sz w:val="22"/>
                <w:lang w:val="ro-MD"/>
              </w:rPr>
            </w:pPr>
            <w:r>
              <w:rPr>
                <w:sz w:val="22"/>
                <w:lang w:val="ro-MD"/>
              </w:rPr>
              <w:t>23280</w:t>
            </w:r>
          </w:p>
        </w:tc>
        <w:tc>
          <w:tcPr>
            <w:tcW w:w="5387" w:type="dxa"/>
            <w:vAlign w:val="center"/>
            <w:hideMark/>
          </w:tcPr>
          <w:p w14:paraId="5C4367E3" w14:textId="296480E0" w:rsidR="00523AC8" w:rsidRPr="00DE4593" w:rsidRDefault="00523AC8" w:rsidP="00DA1099">
            <w:pPr>
              <w:jc w:val="both"/>
              <w:rPr>
                <w:color w:val="000000"/>
                <w:sz w:val="22"/>
                <w:szCs w:val="22"/>
                <w:lang w:val="ro-MD" w:eastAsia="en-GB"/>
              </w:rPr>
            </w:pPr>
            <w:r w:rsidRPr="00DE4593">
              <w:rPr>
                <w:color w:val="000000"/>
                <w:sz w:val="22"/>
                <w:szCs w:val="22"/>
                <w:lang w:val="ro-MD" w:eastAsia="en-GB"/>
              </w:rPr>
              <w:t>Apă potabilă în ambalaj de 1,5 litri</w:t>
            </w:r>
            <w:r w:rsidR="00EF49DD">
              <w:rPr>
                <w:color w:val="000000"/>
                <w:sz w:val="22"/>
                <w:szCs w:val="22"/>
                <w:lang w:val="ro-MD" w:eastAsia="en-GB"/>
              </w:rPr>
              <w:t xml:space="preserve"> </w:t>
            </w:r>
            <w:r w:rsidRPr="00DE4593">
              <w:rPr>
                <w:color w:val="000000"/>
                <w:sz w:val="22"/>
                <w:szCs w:val="22"/>
                <w:lang w:val="ro-MD" w:eastAsia="en-GB"/>
              </w:rPr>
              <w:t>(necarbogazoasă). La lotul prezentat se anexează obligatoriu Certificat sanitar și raport de încercări. Calitatea apei este reglementată de  Legea 182 din 19.12.2019 (Legea Nr. 182 din 19.12.2019 privind calitatea apei potabile)</w:t>
            </w:r>
            <w:r w:rsidR="000515B9" w:rsidRPr="00DE4593">
              <w:rPr>
                <w:color w:val="000000"/>
                <w:sz w:val="22"/>
                <w:szCs w:val="22"/>
                <w:lang w:val="ro-MD" w:eastAsia="en-GB"/>
              </w:rPr>
              <w:t>.</w:t>
            </w:r>
            <w:r w:rsidRPr="00DE4593">
              <w:rPr>
                <w:color w:val="000000"/>
                <w:sz w:val="22"/>
                <w:szCs w:val="22"/>
                <w:lang w:val="ro-MD" w:eastAsia="en-GB"/>
              </w:rPr>
              <w:t xml:space="preserve"> Parametrii strict necesari pentru calitatea apei potabile nu trebuie să depășească parametrii reglementați în HG nr.</w:t>
            </w:r>
            <w:r w:rsidR="008B584B">
              <w:rPr>
                <w:color w:val="000000"/>
                <w:sz w:val="22"/>
                <w:szCs w:val="22"/>
                <w:lang w:val="ro-MD" w:eastAsia="en-GB"/>
              </w:rPr>
              <w:t xml:space="preserve"> </w:t>
            </w:r>
            <w:r w:rsidRPr="00DE4593">
              <w:rPr>
                <w:color w:val="000000"/>
                <w:sz w:val="22"/>
                <w:szCs w:val="22"/>
                <w:lang w:val="ro-MD" w:eastAsia="en-GB"/>
              </w:rPr>
              <w:t xml:space="preserve">934 din 15.08.2007 și HG 651 din 06.09.23. </w:t>
            </w:r>
            <w:r w:rsidR="000515B9" w:rsidRPr="00DE4593">
              <w:rPr>
                <w:color w:val="000000"/>
                <w:sz w:val="22"/>
                <w:szCs w:val="22"/>
                <w:lang w:val="ro-MD" w:eastAsia="en-GB"/>
              </w:rPr>
              <w:t>P</w:t>
            </w:r>
            <w:r w:rsidRPr="00DE4593">
              <w:rPr>
                <w:color w:val="000000"/>
                <w:sz w:val="22"/>
                <w:szCs w:val="22"/>
                <w:lang w:val="ro-MD" w:eastAsia="en-GB"/>
              </w:rPr>
              <w:t>rezența Laboratorului de încercări (LÎ) acreditat</w:t>
            </w:r>
            <w:r w:rsidRPr="00DE4593">
              <w:rPr>
                <w:sz w:val="22"/>
                <w:szCs w:val="22"/>
                <w:lang w:val="ro-MD"/>
              </w:rPr>
              <w:t xml:space="preserve"> conform cerințelor </w:t>
            </w:r>
            <w:r w:rsidRPr="00DE4593">
              <w:rPr>
                <w:color w:val="000000"/>
                <w:sz w:val="22"/>
                <w:szCs w:val="22"/>
                <w:lang w:val="ro-MD" w:eastAsia="en-GB"/>
              </w:rPr>
              <w:t>Legii Nr. 235 din 01.12.2011 sau</w:t>
            </w:r>
            <w:r w:rsidR="00296C24">
              <w:rPr>
                <w:color w:val="000000"/>
                <w:sz w:val="22"/>
                <w:szCs w:val="22"/>
                <w:lang w:val="ro-MD" w:eastAsia="en-GB"/>
              </w:rPr>
              <w:t xml:space="preserve"> </w:t>
            </w:r>
            <w:r w:rsidRPr="00DE4593">
              <w:rPr>
                <w:color w:val="000000"/>
                <w:sz w:val="22"/>
                <w:szCs w:val="22"/>
                <w:lang w:val="ro-MD" w:eastAsia="en-GB"/>
              </w:rPr>
              <w:t>prezentarea contractelor înche</w:t>
            </w:r>
            <w:r w:rsidR="00A3665E">
              <w:rPr>
                <w:color w:val="000000"/>
                <w:sz w:val="22"/>
                <w:szCs w:val="22"/>
                <w:lang w:val="ro-MD" w:eastAsia="en-GB"/>
              </w:rPr>
              <w:t>i</w:t>
            </w:r>
            <w:r w:rsidRPr="00DE4593">
              <w:rPr>
                <w:color w:val="000000"/>
                <w:sz w:val="22"/>
                <w:szCs w:val="22"/>
                <w:lang w:val="ro-MD" w:eastAsia="en-GB"/>
              </w:rPr>
              <w:t xml:space="preserve">ate între furnizor/producător și LÎ. </w:t>
            </w:r>
          </w:p>
          <w:p w14:paraId="20F5525F" w14:textId="77777777" w:rsidR="00523AC8" w:rsidRPr="00DE4593" w:rsidRDefault="00523AC8" w:rsidP="00E43D2E">
            <w:pPr>
              <w:jc w:val="both"/>
              <w:rPr>
                <w:color w:val="000000"/>
                <w:sz w:val="22"/>
                <w:szCs w:val="22"/>
                <w:lang w:val="ro-MD" w:eastAsia="en-GB"/>
              </w:rPr>
            </w:pPr>
            <w:r w:rsidRPr="00DE4593">
              <w:rPr>
                <w:color w:val="000000"/>
                <w:sz w:val="22"/>
                <w:szCs w:val="22"/>
                <w:lang w:val="ro-MD" w:eastAsia="en-GB"/>
              </w:rPr>
              <w:t>Livrarea produselor este gratuită</w:t>
            </w:r>
            <w:r w:rsidR="00E43D2E" w:rsidRPr="00DE4593">
              <w:rPr>
                <w:color w:val="000000"/>
                <w:sz w:val="22"/>
                <w:szCs w:val="22"/>
                <w:lang w:val="ro-MD" w:eastAsia="en-GB"/>
              </w:rPr>
              <w:t>,</w:t>
            </w:r>
            <w:r w:rsidRPr="00DE4593">
              <w:rPr>
                <w:color w:val="000000"/>
                <w:sz w:val="22"/>
                <w:szCs w:val="22"/>
                <w:lang w:val="ro-MD" w:eastAsia="en-GB"/>
              </w:rPr>
              <w:t xml:space="preserve"> </w:t>
            </w:r>
            <w:bookmarkStart w:id="0" w:name="_Hlk90370134"/>
            <w:r w:rsidR="00E43D2E" w:rsidRPr="00DE4593">
              <w:rPr>
                <w:sz w:val="22"/>
                <w:szCs w:val="22"/>
                <w:lang w:val="ro-MD"/>
              </w:rPr>
              <w:t>la necesitate pe parcursul lunilor iunie-</w:t>
            </w:r>
            <w:r w:rsidR="00124F3F">
              <w:rPr>
                <w:sz w:val="22"/>
                <w:szCs w:val="22"/>
                <w:lang w:val="ro-MD"/>
              </w:rPr>
              <w:t>august</w:t>
            </w:r>
            <w:r w:rsidR="00E43D2E" w:rsidRPr="00DE4593">
              <w:rPr>
                <w:sz w:val="22"/>
                <w:szCs w:val="22"/>
                <w:lang w:val="ro-MD"/>
              </w:rPr>
              <w:t xml:space="preserve"> la toate adresele </w:t>
            </w:r>
            <w:r w:rsidR="00E43D2E" w:rsidRPr="00DE4593">
              <w:rPr>
                <w:color w:val="000000"/>
                <w:sz w:val="22"/>
                <w:szCs w:val="22"/>
                <w:lang w:val="ro-MD" w:eastAsia="en-GB"/>
              </w:rPr>
              <w:t>ale IMSP CNAMUP</w:t>
            </w:r>
            <w:r w:rsidR="00E43D2E" w:rsidRPr="00DE4593">
              <w:rPr>
                <w:sz w:val="22"/>
                <w:szCs w:val="22"/>
                <w:lang w:val="ro-MD"/>
              </w:rPr>
              <w:t xml:space="preserve"> pe întreg teritoriul RM.</w:t>
            </w:r>
            <w:bookmarkEnd w:id="0"/>
          </w:p>
        </w:tc>
      </w:tr>
      <w:tr w:rsidR="00AD103A" w:rsidRPr="00B2790D" w14:paraId="3E9882CF" w14:textId="77777777" w:rsidTr="00DA1099">
        <w:trPr>
          <w:trHeight w:val="276"/>
        </w:trPr>
        <w:tc>
          <w:tcPr>
            <w:tcW w:w="10632" w:type="dxa"/>
            <w:gridSpan w:val="6"/>
          </w:tcPr>
          <w:p w14:paraId="2403BDE3" w14:textId="74B4B911" w:rsidR="00AD103A" w:rsidRPr="00DE4593" w:rsidRDefault="00AD103A" w:rsidP="00AF6530">
            <w:pPr>
              <w:tabs>
                <w:tab w:val="right" w:pos="426"/>
              </w:tabs>
              <w:spacing w:line="276" w:lineRule="auto"/>
              <w:jc w:val="center"/>
              <w:rPr>
                <w:b/>
                <w:sz w:val="24"/>
                <w:szCs w:val="24"/>
                <w:lang w:val="ro-MD"/>
              </w:rPr>
            </w:pPr>
            <w:r w:rsidRPr="00DE4593">
              <w:rPr>
                <w:b/>
                <w:color w:val="000000"/>
                <w:sz w:val="22"/>
                <w:szCs w:val="22"/>
                <w:lang w:val="ro-MD"/>
              </w:rPr>
              <w:t xml:space="preserve">Valoarea estimată (lei fără TVA): </w:t>
            </w:r>
            <w:r w:rsidR="004A04F5" w:rsidRPr="00DE4593">
              <w:rPr>
                <w:b/>
                <w:color w:val="000000"/>
                <w:sz w:val="22"/>
                <w:szCs w:val="22"/>
                <w:lang w:val="ro-MD"/>
              </w:rPr>
              <w:t>1</w:t>
            </w:r>
            <w:r w:rsidR="00A47988">
              <w:rPr>
                <w:b/>
                <w:color w:val="000000"/>
                <w:sz w:val="22"/>
                <w:szCs w:val="22"/>
                <w:lang w:val="ro-MD"/>
              </w:rPr>
              <w:t>55200</w:t>
            </w:r>
            <w:r w:rsidRPr="00DE4593">
              <w:rPr>
                <w:b/>
                <w:color w:val="000000"/>
                <w:sz w:val="22"/>
                <w:szCs w:val="22"/>
                <w:lang w:val="ro-MD"/>
              </w:rPr>
              <w:t>,00</w:t>
            </w:r>
          </w:p>
        </w:tc>
      </w:tr>
    </w:tbl>
    <w:p w14:paraId="7C748A4D" w14:textId="77777777" w:rsidR="00D705BF" w:rsidRDefault="00D705BF" w:rsidP="00D705BF">
      <w:pPr>
        <w:shd w:val="clear" w:color="auto" w:fill="FFFFFF" w:themeFill="background1"/>
        <w:tabs>
          <w:tab w:val="right" w:pos="426"/>
        </w:tabs>
        <w:spacing w:before="120" w:line="276" w:lineRule="auto"/>
        <w:jc w:val="center"/>
        <w:rPr>
          <w:b/>
          <w:sz w:val="24"/>
          <w:szCs w:val="24"/>
          <w:lang w:val="ro-MD"/>
        </w:rPr>
      </w:pPr>
    </w:p>
    <w:p w14:paraId="45B0EFC7" w14:textId="63FAC5DF" w:rsidR="00D705BF" w:rsidRPr="00DE4593" w:rsidRDefault="00D705BF" w:rsidP="00D705BF">
      <w:pPr>
        <w:shd w:val="clear" w:color="auto" w:fill="FFFFFF" w:themeFill="background1"/>
        <w:tabs>
          <w:tab w:val="right" w:pos="426"/>
        </w:tabs>
        <w:spacing w:before="120" w:line="276" w:lineRule="auto"/>
        <w:jc w:val="center"/>
        <w:rPr>
          <w:b/>
          <w:sz w:val="24"/>
          <w:szCs w:val="24"/>
          <w:lang w:val="ro-MD"/>
        </w:rPr>
      </w:pPr>
      <w:r w:rsidRPr="00DE4593">
        <w:rPr>
          <w:b/>
          <w:sz w:val="24"/>
          <w:szCs w:val="24"/>
          <w:lang w:val="ro-MD"/>
        </w:rPr>
        <w:t xml:space="preserve">Lotul nr. </w:t>
      </w:r>
      <w:r>
        <w:rPr>
          <w:b/>
          <w:sz w:val="24"/>
          <w:szCs w:val="24"/>
          <w:lang w:val="ro-MD"/>
        </w:rPr>
        <w:t>3</w:t>
      </w:r>
      <w:r w:rsidRPr="00DE4593">
        <w:rPr>
          <w:b/>
          <w:sz w:val="24"/>
          <w:szCs w:val="24"/>
          <w:lang w:val="ro-MD"/>
        </w:rPr>
        <w:t xml:space="preserve"> </w:t>
      </w:r>
      <w:r w:rsidRPr="00DE4593">
        <w:rPr>
          <w:b/>
          <w:color w:val="000000"/>
          <w:sz w:val="24"/>
          <w:szCs w:val="24"/>
          <w:shd w:val="clear" w:color="auto" w:fill="FFFFFF"/>
          <w:lang w:val="ro-MD"/>
        </w:rPr>
        <w:t xml:space="preserve">Apă potabilă în ambalaj de </w:t>
      </w:r>
      <w:r>
        <w:rPr>
          <w:b/>
          <w:color w:val="000000"/>
          <w:sz w:val="24"/>
          <w:szCs w:val="24"/>
          <w:shd w:val="clear" w:color="auto" w:fill="FFFFFF"/>
          <w:lang w:val="ro-MD"/>
        </w:rPr>
        <w:t>0</w:t>
      </w:r>
      <w:r w:rsidRPr="00DE4593">
        <w:rPr>
          <w:b/>
          <w:color w:val="000000"/>
          <w:sz w:val="24"/>
          <w:szCs w:val="24"/>
          <w:shd w:val="clear" w:color="auto" w:fill="FFFFFF"/>
          <w:lang w:val="ro-MD"/>
        </w:rPr>
        <w:t xml:space="preserve">,5 </w:t>
      </w:r>
      <w:proofErr w:type="spellStart"/>
      <w:r w:rsidRPr="00DE4593">
        <w:rPr>
          <w:b/>
          <w:color w:val="000000"/>
          <w:sz w:val="24"/>
          <w:szCs w:val="24"/>
          <w:shd w:val="clear" w:color="auto" w:fill="FFFFFF"/>
          <w:lang w:val="ro-MD"/>
        </w:rPr>
        <w:t>lit</w:t>
      </w:r>
      <w:proofErr w:type="spellEnd"/>
    </w:p>
    <w:tbl>
      <w:tblPr>
        <w:tblStyle w:val="Tabelgril"/>
        <w:tblW w:w="10632" w:type="dxa"/>
        <w:tblInd w:w="-147" w:type="dxa"/>
        <w:tblLook w:val="04A0" w:firstRow="1" w:lastRow="0" w:firstColumn="1" w:lastColumn="0" w:noHBand="0" w:noVBand="1"/>
      </w:tblPr>
      <w:tblGrid>
        <w:gridCol w:w="568"/>
        <w:gridCol w:w="1275"/>
        <w:gridCol w:w="1701"/>
        <w:gridCol w:w="850"/>
        <w:gridCol w:w="851"/>
        <w:gridCol w:w="5387"/>
      </w:tblGrid>
      <w:tr w:rsidR="00D705BF" w:rsidRPr="00B2790D" w14:paraId="0A31AA06" w14:textId="77777777" w:rsidTr="00A02E47">
        <w:tc>
          <w:tcPr>
            <w:tcW w:w="568" w:type="dxa"/>
          </w:tcPr>
          <w:p w14:paraId="2FEB6CA0" w14:textId="77777777" w:rsidR="00D705BF" w:rsidRPr="00DE4593" w:rsidRDefault="00D705BF" w:rsidP="00A02E47">
            <w:pPr>
              <w:tabs>
                <w:tab w:val="right" w:pos="426"/>
              </w:tabs>
              <w:jc w:val="center"/>
              <w:rPr>
                <w:b/>
                <w:sz w:val="24"/>
                <w:szCs w:val="24"/>
                <w:lang w:val="ro-MD"/>
              </w:rPr>
            </w:pPr>
            <w:r w:rsidRPr="00DE4593">
              <w:rPr>
                <w:b/>
                <w:bCs/>
                <w:color w:val="000000"/>
                <w:lang w:val="ro-MD"/>
              </w:rPr>
              <w:t>Nr. d/o</w:t>
            </w:r>
          </w:p>
        </w:tc>
        <w:tc>
          <w:tcPr>
            <w:tcW w:w="1275" w:type="dxa"/>
          </w:tcPr>
          <w:p w14:paraId="75B30CF7" w14:textId="77777777" w:rsidR="00D705BF" w:rsidRPr="00DE4593" w:rsidRDefault="00D705BF" w:rsidP="00A02E47">
            <w:pPr>
              <w:jc w:val="center"/>
              <w:rPr>
                <w:b/>
                <w:bCs/>
                <w:color w:val="000000"/>
                <w:lang w:val="ro-MD"/>
              </w:rPr>
            </w:pPr>
          </w:p>
        </w:tc>
        <w:tc>
          <w:tcPr>
            <w:tcW w:w="1701" w:type="dxa"/>
            <w:vAlign w:val="center"/>
          </w:tcPr>
          <w:p w14:paraId="71054D93" w14:textId="77777777" w:rsidR="00D705BF" w:rsidRPr="00DE4593" w:rsidRDefault="00D705BF" w:rsidP="00A02E47">
            <w:pPr>
              <w:jc w:val="center"/>
              <w:rPr>
                <w:b/>
                <w:bCs/>
                <w:color w:val="000000"/>
                <w:lang w:val="ro-MD"/>
              </w:rPr>
            </w:pPr>
            <w:r w:rsidRPr="00DE4593">
              <w:rPr>
                <w:b/>
                <w:bCs/>
                <w:color w:val="000000"/>
                <w:lang w:val="ro-MD"/>
              </w:rPr>
              <w:t>Denumirea bunului</w:t>
            </w:r>
          </w:p>
        </w:tc>
        <w:tc>
          <w:tcPr>
            <w:tcW w:w="850" w:type="dxa"/>
            <w:vAlign w:val="center"/>
          </w:tcPr>
          <w:p w14:paraId="737DE554" w14:textId="77777777" w:rsidR="00D705BF" w:rsidRPr="00DE4593" w:rsidRDefault="00D705BF" w:rsidP="00A02E47">
            <w:pPr>
              <w:jc w:val="center"/>
              <w:rPr>
                <w:b/>
                <w:bCs/>
                <w:color w:val="000000"/>
                <w:lang w:val="ro-MD"/>
              </w:rPr>
            </w:pPr>
            <w:r w:rsidRPr="00DE4593">
              <w:rPr>
                <w:b/>
                <w:bCs/>
                <w:color w:val="000000"/>
                <w:lang w:val="ro-MD"/>
              </w:rPr>
              <w:t>UM</w:t>
            </w:r>
          </w:p>
        </w:tc>
        <w:tc>
          <w:tcPr>
            <w:tcW w:w="851" w:type="dxa"/>
            <w:vAlign w:val="center"/>
          </w:tcPr>
          <w:p w14:paraId="3FD3BB21" w14:textId="77777777" w:rsidR="00D705BF" w:rsidRPr="00DE4593" w:rsidRDefault="00D705BF" w:rsidP="00A02E47">
            <w:pPr>
              <w:jc w:val="center"/>
              <w:rPr>
                <w:b/>
                <w:bCs/>
                <w:color w:val="000000"/>
                <w:lang w:val="ro-MD"/>
              </w:rPr>
            </w:pPr>
            <w:proofErr w:type="spellStart"/>
            <w:r w:rsidRPr="00DE4593">
              <w:rPr>
                <w:b/>
                <w:bCs/>
                <w:color w:val="000000"/>
                <w:lang w:val="ro-MD"/>
              </w:rPr>
              <w:t>Canti</w:t>
            </w:r>
            <w:proofErr w:type="spellEnd"/>
          </w:p>
          <w:p w14:paraId="38BEC551" w14:textId="77777777" w:rsidR="00D705BF" w:rsidRPr="00DE4593" w:rsidRDefault="00D705BF" w:rsidP="00A02E47">
            <w:pPr>
              <w:jc w:val="center"/>
              <w:rPr>
                <w:b/>
                <w:bCs/>
                <w:color w:val="000000"/>
                <w:lang w:val="ro-MD"/>
              </w:rPr>
            </w:pPr>
            <w:proofErr w:type="spellStart"/>
            <w:r w:rsidRPr="00DE4593">
              <w:rPr>
                <w:b/>
                <w:bCs/>
                <w:color w:val="000000"/>
                <w:lang w:val="ro-MD"/>
              </w:rPr>
              <w:t>tatea</w:t>
            </w:r>
            <w:proofErr w:type="spellEnd"/>
          </w:p>
        </w:tc>
        <w:tc>
          <w:tcPr>
            <w:tcW w:w="5387" w:type="dxa"/>
            <w:vAlign w:val="center"/>
          </w:tcPr>
          <w:p w14:paraId="09A49696" w14:textId="77777777" w:rsidR="00D705BF" w:rsidRPr="00DE4593" w:rsidRDefault="00D705BF" w:rsidP="00A02E47">
            <w:pPr>
              <w:jc w:val="center"/>
              <w:rPr>
                <w:b/>
                <w:bCs/>
                <w:color w:val="000000"/>
                <w:sz w:val="18"/>
                <w:lang w:val="ro-MD"/>
              </w:rPr>
            </w:pPr>
            <w:r w:rsidRPr="00DE4593">
              <w:rPr>
                <w:b/>
                <w:lang w:val="ro-MD"/>
              </w:rPr>
              <w:t>Specificarea tehnică deplină solicitată, Standarde de referință</w:t>
            </w:r>
          </w:p>
        </w:tc>
      </w:tr>
      <w:tr w:rsidR="00D705BF" w:rsidRPr="00B2790D" w14:paraId="01F8572C" w14:textId="77777777" w:rsidTr="00A02E47">
        <w:trPr>
          <w:trHeight w:val="759"/>
        </w:trPr>
        <w:tc>
          <w:tcPr>
            <w:tcW w:w="568" w:type="dxa"/>
            <w:noWrap/>
            <w:vAlign w:val="center"/>
            <w:hideMark/>
          </w:tcPr>
          <w:p w14:paraId="2E545E21" w14:textId="77777777" w:rsidR="00D705BF" w:rsidRPr="00DE4593" w:rsidRDefault="00D705BF" w:rsidP="00A02E47">
            <w:pPr>
              <w:jc w:val="center"/>
              <w:rPr>
                <w:bCs/>
                <w:color w:val="000000"/>
                <w:sz w:val="24"/>
                <w:szCs w:val="24"/>
                <w:lang w:val="ro-MD"/>
              </w:rPr>
            </w:pPr>
            <w:r w:rsidRPr="00DE4593">
              <w:rPr>
                <w:bCs/>
                <w:color w:val="000000"/>
                <w:sz w:val="24"/>
                <w:szCs w:val="24"/>
                <w:lang w:val="ro-MD"/>
              </w:rPr>
              <w:t>1</w:t>
            </w:r>
          </w:p>
        </w:tc>
        <w:tc>
          <w:tcPr>
            <w:tcW w:w="1275" w:type="dxa"/>
            <w:vAlign w:val="center"/>
          </w:tcPr>
          <w:p w14:paraId="75ABE96F" w14:textId="77777777" w:rsidR="00D705BF" w:rsidRPr="00DE4593" w:rsidRDefault="00D705BF" w:rsidP="00A02E47">
            <w:pPr>
              <w:jc w:val="center"/>
              <w:rPr>
                <w:color w:val="000000"/>
                <w:sz w:val="21"/>
                <w:szCs w:val="21"/>
                <w:shd w:val="clear" w:color="auto" w:fill="FFFFFF"/>
                <w:lang w:val="ro-MD"/>
              </w:rPr>
            </w:pPr>
            <w:r w:rsidRPr="00DE4593">
              <w:rPr>
                <w:lang w:val="ro-MD"/>
              </w:rPr>
              <w:t>41110000-3</w:t>
            </w:r>
          </w:p>
        </w:tc>
        <w:tc>
          <w:tcPr>
            <w:tcW w:w="1701" w:type="dxa"/>
            <w:vAlign w:val="center"/>
            <w:hideMark/>
          </w:tcPr>
          <w:p w14:paraId="5F27322C" w14:textId="7B150527" w:rsidR="00D705BF" w:rsidRPr="00DE4593" w:rsidRDefault="00D705BF" w:rsidP="00A02E47">
            <w:pPr>
              <w:rPr>
                <w:color w:val="000000"/>
                <w:sz w:val="21"/>
                <w:szCs w:val="21"/>
                <w:shd w:val="clear" w:color="auto" w:fill="FFFFFF"/>
                <w:lang w:val="ro-MD"/>
              </w:rPr>
            </w:pPr>
            <w:r w:rsidRPr="00DE4593">
              <w:rPr>
                <w:color w:val="000000"/>
                <w:sz w:val="21"/>
                <w:szCs w:val="21"/>
                <w:shd w:val="clear" w:color="auto" w:fill="FFFFFF"/>
                <w:lang w:val="ro-MD"/>
              </w:rPr>
              <w:t>Apă potabilă în ambalaj de</w:t>
            </w:r>
            <w:r>
              <w:rPr>
                <w:color w:val="000000"/>
                <w:sz w:val="21"/>
                <w:szCs w:val="21"/>
                <w:shd w:val="clear" w:color="auto" w:fill="FFFFFF"/>
                <w:lang w:val="ro-MD"/>
              </w:rPr>
              <w:t xml:space="preserve"> 0</w:t>
            </w:r>
            <w:r w:rsidRPr="00DE4593">
              <w:rPr>
                <w:color w:val="000000"/>
                <w:sz w:val="21"/>
                <w:szCs w:val="21"/>
                <w:shd w:val="clear" w:color="auto" w:fill="FFFFFF"/>
                <w:lang w:val="ro-MD"/>
              </w:rPr>
              <w:t xml:space="preserve">,5 </w:t>
            </w:r>
            <w:proofErr w:type="spellStart"/>
            <w:r w:rsidRPr="00DE4593">
              <w:rPr>
                <w:color w:val="000000"/>
                <w:sz w:val="21"/>
                <w:szCs w:val="21"/>
                <w:shd w:val="clear" w:color="auto" w:fill="FFFFFF"/>
                <w:lang w:val="ro-MD"/>
              </w:rPr>
              <w:t>lit</w:t>
            </w:r>
            <w:proofErr w:type="spellEnd"/>
          </w:p>
        </w:tc>
        <w:tc>
          <w:tcPr>
            <w:tcW w:w="850" w:type="dxa"/>
            <w:vAlign w:val="center"/>
            <w:hideMark/>
          </w:tcPr>
          <w:p w14:paraId="7DBC9CB8" w14:textId="70D25E60" w:rsidR="00D705BF" w:rsidRPr="00DE4593" w:rsidRDefault="00B2790D" w:rsidP="00A02E47">
            <w:pPr>
              <w:jc w:val="center"/>
              <w:rPr>
                <w:sz w:val="22"/>
                <w:lang w:val="ro-MD"/>
              </w:rPr>
            </w:pPr>
            <w:r w:rsidRPr="00DE4593">
              <w:rPr>
                <w:sz w:val="22"/>
                <w:szCs w:val="22"/>
                <w:lang w:val="ro-MD"/>
              </w:rPr>
              <w:t>butelii</w:t>
            </w:r>
          </w:p>
        </w:tc>
        <w:tc>
          <w:tcPr>
            <w:tcW w:w="851" w:type="dxa"/>
            <w:vAlign w:val="center"/>
            <w:hideMark/>
          </w:tcPr>
          <w:p w14:paraId="47D53DC6" w14:textId="408187CF" w:rsidR="00D705BF" w:rsidRPr="00DE4593" w:rsidRDefault="00AE2D7B" w:rsidP="00A02E47">
            <w:pPr>
              <w:jc w:val="center"/>
              <w:rPr>
                <w:sz w:val="22"/>
                <w:lang w:val="ro-MD"/>
              </w:rPr>
            </w:pPr>
            <w:r>
              <w:rPr>
                <w:sz w:val="22"/>
                <w:lang w:val="ro-MD"/>
              </w:rPr>
              <w:t>1450</w:t>
            </w:r>
          </w:p>
        </w:tc>
        <w:tc>
          <w:tcPr>
            <w:tcW w:w="5387" w:type="dxa"/>
            <w:vAlign w:val="center"/>
            <w:hideMark/>
          </w:tcPr>
          <w:p w14:paraId="5AAFA361" w14:textId="674C4BD4" w:rsidR="00D705BF" w:rsidRPr="00DE4593" w:rsidRDefault="00D705BF" w:rsidP="00A02E47">
            <w:pPr>
              <w:jc w:val="both"/>
              <w:rPr>
                <w:color w:val="000000"/>
                <w:sz w:val="22"/>
                <w:szCs w:val="22"/>
                <w:lang w:val="ro-MD" w:eastAsia="en-GB"/>
              </w:rPr>
            </w:pPr>
            <w:r w:rsidRPr="00DE4593">
              <w:rPr>
                <w:color w:val="000000"/>
                <w:sz w:val="22"/>
                <w:szCs w:val="22"/>
                <w:lang w:val="ro-MD" w:eastAsia="en-GB"/>
              </w:rPr>
              <w:t xml:space="preserve">Apă potabilă în ambalaj de </w:t>
            </w:r>
            <w:r w:rsidR="00EB5C84">
              <w:rPr>
                <w:color w:val="000000"/>
                <w:sz w:val="22"/>
                <w:szCs w:val="22"/>
                <w:lang w:val="ro-MD" w:eastAsia="en-GB"/>
              </w:rPr>
              <w:t>0</w:t>
            </w:r>
            <w:r w:rsidRPr="00DE4593">
              <w:rPr>
                <w:color w:val="000000"/>
                <w:sz w:val="22"/>
                <w:szCs w:val="22"/>
                <w:lang w:val="ro-MD" w:eastAsia="en-GB"/>
              </w:rPr>
              <w:t>,5 litri</w:t>
            </w:r>
            <w:r w:rsidR="00255E32">
              <w:rPr>
                <w:color w:val="000000"/>
                <w:sz w:val="22"/>
                <w:szCs w:val="22"/>
                <w:lang w:val="ro-MD" w:eastAsia="en-GB"/>
              </w:rPr>
              <w:t>, PH 6,0-8,5</w:t>
            </w:r>
            <w:r w:rsidRPr="00DE4593">
              <w:rPr>
                <w:color w:val="000000"/>
                <w:sz w:val="22"/>
                <w:szCs w:val="22"/>
                <w:lang w:val="ro-MD" w:eastAsia="en-GB"/>
              </w:rPr>
              <w:t xml:space="preserve"> (necarbogazoasă). La lotul prezentat se anexează obligatoriu Certificat sanitar și raport de încercări. Calitatea apei este reglementată de  Legea 182 din 19.12.2019 (Legea Nr. 182 din 19.12.2019 privind calitatea apei potabile). Parametrii strict necesari pentru calitatea apei potabile nu trebuie să depășească parametrii reglementați în HG nr.</w:t>
            </w:r>
            <w:r>
              <w:rPr>
                <w:color w:val="000000"/>
                <w:sz w:val="22"/>
                <w:szCs w:val="22"/>
                <w:lang w:val="ro-MD" w:eastAsia="en-GB"/>
              </w:rPr>
              <w:t xml:space="preserve"> </w:t>
            </w:r>
            <w:r w:rsidRPr="00DE4593">
              <w:rPr>
                <w:color w:val="000000"/>
                <w:sz w:val="22"/>
                <w:szCs w:val="22"/>
                <w:lang w:val="ro-MD" w:eastAsia="en-GB"/>
              </w:rPr>
              <w:t>934 din 15.08.2007 și HG 651 din 06.09.23. Prezența Laboratorului de încercări (LÎ) acreditat</w:t>
            </w:r>
            <w:r w:rsidRPr="00DE4593">
              <w:rPr>
                <w:sz w:val="22"/>
                <w:szCs w:val="22"/>
                <w:lang w:val="ro-MD"/>
              </w:rPr>
              <w:t xml:space="preserve"> conform cerințelor </w:t>
            </w:r>
            <w:r w:rsidRPr="00DE4593">
              <w:rPr>
                <w:color w:val="000000"/>
                <w:sz w:val="22"/>
                <w:szCs w:val="22"/>
                <w:lang w:val="ro-MD" w:eastAsia="en-GB"/>
              </w:rPr>
              <w:t>Legii Nr. 235 din 01.12.2011 sau prezentarea contractelor înche</w:t>
            </w:r>
            <w:r>
              <w:rPr>
                <w:color w:val="000000"/>
                <w:sz w:val="22"/>
                <w:szCs w:val="22"/>
                <w:lang w:val="ro-MD" w:eastAsia="en-GB"/>
              </w:rPr>
              <w:t>i</w:t>
            </w:r>
            <w:r w:rsidRPr="00DE4593">
              <w:rPr>
                <w:color w:val="000000"/>
                <w:sz w:val="22"/>
                <w:szCs w:val="22"/>
                <w:lang w:val="ro-MD" w:eastAsia="en-GB"/>
              </w:rPr>
              <w:t xml:space="preserve">ate între furnizor/producător și LÎ. </w:t>
            </w:r>
          </w:p>
          <w:p w14:paraId="1F1BA0E6" w14:textId="4FCBCF9B" w:rsidR="00D705BF" w:rsidRPr="00DE4593" w:rsidRDefault="00D705BF" w:rsidP="00A02E47">
            <w:pPr>
              <w:jc w:val="both"/>
              <w:rPr>
                <w:color w:val="000000"/>
                <w:sz w:val="22"/>
                <w:szCs w:val="22"/>
                <w:lang w:val="ro-MD" w:eastAsia="en-GB"/>
              </w:rPr>
            </w:pPr>
            <w:r w:rsidRPr="00DE4593">
              <w:rPr>
                <w:color w:val="000000"/>
                <w:sz w:val="22"/>
                <w:szCs w:val="22"/>
                <w:lang w:val="ro-MD" w:eastAsia="en-GB"/>
              </w:rPr>
              <w:t xml:space="preserve">Livrarea produselor este gratuită, </w:t>
            </w:r>
            <w:r w:rsidRPr="00DE4593">
              <w:rPr>
                <w:sz w:val="22"/>
                <w:szCs w:val="22"/>
                <w:lang w:val="ro-MD"/>
              </w:rPr>
              <w:t xml:space="preserve">la necesitate pe parcursul </w:t>
            </w:r>
            <w:r w:rsidR="009647F0">
              <w:rPr>
                <w:sz w:val="22"/>
                <w:szCs w:val="22"/>
                <w:lang w:val="ro-MD"/>
              </w:rPr>
              <w:t>anului 202</w:t>
            </w:r>
            <w:r w:rsidR="00C65034">
              <w:rPr>
                <w:sz w:val="22"/>
                <w:szCs w:val="22"/>
                <w:lang w:val="ro-MD"/>
              </w:rPr>
              <w:t>6</w:t>
            </w:r>
            <w:r w:rsidRPr="00DE4593">
              <w:rPr>
                <w:sz w:val="22"/>
                <w:szCs w:val="22"/>
                <w:lang w:val="ro-MD"/>
              </w:rPr>
              <w:t xml:space="preserve"> </w:t>
            </w:r>
            <w:r w:rsidR="009647F0">
              <w:rPr>
                <w:sz w:val="22"/>
                <w:szCs w:val="22"/>
                <w:lang w:val="ro-MD"/>
              </w:rPr>
              <w:t>la sediul</w:t>
            </w:r>
            <w:r w:rsidRPr="00DE4593">
              <w:rPr>
                <w:color w:val="000000"/>
                <w:sz w:val="22"/>
                <w:szCs w:val="22"/>
                <w:lang w:val="ro-MD" w:eastAsia="en-GB"/>
              </w:rPr>
              <w:t xml:space="preserve"> IMSP CNAMUP</w:t>
            </w:r>
            <w:r w:rsidRPr="00DE4593">
              <w:rPr>
                <w:sz w:val="22"/>
                <w:szCs w:val="22"/>
                <w:lang w:val="ro-MD"/>
              </w:rPr>
              <w:t>.</w:t>
            </w:r>
          </w:p>
        </w:tc>
      </w:tr>
      <w:tr w:rsidR="00D705BF" w:rsidRPr="00B2790D" w14:paraId="1CB36073" w14:textId="77777777" w:rsidTr="00A02E47">
        <w:trPr>
          <w:trHeight w:val="276"/>
        </w:trPr>
        <w:tc>
          <w:tcPr>
            <w:tcW w:w="10632" w:type="dxa"/>
            <w:gridSpan w:val="6"/>
          </w:tcPr>
          <w:p w14:paraId="2F34EEA1" w14:textId="2EBB3EE8" w:rsidR="00D705BF" w:rsidRPr="00DE4593" w:rsidRDefault="00D705BF" w:rsidP="00A02E47">
            <w:pPr>
              <w:tabs>
                <w:tab w:val="right" w:pos="426"/>
              </w:tabs>
              <w:spacing w:line="276" w:lineRule="auto"/>
              <w:jc w:val="center"/>
              <w:rPr>
                <w:b/>
                <w:sz w:val="24"/>
                <w:szCs w:val="24"/>
                <w:lang w:val="ro-MD"/>
              </w:rPr>
            </w:pPr>
            <w:r w:rsidRPr="00DE4593">
              <w:rPr>
                <w:b/>
                <w:color w:val="000000"/>
                <w:sz w:val="22"/>
                <w:szCs w:val="22"/>
                <w:lang w:val="ro-MD"/>
              </w:rPr>
              <w:t xml:space="preserve">Valoarea estimată (lei fără TVA): </w:t>
            </w:r>
            <w:r w:rsidR="00C65034">
              <w:rPr>
                <w:b/>
                <w:color w:val="000000"/>
                <w:sz w:val="22"/>
                <w:szCs w:val="22"/>
                <w:lang w:val="ro-MD"/>
              </w:rPr>
              <w:t>7250</w:t>
            </w:r>
            <w:r w:rsidRPr="00DE4593">
              <w:rPr>
                <w:b/>
                <w:color w:val="000000"/>
                <w:sz w:val="22"/>
                <w:szCs w:val="22"/>
                <w:lang w:val="ro-MD"/>
              </w:rPr>
              <w:t>,00</w:t>
            </w:r>
          </w:p>
        </w:tc>
      </w:tr>
    </w:tbl>
    <w:p w14:paraId="5E16F1B8" w14:textId="77777777" w:rsidR="001E6F08" w:rsidRDefault="001E6F08" w:rsidP="001E6F08">
      <w:pPr>
        <w:shd w:val="clear" w:color="auto" w:fill="FFFFFF" w:themeFill="background1"/>
        <w:tabs>
          <w:tab w:val="right" w:pos="426"/>
        </w:tabs>
        <w:spacing w:before="120"/>
        <w:ind w:left="357"/>
        <w:jc w:val="both"/>
        <w:rPr>
          <w:b/>
          <w:sz w:val="24"/>
          <w:szCs w:val="24"/>
          <w:lang w:val="ro-MD"/>
        </w:rPr>
      </w:pPr>
    </w:p>
    <w:p w14:paraId="1866D965" w14:textId="77777777" w:rsidR="001E6F08" w:rsidRDefault="00414785" w:rsidP="00414785">
      <w:pPr>
        <w:numPr>
          <w:ilvl w:val="0"/>
          <w:numId w:val="1"/>
        </w:numPr>
        <w:shd w:val="clear" w:color="auto" w:fill="FFFFFF" w:themeFill="background1"/>
        <w:tabs>
          <w:tab w:val="right" w:pos="426"/>
        </w:tabs>
        <w:spacing w:before="120"/>
        <w:ind w:left="357"/>
        <w:jc w:val="both"/>
        <w:rPr>
          <w:b/>
          <w:sz w:val="24"/>
          <w:szCs w:val="24"/>
          <w:lang w:val="ro-MD"/>
        </w:rPr>
      </w:pPr>
      <w:r w:rsidRPr="00DE4593">
        <w:rPr>
          <w:b/>
          <w:sz w:val="24"/>
          <w:szCs w:val="24"/>
          <w:lang w:val="ro-MD"/>
        </w:rPr>
        <w:t xml:space="preserve">În cazul procedurilor de preselecție se indică numărul minim al </w:t>
      </w:r>
      <w:proofErr w:type="spellStart"/>
      <w:r w:rsidRPr="00DE4593">
        <w:rPr>
          <w:b/>
          <w:sz w:val="24"/>
          <w:szCs w:val="24"/>
          <w:lang w:val="ro-MD"/>
        </w:rPr>
        <w:t>candidaţilor</w:t>
      </w:r>
      <w:proofErr w:type="spellEnd"/>
      <w:r w:rsidRPr="00DE4593">
        <w:rPr>
          <w:b/>
          <w:sz w:val="24"/>
          <w:szCs w:val="24"/>
          <w:lang w:val="ro-MD"/>
        </w:rPr>
        <w:t xml:space="preserve"> </w:t>
      </w:r>
      <w:proofErr w:type="spellStart"/>
      <w:r w:rsidRPr="00DE4593">
        <w:rPr>
          <w:b/>
          <w:sz w:val="24"/>
          <w:szCs w:val="24"/>
          <w:lang w:val="ro-MD"/>
        </w:rPr>
        <w:t>şi</w:t>
      </w:r>
      <w:proofErr w:type="spellEnd"/>
      <w:r w:rsidRPr="00DE4593">
        <w:rPr>
          <w:b/>
          <w:sz w:val="24"/>
          <w:szCs w:val="24"/>
          <w:lang w:val="ro-MD"/>
        </w:rPr>
        <w:t xml:space="preserve">, dacă este cazul, numărul maxim al acestora: </w:t>
      </w:r>
      <w:r w:rsidRPr="00DE4593">
        <w:rPr>
          <w:b/>
          <w:i/>
          <w:sz w:val="24"/>
          <w:szCs w:val="24"/>
          <w:u w:val="single"/>
          <w:lang w:val="ro-MD"/>
        </w:rPr>
        <w:t>Nu se aplică</w:t>
      </w:r>
      <w:r w:rsidRPr="00DE4593">
        <w:rPr>
          <w:b/>
          <w:sz w:val="24"/>
          <w:szCs w:val="24"/>
          <w:lang w:val="ro-MD"/>
        </w:rPr>
        <w:t xml:space="preserve">     </w:t>
      </w:r>
    </w:p>
    <w:p w14:paraId="382C8DAD" w14:textId="3143FDA8" w:rsidR="00414785" w:rsidRPr="00DE4593" w:rsidRDefault="00414785" w:rsidP="001E6F08">
      <w:pPr>
        <w:shd w:val="clear" w:color="auto" w:fill="FFFFFF" w:themeFill="background1"/>
        <w:tabs>
          <w:tab w:val="right" w:pos="426"/>
        </w:tabs>
        <w:spacing w:before="120"/>
        <w:ind w:left="357"/>
        <w:jc w:val="both"/>
        <w:rPr>
          <w:b/>
          <w:sz w:val="24"/>
          <w:szCs w:val="24"/>
          <w:lang w:val="ro-MD"/>
        </w:rPr>
      </w:pPr>
      <w:r w:rsidRPr="00DE4593">
        <w:rPr>
          <w:b/>
          <w:sz w:val="24"/>
          <w:szCs w:val="24"/>
          <w:lang w:val="ro-MD"/>
        </w:rPr>
        <w:t xml:space="preserve">            </w:t>
      </w:r>
    </w:p>
    <w:p w14:paraId="20440409" w14:textId="77777777" w:rsidR="00414785" w:rsidRPr="00DE4593" w:rsidRDefault="00414785" w:rsidP="00414785">
      <w:pPr>
        <w:numPr>
          <w:ilvl w:val="0"/>
          <w:numId w:val="1"/>
        </w:numPr>
        <w:shd w:val="clear" w:color="auto" w:fill="FFFFFF" w:themeFill="background1"/>
        <w:tabs>
          <w:tab w:val="right" w:pos="426"/>
        </w:tabs>
        <w:spacing w:before="120"/>
        <w:ind w:left="357"/>
        <w:jc w:val="both"/>
        <w:rPr>
          <w:b/>
          <w:sz w:val="24"/>
          <w:szCs w:val="24"/>
          <w:lang w:val="ro-MD"/>
        </w:rPr>
      </w:pPr>
      <w:r w:rsidRPr="00DE4593">
        <w:rPr>
          <w:b/>
          <w:sz w:val="24"/>
          <w:szCs w:val="24"/>
          <w:lang w:val="ro-MD"/>
        </w:rPr>
        <w:lastRenderedPageBreak/>
        <w:t>În cazul în care contractul este împărțit pe loturi un operator economic poate depune oferta (se va selecta):</w:t>
      </w:r>
    </w:p>
    <w:p w14:paraId="6C5B8D1B" w14:textId="77777777" w:rsidR="00414785" w:rsidRPr="00DE4593" w:rsidRDefault="00414785" w:rsidP="00C74E2D">
      <w:pPr>
        <w:numPr>
          <w:ilvl w:val="0"/>
          <w:numId w:val="2"/>
        </w:numPr>
        <w:shd w:val="clear" w:color="auto" w:fill="FFFFFF" w:themeFill="background1"/>
        <w:tabs>
          <w:tab w:val="right" w:pos="426"/>
        </w:tabs>
        <w:spacing w:after="100" w:afterAutospacing="1"/>
        <w:jc w:val="both"/>
        <w:rPr>
          <w:sz w:val="24"/>
          <w:szCs w:val="24"/>
          <w:lang w:val="ro-MD"/>
        </w:rPr>
      </w:pPr>
      <w:r w:rsidRPr="00DE4593">
        <w:rPr>
          <w:sz w:val="24"/>
          <w:szCs w:val="24"/>
          <w:lang w:val="ro-MD"/>
        </w:rPr>
        <w:t xml:space="preserve">Pentru un singur lot </w:t>
      </w:r>
      <w:r w:rsidRPr="00DE4593">
        <w:rPr>
          <w:b/>
          <w:i/>
          <w:sz w:val="32"/>
          <w:lang w:val="ro-MD"/>
        </w:rPr>
        <w:t>ⱱ</w:t>
      </w:r>
    </w:p>
    <w:p w14:paraId="0F413BB9" w14:textId="77777777" w:rsidR="00414785" w:rsidRPr="00DE4593" w:rsidRDefault="00414785" w:rsidP="00C74E2D">
      <w:pPr>
        <w:numPr>
          <w:ilvl w:val="0"/>
          <w:numId w:val="2"/>
        </w:numPr>
        <w:shd w:val="clear" w:color="auto" w:fill="FFFFFF" w:themeFill="background1"/>
        <w:tabs>
          <w:tab w:val="right" w:pos="426"/>
        </w:tabs>
        <w:spacing w:after="100" w:afterAutospacing="1"/>
        <w:jc w:val="both"/>
        <w:rPr>
          <w:sz w:val="24"/>
          <w:szCs w:val="24"/>
          <w:lang w:val="ro-MD"/>
        </w:rPr>
      </w:pPr>
      <w:r w:rsidRPr="00DE4593">
        <w:rPr>
          <w:sz w:val="24"/>
          <w:szCs w:val="24"/>
          <w:lang w:val="ro-MD"/>
        </w:rPr>
        <w:t xml:space="preserve">Pentru mai multe loturi </w:t>
      </w:r>
      <w:r w:rsidRPr="00DE4593">
        <w:rPr>
          <w:b/>
          <w:i/>
          <w:sz w:val="32"/>
          <w:lang w:val="ro-MD"/>
        </w:rPr>
        <w:t>ⱱ</w:t>
      </w:r>
    </w:p>
    <w:p w14:paraId="549CE5DF" w14:textId="77777777" w:rsidR="00414785" w:rsidRPr="00DE4593" w:rsidRDefault="00414785" w:rsidP="00C74E2D">
      <w:pPr>
        <w:numPr>
          <w:ilvl w:val="0"/>
          <w:numId w:val="2"/>
        </w:numPr>
        <w:shd w:val="clear" w:color="auto" w:fill="FFFFFF" w:themeFill="background1"/>
        <w:tabs>
          <w:tab w:val="right" w:pos="426"/>
        </w:tabs>
        <w:spacing w:after="100" w:afterAutospacing="1"/>
        <w:jc w:val="both"/>
        <w:rPr>
          <w:sz w:val="24"/>
          <w:szCs w:val="24"/>
          <w:lang w:val="ro-MD"/>
        </w:rPr>
      </w:pPr>
      <w:r w:rsidRPr="00DE4593">
        <w:rPr>
          <w:sz w:val="24"/>
          <w:szCs w:val="24"/>
          <w:lang w:val="ro-MD"/>
        </w:rPr>
        <w:t xml:space="preserve">Pentru toate loturile </w:t>
      </w:r>
      <w:r w:rsidRPr="00DE4593">
        <w:rPr>
          <w:b/>
          <w:i/>
          <w:sz w:val="32"/>
          <w:lang w:val="ro-MD"/>
        </w:rPr>
        <w:t>ⱱ</w:t>
      </w:r>
    </w:p>
    <w:p w14:paraId="222B88A9" w14:textId="77777777" w:rsidR="00414785" w:rsidRPr="00DE4593" w:rsidRDefault="00414785" w:rsidP="00C74E2D">
      <w:pPr>
        <w:numPr>
          <w:ilvl w:val="0"/>
          <w:numId w:val="2"/>
        </w:numPr>
        <w:shd w:val="clear" w:color="auto" w:fill="FFFFFF" w:themeFill="background1"/>
        <w:tabs>
          <w:tab w:val="right" w:pos="426"/>
        </w:tabs>
        <w:spacing w:after="100" w:afterAutospacing="1"/>
        <w:jc w:val="both"/>
        <w:rPr>
          <w:sz w:val="24"/>
          <w:szCs w:val="24"/>
          <w:lang w:val="ro-MD"/>
        </w:rPr>
      </w:pPr>
      <w:r w:rsidRPr="00DE4593">
        <w:rPr>
          <w:sz w:val="24"/>
          <w:szCs w:val="24"/>
          <w:lang w:val="ro-MD"/>
        </w:rPr>
        <w:t>Alte limitări privind numărul de loturi care pot fi atribuite aceluiași ofertant__</w:t>
      </w:r>
      <w:r w:rsidRPr="00DE4593">
        <w:rPr>
          <w:sz w:val="24"/>
          <w:szCs w:val="24"/>
          <w:u w:val="single"/>
          <w:lang w:val="ro-MD"/>
        </w:rPr>
        <w:t>-</w:t>
      </w:r>
      <w:r w:rsidRPr="00DE4593">
        <w:rPr>
          <w:sz w:val="24"/>
          <w:szCs w:val="24"/>
          <w:lang w:val="ro-MD"/>
        </w:rPr>
        <w:t>___</w:t>
      </w:r>
    </w:p>
    <w:p w14:paraId="7B267D67" w14:textId="77777777" w:rsidR="00414785" w:rsidRPr="00DE4593" w:rsidRDefault="00414785" w:rsidP="00414785">
      <w:pPr>
        <w:numPr>
          <w:ilvl w:val="0"/>
          <w:numId w:val="1"/>
        </w:numPr>
        <w:shd w:val="clear" w:color="auto" w:fill="FFFFFF" w:themeFill="background1"/>
        <w:tabs>
          <w:tab w:val="right" w:pos="426"/>
        </w:tabs>
        <w:spacing w:before="120" w:line="276" w:lineRule="auto"/>
        <w:jc w:val="both"/>
        <w:rPr>
          <w:b/>
          <w:bCs/>
          <w:i/>
          <w:sz w:val="24"/>
          <w:szCs w:val="24"/>
          <w:u w:val="single"/>
          <w:lang w:val="ro-MD"/>
        </w:rPr>
      </w:pPr>
      <w:r w:rsidRPr="00DE4593">
        <w:rPr>
          <w:b/>
          <w:sz w:val="24"/>
          <w:szCs w:val="24"/>
          <w:lang w:val="ro-MD"/>
        </w:rPr>
        <w:t xml:space="preserve">Admiterea sau interzicerea ofertelor alternative: </w:t>
      </w:r>
      <w:r w:rsidRPr="00DE4593">
        <w:rPr>
          <w:b/>
          <w:i/>
          <w:sz w:val="24"/>
          <w:szCs w:val="24"/>
          <w:u w:val="single"/>
          <w:lang w:val="ro-MD"/>
        </w:rPr>
        <w:t>nu se admite</w:t>
      </w:r>
    </w:p>
    <w:p w14:paraId="0EA5D999" w14:textId="77777777" w:rsidR="00414785" w:rsidRPr="00DE4593" w:rsidRDefault="00414785" w:rsidP="00414785">
      <w:pPr>
        <w:numPr>
          <w:ilvl w:val="0"/>
          <w:numId w:val="1"/>
        </w:numPr>
        <w:shd w:val="clear" w:color="auto" w:fill="FFFFFF" w:themeFill="background1"/>
        <w:tabs>
          <w:tab w:val="right" w:pos="426"/>
        </w:tabs>
        <w:spacing w:before="120" w:line="276" w:lineRule="auto"/>
        <w:jc w:val="both"/>
        <w:rPr>
          <w:b/>
          <w:bCs/>
          <w:i/>
          <w:sz w:val="24"/>
          <w:szCs w:val="24"/>
          <w:u w:val="single"/>
          <w:lang w:val="ro-MD"/>
        </w:rPr>
      </w:pPr>
      <w:r w:rsidRPr="00DE4593">
        <w:rPr>
          <w:b/>
          <w:sz w:val="24"/>
          <w:szCs w:val="24"/>
          <w:lang w:val="ro-MD"/>
        </w:rPr>
        <w:t xml:space="preserve">Termenii și condițiile de livrare solicitați: </w:t>
      </w:r>
      <w:r w:rsidR="00150361" w:rsidRPr="00DE4593">
        <w:rPr>
          <w:b/>
          <w:i/>
          <w:sz w:val="24"/>
          <w:szCs w:val="24"/>
          <w:u w:val="single"/>
          <w:lang w:val="ro-MD"/>
        </w:rPr>
        <w:t xml:space="preserve">La necesitate </w:t>
      </w:r>
      <w:r w:rsidR="00150361" w:rsidRPr="00DE4593">
        <w:rPr>
          <w:b/>
          <w:i/>
          <w:color w:val="000000"/>
          <w:sz w:val="24"/>
          <w:szCs w:val="24"/>
          <w:u w:val="single"/>
          <w:lang w:val="ro-MD"/>
        </w:rPr>
        <w:t>în decurs de 5 zile lucrătoare după semnarea contractului</w:t>
      </w:r>
      <w:r w:rsidR="008F2328" w:rsidRPr="00DE4593">
        <w:rPr>
          <w:b/>
          <w:i/>
          <w:color w:val="000000"/>
          <w:sz w:val="24"/>
          <w:szCs w:val="24"/>
          <w:u w:val="single"/>
          <w:lang w:val="ro-MD"/>
        </w:rPr>
        <w:t>, conform repartizării lunare</w:t>
      </w:r>
      <w:r w:rsidR="00150361" w:rsidRPr="00DE4593">
        <w:rPr>
          <w:b/>
          <w:i/>
          <w:sz w:val="24"/>
          <w:szCs w:val="24"/>
          <w:u w:val="single"/>
          <w:lang w:val="ro-MD"/>
        </w:rPr>
        <w:t xml:space="preserve">. Livrarea mărfii la adresa C. </w:t>
      </w:r>
      <w:proofErr w:type="spellStart"/>
      <w:r w:rsidR="00150361" w:rsidRPr="00DE4593">
        <w:rPr>
          <w:b/>
          <w:i/>
          <w:sz w:val="24"/>
          <w:szCs w:val="24"/>
          <w:u w:val="single"/>
          <w:lang w:val="ro-MD"/>
        </w:rPr>
        <w:t>Vârnav</w:t>
      </w:r>
      <w:proofErr w:type="spellEnd"/>
      <w:r w:rsidR="00150361" w:rsidRPr="00DE4593">
        <w:rPr>
          <w:b/>
          <w:i/>
          <w:sz w:val="24"/>
          <w:szCs w:val="24"/>
          <w:u w:val="single"/>
          <w:lang w:val="ro-MD"/>
        </w:rPr>
        <w:t>, 16 și la toate Substațiile și Punctele din cadrul IMSP CNAMUP din mun. Chișinău și de pe întreg teritoriu al R.M</w:t>
      </w:r>
      <w:r w:rsidRPr="00DE4593">
        <w:rPr>
          <w:b/>
          <w:bCs/>
          <w:i/>
          <w:sz w:val="24"/>
          <w:szCs w:val="24"/>
          <w:u w:val="single"/>
          <w:lang w:val="ro-MD"/>
        </w:rPr>
        <w:t xml:space="preserve">. </w:t>
      </w:r>
    </w:p>
    <w:p w14:paraId="0B997BC1" w14:textId="4AF1A13C" w:rsidR="00414785" w:rsidRPr="00DE4593" w:rsidRDefault="00414785" w:rsidP="00414785">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MD"/>
        </w:rPr>
      </w:pPr>
      <w:r w:rsidRPr="00DE4593">
        <w:rPr>
          <w:b/>
          <w:sz w:val="24"/>
          <w:szCs w:val="24"/>
          <w:lang w:val="ro-MD"/>
        </w:rPr>
        <w:t xml:space="preserve">Termenul de valabilitate a contractului: </w:t>
      </w:r>
      <w:r w:rsidR="009E5963" w:rsidRPr="00DE4593">
        <w:rPr>
          <w:b/>
          <w:i/>
          <w:sz w:val="24"/>
          <w:szCs w:val="24"/>
          <w:u w:val="single"/>
          <w:shd w:val="clear" w:color="auto" w:fill="FFFFFF" w:themeFill="background1"/>
          <w:lang w:val="ro-MD"/>
        </w:rPr>
        <w:t>31.12.202</w:t>
      </w:r>
      <w:r w:rsidR="008046E8">
        <w:rPr>
          <w:b/>
          <w:i/>
          <w:sz w:val="24"/>
          <w:szCs w:val="24"/>
          <w:u w:val="single"/>
          <w:shd w:val="clear" w:color="auto" w:fill="FFFFFF" w:themeFill="background1"/>
          <w:lang w:val="ro-MD"/>
        </w:rPr>
        <w:t>6</w:t>
      </w:r>
    </w:p>
    <w:p w14:paraId="1A2D654C" w14:textId="77777777" w:rsidR="00414785" w:rsidRPr="00DE4593" w:rsidRDefault="00414785" w:rsidP="00414785">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MD"/>
        </w:rPr>
      </w:pPr>
      <w:r w:rsidRPr="00DE4593">
        <w:rPr>
          <w:b/>
          <w:sz w:val="24"/>
          <w:szCs w:val="24"/>
          <w:lang w:val="ro-MD"/>
        </w:rPr>
        <w:t xml:space="preserve">Contract de achiziție rezervat atelierelor protejate sau că acesta poate fi executat numai în cadrul unor programe de angajare protejată (după caz): </w:t>
      </w:r>
      <w:r w:rsidRPr="00DE4593">
        <w:rPr>
          <w:b/>
          <w:i/>
          <w:sz w:val="24"/>
          <w:szCs w:val="24"/>
          <w:u w:val="single"/>
          <w:lang w:val="ro-MD"/>
        </w:rPr>
        <w:t>nu</w:t>
      </w:r>
    </w:p>
    <w:p w14:paraId="5A93C157" w14:textId="77777777" w:rsidR="00414785" w:rsidRPr="00DE4593" w:rsidRDefault="00414785" w:rsidP="00414785">
      <w:pPr>
        <w:numPr>
          <w:ilvl w:val="0"/>
          <w:numId w:val="1"/>
        </w:numPr>
        <w:shd w:val="clear" w:color="auto" w:fill="FFFFFF" w:themeFill="background1"/>
        <w:tabs>
          <w:tab w:val="right" w:pos="426"/>
        </w:tabs>
        <w:spacing w:before="120"/>
        <w:jc w:val="both"/>
        <w:rPr>
          <w:sz w:val="24"/>
          <w:szCs w:val="24"/>
          <w:u w:val="single"/>
          <w:lang w:val="ro-MD"/>
        </w:rPr>
      </w:pPr>
      <w:r w:rsidRPr="00DE4593">
        <w:rPr>
          <w:b/>
          <w:sz w:val="24"/>
          <w:szCs w:val="24"/>
          <w:lang w:val="ro-MD"/>
        </w:rPr>
        <w:tab/>
        <w:t xml:space="preserve">Prestarea serviciului este rezervată unei anumite profesii în temeiul unor legi sau al unor acte administrative (după caz):  </w:t>
      </w:r>
      <w:r w:rsidRPr="00DE4593">
        <w:rPr>
          <w:b/>
          <w:i/>
          <w:sz w:val="24"/>
          <w:szCs w:val="24"/>
          <w:u w:val="single"/>
          <w:lang w:val="ro-MD"/>
        </w:rPr>
        <w:t>nu</w:t>
      </w:r>
    </w:p>
    <w:p w14:paraId="716D114D" w14:textId="77777777" w:rsidR="00855DDF" w:rsidRPr="00DE4593" w:rsidRDefault="00414785" w:rsidP="00772887">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Tabelgril"/>
        <w:tblW w:w="10551" w:type="dxa"/>
        <w:shd w:val="clear" w:color="auto" w:fill="FFFFFF" w:themeFill="background1"/>
        <w:tblLook w:val="04A0" w:firstRow="1" w:lastRow="0" w:firstColumn="1" w:lastColumn="0" w:noHBand="0" w:noVBand="1"/>
      </w:tblPr>
      <w:tblGrid>
        <w:gridCol w:w="577"/>
        <w:gridCol w:w="3813"/>
        <w:gridCol w:w="5244"/>
        <w:gridCol w:w="917"/>
      </w:tblGrid>
      <w:tr w:rsidR="00D77B73" w:rsidRPr="00DE4593" w14:paraId="4BBBD882" w14:textId="77777777" w:rsidTr="00D77B73">
        <w:tc>
          <w:tcPr>
            <w:tcW w:w="577" w:type="dxa"/>
            <w:shd w:val="clear" w:color="auto" w:fill="FFFFFF" w:themeFill="background1"/>
            <w:vAlign w:val="center"/>
          </w:tcPr>
          <w:p w14:paraId="003DA9FE" w14:textId="77777777" w:rsidR="00444B84" w:rsidRPr="00DE4593" w:rsidRDefault="00444B84" w:rsidP="00BF071E">
            <w:pPr>
              <w:pStyle w:val="Frspaiere"/>
              <w:jc w:val="center"/>
              <w:rPr>
                <w:b/>
                <w:lang w:val="ro-MD"/>
              </w:rPr>
            </w:pPr>
            <w:r w:rsidRPr="00DE4593">
              <w:rPr>
                <w:b/>
                <w:lang w:val="ro-MD"/>
              </w:rPr>
              <w:t>Nr. d/o</w:t>
            </w:r>
          </w:p>
        </w:tc>
        <w:tc>
          <w:tcPr>
            <w:tcW w:w="3813" w:type="dxa"/>
            <w:shd w:val="clear" w:color="auto" w:fill="FFFFFF" w:themeFill="background1"/>
            <w:vAlign w:val="center"/>
          </w:tcPr>
          <w:p w14:paraId="58AF21DB" w14:textId="77777777" w:rsidR="00444B84" w:rsidRPr="00DE4593" w:rsidRDefault="006C11CA" w:rsidP="00BF071E">
            <w:pPr>
              <w:pStyle w:val="Frspaiere"/>
              <w:jc w:val="center"/>
              <w:rPr>
                <w:b/>
                <w:lang w:val="ro-MD"/>
              </w:rPr>
            </w:pPr>
            <w:r w:rsidRPr="00DE4593">
              <w:rPr>
                <w:b/>
                <w:lang w:val="ro-MD"/>
              </w:rPr>
              <w:t>Descrierea criteriului/cerinței</w:t>
            </w:r>
          </w:p>
        </w:tc>
        <w:tc>
          <w:tcPr>
            <w:tcW w:w="5244" w:type="dxa"/>
            <w:shd w:val="clear" w:color="auto" w:fill="FFFFFF" w:themeFill="background1"/>
            <w:vAlign w:val="center"/>
          </w:tcPr>
          <w:p w14:paraId="51B2AB52" w14:textId="77777777" w:rsidR="00444B84" w:rsidRPr="00DE4593" w:rsidRDefault="00444B84" w:rsidP="00BF071E">
            <w:pPr>
              <w:pStyle w:val="Frspaiere"/>
              <w:jc w:val="center"/>
              <w:rPr>
                <w:b/>
                <w:lang w:val="ro-MD"/>
              </w:rPr>
            </w:pPr>
            <w:r w:rsidRPr="00DE4593">
              <w:rPr>
                <w:b/>
                <w:lang w:val="ro-MD"/>
              </w:rPr>
              <w:t xml:space="preserve">Mod de demonstrare a îndeplinirii </w:t>
            </w:r>
            <w:r w:rsidR="006C11CA" w:rsidRPr="00DE4593">
              <w:rPr>
                <w:b/>
                <w:lang w:val="ro-MD"/>
              </w:rPr>
              <w:t>criteriului/</w:t>
            </w:r>
            <w:r w:rsidR="007F1077" w:rsidRPr="00DE4593">
              <w:rPr>
                <w:b/>
                <w:lang w:val="ro-MD"/>
              </w:rPr>
              <w:t>cerinței</w:t>
            </w:r>
            <w:r w:rsidRPr="00DE4593">
              <w:rPr>
                <w:b/>
                <w:lang w:val="ro-MD"/>
              </w:rPr>
              <w:t>:</w:t>
            </w:r>
          </w:p>
        </w:tc>
        <w:tc>
          <w:tcPr>
            <w:tcW w:w="917" w:type="dxa"/>
            <w:shd w:val="clear" w:color="auto" w:fill="FFFFFF" w:themeFill="background1"/>
            <w:vAlign w:val="center"/>
          </w:tcPr>
          <w:p w14:paraId="4E634C12" w14:textId="77777777" w:rsidR="00D77B73" w:rsidRPr="00DE4593" w:rsidRDefault="00444B84" w:rsidP="00D77B73">
            <w:pPr>
              <w:pStyle w:val="Frspaiere"/>
              <w:jc w:val="center"/>
              <w:rPr>
                <w:b/>
                <w:lang w:val="ro-MD"/>
              </w:rPr>
            </w:pPr>
            <w:proofErr w:type="spellStart"/>
            <w:r w:rsidRPr="00DE4593">
              <w:rPr>
                <w:b/>
                <w:lang w:val="ro-MD"/>
              </w:rPr>
              <w:t>Obligati</w:t>
            </w:r>
            <w:proofErr w:type="spellEnd"/>
          </w:p>
          <w:p w14:paraId="526A1BDD" w14:textId="77777777" w:rsidR="00444B84" w:rsidRPr="00DE4593" w:rsidRDefault="00444B84" w:rsidP="00D77B73">
            <w:pPr>
              <w:pStyle w:val="Frspaiere"/>
              <w:jc w:val="center"/>
              <w:rPr>
                <w:b/>
                <w:lang w:val="ro-MD"/>
              </w:rPr>
            </w:pPr>
            <w:proofErr w:type="spellStart"/>
            <w:r w:rsidRPr="00DE4593">
              <w:rPr>
                <w:b/>
                <w:lang w:val="ro-MD"/>
              </w:rPr>
              <w:t>vitatea</w:t>
            </w:r>
            <w:proofErr w:type="spellEnd"/>
          </w:p>
        </w:tc>
      </w:tr>
      <w:tr w:rsidR="00613652" w:rsidRPr="00DE4593" w14:paraId="7694AC12" w14:textId="77777777" w:rsidTr="0058190F">
        <w:tc>
          <w:tcPr>
            <w:tcW w:w="577" w:type="dxa"/>
            <w:shd w:val="clear" w:color="auto" w:fill="FFFFFF" w:themeFill="background1"/>
            <w:vAlign w:val="center"/>
          </w:tcPr>
          <w:p w14:paraId="006DCA4C" w14:textId="77777777" w:rsidR="00613652" w:rsidRPr="00DE4593" w:rsidRDefault="00613652" w:rsidP="00613652">
            <w:pPr>
              <w:pStyle w:val="Frspaiere"/>
              <w:jc w:val="center"/>
              <w:rPr>
                <w:sz w:val="24"/>
                <w:szCs w:val="24"/>
                <w:lang w:val="ro-MD"/>
              </w:rPr>
            </w:pPr>
            <w:r w:rsidRPr="00DE4593">
              <w:rPr>
                <w:sz w:val="24"/>
                <w:szCs w:val="24"/>
                <w:lang w:val="ro-MD"/>
              </w:rPr>
              <w:t>1</w:t>
            </w:r>
          </w:p>
        </w:tc>
        <w:tc>
          <w:tcPr>
            <w:tcW w:w="3813" w:type="dxa"/>
            <w:shd w:val="clear" w:color="auto" w:fill="FFFFFF" w:themeFill="background1"/>
            <w:vAlign w:val="center"/>
          </w:tcPr>
          <w:p w14:paraId="0EF67BA3" w14:textId="77777777" w:rsidR="00613652" w:rsidRPr="00DE4593" w:rsidRDefault="00613652" w:rsidP="00613652">
            <w:pPr>
              <w:rPr>
                <w:b/>
                <w:color w:val="000000"/>
                <w:lang w:val="ro-MD"/>
              </w:rPr>
            </w:pPr>
            <w:r w:rsidRPr="00DE4593">
              <w:rPr>
                <w:b/>
                <w:color w:val="000000"/>
                <w:lang w:val="ro-MD"/>
              </w:rPr>
              <w:t>Specificația de preț</w:t>
            </w:r>
          </w:p>
        </w:tc>
        <w:tc>
          <w:tcPr>
            <w:tcW w:w="5244" w:type="dxa"/>
            <w:shd w:val="clear" w:color="auto" w:fill="FFFFFF" w:themeFill="background1"/>
            <w:vAlign w:val="center"/>
          </w:tcPr>
          <w:p w14:paraId="20F1CE45" w14:textId="77777777" w:rsidR="00613652" w:rsidRPr="00DE4593" w:rsidRDefault="00613652" w:rsidP="00613652">
            <w:pPr>
              <w:jc w:val="both"/>
              <w:rPr>
                <w:lang w:val="ro-MD"/>
              </w:rPr>
            </w:pPr>
            <w:r w:rsidRPr="00DE4593">
              <w:rPr>
                <w:lang w:val="ro-MD"/>
              </w:rPr>
              <w:t>Original, confirmat prin semnătura electronica a participantului (conform anexei nr. 22 din Documentația standard)</w:t>
            </w:r>
          </w:p>
        </w:tc>
        <w:tc>
          <w:tcPr>
            <w:tcW w:w="917" w:type="dxa"/>
            <w:shd w:val="clear" w:color="auto" w:fill="FFFFFF" w:themeFill="background1"/>
            <w:vAlign w:val="center"/>
          </w:tcPr>
          <w:p w14:paraId="7782F8EE" w14:textId="77777777" w:rsidR="00613652" w:rsidRPr="00DE4593" w:rsidRDefault="00613652" w:rsidP="00613652">
            <w:pPr>
              <w:pStyle w:val="Frspaiere"/>
              <w:jc w:val="center"/>
              <w:rPr>
                <w:color w:val="000000"/>
                <w:sz w:val="24"/>
                <w:szCs w:val="24"/>
                <w:lang w:val="ro-MD"/>
              </w:rPr>
            </w:pPr>
            <w:r w:rsidRPr="00DE4593">
              <w:rPr>
                <w:color w:val="000000"/>
                <w:sz w:val="24"/>
                <w:szCs w:val="24"/>
                <w:lang w:val="ro-MD"/>
              </w:rPr>
              <w:t>DA</w:t>
            </w:r>
          </w:p>
        </w:tc>
      </w:tr>
      <w:tr w:rsidR="00613652" w:rsidRPr="00DE4593" w14:paraId="1FC7B3BA" w14:textId="77777777" w:rsidTr="00D77B73">
        <w:tc>
          <w:tcPr>
            <w:tcW w:w="577" w:type="dxa"/>
            <w:shd w:val="clear" w:color="auto" w:fill="FFFFFF" w:themeFill="background1"/>
            <w:vAlign w:val="center"/>
          </w:tcPr>
          <w:p w14:paraId="409A1C76" w14:textId="77777777" w:rsidR="00613652" w:rsidRPr="00DE4593" w:rsidRDefault="00613652" w:rsidP="00613652">
            <w:pPr>
              <w:pStyle w:val="Frspaiere"/>
              <w:jc w:val="center"/>
              <w:rPr>
                <w:sz w:val="24"/>
                <w:szCs w:val="24"/>
                <w:lang w:val="ro-MD"/>
              </w:rPr>
            </w:pPr>
            <w:r w:rsidRPr="00DE4593">
              <w:rPr>
                <w:sz w:val="24"/>
                <w:szCs w:val="24"/>
                <w:lang w:val="ro-MD"/>
              </w:rPr>
              <w:t>2</w:t>
            </w:r>
          </w:p>
        </w:tc>
        <w:tc>
          <w:tcPr>
            <w:tcW w:w="3813" w:type="dxa"/>
            <w:shd w:val="clear" w:color="auto" w:fill="FFFFFF" w:themeFill="background1"/>
            <w:vAlign w:val="center"/>
          </w:tcPr>
          <w:p w14:paraId="7342A053" w14:textId="77777777" w:rsidR="00613652" w:rsidRPr="00DE4593" w:rsidRDefault="00613652" w:rsidP="00613652">
            <w:pPr>
              <w:rPr>
                <w:b/>
                <w:color w:val="000000"/>
                <w:lang w:val="ro-MD"/>
              </w:rPr>
            </w:pPr>
            <w:proofErr w:type="spellStart"/>
            <w:r w:rsidRPr="00DE4593">
              <w:rPr>
                <w:b/>
                <w:color w:val="000000"/>
                <w:lang w:val="ro-MD"/>
              </w:rPr>
              <w:t>Specificaţii</w:t>
            </w:r>
            <w:proofErr w:type="spellEnd"/>
            <w:r w:rsidRPr="00DE4593">
              <w:rPr>
                <w:b/>
                <w:color w:val="000000"/>
                <w:lang w:val="ro-MD"/>
              </w:rPr>
              <w:t xml:space="preserve"> tehnice</w:t>
            </w:r>
          </w:p>
        </w:tc>
        <w:tc>
          <w:tcPr>
            <w:tcW w:w="5244" w:type="dxa"/>
            <w:shd w:val="clear" w:color="auto" w:fill="FFFFFF" w:themeFill="background1"/>
            <w:vAlign w:val="center"/>
          </w:tcPr>
          <w:p w14:paraId="5E0D789A" w14:textId="77777777" w:rsidR="00613652" w:rsidRPr="00DE4593" w:rsidRDefault="00613652" w:rsidP="00613652">
            <w:pPr>
              <w:jc w:val="both"/>
              <w:rPr>
                <w:lang w:val="ro-MD"/>
              </w:rPr>
            </w:pPr>
            <w:r w:rsidRPr="00DE4593">
              <w:rPr>
                <w:lang w:val="ro-MD"/>
              </w:rPr>
              <w:t>Original, confirmat prin semnătura electronica a participantului (conform anexei nr. 23 din Documentația standard)</w:t>
            </w:r>
          </w:p>
        </w:tc>
        <w:tc>
          <w:tcPr>
            <w:tcW w:w="917" w:type="dxa"/>
            <w:shd w:val="clear" w:color="auto" w:fill="FFFFFF" w:themeFill="background1"/>
            <w:vAlign w:val="center"/>
          </w:tcPr>
          <w:p w14:paraId="45D88DE0" w14:textId="77777777" w:rsidR="00613652" w:rsidRPr="00DE4593" w:rsidRDefault="00613652" w:rsidP="00613652">
            <w:pPr>
              <w:pStyle w:val="Frspaiere"/>
              <w:jc w:val="center"/>
              <w:rPr>
                <w:color w:val="000000"/>
                <w:sz w:val="24"/>
                <w:szCs w:val="24"/>
                <w:lang w:val="ro-MD"/>
              </w:rPr>
            </w:pPr>
            <w:r w:rsidRPr="00DE4593">
              <w:rPr>
                <w:color w:val="000000"/>
                <w:sz w:val="24"/>
                <w:szCs w:val="24"/>
                <w:lang w:val="ro-MD"/>
              </w:rPr>
              <w:t>DA</w:t>
            </w:r>
          </w:p>
        </w:tc>
      </w:tr>
      <w:tr w:rsidR="00BB5385" w:rsidRPr="00DE4593" w14:paraId="65A792D2" w14:textId="77777777" w:rsidTr="00D77B73">
        <w:tc>
          <w:tcPr>
            <w:tcW w:w="577" w:type="dxa"/>
            <w:shd w:val="clear" w:color="auto" w:fill="FFFFFF" w:themeFill="background1"/>
            <w:vAlign w:val="center"/>
          </w:tcPr>
          <w:p w14:paraId="4B46A8E2" w14:textId="77777777" w:rsidR="00BB5385" w:rsidRPr="00DE4593" w:rsidRDefault="00BB5385" w:rsidP="00BB5385">
            <w:pPr>
              <w:pStyle w:val="Frspaiere"/>
              <w:jc w:val="center"/>
              <w:rPr>
                <w:sz w:val="24"/>
                <w:szCs w:val="24"/>
                <w:lang w:val="ro-MD"/>
              </w:rPr>
            </w:pPr>
            <w:r w:rsidRPr="00DE4593">
              <w:rPr>
                <w:sz w:val="24"/>
                <w:szCs w:val="24"/>
                <w:lang w:val="ro-MD"/>
              </w:rPr>
              <w:t>3</w:t>
            </w:r>
          </w:p>
        </w:tc>
        <w:tc>
          <w:tcPr>
            <w:tcW w:w="38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0C9B66C" w14:textId="77777777" w:rsidR="00BB5385" w:rsidRPr="00DE4593" w:rsidRDefault="00BB5385" w:rsidP="00BB5385">
            <w:pPr>
              <w:rPr>
                <w:b/>
                <w:color w:val="000000"/>
                <w:lang w:val="ro-MD"/>
              </w:rPr>
            </w:pPr>
            <w:proofErr w:type="spellStart"/>
            <w:r w:rsidRPr="00DE4593">
              <w:rPr>
                <w:b/>
                <w:color w:val="000000"/>
                <w:lang w:val="ro-MD"/>
              </w:rPr>
              <w:t>Granția</w:t>
            </w:r>
            <w:proofErr w:type="spellEnd"/>
            <w:r w:rsidRPr="00DE4593">
              <w:rPr>
                <w:b/>
                <w:color w:val="000000"/>
                <w:lang w:val="ro-MD"/>
              </w:rPr>
              <w:t xml:space="preserve"> pentru ofertă de 1 % din valoarea ofertei fără TVA</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56842A7" w14:textId="77777777" w:rsidR="00BB5385" w:rsidRPr="00DE4593" w:rsidRDefault="00BB5385" w:rsidP="00BB5385">
            <w:pPr>
              <w:pStyle w:val="Default"/>
              <w:rPr>
                <w:rFonts w:ascii="Times New Roman" w:hAnsi="Times New Roman" w:cs="Times New Roman"/>
                <w:sz w:val="20"/>
                <w:szCs w:val="20"/>
                <w:lang w:val="ro-MD"/>
              </w:rPr>
            </w:pPr>
            <w:r w:rsidRPr="00DE4593">
              <w:rPr>
                <w:rFonts w:ascii="Times New Roman" w:hAnsi="Times New Roman" w:cs="Times New Roman"/>
                <w:bCs/>
                <w:sz w:val="20"/>
                <w:szCs w:val="20"/>
                <w:lang w:val="ro-MD"/>
              </w:rPr>
              <w:t xml:space="preserve">Oferta va fi </w:t>
            </w:r>
            <w:proofErr w:type="spellStart"/>
            <w:r w:rsidRPr="00DE4593">
              <w:rPr>
                <w:rFonts w:ascii="Times New Roman" w:hAnsi="Times New Roman" w:cs="Times New Roman"/>
                <w:bCs/>
                <w:sz w:val="20"/>
                <w:szCs w:val="20"/>
                <w:lang w:val="ro-MD"/>
              </w:rPr>
              <w:t>însoţită</w:t>
            </w:r>
            <w:proofErr w:type="spellEnd"/>
            <w:r w:rsidRPr="00DE4593">
              <w:rPr>
                <w:rFonts w:ascii="Times New Roman" w:hAnsi="Times New Roman" w:cs="Times New Roman"/>
                <w:bCs/>
                <w:sz w:val="20"/>
                <w:szCs w:val="20"/>
                <w:lang w:val="ro-MD"/>
              </w:rPr>
              <w:t xml:space="preserve"> de o </w:t>
            </w:r>
            <w:proofErr w:type="spellStart"/>
            <w:r w:rsidRPr="00DE4593">
              <w:rPr>
                <w:rFonts w:ascii="Times New Roman" w:hAnsi="Times New Roman" w:cs="Times New Roman"/>
                <w:bCs/>
                <w:sz w:val="20"/>
                <w:szCs w:val="20"/>
                <w:lang w:val="ro-MD"/>
              </w:rPr>
              <w:t>Garanţie</w:t>
            </w:r>
            <w:proofErr w:type="spellEnd"/>
            <w:r w:rsidRPr="00DE4593">
              <w:rPr>
                <w:rFonts w:ascii="Times New Roman" w:hAnsi="Times New Roman" w:cs="Times New Roman"/>
                <w:bCs/>
                <w:sz w:val="20"/>
                <w:szCs w:val="20"/>
                <w:lang w:val="ro-MD"/>
              </w:rPr>
              <w:t xml:space="preserve"> pentru ofertă (emisă de o bancă comercială), </w:t>
            </w:r>
            <w:r w:rsidRPr="00DE4593">
              <w:rPr>
                <w:rFonts w:ascii="Times New Roman" w:hAnsi="Times New Roman" w:cs="Times New Roman"/>
                <w:sz w:val="20"/>
                <w:szCs w:val="20"/>
                <w:lang w:val="ro-MD"/>
              </w:rPr>
              <w:t>(</w:t>
            </w:r>
            <w:r w:rsidRPr="00DE4593">
              <w:rPr>
                <w:sz w:val="20"/>
                <w:szCs w:val="20"/>
                <w:lang w:val="ro-MD"/>
              </w:rPr>
              <w:t>conform anexei nr.</w:t>
            </w:r>
            <w:r w:rsidRPr="00DE4593">
              <w:rPr>
                <w:rFonts w:ascii="Times New Roman" w:hAnsi="Times New Roman" w:cs="Times New Roman"/>
                <w:sz w:val="20"/>
                <w:szCs w:val="20"/>
                <w:lang w:val="ro-MD"/>
              </w:rPr>
              <w:t xml:space="preserve"> 9 </w:t>
            </w:r>
            <w:r w:rsidRPr="00DE4593">
              <w:rPr>
                <w:sz w:val="20"/>
                <w:szCs w:val="20"/>
                <w:lang w:val="ro-MD"/>
              </w:rPr>
              <w:t>din Documentația standard</w:t>
            </w:r>
            <w:r w:rsidRPr="00DE4593">
              <w:rPr>
                <w:rFonts w:ascii="Times New Roman" w:hAnsi="Times New Roman" w:cs="Times New Roman"/>
                <w:sz w:val="20"/>
                <w:szCs w:val="20"/>
                <w:lang w:val="ro-MD"/>
              </w:rPr>
              <w:t xml:space="preserve">) </w:t>
            </w:r>
          </w:p>
          <w:p w14:paraId="0BD1A610" w14:textId="77777777" w:rsidR="00BB5385" w:rsidRPr="00DE4593" w:rsidRDefault="00BB5385" w:rsidP="00BB5385">
            <w:pPr>
              <w:pStyle w:val="Default"/>
              <w:rPr>
                <w:rFonts w:ascii="Times New Roman" w:hAnsi="Times New Roman" w:cs="Times New Roman"/>
                <w:bCs/>
                <w:sz w:val="20"/>
                <w:szCs w:val="20"/>
                <w:lang w:val="ro-MD"/>
              </w:rPr>
            </w:pPr>
            <w:r w:rsidRPr="00DE4593">
              <w:rPr>
                <w:rFonts w:ascii="Times New Roman" w:hAnsi="Times New Roman" w:cs="Times New Roman"/>
                <w:sz w:val="20"/>
                <w:szCs w:val="20"/>
                <w:lang w:val="ro-MD"/>
              </w:rPr>
              <w:t>sau</w:t>
            </w:r>
            <w:r w:rsidRPr="00DE4593">
              <w:rPr>
                <w:rFonts w:ascii="Times New Roman" w:hAnsi="Times New Roman" w:cs="Times New Roman"/>
                <w:bCs/>
                <w:sz w:val="20"/>
                <w:szCs w:val="20"/>
                <w:lang w:val="ro-MD"/>
              </w:rPr>
              <w:t xml:space="preserve"> </w:t>
            </w:r>
          </w:p>
          <w:p w14:paraId="04DC596E" w14:textId="77777777" w:rsidR="00BB5385" w:rsidRPr="00DE4593" w:rsidRDefault="00BB5385" w:rsidP="00BB5385">
            <w:pPr>
              <w:pStyle w:val="Default"/>
              <w:rPr>
                <w:rFonts w:ascii="Times New Roman" w:hAnsi="Times New Roman" w:cs="Times New Roman"/>
                <w:sz w:val="20"/>
                <w:szCs w:val="20"/>
                <w:lang w:val="ro-MD"/>
              </w:rPr>
            </w:pPr>
            <w:r w:rsidRPr="00DE4593">
              <w:rPr>
                <w:rFonts w:ascii="Times New Roman" w:hAnsi="Times New Roman" w:cs="Times New Roman"/>
                <w:bCs/>
                <w:sz w:val="20"/>
                <w:szCs w:val="20"/>
                <w:lang w:val="ro-MD"/>
              </w:rPr>
              <w:t xml:space="preserve">transfer la contul </w:t>
            </w:r>
            <w:proofErr w:type="spellStart"/>
            <w:r w:rsidRPr="00DE4593">
              <w:rPr>
                <w:rFonts w:ascii="Times New Roman" w:hAnsi="Times New Roman" w:cs="Times New Roman"/>
                <w:bCs/>
                <w:sz w:val="20"/>
                <w:szCs w:val="20"/>
                <w:lang w:val="ro-MD"/>
              </w:rPr>
              <w:t>autorităţii</w:t>
            </w:r>
            <w:proofErr w:type="spellEnd"/>
            <w:r w:rsidRPr="00DE4593">
              <w:rPr>
                <w:rFonts w:ascii="Times New Roman" w:hAnsi="Times New Roman" w:cs="Times New Roman"/>
                <w:bCs/>
                <w:sz w:val="20"/>
                <w:szCs w:val="20"/>
                <w:lang w:val="ro-MD"/>
              </w:rPr>
              <w:t xml:space="preserve"> contractante, conform următoarelor date bancare:</w:t>
            </w:r>
            <w:r w:rsidRPr="00DE4593">
              <w:rPr>
                <w:rFonts w:ascii="Times New Roman" w:hAnsi="Times New Roman" w:cs="Times New Roman"/>
                <w:b/>
                <w:sz w:val="20"/>
                <w:szCs w:val="20"/>
                <w:lang w:val="ro-MD"/>
              </w:rPr>
              <w:t> </w:t>
            </w:r>
            <w:r w:rsidRPr="00DE4593">
              <w:rPr>
                <w:rFonts w:ascii="Times New Roman" w:hAnsi="Times New Roman" w:cs="Times New Roman"/>
                <w:b/>
                <w:sz w:val="20"/>
                <w:szCs w:val="20"/>
                <w:lang w:val="ro-MD"/>
              </w:rPr>
              <w:br/>
            </w:r>
            <w:r w:rsidRPr="00DE4593">
              <w:rPr>
                <w:rFonts w:ascii="Times New Roman" w:hAnsi="Times New Roman" w:cs="Times New Roman"/>
                <w:sz w:val="20"/>
                <w:szCs w:val="20"/>
                <w:lang w:val="ro-MD"/>
              </w:rPr>
              <w:t xml:space="preserve">Beneficiarul </w:t>
            </w:r>
            <w:proofErr w:type="spellStart"/>
            <w:r w:rsidRPr="00DE4593">
              <w:rPr>
                <w:rFonts w:ascii="Times New Roman" w:hAnsi="Times New Roman" w:cs="Times New Roman"/>
                <w:sz w:val="20"/>
                <w:szCs w:val="20"/>
                <w:lang w:val="ro-MD"/>
              </w:rPr>
              <w:t>plăţii</w:t>
            </w:r>
            <w:proofErr w:type="spellEnd"/>
            <w:r w:rsidRPr="00DE4593">
              <w:rPr>
                <w:rFonts w:ascii="Times New Roman" w:hAnsi="Times New Roman" w:cs="Times New Roman"/>
                <w:sz w:val="20"/>
                <w:szCs w:val="20"/>
                <w:lang w:val="ro-MD"/>
              </w:rPr>
              <w:t xml:space="preserve">: I.M.S.P. CENTRUL NAŢIONAL DE ASISTENŢĂ MEDICALĂ URGENTĂ PRESPITALICEASCĂ </w:t>
            </w:r>
          </w:p>
          <w:p w14:paraId="145F8B7C" w14:textId="77777777" w:rsidR="00BB5385" w:rsidRPr="00DE4593" w:rsidRDefault="00BB5385" w:rsidP="00BB5385">
            <w:pPr>
              <w:pStyle w:val="Default"/>
              <w:rPr>
                <w:rFonts w:ascii="Times New Roman" w:hAnsi="Times New Roman" w:cs="Times New Roman"/>
                <w:sz w:val="20"/>
                <w:szCs w:val="20"/>
                <w:lang w:val="ro-MD"/>
              </w:rPr>
            </w:pPr>
            <w:r w:rsidRPr="00DE4593">
              <w:rPr>
                <w:rFonts w:ascii="Times New Roman" w:hAnsi="Times New Roman" w:cs="Times New Roman"/>
                <w:sz w:val="20"/>
                <w:szCs w:val="20"/>
                <w:lang w:val="ro-MD"/>
              </w:rPr>
              <w:t>Denumirea Băncii: BC ”MAIB” S.A. sucursala Gheorghe Asachi</w:t>
            </w:r>
          </w:p>
          <w:p w14:paraId="3076C234" w14:textId="77777777" w:rsidR="00BB5385" w:rsidRPr="00DE4593" w:rsidRDefault="00BB5385" w:rsidP="00BB5385">
            <w:pPr>
              <w:pStyle w:val="Default"/>
              <w:rPr>
                <w:rFonts w:ascii="Times New Roman" w:hAnsi="Times New Roman" w:cs="Times New Roman"/>
                <w:sz w:val="20"/>
                <w:szCs w:val="20"/>
                <w:lang w:val="ro-MD"/>
              </w:rPr>
            </w:pPr>
            <w:r w:rsidRPr="00DE4593">
              <w:rPr>
                <w:rFonts w:ascii="Times New Roman" w:hAnsi="Times New Roman" w:cs="Times New Roman"/>
                <w:sz w:val="20"/>
                <w:szCs w:val="20"/>
                <w:lang w:val="ro-MD"/>
              </w:rPr>
              <w:t xml:space="preserve">Codul fiscal: 1015600032824 </w:t>
            </w:r>
          </w:p>
          <w:p w14:paraId="57051A88" w14:textId="77777777" w:rsidR="00BB5385" w:rsidRPr="00DE4593" w:rsidRDefault="00BB5385" w:rsidP="00BB5385">
            <w:pPr>
              <w:pStyle w:val="Default"/>
              <w:rPr>
                <w:rFonts w:ascii="Times New Roman" w:hAnsi="Times New Roman" w:cs="Times New Roman"/>
                <w:sz w:val="20"/>
                <w:szCs w:val="20"/>
                <w:lang w:val="ro-MD"/>
              </w:rPr>
            </w:pPr>
            <w:r w:rsidRPr="00DE4593">
              <w:rPr>
                <w:rFonts w:ascii="Times New Roman" w:hAnsi="Times New Roman" w:cs="Times New Roman"/>
                <w:sz w:val="20"/>
                <w:szCs w:val="20"/>
                <w:lang w:val="ro-MD"/>
              </w:rPr>
              <w:t>IBAN: MD18AG000000022515454988</w:t>
            </w:r>
          </w:p>
        </w:tc>
        <w:tc>
          <w:tcPr>
            <w:tcW w:w="917" w:type="dxa"/>
            <w:shd w:val="clear" w:color="auto" w:fill="FFFFFF" w:themeFill="background1"/>
            <w:vAlign w:val="center"/>
          </w:tcPr>
          <w:p w14:paraId="79D7C4D8" w14:textId="77777777" w:rsidR="00BB5385" w:rsidRPr="00DE4593" w:rsidRDefault="00BB5385" w:rsidP="00BB5385">
            <w:pPr>
              <w:pStyle w:val="Frspaiere"/>
              <w:jc w:val="center"/>
              <w:rPr>
                <w:sz w:val="24"/>
                <w:szCs w:val="24"/>
                <w:lang w:val="ro-MD"/>
              </w:rPr>
            </w:pPr>
            <w:r w:rsidRPr="00DE4593">
              <w:rPr>
                <w:color w:val="000000"/>
                <w:sz w:val="24"/>
                <w:szCs w:val="24"/>
                <w:lang w:val="ro-MD"/>
              </w:rPr>
              <w:t>DA</w:t>
            </w:r>
          </w:p>
        </w:tc>
      </w:tr>
      <w:tr w:rsidR="00613652" w:rsidRPr="00DE4593" w14:paraId="7D8A6B6B" w14:textId="77777777" w:rsidTr="00D77B73">
        <w:tc>
          <w:tcPr>
            <w:tcW w:w="577" w:type="dxa"/>
            <w:shd w:val="clear" w:color="auto" w:fill="FFFFFF" w:themeFill="background1"/>
            <w:vAlign w:val="center"/>
          </w:tcPr>
          <w:p w14:paraId="68B861F8" w14:textId="77777777" w:rsidR="00613652" w:rsidRPr="00DE4593" w:rsidRDefault="00613652" w:rsidP="00613652">
            <w:pPr>
              <w:pStyle w:val="Frspaiere"/>
              <w:jc w:val="center"/>
              <w:rPr>
                <w:sz w:val="24"/>
                <w:szCs w:val="24"/>
                <w:lang w:val="ro-MD"/>
              </w:rPr>
            </w:pPr>
            <w:r w:rsidRPr="00DE4593">
              <w:rPr>
                <w:sz w:val="24"/>
                <w:szCs w:val="24"/>
                <w:lang w:val="ro-MD"/>
              </w:rPr>
              <w:t>4</w:t>
            </w:r>
          </w:p>
        </w:tc>
        <w:tc>
          <w:tcPr>
            <w:tcW w:w="38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4936594" w14:textId="77777777" w:rsidR="00613652" w:rsidRPr="00DE4593" w:rsidRDefault="00613652" w:rsidP="00613652">
            <w:pPr>
              <w:rPr>
                <w:b/>
                <w:color w:val="000000"/>
                <w:lang w:val="ro-MD"/>
              </w:rPr>
            </w:pPr>
            <w:r w:rsidRPr="00DE4593">
              <w:rPr>
                <w:b/>
                <w:color w:val="000000"/>
                <w:lang w:val="ro-MD"/>
              </w:rPr>
              <w:t>DUAE</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5AC8342" w14:textId="77777777" w:rsidR="00613652" w:rsidRPr="00DE4593" w:rsidRDefault="00613652" w:rsidP="00613652">
            <w:pPr>
              <w:jc w:val="both"/>
              <w:rPr>
                <w:lang w:val="ro-MD"/>
              </w:rPr>
            </w:pPr>
            <w:proofErr w:type="spellStart"/>
            <w:r w:rsidRPr="00DE4593">
              <w:rPr>
                <w:lang w:val="ro-MD"/>
              </w:rPr>
              <w:t>Fоrmulаrul</w:t>
            </w:r>
            <w:proofErr w:type="spellEnd"/>
            <w:r w:rsidRPr="00DE4593">
              <w:rPr>
                <w:lang w:val="ro-MD"/>
              </w:rPr>
              <w:t xml:space="preserve"> </w:t>
            </w:r>
            <w:proofErr w:type="spellStart"/>
            <w:r w:rsidRPr="00DE4593">
              <w:rPr>
                <w:lang w:val="ro-MD"/>
              </w:rPr>
              <w:t>standaгd</w:t>
            </w:r>
            <w:proofErr w:type="spellEnd"/>
            <w:r w:rsidRPr="00DE4593">
              <w:rPr>
                <w:lang w:val="ro-MD"/>
              </w:rPr>
              <w:t xml:space="preserve"> al Documentului Unic de </w:t>
            </w:r>
            <w:proofErr w:type="spellStart"/>
            <w:r w:rsidRPr="00DE4593">
              <w:rPr>
                <w:lang w:val="ro-MD"/>
              </w:rPr>
              <w:t>Achizitii</w:t>
            </w:r>
            <w:proofErr w:type="spellEnd"/>
            <w:r w:rsidRPr="00DE4593">
              <w:rPr>
                <w:lang w:val="ro-MD"/>
              </w:rPr>
              <w:t xml:space="preserve"> European - Original </w:t>
            </w:r>
            <w:proofErr w:type="spellStart"/>
            <w:r w:rsidRPr="00DE4593">
              <w:rPr>
                <w:lang w:val="ro-MD"/>
              </w:rPr>
              <w:t>сопfirmаt</w:t>
            </w:r>
            <w:proofErr w:type="spellEnd"/>
            <w:r w:rsidRPr="00DE4593">
              <w:rPr>
                <w:lang w:val="ro-MD"/>
              </w:rPr>
              <w:t xml:space="preserve"> </w:t>
            </w:r>
            <w:proofErr w:type="spellStart"/>
            <w:r w:rsidRPr="00DE4593">
              <w:rPr>
                <w:lang w:val="ro-MD"/>
              </w:rPr>
              <w:t>рrin</w:t>
            </w:r>
            <w:proofErr w:type="spellEnd"/>
            <w:r w:rsidRPr="00DE4593">
              <w:rPr>
                <w:lang w:val="ro-MD"/>
              </w:rPr>
              <w:t xml:space="preserve"> </w:t>
            </w:r>
            <w:proofErr w:type="spellStart"/>
            <w:r w:rsidRPr="00DE4593">
              <w:rPr>
                <w:lang w:val="ro-MD"/>
              </w:rPr>
              <w:t>sеmnăturа</w:t>
            </w:r>
            <w:proofErr w:type="spellEnd"/>
            <w:r w:rsidRPr="00DE4593">
              <w:rPr>
                <w:lang w:val="ro-MD"/>
              </w:rPr>
              <w:t xml:space="preserve"> electronica a </w:t>
            </w:r>
            <w:proofErr w:type="spellStart"/>
            <w:r w:rsidRPr="00DE4593">
              <w:rPr>
                <w:lang w:val="ro-MD"/>
              </w:rPr>
              <w:t>Paricipantului</w:t>
            </w:r>
            <w:proofErr w:type="spellEnd"/>
            <w:r w:rsidRPr="00DE4593">
              <w:rPr>
                <w:lang w:val="ro-MD"/>
              </w:rPr>
              <w:t>.</w:t>
            </w:r>
          </w:p>
        </w:tc>
        <w:tc>
          <w:tcPr>
            <w:tcW w:w="917" w:type="dxa"/>
            <w:shd w:val="clear" w:color="auto" w:fill="FFFFFF" w:themeFill="background1"/>
            <w:vAlign w:val="center"/>
          </w:tcPr>
          <w:p w14:paraId="6634400F" w14:textId="77777777" w:rsidR="00613652" w:rsidRPr="00DE4593" w:rsidRDefault="00613652" w:rsidP="00613652">
            <w:pPr>
              <w:pStyle w:val="Frspaiere"/>
              <w:jc w:val="center"/>
              <w:rPr>
                <w:sz w:val="24"/>
                <w:szCs w:val="24"/>
                <w:lang w:val="ro-MD"/>
              </w:rPr>
            </w:pPr>
            <w:r w:rsidRPr="00DE4593">
              <w:rPr>
                <w:color w:val="000000"/>
                <w:sz w:val="24"/>
                <w:szCs w:val="24"/>
                <w:lang w:val="ro-MD"/>
              </w:rPr>
              <w:t>DA</w:t>
            </w:r>
          </w:p>
        </w:tc>
      </w:tr>
      <w:tr w:rsidR="00613652" w:rsidRPr="00DE4593" w14:paraId="1AFA35E0" w14:textId="77777777" w:rsidTr="00D77B73">
        <w:tc>
          <w:tcPr>
            <w:tcW w:w="577" w:type="dxa"/>
            <w:shd w:val="clear" w:color="auto" w:fill="FFFFFF" w:themeFill="background1"/>
            <w:vAlign w:val="center"/>
          </w:tcPr>
          <w:p w14:paraId="4247DE42" w14:textId="77777777" w:rsidR="00613652" w:rsidRPr="00DE4593" w:rsidRDefault="00613652" w:rsidP="00613652">
            <w:pPr>
              <w:pStyle w:val="Frspaiere"/>
              <w:jc w:val="center"/>
              <w:rPr>
                <w:sz w:val="24"/>
                <w:szCs w:val="24"/>
                <w:lang w:val="ro-MD"/>
              </w:rPr>
            </w:pPr>
            <w:r w:rsidRPr="00DE4593">
              <w:rPr>
                <w:sz w:val="24"/>
                <w:szCs w:val="24"/>
                <w:lang w:val="ro-MD"/>
              </w:rPr>
              <w:t>5</w:t>
            </w:r>
          </w:p>
        </w:tc>
        <w:tc>
          <w:tcPr>
            <w:tcW w:w="38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A266384" w14:textId="77777777" w:rsidR="00613652" w:rsidRPr="00DE4593" w:rsidRDefault="00613652" w:rsidP="00613652">
            <w:pPr>
              <w:pStyle w:val="Corptext"/>
              <w:tabs>
                <w:tab w:val="left" w:pos="567"/>
              </w:tabs>
              <w:rPr>
                <w:b/>
                <w:szCs w:val="28"/>
                <w:lang w:val="ro-MD"/>
              </w:rPr>
            </w:pPr>
            <w:r w:rsidRPr="00DE4593">
              <w:rPr>
                <w:b/>
                <w:szCs w:val="28"/>
                <w:lang w:val="ro-MD"/>
              </w:rPr>
              <w:t>Declarație privind valabilitatea ofertei</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DC49B1E" w14:textId="77777777" w:rsidR="00613652" w:rsidRPr="00DE4593" w:rsidRDefault="00613652" w:rsidP="00613652">
            <w:pPr>
              <w:jc w:val="both"/>
              <w:rPr>
                <w:lang w:val="ro-MD"/>
              </w:rPr>
            </w:pPr>
            <w:r w:rsidRPr="00DE4593">
              <w:rPr>
                <w:lang w:val="ro-MD"/>
              </w:rPr>
              <w:t>Original, confirmat prin semnătura electronica a participantului (conform anexei nr. 8 din Documentația standard)</w:t>
            </w:r>
          </w:p>
        </w:tc>
        <w:tc>
          <w:tcPr>
            <w:tcW w:w="917" w:type="dxa"/>
            <w:shd w:val="clear" w:color="auto" w:fill="FFFFFF" w:themeFill="background1"/>
            <w:vAlign w:val="center"/>
          </w:tcPr>
          <w:p w14:paraId="4A7F9169" w14:textId="77777777" w:rsidR="00613652" w:rsidRPr="00DE4593" w:rsidRDefault="00613652" w:rsidP="00613652">
            <w:pPr>
              <w:pStyle w:val="Frspaiere"/>
              <w:jc w:val="center"/>
              <w:rPr>
                <w:sz w:val="24"/>
                <w:szCs w:val="24"/>
                <w:lang w:val="ro-MD"/>
              </w:rPr>
            </w:pPr>
            <w:r w:rsidRPr="00DE4593">
              <w:rPr>
                <w:color w:val="000000"/>
                <w:sz w:val="24"/>
                <w:szCs w:val="24"/>
                <w:lang w:val="ro-MD"/>
              </w:rPr>
              <w:t>DA</w:t>
            </w:r>
          </w:p>
        </w:tc>
      </w:tr>
      <w:tr w:rsidR="00613652" w:rsidRPr="00DE4593" w14:paraId="259D4BAD" w14:textId="77777777" w:rsidTr="00D77B73">
        <w:tc>
          <w:tcPr>
            <w:tcW w:w="577" w:type="dxa"/>
            <w:shd w:val="clear" w:color="auto" w:fill="FFFFFF" w:themeFill="background1"/>
            <w:vAlign w:val="center"/>
          </w:tcPr>
          <w:p w14:paraId="0BF185DB" w14:textId="77777777" w:rsidR="00613652" w:rsidRPr="00DE4593" w:rsidRDefault="0090498F" w:rsidP="00613652">
            <w:pPr>
              <w:pStyle w:val="Frspaiere"/>
              <w:jc w:val="center"/>
              <w:rPr>
                <w:sz w:val="24"/>
                <w:szCs w:val="24"/>
                <w:lang w:val="ro-MD"/>
              </w:rPr>
            </w:pPr>
            <w:r w:rsidRPr="00DE4593">
              <w:rPr>
                <w:sz w:val="24"/>
                <w:szCs w:val="24"/>
                <w:lang w:val="ro-MD"/>
              </w:rPr>
              <w:t>6</w:t>
            </w:r>
          </w:p>
        </w:tc>
        <w:tc>
          <w:tcPr>
            <w:tcW w:w="38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BA8CDDE" w14:textId="77777777" w:rsidR="00613652" w:rsidRPr="00DE4593" w:rsidRDefault="00613652" w:rsidP="00613652">
            <w:pPr>
              <w:rPr>
                <w:b/>
                <w:color w:val="000000"/>
                <w:lang w:val="ro-MD"/>
              </w:rPr>
            </w:pPr>
            <w:r w:rsidRPr="00DE4593">
              <w:rPr>
                <w:b/>
                <w:lang w:val="ro-MD"/>
              </w:rPr>
              <w:t xml:space="preserve">Certificat de efectuare sistematică a </w:t>
            </w:r>
            <w:proofErr w:type="spellStart"/>
            <w:r w:rsidRPr="00DE4593">
              <w:rPr>
                <w:b/>
                <w:lang w:val="ro-MD"/>
              </w:rPr>
              <w:t>plăţii</w:t>
            </w:r>
            <w:proofErr w:type="spellEnd"/>
            <w:r w:rsidRPr="00DE4593">
              <w:rPr>
                <w:b/>
                <w:lang w:val="ro-MD"/>
              </w:rPr>
              <w:t xml:space="preserve"> impozitelor, </w:t>
            </w:r>
            <w:proofErr w:type="spellStart"/>
            <w:r w:rsidRPr="00DE4593">
              <w:rPr>
                <w:b/>
                <w:lang w:val="ro-MD"/>
              </w:rPr>
              <w:t>contribuţiilor</w:t>
            </w:r>
            <w:proofErr w:type="spellEnd"/>
            <w:r w:rsidRPr="00DE4593">
              <w:rPr>
                <w:b/>
                <w:lang w:val="ro-MD"/>
              </w:rPr>
              <w:t xml:space="preserve"> eliberat de Inspectoratul Fiscal</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5EE970A" w14:textId="77777777" w:rsidR="00613652" w:rsidRPr="00DE4593" w:rsidRDefault="00613652" w:rsidP="00613652">
            <w:pPr>
              <w:jc w:val="both"/>
              <w:rPr>
                <w:color w:val="000000"/>
                <w:lang w:val="ro-MD"/>
              </w:rPr>
            </w:pPr>
            <w:r w:rsidRPr="00DE4593">
              <w:rPr>
                <w:lang w:val="ro-MD"/>
              </w:rPr>
              <w:t xml:space="preserve">Original sau copie, confirmată prin semnătura electronica a participantului, valabilitatea </w:t>
            </w:r>
            <w:proofErr w:type="spellStart"/>
            <w:r w:rsidRPr="00DE4593">
              <w:rPr>
                <w:lang w:val="ro-MD"/>
              </w:rPr>
              <w:t>certificaturlui</w:t>
            </w:r>
            <w:proofErr w:type="spellEnd"/>
            <w:r w:rsidRPr="00DE4593">
              <w:rPr>
                <w:lang w:val="ro-MD"/>
              </w:rPr>
              <w:t xml:space="preserve"> în conformitate cu prevederile legale în vigoare în RM</w:t>
            </w:r>
          </w:p>
        </w:tc>
        <w:tc>
          <w:tcPr>
            <w:tcW w:w="917" w:type="dxa"/>
            <w:shd w:val="clear" w:color="auto" w:fill="FFFFFF" w:themeFill="background1"/>
            <w:vAlign w:val="center"/>
          </w:tcPr>
          <w:p w14:paraId="4D2528DC" w14:textId="77777777" w:rsidR="00613652" w:rsidRPr="00DE4593" w:rsidRDefault="00613652" w:rsidP="00613652">
            <w:pPr>
              <w:pStyle w:val="Frspaiere"/>
              <w:jc w:val="center"/>
              <w:rPr>
                <w:sz w:val="24"/>
                <w:szCs w:val="24"/>
                <w:lang w:val="ro-MD"/>
              </w:rPr>
            </w:pPr>
            <w:r w:rsidRPr="00DE4593">
              <w:rPr>
                <w:color w:val="000000"/>
                <w:sz w:val="24"/>
                <w:szCs w:val="24"/>
                <w:lang w:val="ro-MD"/>
              </w:rPr>
              <w:t>DA</w:t>
            </w:r>
          </w:p>
        </w:tc>
      </w:tr>
      <w:tr w:rsidR="00D371B1" w:rsidRPr="00DE4593" w14:paraId="765F33EE" w14:textId="77777777" w:rsidTr="00D77B73">
        <w:tc>
          <w:tcPr>
            <w:tcW w:w="577" w:type="dxa"/>
            <w:shd w:val="clear" w:color="auto" w:fill="FFFFFF" w:themeFill="background1"/>
            <w:vAlign w:val="center"/>
          </w:tcPr>
          <w:p w14:paraId="2A122F20" w14:textId="3D582D78" w:rsidR="00D371B1" w:rsidRPr="00DE4593" w:rsidRDefault="00D371B1" w:rsidP="00D371B1">
            <w:pPr>
              <w:pStyle w:val="Frspaiere"/>
              <w:jc w:val="center"/>
              <w:rPr>
                <w:sz w:val="24"/>
                <w:szCs w:val="24"/>
                <w:lang w:val="ro-MD"/>
              </w:rPr>
            </w:pPr>
            <w:r>
              <w:rPr>
                <w:sz w:val="24"/>
                <w:szCs w:val="24"/>
                <w:lang w:val="ro-MD"/>
              </w:rPr>
              <w:t>7</w:t>
            </w:r>
          </w:p>
        </w:tc>
        <w:tc>
          <w:tcPr>
            <w:tcW w:w="38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A6A30A" w14:textId="7E3601AE" w:rsidR="00D371B1" w:rsidRPr="00DE4593" w:rsidRDefault="00D371B1" w:rsidP="00D371B1">
            <w:pPr>
              <w:rPr>
                <w:b/>
                <w:lang w:val="ro-MD"/>
              </w:rPr>
            </w:pPr>
            <w:proofErr w:type="spellStart"/>
            <w:r w:rsidRPr="00124352">
              <w:rPr>
                <w:b/>
                <w:color w:val="FF0000"/>
                <w:lang w:val="en-GB"/>
              </w:rPr>
              <w:t>Prezentarea</w:t>
            </w:r>
            <w:proofErr w:type="spellEnd"/>
            <w:r w:rsidRPr="00124352">
              <w:rPr>
                <w:b/>
                <w:color w:val="FF0000"/>
                <w:lang w:val="en-GB"/>
              </w:rPr>
              <w:t xml:space="preserve"> </w:t>
            </w:r>
            <w:proofErr w:type="spellStart"/>
            <w:r w:rsidRPr="00124352">
              <w:rPr>
                <w:b/>
                <w:color w:val="FF0000"/>
                <w:lang w:val="en-GB"/>
              </w:rPr>
              <w:t>mostrelor</w:t>
            </w:r>
            <w:proofErr w:type="spellEnd"/>
          </w:p>
        </w:tc>
        <w:tc>
          <w:tcPr>
            <w:tcW w:w="524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1C963E5" w14:textId="53E7C1D4" w:rsidR="00D371B1" w:rsidRPr="00DE4593" w:rsidRDefault="00D371B1" w:rsidP="00D371B1">
            <w:pPr>
              <w:jc w:val="both"/>
              <w:rPr>
                <w:lang w:val="ro-MD"/>
              </w:rPr>
            </w:pPr>
            <w:proofErr w:type="spellStart"/>
            <w:r w:rsidRPr="00124352">
              <w:rPr>
                <w:b/>
                <w:color w:val="FF0000"/>
                <w:lang w:val="en-GB"/>
              </w:rPr>
              <w:t>Operatorii</w:t>
            </w:r>
            <w:proofErr w:type="spellEnd"/>
            <w:r w:rsidRPr="00124352">
              <w:rPr>
                <w:b/>
                <w:color w:val="FF0000"/>
                <w:lang w:val="en-GB"/>
              </w:rPr>
              <w:t xml:space="preserve"> economici </w:t>
            </w:r>
            <w:proofErr w:type="spellStart"/>
            <w:r w:rsidRPr="00124352">
              <w:rPr>
                <w:b/>
                <w:color w:val="FF0000"/>
                <w:lang w:val="en-GB"/>
              </w:rPr>
              <w:t>participanți</w:t>
            </w:r>
            <w:proofErr w:type="spellEnd"/>
            <w:r w:rsidRPr="00124352">
              <w:rPr>
                <w:b/>
                <w:color w:val="FF0000"/>
                <w:lang w:val="en-GB"/>
              </w:rPr>
              <w:t xml:space="preserve"> </w:t>
            </w:r>
            <w:proofErr w:type="spellStart"/>
            <w:r w:rsidRPr="00124352">
              <w:rPr>
                <w:b/>
                <w:color w:val="FF0000"/>
                <w:lang w:val="en-GB"/>
              </w:rPr>
              <w:t>vor</w:t>
            </w:r>
            <w:proofErr w:type="spellEnd"/>
            <w:r w:rsidRPr="00124352">
              <w:rPr>
                <w:b/>
                <w:color w:val="FF0000"/>
                <w:lang w:val="en-GB"/>
              </w:rPr>
              <w:t xml:space="preserve"> </w:t>
            </w:r>
            <w:proofErr w:type="spellStart"/>
            <w:r w:rsidRPr="00124352">
              <w:rPr>
                <w:b/>
                <w:color w:val="FF0000"/>
                <w:lang w:val="en-GB"/>
              </w:rPr>
              <w:t>prezenta</w:t>
            </w:r>
            <w:proofErr w:type="spellEnd"/>
            <w:r w:rsidRPr="00124352">
              <w:rPr>
                <w:b/>
                <w:color w:val="FF0000"/>
                <w:lang w:val="en-GB"/>
              </w:rPr>
              <w:t xml:space="preserve"> </w:t>
            </w:r>
            <w:proofErr w:type="spellStart"/>
            <w:r w:rsidRPr="00124352">
              <w:rPr>
                <w:b/>
                <w:color w:val="FF0000"/>
                <w:lang w:val="en-GB"/>
              </w:rPr>
              <w:t>mostrele</w:t>
            </w:r>
            <w:proofErr w:type="spellEnd"/>
            <w:r w:rsidRPr="00124352">
              <w:rPr>
                <w:b/>
                <w:color w:val="FF0000"/>
                <w:lang w:val="en-GB"/>
              </w:rPr>
              <w:t xml:space="preserve"> </w:t>
            </w:r>
            <w:proofErr w:type="spellStart"/>
            <w:r w:rsidRPr="00124352">
              <w:rPr>
                <w:b/>
                <w:color w:val="FF0000"/>
                <w:lang w:val="en-GB"/>
              </w:rPr>
              <w:t>produselor</w:t>
            </w:r>
            <w:proofErr w:type="spellEnd"/>
            <w:r w:rsidRPr="00124352">
              <w:rPr>
                <w:b/>
                <w:color w:val="FF0000"/>
                <w:lang w:val="en-GB"/>
              </w:rPr>
              <w:t xml:space="preserve"> </w:t>
            </w:r>
            <w:proofErr w:type="spellStart"/>
            <w:r w:rsidRPr="00124352">
              <w:rPr>
                <w:b/>
                <w:color w:val="FF0000"/>
                <w:lang w:val="en-GB"/>
              </w:rPr>
              <w:t>propuse</w:t>
            </w:r>
            <w:proofErr w:type="spellEnd"/>
            <w:r w:rsidRPr="00124352">
              <w:rPr>
                <w:b/>
                <w:color w:val="FF0000"/>
                <w:lang w:val="en-GB"/>
              </w:rPr>
              <w:t xml:space="preserve"> la </w:t>
            </w:r>
            <w:proofErr w:type="spellStart"/>
            <w:r w:rsidRPr="00124352">
              <w:rPr>
                <w:b/>
                <w:color w:val="FF0000"/>
                <w:lang w:val="en-GB"/>
              </w:rPr>
              <w:t>sediul</w:t>
            </w:r>
            <w:proofErr w:type="spellEnd"/>
            <w:r w:rsidRPr="00124352">
              <w:rPr>
                <w:b/>
                <w:color w:val="FF0000"/>
                <w:lang w:val="en-GB"/>
              </w:rPr>
              <w:t xml:space="preserve"> </w:t>
            </w:r>
            <w:proofErr w:type="spellStart"/>
            <w:r w:rsidRPr="00124352">
              <w:rPr>
                <w:b/>
                <w:color w:val="FF0000"/>
                <w:lang w:val="en-GB"/>
              </w:rPr>
              <w:t>autorității</w:t>
            </w:r>
            <w:proofErr w:type="spellEnd"/>
            <w:r w:rsidRPr="00124352">
              <w:rPr>
                <w:b/>
                <w:color w:val="FF0000"/>
                <w:lang w:val="en-GB"/>
              </w:rPr>
              <w:t xml:space="preserve"> </w:t>
            </w:r>
            <w:proofErr w:type="spellStart"/>
            <w:r w:rsidRPr="00124352">
              <w:rPr>
                <w:b/>
                <w:color w:val="FF0000"/>
                <w:lang w:val="en-GB"/>
              </w:rPr>
              <w:t>contractante</w:t>
            </w:r>
            <w:proofErr w:type="spellEnd"/>
            <w:r w:rsidRPr="00124352">
              <w:rPr>
                <w:b/>
                <w:color w:val="FF0000"/>
                <w:lang w:val="en-GB"/>
              </w:rPr>
              <w:t xml:space="preserve"> </w:t>
            </w:r>
            <w:proofErr w:type="spellStart"/>
            <w:r w:rsidRPr="00124352">
              <w:rPr>
                <w:b/>
                <w:color w:val="FF0000"/>
                <w:lang w:val="en-GB"/>
              </w:rPr>
              <w:t>în</w:t>
            </w:r>
            <w:proofErr w:type="spellEnd"/>
            <w:r w:rsidRPr="00124352">
              <w:rPr>
                <w:b/>
                <w:color w:val="FF0000"/>
                <w:lang w:val="en-GB"/>
              </w:rPr>
              <w:t xml:space="preserve"> termen de </w:t>
            </w:r>
            <w:r>
              <w:rPr>
                <w:b/>
                <w:color w:val="FF0000"/>
                <w:lang w:val="en-GB"/>
              </w:rPr>
              <w:t>3</w:t>
            </w:r>
            <w:r w:rsidRPr="00124352">
              <w:rPr>
                <w:b/>
                <w:color w:val="FF0000"/>
                <w:lang w:val="en-GB"/>
              </w:rPr>
              <w:t xml:space="preserve"> </w:t>
            </w:r>
            <w:proofErr w:type="spellStart"/>
            <w:r w:rsidRPr="00124352">
              <w:rPr>
                <w:b/>
                <w:color w:val="FF0000"/>
                <w:lang w:val="en-GB"/>
              </w:rPr>
              <w:t>zile</w:t>
            </w:r>
            <w:proofErr w:type="spellEnd"/>
            <w:r w:rsidRPr="00124352">
              <w:rPr>
                <w:b/>
                <w:color w:val="FF0000"/>
                <w:lang w:val="en-GB"/>
              </w:rPr>
              <w:t xml:space="preserve"> din data </w:t>
            </w:r>
            <w:proofErr w:type="spellStart"/>
            <w:r w:rsidRPr="00124352">
              <w:rPr>
                <w:b/>
                <w:color w:val="FF0000"/>
                <w:lang w:val="en-GB"/>
              </w:rPr>
              <w:t>deschiderii</w:t>
            </w:r>
            <w:proofErr w:type="spellEnd"/>
            <w:r w:rsidRPr="00124352">
              <w:rPr>
                <w:b/>
                <w:color w:val="FF0000"/>
                <w:lang w:val="en-GB"/>
              </w:rPr>
              <w:t xml:space="preserve"> </w:t>
            </w:r>
            <w:proofErr w:type="spellStart"/>
            <w:r w:rsidRPr="00124352">
              <w:rPr>
                <w:b/>
                <w:color w:val="FF0000"/>
                <w:lang w:val="en-GB"/>
              </w:rPr>
              <w:t>procedurii</w:t>
            </w:r>
            <w:proofErr w:type="spellEnd"/>
            <w:r w:rsidRPr="00124352">
              <w:rPr>
                <w:b/>
                <w:color w:val="FF0000"/>
                <w:lang w:val="en-GB"/>
              </w:rPr>
              <w:t xml:space="preserve"> de </w:t>
            </w:r>
            <w:proofErr w:type="spellStart"/>
            <w:r w:rsidRPr="00124352">
              <w:rPr>
                <w:b/>
                <w:color w:val="FF0000"/>
                <w:lang w:val="en-GB"/>
              </w:rPr>
              <w:t>achiziție</w:t>
            </w:r>
            <w:proofErr w:type="spellEnd"/>
            <w:r w:rsidRPr="00124352">
              <w:rPr>
                <w:b/>
                <w:color w:val="FF0000"/>
                <w:lang w:val="en-GB"/>
              </w:rPr>
              <w:t xml:space="preserve"> </w:t>
            </w:r>
            <w:proofErr w:type="spellStart"/>
            <w:r w:rsidRPr="00124352">
              <w:rPr>
                <w:b/>
                <w:color w:val="FF0000"/>
                <w:lang w:val="en-GB"/>
              </w:rPr>
              <w:t>în</w:t>
            </w:r>
            <w:proofErr w:type="spellEnd"/>
            <w:r w:rsidRPr="00124352">
              <w:rPr>
                <w:b/>
                <w:color w:val="FF0000"/>
                <w:lang w:val="en-GB"/>
              </w:rPr>
              <w:t xml:space="preserve"> SIA RSAP.</w:t>
            </w:r>
          </w:p>
        </w:tc>
        <w:tc>
          <w:tcPr>
            <w:tcW w:w="917" w:type="dxa"/>
            <w:shd w:val="clear" w:color="auto" w:fill="FFFFFF" w:themeFill="background1"/>
            <w:vAlign w:val="center"/>
          </w:tcPr>
          <w:p w14:paraId="7609F093" w14:textId="742CA98C" w:rsidR="00D371B1" w:rsidRPr="00D25111" w:rsidRDefault="00D371B1" w:rsidP="00D371B1">
            <w:pPr>
              <w:pStyle w:val="Frspaiere"/>
              <w:jc w:val="center"/>
              <w:rPr>
                <w:color w:val="000000"/>
                <w:sz w:val="24"/>
                <w:szCs w:val="24"/>
                <w:lang w:val="ro-MD"/>
              </w:rPr>
            </w:pPr>
            <w:r w:rsidRPr="00D25111">
              <w:rPr>
                <w:color w:val="FF0000"/>
                <w:sz w:val="24"/>
                <w:szCs w:val="24"/>
                <w:lang w:val="ro-MD"/>
              </w:rPr>
              <w:t>D</w:t>
            </w:r>
            <w:r w:rsidR="00D25111">
              <w:rPr>
                <w:color w:val="FF0000"/>
                <w:sz w:val="24"/>
                <w:szCs w:val="24"/>
                <w:lang w:val="ro-MD"/>
              </w:rPr>
              <w:t>A</w:t>
            </w:r>
          </w:p>
        </w:tc>
      </w:tr>
      <w:tr w:rsidR="00D371B1" w:rsidRPr="00DE4593" w14:paraId="18642020" w14:textId="77777777" w:rsidTr="00D77B73">
        <w:tc>
          <w:tcPr>
            <w:tcW w:w="577" w:type="dxa"/>
            <w:shd w:val="clear" w:color="auto" w:fill="FFFFFF" w:themeFill="background1"/>
            <w:vAlign w:val="center"/>
          </w:tcPr>
          <w:p w14:paraId="1E6CF7D4" w14:textId="5D2FC358" w:rsidR="00D371B1" w:rsidRPr="00DE4593" w:rsidRDefault="00D371B1" w:rsidP="00D371B1">
            <w:pPr>
              <w:pStyle w:val="Frspaiere"/>
              <w:jc w:val="center"/>
              <w:rPr>
                <w:sz w:val="24"/>
                <w:szCs w:val="24"/>
                <w:lang w:val="ro-MD"/>
              </w:rPr>
            </w:pPr>
            <w:r>
              <w:rPr>
                <w:sz w:val="24"/>
                <w:szCs w:val="24"/>
                <w:lang w:val="ro-MD"/>
              </w:rPr>
              <w:t>8</w:t>
            </w:r>
          </w:p>
        </w:tc>
        <w:tc>
          <w:tcPr>
            <w:tcW w:w="38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56C3A89" w14:textId="77777777" w:rsidR="00D371B1" w:rsidRPr="00DE4593" w:rsidRDefault="00D371B1" w:rsidP="00D371B1">
            <w:pPr>
              <w:rPr>
                <w:b/>
                <w:lang w:val="ro-MD"/>
              </w:rPr>
            </w:pPr>
            <w:r w:rsidRPr="00DE4593">
              <w:rPr>
                <w:b/>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24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40E6E4A" w14:textId="77777777" w:rsidR="00D371B1" w:rsidRPr="00DE4593" w:rsidRDefault="00D371B1" w:rsidP="00D371B1">
            <w:pPr>
              <w:pStyle w:val="Frspaiere"/>
              <w:jc w:val="both"/>
              <w:rPr>
                <w:lang w:val="ro-MD"/>
              </w:rPr>
            </w:pPr>
            <w:r w:rsidRPr="00DE4593">
              <w:rPr>
                <w:lang w:val="ro-MD"/>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17" w:type="dxa"/>
            <w:shd w:val="clear" w:color="auto" w:fill="FFFFFF" w:themeFill="background1"/>
            <w:vAlign w:val="center"/>
          </w:tcPr>
          <w:p w14:paraId="28A9E287" w14:textId="77777777" w:rsidR="00D371B1" w:rsidRPr="00DE4593" w:rsidRDefault="00D371B1" w:rsidP="00D371B1">
            <w:pPr>
              <w:pStyle w:val="Frspaiere"/>
              <w:jc w:val="center"/>
              <w:rPr>
                <w:sz w:val="24"/>
                <w:szCs w:val="24"/>
                <w:lang w:val="ro-MD"/>
              </w:rPr>
            </w:pPr>
            <w:r w:rsidRPr="00DE4593">
              <w:rPr>
                <w:color w:val="000000"/>
                <w:sz w:val="24"/>
                <w:szCs w:val="24"/>
                <w:lang w:val="ro-MD"/>
              </w:rPr>
              <w:t>DA</w:t>
            </w:r>
          </w:p>
        </w:tc>
      </w:tr>
    </w:tbl>
    <w:p w14:paraId="54311F40" w14:textId="16D97C66"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lastRenderedPageBreak/>
        <w:t xml:space="preserve">Garanția pentru ofertă, cuantumul </w:t>
      </w:r>
      <w:r w:rsidRPr="00DE4593">
        <w:rPr>
          <w:b/>
          <w:i/>
          <w:sz w:val="24"/>
          <w:szCs w:val="24"/>
          <w:u w:val="single"/>
          <w:lang w:val="ro-MD"/>
        </w:rPr>
        <w:t>1 % din valoarea ofertei fără TVA</w:t>
      </w:r>
      <w:r w:rsidRPr="00DE4593">
        <w:rPr>
          <w:b/>
          <w:sz w:val="24"/>
          <w:szCs w:val="24"/>
          <w:lang w:val="ro-MD"/>
        </w:rPr>
        <w:t>.</w:t>
      </w:r>
    </w:p>
    <w:p w14:paraId="7B88B9DB"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Garanția de bună execuție a contractului, cuantumul </w:t>
      </w:r>
      <w:r w:rsidRPr="00DE4593">
        <w:rPr>
          <w:b/>
          <w:i/>
          <w:sz w:val="24"/>
          <w:szCs w:val="24"/>
          <w:u w:val="single"/>
          <w:lang w:val="ro-MD"/>
        </w:rPr>
        <w:t>5 % din valoarea totală a contractului</w:t>
      </w:r>
      <w:r w:rsidRPr="00DE4593">
        <w:rPr>
          <w:b/>
          <w:sz w:val="24"/>
          <w:szCs w:val="24"/>
          <w:lang w:val="ro-MD"/>
        </w:rPr>
        <w:t>.</w:t>
      </w:r>
    </w:p>
    <w:p w14:paraId="474EFE12" w14:textId="77777777" w:rsidR="00DE2CB2" w:rsidRPr="00DE4593" w:rsidRDefault="00DE2CB2" w:rsidP="00DE2CB2">
      <w:pPr>
        <w:pStyle w:val="Default"/>
        <w:ind w:left="426" w:right="-2"/>
        <w:rPr>
          <w:rFonts w:ascii="Times New Roman" w:hAnsi="Times New Roman" w:cs="Times New Roman"/>
          <w:i/>
          <w:szCs w:val="20"/>
          <w:lang w:val="ro-MD"/>
        </w:rPr>
      </w:pPr>
      <w:r w:rsidRPr="00DE4593">
        <w:rPr>
          <w:rFonts w:ascii="Times New Roman" w:hAnsi="Times New Roman" w:cs="Times New Roman"/>
          <w:bCs/>
          <w:i/>
          <w:szCs w:val="20"/>
          <w:lang w:val="ro-MD"/>
        </w:rPr>
        <w:t xml:space="preserve">La semnarea contractului operatorii economici vor prezenta o </w:t>
      </w:r>
      <w:proofErr w:type="spellStart"/>
      <w:r w:rsidRPr="00DE4593">
        <w:rPr>
          <w:rFonts w:ascii="Times New Roman" w:hAnsi="Times New Roman" w:cs="Times New Roman"/>
          <w:bCs/>
          <w:i/>
          <w:szCs w:val="20"/>
          <w:lang w:val="ro-MD"/>
        </w:rPr>
        <w:t>Garanţie</w:t>
      </w:r>
      <w:proofErr w:type="spellEnd"/>
      <w:r w:rsidRPr="00DE4593">
        <w:rPr>
          <w:rFonts w:ascii="Times New Roman" w:hAnsi="Times New Roman" w:cs="Times New Roman"/>
          <w:bCs/>
          <w:i/>
          <w:szCs w:val="20"/>
          <w:lang w:val="ro-MD"/>
        </w:rPr>
        <w:t xml:space="preserve"> de bună execuție (emisă de o bancă comercială, </w:t>
      </w:r>
      <w:r w:rsidRPr="00DE4593">
        <w:rPr>
          <w:rFonts w:ascii="Times New Roman" w:hAnsi="Times New Roman" w:cs="Times New Roman"/>
          <w:i/>
          <w:szCs w:val="20"/>
          <w:lang w:val="ro-MD"/>
        </w:rPr>
        <w:t xml:space="preserve">conform anexei nr. 10 din Documentația standard) </w:t>
      </w:r>
    </w:p>
    <w:p w14:paraId="3C75C797" w14:textId="77777777" w:rsidR="00DE2CB2" w:rsidRPr="00DE4593" w:rsidRDefault="00DE2CB2" w:rsidP="00DE2CB2">
      <w:pPr>
        <w:pStyle w:val="Default"/>
        <w:ind w:left="426" w:right="-2"/>
        <w:rPr>
          <w:rFonts w:ascii="Times New Roman" w:hAnsi="Times New Roman" w:cs="Times New Roman"/>
          <w:bCs/>
          <w:i/>
          <w:szCs w:val="20"/>
          <w:lang w:val="ro-MD"/>
        </w:rPr>
      </w:pPr>
      <w:r w:rsidRPr="00DE4593">
        <w:rPr>
          <w:rFonts w:ascii="Times New Roman" w:hAnsi="Times New Roman" w:cs="Times New Roman"/>
          <w:i/>
          <w:szCs w:val="20"/>
          <w:lang w:val="ro-MD"/>
        </w:rPr>
        <w:t>sau</w:t>
      </w:r>
      <w:r w:rsidRPr="00DE4593">
        <w:rPr>
          <w:rFonts w:ascii="Times New Roman" w:hAnsi="Times New Roman" w:cs="Times New Roman"/>
          <w:bCs/>
          <w:i/>
          <w:szCs w:val="20"/>
          <w:lang w:val="ro-MD"/>
        </w:rPr>
        <w:t xml:space="preserve"> </w:t>
      </w:r>
    </w:p>
    <w:p w14:paraId="0D76B789" w14:textId="77777777" w:rsidR="00DE2CB2" w:rsidRPr="00DE4593" w:rsidRDefault="00DE2CB2" w:rsidP="00DE2CB2">
      <w:pPr>
        <w:shd w:val="clear" w:color="auto" w:fill="FFFFFF" w:themeFill="background1"/>
        <w:tabs>
          <w:tab w:val="right" w:pos="426"/>
        </w:tabs>
        <w:ind w:left="426" w:right="-2"/>
        <w:rPr>
          <w:b/>
          <w:i/>
          <w:sz w:val="32"/>
          <w:szCs w:val="24"/>
          <w:lang w:val="ro-MD"/>
        </w:rPr>
      </w:pPr>
      <w:r w:rsidRPr="00DE4593">
        <w:rPr>
          <w:bCs/>
          <w:i/>
          <w:sz w:val="24"/>
          <w:lang w:val="ro-MD"/>
        </w:rPr>
        <w:t xml:space="preserve">transfer la contul </w:t>
      </w:r>
      <w:proofErr w:type="spellStart"/>
      <w:r w:rsidRPr="00DE4593">
        <w:rPr>
          <w:bCs/>
          <w:i/>
          <w:sz w:val="24"/>
          <w:lang w:val="ro-MD"/>
        </w:rPr>
        <w:t>autorităţii</w:t>
      </w:r>
      <w:proofErr w:type="spellEnd"/>
      <w:r w:rsidRPr="00DE4593">
        <w:rPr>
          <w:bCs/>
          <w:i/>
          <w:sz w:val="24"/>
          <w:lang w:val="ro-MD"/>
        </w:rPr>
        <w:t xml:space="preserve"> contractante, conform următoarelor date bancare:</w:t>
      </w:r>
      <w:r w:rsidRPr="00DE4593">
        <w:rPr>
          <w:b/>
          <w:i/>
          <w:sz w:val="24"/>
          <w:lang w:val="ro-MD"/>
        </w:rPr>
        <w:t> </w:t>
      </w:r>
      <w:r w:rsidRPr="00DE4593">
        <w:rPr>
          <w:b/>
          <w:i/>
          <w:sz w:val="24"/>
          <w:lang w:val="ro-MD"/>
        </w:rPr>
        <w:br/>
      </w:r>
      <w:r w:rsidRPr="00DE4593">
        <w:rPr>
          <w:i/>
          <w:sz w:val="24"/>
          <w:lang w:val="ro-MD"/>
        </w:rPr>
        <w:t xml:space="preserve">Beneficiarul </w:t>
      </w:r>
      <w:proofErr w:type="spellStart"/>
      <w:r w:rsidRPr="00DE4593">
        <w:rPr>
          <w:i/>
          <w:sz w:val="24"/>
          <w:lang w:val="ro-MD"/>
        </w:rPr>
        <w:t>plăţii</w:t>
      </w:r>
      <w:proofErr w:type="spellEnd"/>
      <w:r w:rsidRPr="00DE4593">
        <w:rPr>
          <w:i/>
          <w:sz w:val="24"/>
          <w:lang w:val="ro-MD"/>
        </w:rPr>
        <w:t>:</w:t>
      </w:r>
      <w:r w:rsidRPr="00DE4593">
        <w:rPr>
          <w:b/>
          <w:i/>
          <w:sz w:val="24"/>
          <w:lang w:val="ro-MD"/>
        </w:rPr>
        <w:t> </w:t>
      </w:r>
      <w:r w:rsidRPr="00DE4593">
        <w:rPr>
          <w:bCs/>
          <w:i/>
          <w:sz w:val="24"/>
          <w:lang w:val="ro-MD"/>
        </w:rPr>
        <w:t>I.M.S.P. CENTRUL NAŢIONAL DE ASISTENŢĂ MEDICALĂ URGENTĂ PRESPITALICEASCĂ</w:t>
      </w:r>
      <w:r w:rsidRPr="00DE4593">
        <w:rPr>
          <w:b/>
          <w:i/>
          <w:sz w:val="24"/>
          <w:lang w:val="ro-MD"/>
        </w:rPr>
        <w:t> </w:t>
      </w:r>
      <w:r w:rsidRPr="00DE4593">
        <w:rPr>
          <w:b/>
          <w:i/>
          <w:sz w:val="24"/>
          <w:lang w:val="ro-MD"/>
        </w:rPr>
        <w:br/>
      </w:r>
      <w:r w:rsidRPr="00DE4593">
        <w:rPr>
          <w:i/>
          <w:sz w:val="24"/>
          <w:lang w:val="ro-MD"/>
        </w:rPr>
        <w:t>Denumirea Băncii:</w:t>
      </w:r>
      <w:r w:rsidRPr="00DE4593">
        <w:rPr>
          <w:b/>
          <w:i/>
          <w:sz w:val="24"/>
          <w:lang w:val="ro-MD"/>
        </w:rPr>
        <w:t> </w:t>
      </w:r>
      <w:r w:rsidRPr="00DE4593">
        <w:rPr>
          <w:bCs/>
          <w:i/>
          <w:sz w:val="24"/>
          <w:lang w:val="ro-MD"/>
        </w:rPr>
        <w:t xml:space="preserve">BC </w:t>
      </w:r>
      <w:r w:rsidR="00BB5385" w:rsidRPr="00DE4593">
        <w:rPr>
          <w:i/>
          <w:sz w:val="24"/>
          <w:szCs w:val="24"/>
          <w:lang w:val="ro-MD"/>
        </w:rPr>
        <w:t>”MAIB” S.A. sucursala Gheorghe Asachi</w:t>
      </w:r>
      <w:r w:rsidRPr="00DE4593">
        <w:rPr>
          <w:i/>
          <w:sz w:val="24"/>
          <w:lang w:val="ro-MD"/>
        </w:rPr>
        <w:br/>
        <w:t>Codul fiscal:</w:t>
      </w:r>
      <w:r w:rsidRPr="00DE4593">
        <w:rPr>
          <w:b/>
          <w:i/>
          <w:sz w:val="24"/>
          <w:lang w:val="ro-MD"/>
        </w:rPr>
        <w:t> </w:t>
      </w:r>
      <w:r w:rsidRPr="00DE4593">
        <w:rPr>
          <w:bCs/>
          <w:i/>
          <w:sz w:val="24"/>
          <w:lang w:val="ro-MD"/>
        </w:rPr>
        <w:t>1015600032824</w:t>
      </w:r>
      <w:r w:rsidRPr="00DE4593">
        <w:rPr>
          <w:b/>
          <w:i/>
          <w:sz w:val="24"/>
          <w:lang w:val="ro-MD"/>
        </w:rPr>
        <w:t> </w:t>
      </w:r>
      <w:r w:rsidRPr="00DE4593">
        <w:rPr>
          <w:b/>
          <w:i/>
          <w:sz w:val="24"/>
          <w:lang w:val="ro-MD"/>
        </w:rPr>
        <w:br/>
      </w:r>
      <w:r w:rsidRPr="00DE4593">
        <w:rPr>
          <w:i/>
          <w:sz w:val="24"/>
          <w:lang w:val="ro-MD"/>
        </w:rPr>
        <w:t>IBAN:</w:t>
      </w:r>
      <w:r w:rsidRPr="00DE4593">
        <w:rPr>
          <w:b/>
          <w:i/>
          <w:sz w:val="24"/>
          <w:lang w:val="ro-MD"/>
        </w:rPr>
        <w:t> </w:t>
      </w:r>
      <w:r w:rsidR="00A83C04" w:rsidRPr="00DE4593">
        <w:rPr>
          <w:i/>
          <w:sz w:val="24"/>
          <w:szCs w:val="24"/>
          <w:lang w:val="ro-MD"/>
        </w:rPr>
        <w:t>MD18AG000000022515454988</w:t>
      </w:r>
      <w:r w:rsidRPr="00DE4593">
        <w:rPr>
          <w:bCs/>
          <w:i/>
          <w:sz w:val="24"/>
          <w:szCs w:val="24"/>
          <w:lang w:val="ro-MD"/>
        </w:rPr>
        <w:t> </w:t>
      </w:r>
    </w:p>
    <w:p w14:paraId="1E6BC7C8"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Motivul recurgerii la procedura accelerată (în cazul licitației deschise, restrânse și a procedurii negociate), după caz: </w:t>
      </w:r>
      <w:r w:rsidRPr="00DE4593">
        <w:rPr>
          <w:b/>
          <w:i/>
          <w:sz w:val="24"/>
          <w:szCs w:val="24"/>
          <w:u w:val="single"/>
          <w:lang w:val="ro-MD"/>
        </w:rPr>
        <w:t>nu se aplică</w:t>
      </w:r>
    </w:p>
    <w:p w14:paraId="27DC024C"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Tehnici și instrumente specifice de atribuire (dacă este cazul specificați dacă se va utiliza acordul-cadru, sistemul dinamic de achiziție sau licitația electronică):</w:t>
      </w:r>
      <w:r w:rsidRPr="00DE4593">
        <w:rPr>
          <w:b/>
          <w:i/>
          <w:sz w:val="24"/>
          <w:szCs w:val="24"/>
          <w:u w:val="single"/>
          <w:lang w:val="ro-MD"/>
        </w:rPr>
        <w:t xml:space="preserve"> </w:t>
      </w:r>
      <w:r w:rsidR="00C63A87" w:rsidRPr="00DE4593">
        <w:rPr>
          <w:b/>
          <w:i/>
          <w:sz w:val="24"/>
          <w:szCs w:val="24"/>
          <w:u w:val="single"/>
          <w:lang w:val="ro-MD"/>
        </w:rPr>
        <w:t>licitația electronică</w:t>
      </w:r>
      <w:r w:rsidR="00D652FB" w:rsidRPr="00DE4593">
        <w:rPr>
          <w:b/>
          <w:i/>
          <w:sz w:val="24"/>
          <w:szCs w:val="24"/>
          <w:u w:val="single"/>
          <w:lang w:val="ro-MD"/>
        </w:rPr>
        <w:t>; 3 runde; pasul minim de micșorare a ratei de licitație 0,1%; Durata rundelor stabilită de SIA RSAP</w:t>
      </w:r>
    </w:p>
    <w:p w14:paraId="3E50F1C1"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 Condiții speciale de care depinde îndeplinirea contractului (</w:t>
      </w:r>
      <w:r w:rsidRPr="00DE4593">
        <w:rPr>
          <w:sz w:val="24"/>
          <w:szCs w:val="24"/>
          <w:lang w:val="ro-MD"/>
        </w:rPr>
        <w:t>indicați după caz</w:t>
      </w:r>
      <w:r w:rsidRPr="00DE4593">
        <w:rPr>
          <w:b/>
          <w:sz w:val="24"/>
          <w:szCs w:val="24"/>
          <w:lang w:val="ro-MD"/>
        </w:rPr>
        <w:t xml:space="preserve">): </w:t>
      </w:r>
      <w:r w:rsidRPr="00DE4593">
        <w:rPr>
          <w:b/>
          <w:i/>
          <w:sz w:val="24"/>
          <w:szCs w:val="24"/>
          <w:u w:val="single"/>
          <w:lang w:val="ro-MD"/>
        </w:rPr>
        <w:t>nu se cere</w:t>
      </w:r>
    </w:p>
    <w:p w14:paraId="42575247"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 </w:t>
      </w:r>
      <w:bookmarkStart w:id="1" w:name="_Hlk71621175"/>
      <w:r w:rsidRPr="00DE4593">
        <w:rPr>
          <w:b/>
          <w:sz w:val="24"/>
          <w:szCs w:val="24"/>
          <w:lang w:val="ro-MD"/>
        </w:rPr>
        <w:t>Ofertele se prezintă în valuta</w:t>
      </w:r>
      <w:bookmarkEnd w:id="1"/>
      <w:r w:rsidRPr="00DE4593">
        <w:rPr>
          <w:b/>
          <w:sz w:val="24"/>
          <w:szCs w:val="24"/>
          <w:lang w:val="ro-MD"/>
        </w:rPr>
        <w:t xml:space="preserve">: </w:t>
      </w:r>
      <w:r w:rsidRPr="00DE4593">
        <w:rPr>
          <w:b/>
          <w:i/>
          <w:sz w:val="24"/>
          <w:szCs w:val="24"/>
          <w:u w:val="single"/>
          <w:lang w:val="ro-MD"/>
        </w:rPr>
        <w:t>lei MD</w:t>
      </w:r>
    </w:p>
    <w:p w14:paraId="2AFC4D7A"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Criteriul de evaluare aplicat pentru atribuirea contractului: </w:t>
      </w:r>
      <w:r w:rsidRPr="00DE4593">
        <w:rPr>
          <w:b/>
          <w:i/>
          <w:sz w:val="24"/>
          <w:szCs w:val="24"/>
          <w:u w:val="single"/>
          <w:lang w:val="ro-MD"/>
        </w:rPr>
        <w:t>c</w:t>
      </w:r>
      <w:r w:rsidRPr="00DE4593">
        <w:rPr>
          <w:b/>
          <w:i/>
          <w:iCs/>
          <w:sz w:val="24"/>
          <w:szCs w:val="24"/>
          <w:u w:val="single"/>
          <w:lang w:val="ro-MD"/>
        </w:rPr>
        <w:t>el mai scăzut preț fără TVA și corespunderea cerințelor solicitate pe lot</w:t>
      </w:r>
    </w:p>
    <w:p w14:paraId="2C351970"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Factorii de evaluare a ofertei celei mai avantajoase din punct de vedere economic, precum și ponderile lor:</w:t>
      </w:r>
    </w:p>
    <w:tbl>
      <w:tblPr>
        <w:tblStyle w:val="Grigliatabella2"/>
        <w:tblW w:w="10139" w:type="dxa"/>
        <w:tblInd w:w="421" w:type="dxa"/>
        <w:tblLook w:val="04A0" w:firstRow="1" w:lastRow="0" w:firstColumn="1" w:lastColumn="0" w:noHBand="0" w:noVBand="1"/>
      </w:tblPr>
      <w:tblGrid>
        <w:gridCol w:w="850"/>
        <w:gridCol w:w="7513"/>
        <w:gridCol w:w="1776"/>
      </w:tblGrid>
      <w:tr w:rsidR="00DE2CB2" w:rsidRPr="00DE4593" w14:paraId="4EC9A0AF" w14:textId="77777777" w:rsidTr="005675E4">
        <w:trPr>
          <w:trHeight w:val="258"/>
        </w:trPr>
        <w:tc>
          <w:tcPr>
            <w:tcW w:w="850" w:type="dxa"/>
            <w:shd w:val="clear" w:color="auto" w:fill="auto"/>
          </w:tcPr>
          <w:p w14:paraId="0C1DA88B" w14:textId="77777777" w:rsidR="00DE2CB2" w:rsidRPr="00DE4593" w:rsidRDefault="00DE2CB2" w:rsidP="001C5733">
            <w:pPr>
              <w:shd w:val="clear" w:color="auto" w:fill="FFFFFF" w:themeFill="background1"/>
              <w:tabs>
                <w:tab w:val="left" w:pos="612"/>
              </w:tabs>
              <w:rPr>
                <w:b/>
                <w:iCs/>
                <w:lang w:val="ro-MD"/>
              </w:rPr>
            </w:pPr>
            <w:r w:rsidRPr="00DE4593">
              <w:rPr>
                <w:b/>
                <w:iCs/>
                <w:lang w:val="ro-MD"/>
              </w:rPr>
              <w:t>Nr. d/o</w:t>
            </w:r>
          </w:p>
        </w:tc>
        <w:tc>
          <w:tcPr>
            <w:tcW w:w="7513" w:type="dxa"/>
            <w:shd w:val="clear" w:color="auto" w:fill="auto"/>
          </w:tcPr>
          <w:p w14:paraId="68D7A194" w14:textId="77777777" w:rsidR="00DE2CB2" w:rsidRPr="00DE4593" w:rsidRDefault="00DE2CB2" w:rsidP="001C5733">
            <w:pPr>
              <w:shd w:val="clear" w:color="auto" w:fill="FFFFFF" w:themeFill="background1"/>
              <w:tabs>
                <w:tab w:val="left" w:pos="612"/>
              </w:tabs>
              <w:jc w:val="center"/>
              <w:rPr>
                <w:b/>
                <w:iCs/>
                <w:lang w:val="ro-MD"/>
              </w:rPr>
            </w:pPr>
            <w:r w:rsidRPr="00DE4593">
              <w:rPr>
                <w:b/>
                <w:iCs/>
                <w:lang w:val="ro-MD"/>
              </w:rPr>
              <w:t>Denumirea factorului de evaluare</w:t>
            </w:r>
          </w:p>
        </w:tc>
        <w:tc>
          <w:tcPr>
            <w:tcW w:w="1776" w:type="dxa"/>
            <w:shd w:val="clear" w:color="auto" w:fill="auto"/>
          </w:tcPr>
          <w:p w14:paraId="335E96BD" w14:textId="77777777" w:rsidR="00DE2CB2" w:rsidRPr="00DE4593" w:rsidRDefault="00DE2CB2" w:rsidP="001C5733">
            <w:pPr>
              <w:shd w:val="clear" w:color="auto" w:fill="FFFFFF" w:themeFill="background1"/>
              <w:tabs>
                <w:tab w:val="left" w:pos="612"/>
              </w:tabs>
              <w:jc w:val="center"/>
              <w:rPr>
                <w:b/>
                <w:iCs/>
                <w:lang w:val="ro-MD"/>
              </w:rPr>
            </w:pPr>
            <w:r w:rsidRPr="00DE4593">
              <w:rPr>
                <w:b/>
                <w:iCs/>
                <w:lang w:val="ro-MD"/>
              </w:rPr>
              <w:t>Ponderea%</w:t>
            </w:r>
          </w:p>
        </w:tc>
      </w:tr>
      <w:tr w:rsidR="00DE2CB2" w:rsidRPr="00DE4593" w14:paraId="4243CBDC" w14:textId="77777777" w:rsidTr="005675E4">
        <w:tc>
          <w:tcPr>
            <w:tcW w:w="850" w:type="dxa"/>
            <w:shd w:val="clear" w:color="auto" w:fill="auto"/>
          </w:tcPr>
          <w:p w14:paraId="2826331E" w14:textId="77777777" w:rsidR="00DE2CB2" w:rsidRPr="00DE4593" w:rsidRDefault="00DE2CB2" w:rsidP="001C5733">
            <w:pPr>
              <w:shd w:val="clear" w:color="auto" w:fill="FFFFFF" w:themeFill="background1"/>
              <w:tabs>
                <w:tab w:val="left" w:pos="612"/>
              </w:tabs>
              <w:rPr>
                <w:iCs/>
                <w:sz w:val="24"/>
                <w:szCs w:val="24"/>
                <w:lang w:val="ro-MD"/>
              </w:rPr>
            </w:pPr>
          </w:p>
        </w:tc>
        <w:tc>
          <w:tcPr>
            <w:tcW w:w="7513" w:type="dxa"/>
            <w:shd w:val="clear" w:color="auto" w:fill="auto"/>
          </w:tcPr>
          <w:p w14:paraId="5C83BBB2" w14:textId="77777777" w:rsidR="00DE2CB2" w:rsidRPr="00DE4593" w:rsidRDefault="00DE2CB2" w:rsidP="001C5733">
            <w:pPr>
              <w:shd w:val="clear" w:color="auto" w:fill="FFFFFF" w:themeFill="background1"/>
              <w:tabs>
                <w:tab w:val="left" w:pos="612"/>
              </w:tabs>
              <w:jc w:val="center"/>
              <w:rPr>
                <w:iCs/>
                <w:sz w:val="24"/>
                <w:szCs w:val="24"/>
                <w:lang w:val="ro-MD"/>
              </w:rPr>
            </w:pPr>
            <w:r w:rsidRPr="00DE4593">
              <w:rPr>
                <w:iCs/>
                <w:sz w:val="24"/>
                <w:szCs w:val="24"/>
                <w:lang w:val="ro-MD"/>
              </w:rPr>
              <w:t>-</w:t>
            </w:r>
          </w:p>
        </w:tc>
        <w:tc>
          <w:tcPr>
            <w:tcW w:w="1776" w:type="dxa"/>
            <w:shd w:val="clear" w:color="auto" w:fill="auto"/>
          </w:tcPr>
          <w:p w14:paraId="44C4858A" w14:textId="77777777" w:rsidR="00DE2CB2" w:rsidRPr="00DE4593" w:rsidRDefault="00DE2CB2" w:rsidP="001C5733">
            <w:pPr>
              <w:shd w:val="clear" w:color="auto" w:fill="FFFFFF" w:themeFill="background1"/>
              <w:tabs>
                <w:tab w:val="left" w:pos="612"/>
              </w:tabs>
              <w:jc w:val="center"/>
              <w:rPr>
                <w:iCs/>
                <w:sz w:val="24"/>
                <w:szCs w:val="24"/>
                <w:lang w:val="ro-MD"/>
              </w:rPr>
            </w:pPr>
            <w:r w:rsidRPr="00DE4593">
              <w:rPr>
                <w:iCs/>
                <w:sz w:val="24"/>
                <w:szCs w:val="24"/>
                <w:lang w:val="ro-MD"/>
              </w:rPr>
              <w:t>-</w:t>
            </w:r>
          </w:p>
        </w:tc>
      </w:tr>
    </w:tbl>
    <w:p w14:paraId="3DF090C3"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Termenul limită de depunere/deschidere a ofertelor: </w:t>
      </w:r>
      <w:r w:rsidRPr="00DE4593">
        <w:rPr>
          <w:b/>
          <w:i/>
          <w:sz w:val="24"/>
          <w:szCs w:val="24"/>
          <w:u w:val="single"/>
          <w:lang w:val="ro-MD"/>
        </w:rPr>
        <w:t>conform SIA RSAP</w:t>
      </w:r>
    </w:p>
    <w:p w14:paraId="50EE5A83"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Adresa la care trebuie transmise ofertele sau cererile de participare: </w:t>
      </w:r>
      <w:r w:rsidRPr="00DE4593">
        <w:rPr>
          <w:b/>
          <w:i/>
          <w:sz w:val="24"/>
          <w:szCs w:val="24"/>
          <w:u w:val="single"/>
          <w:lang w:val="ro-MD"/>
        </w:rPr>
        <w:t>Ofertele sau cererile de participare vor fi depuse electronic prin intermediul SIA RSAP</w:t>
      </w:r>
    </w:p>
    <w:p w14:paraId="63132CFA"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Termenul de valabilitate a ofertelor: </w:t>
      </w:r>
      <w:r w:rsidRPr="00DE4593">
        <w:rPr>
          <w:b/>
          <w:i/>
          <w:sz w:val="24"/>
          <w:szCs w:val="24"/>
          <w:u w:val="single"/>
          <w:lang w:val="ro-MD"/>
        </w:rPr>
        <w:t>60 de zile</w:t>
      </w:r>
    </w:p>
    <w:p w14:paraId="71B16768"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Locul deschiderii ofertelor: </w:t>
      </w:r>
      <w:r w:rsidRPr="00DE4593">
        <w:rPr>
          <w:b/>
          <w:i/>
          <w:sz w:val="24"/>
          <w:szCs w:val="24"/>
          <w:u w:val="single"/>
          <w:lang w:val="ro-MD"/>
        </w:rPr>
        <w:t>SIA RSAP</w:t>
      </w:r>
    </w:p>
    <w:p w14:paraId="3DD8F2E6" w14:textId="77777777" w:rsidR="00DE2CB2" w:rsidRPr="00DE4593" w:rsidRDefault="00DE2CB2" w:rsidP="00DE2CB2">
      <w:pPr>
        <w:pStyle w:val="Listparagraf"/>
        <w:tabs>
          <w:tab w:val="right" w:pos="426"/>
        </w:tabs>
        <w:spacing w:before="120"/>
        <w:ind w:left="360"/>
        <w:jc w:val="both"/>
        <w:rPr>
          <w:b/>
          <w:i/>
          <w:sz w:val="24"/>
          <w:szCs w:val="24"/>
          <w:lang w:val="ro-MD"/>
        </w:rPr>
      </w:pPr>
      <w:r w:rsidRPr="00DE4593">
        <w:rPr>
          <w:b/>
          <w:i/>
          <w:sz w:val="24"/>
          <w:szCs w:val="24"/>
          <w:lang w:val="ro-MD"/>
        </w:rPr>
        <w:tab/>
      </w:r>
      <w:r w:rsidRPr="00DE4593">
        <w:rPr>
          <w:b/>
          <w:i/>
          <w:sz w:val="24"/>
          <w:szCs w:val="24"/>
          <w:lang w:val="ro-MD"/>
        </w:rPr>
        <w:tab/>
        <w:t xml:space="preserve">Ofertele întârziate vor fi respinse. </w:t>
      </w:r>
    </w:p>
    <w:p w14:paraId="46EB2D9B"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Persoanele autorizate să asiste la deschiderea ofertelor: </w:t>
      </w:r>
      <w:r w:rsidRPr="00DE4593">
        <w:rPr>
          <w:b/>
          <w:i/>
          <w:sz w:val="24"/>
          <w:szCs w:val="24"/>
          <w:u w:val="single"/>
          <w:lang w:val="ro-MD"/>
        </w:rPr>
        <w:t>Ofertele vor fi depuse prin SIA RSAP</w:t>
      </w:r>
    </w:p>
    <w:p w14:paraId="47417B29"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Limba sau limbile în care trebuie redactate ofertele sau cererile de participare: </w:t>
      </w:r>
      <w:r w:rsidRPr="00DE4593">
        <w:rPr>
          <w:b/>
          <w:i/>
          <w:sz w:val="24"/>
          <w:szCs w:val="24"/>
          <w:u w:val="single"/>
          <w:lang w:val="ro-MD"/>
        </w:rPr>
        <w:t>Limba de stat</w:t>
      </w:r>
      <w:r w:rsidRPr="00DE4593">
        <w:rPr>
          <w:b/>
          <w:sz w:val="24"/>
          <w:szCs w:val="24"/>
          <w:lang w:val="ro-MD"/>
        </w:rPr>
        <w:t xml:space="preserve"> </w:t>
      </w:r>
    </w:p>
    <w:p w14:paraId="361EA44B"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Respectivul contract se referă la un proiect și/sau program finanțat din fonduri ale Uniunii Europene: </w:t>
      </w:r>
      <w:r w:rsidRPr="00DE4593">
        <w:rPr>
          <w:b/>
          <w:i/>
          <w:sz w:val="24"/>
          <w:szCs w:val="24"/>
          <w:u w:val="single"/>
          <w:lang w:val="ro-MD"/>
        </w:rPr>
        <w:t>nu</w:t>
      </w:r>
    </w:p>
    <w:p w14:paraId="5091A743" w14:textId="77777777" w:rsidR="00DE2CB2" w:rsidRPr="00DE4593" w:rsidRDefault="00DE2CB2" w:rsidP="00DE2CB2">
      <w:pPr>
        <w:numPr>
          <w:ilvl w:val="0"/>
          <w:numId w:val="1"/>
        </w:numPr>
        <w:tabs>
          <w:tab w:val="right" w:pos="426"/>
        </w:tabs>
        <w:spacing w:before="120" w:line="276" w:lineRule="auto"/>
        <w:jc w:val="both"/>
        <w:rPr>
          <w:b/>
          <w:i/>
          <w:sz w:val="24"/>
          <w:szCs w:val="24"/>
          <w:lang w:val="ro-MD"/>
        </w:rPr>
      </w:pPr>
      <w:r w:rsidRPr="00DE4593">
        <w:rPr>
          <w:b/>
          <w:sz w:val="24"/>
          <w:szCs w:val="24"/>
          <w:lang w:val="ro-MD"/>
        </w:rPr>
        <w:t xml:space="preserve">Denumirea și adresa organismului competent de soluționare a contestațiilor: </w:t>
      </w:r>
    </w:p>
    <w:p w14:paraId="7ECAA342" w14:textId="77777777" w:rsidR="00DE2CB2" w:rsidRPr="00DE4593" w:rsidRDefault="00DE2CB2" w:rsidP="00DE2CB2">
      <w:pPr>
        <w:shd w:val="clear" w:color="auto" w:fill="FFFFFF" w:themeFill="background1"/>
        <w:tabs>
          <w:tab w:val="right" w:pos="426"/>
        </w:tabs>
        <w:ind w:left="450"/>
        <w:jc w:val="both"/>
        <w:rPr>
          <w:b/>
          <w:i/>
          <w:sz w:val="24"/>
          <w:szCs w:val="24"/>
          <w:lang w:val="ro-MD"/>
        </w:rPr>
      </w:pPr>
      <w:r w:rsidRPr="00DE4593">
        <w:rPr>
          <w:b/>
          <w:i/>
          <w:sz w:val="24"/>
          <w:szCs w:val="24"/>
          <w:lang w:val="ro-MD"/>
        </w:rPr>
        <w:t>Agenția Națională pentru Soluționarea Contestațiilor</w:t>
      </w:r>
    </w:p>
    <w:p w14:paraId="3EE606B9" w14:textId="77777777" w:rsidR="00DE2CB2" w:rsidRPr="00DE4593" w:rsidRDefault="00DE2CB2" w:rsidP="00DE2CB2">
      <w:pPr>
        <w:shd w:val="clear" w:color="auto" w:fill="FFFFFF" w:themeFill="background1"/>
        <w:tabs>
          <w:tab w:val="right" w:pos="426"/>
        </w:tabs>
        <w:ind w:left="450"/>
        <w:jc w:val="both"/>
        <w:rPr>
          <w:b/>
          <w:i/>
          <w:sz w:val="24"/>
          <w:szCs w:val="24"/>
          <w:lang w:val="ro-MD"/>
        </w:rPr>
      </w:pPr>
      <w:r w:rsidRPr="00DE4593">
        <w:rPr>
          <w:b/>
          <w:i/>
          <w:sz w:val="24"/>
          <w:szCs w:val="24"/>
          <w:lang w:val="ro-MD"/>
        </w:rPr>
        <w:t>Adresa: mun. Chișinău, bd. Ștefan cel Mare și Sfânt nr.124 (et.4), MD 2001;</w:t>
      </w:r>
    </w:p>
    <w:p w14:paraId="199CC8D7" w14:textId="77777777" w:rsidR="00DE2CB2" w:rsidRPr="00DE4593" w:rsidRDefault="00DE2CB2" w:rsidP="00DE2CB2">
      <w:pPr>
        <w:shd w:val="clear" w:color="auto" w:fill="FFFFFF" w:themeFill="background1"/>
        <w:tabs>
          <w:tab w:val="right" w:pos="426"/>
        </w:tabs>
        <w:ind w:left="450"/>
        <w:jc w:val="both"/>
        <w:rPr>
          <w:b/>
          <w:i/>
          <w:sz w:val="24"/>
          <w:szCs w:val="24"/>
          <w:lang w:val="ro-MD"/>
        </w:rPr>
      </w:pPr>
      <w:r w:rsidRPr="00DE4593">
        <w:rPr>
          <w:b/>
          <w:i/>
          <w:sz w:val="24"/>
          <w:szCs w:val="24"/>
          <w:lang w:val="ro-MD"/>
        </w:rPr>
        <w:t xml:space="preserve">Tel/Fax/email:022-820 652, 022 820-651, </w:t>
      </w:r>
      <w:hyperlink r:id="rId13" w:history="1">
        <w:r w:rsidRPr="00DE4593">
          <w:rPr>
            <w:rStyle w:val="Hyperlink"/>
            <w:b/>
            <w:i/>
            <w:sz w:val="24"/>
            <w:szCs w:val="24"/>
            <w:lang w:val="ro-MD"/>
          </w:rPr>
          <w:t>contestatii@ansc.md</w:t>
        </w:r>
      </w:hyperlink>
    </w:p>
    <w:p w14:paraId="2ED1AD95"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Data (datele) și referința (referințele) publicărilor anterioare în Jurnalul Oficial al Uniunii Europene privind contractul (contractele) la care se referă anunțul respectiv (dacă este cazul): </w:t>
      </w:r>
      <w:r w:rsidRPr="00DE4593">
        <w:rPr>
          <w:b/>
          <w:i/>
          <w:sz w:val="24"/>
          <w:szCs w:val="24"/>
          <w:u w:val="single"/>
          <w:lang w:val="ro-MD"/>
        </w:rPr>
        <w:t>nu</w:t>
      </w:r>
    </w:p>
    <w:p w14:paraId="3CFCFFED"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În cazul achizițiilor periodice, calendarul estimat pentru publicarea anunțurilor viitoare</w:t>
      </w:r>
      <w:r w:rsidRPr="00DE4593">
        <w:rPr>
          <w:b/>
          <w:sz w:val="24"/>
          <w:szCs w:val="24"/>
          <w:shd w:val="clear" w:color="auto" w:fill="FFFFFF" w:themeFill="background1"/>
          <w:lang w:val="ro-MD"/>
        </w:rPr>
        <w:t>:</w:t>
      </w:r>
      <w:r w:rsidRPr="00DE4593">
        <w:rPr>
          <w:b/>
          <w:i/>
          <w:sz w:val="24"/>
          <w:szCs w:val="24"/>
          <w:u w:val="single"/>
          <w:lang w:val="ro-MD"/>
        </w:rPr>
        <w:t xml:space="preserve"> nu</w:t>
      </w:r>
    </w:p>
    <w:p w14:paraId="50F2F5EC"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Data publicării anunțului de intenție sau, după caz, precizarea că nu a fost publicat un astfel de </w:t>
      </w:r>
      <w:proofErr w:type="spellStart"/>
      <w:r w:rsidRPr="00DE4593">
        <w:rPr>
          <w:b/>
          <w:sz w:val="24"/>
          <w:szCs w:val="24"/>
          <w:shd w:val="clear" w:color="auto" w:fill="FFFFFF" w:themeFill="background1"/>
          <w:lang w:val="ro-MD"/>
        </w:rPr>
        <w:t>anunţ</w:t>
      </w:r>
      <w:proofErr w:type="spellEnd"/>
      <w:r w:rsidRPr="00DE4593">
        <w:rPr>
          <w:b/>
          <w:sz w:val="24"/>
          <w:szCs w:val="24"/>
          <w:shd w:val="clear" w:color="auto" w:fill="FFFFFF" w:themeFill="background1"/>
          <w:lang w:val="ro-MD"/>
        </w:rPr>
        <w:t xml:space="preserve">: </w:t>
      </w:r>
      <w:r w:rsidRPr="00DE4593">
        <w:rPr>
          <w:b/>
          <w:i/>
          <w:sz w:val="24"/>
          <w:szCs w:val="24"/>
          <w:u w:val="single"/>
          <w:lang w:val="ro-MD"/>
        </w:rPr>
        <w:t>nu</w:t>
      </w:r>
      <w:r w:rsidRPr="00DE4593">
        <w:rPr>
          <w:b/>
          <w:i/>
          <w:sz w:val="24"/>
          <w:szCs w:val="24"/>
          <w:u w:val="single"/>
          <w:shd w:val="clear" w:color="auto" w:fill="FFFFFF" w:themeFill="background1"/>
          <w:lang w:val="ro-MD"/>
        </w:rPr>
        <w:t xml:space="preserve"> a fost publicat un asemenea anunț</w:t>
      </w:r>
    </w:p>
    <w:p w14:paraId="13D13BE0" w14:textId="77153776" w:rsidR="00DE2CB2" w:rsidRPr="00EC250A"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Data transmiterii spre publicare a anunțului de participar</w:t>
      </w:r>
      <w:r w:rsidRPr="00DE4593">
        <w:rPr>
          <w:b/>
          <w:sz w:val="24"/>
          <w:szCs w:val="24"/>
          <w:shd w:val="clear" w:color="auto" w:fill="FFFFFF" w:themeFill="background1"/>
          <w:lang w:val="ro-MD"/>
        </w:rPr>
        <w:t xml:space="preserve">e: </w:t>
      </w:r>
      <w:r w:rsidRPr="00DE4593">
        <w:rPr>
          <w:b/>
          <w:i/>
          <w:sz w:val="24"/>
          <w:szCs w:val="24"/>
          <w:u w:val="single"/>
          <w:lang w:val="ro-MD"/>
        </w:rPr>
        <w:t>conform SIA RSAP</w:t>
      </w:r>
    </w:p>
    <w:p w14:paraId="5CF2AB62"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lastRenderedPageBreak/>
        <w:t>În cadrul procedurii de achiziție publică se va utiliza/accepta:</w:t>
      </w:r>
    </w:p>
    <w:tbl>
      <w:tblPr>
        <w:tblStyle w:val="Grigliatabella2"/>
        <w:tblW w:w="10041" w:type="dxa"/>
        <w:tblInd w:w="445" w:type="dxa"/>
        <w:shd w:val="clear" w:color="auto" w:fill="FFFFFF" w:themeFill="background1"/>
        <w:tblLook w:val="04A0" w:firstRow="1" w:lastRow="0" w:firstColumn="1" w:lastColumn="0" w:noHBand="0" w:noVBand="1"/>
      </w:tblPr>
      <w:tblGrid>
        <w:gridCol w:w="7347"/>
        <w:gridCol w:w="2694"/>
      </w:tblGrid>
      <w:tr w:rsidR="00DE2CB2" w:rsidRPr="00B2790D" w14:paraId="436BA7F2" w14:textId="77777777" w:rsidTr="001C5733">
        <w:tc>
          <w:tcPr>
            <w:tcW w:w="7347" w:type="dxa"/>
            <w:shd w:val="clear" w:color="auto" w:fill="FFFFFF" w:themeFill="background1"/>
          </w:tcPr>
          <w:p w14:paraId="64A5B27B" w14:textId="77777777" w:rsidR="00DE2CB2" w:rsidRPr="00DE4593" w:rsidRDefault="00DE2CB2" w:rsidP="001C5733">
            <w:pPr>
              <w:shd w:val="clear" w:color="auto" w:fill="FFFFFF" w:themeFill="background1"/>
              <w:tabs>
                <w:tab w:val="right" w:pos="426"/>
              </w:tabs>
              <w:rPr>
                <w:b/>
                <w:lang w:val="ro-MD"/>
              </w:rPr>
            </w:pPr>
            <w:r w:rsidRPr="00DE4593">
              <w:rPr>
                <w:b/>
                <w:lang w:val="ro-MD"/>
              </w:rPr>
              <w:t>Denumirea instrumentului electronic</w:t>
            </w:r>
          </w:p>
        </w:tc>
        <w:tc>
          <w:tcPr>
            <w:tcW w:w="2694" w:type="dxa"/>
            <w:shd w:val="clear" w:color="auto" w:fill="FFFFFF" w:themeFill="background1"/>
          </w:tcPr>
          <w:p w14:paraId="43BCF765" w14:textId="77777777" w:rsidR="00DE2CB2" w:rsidRPr="00DE4593" w:rsidRDefault="00DE2CB2" w:rsidP="001C5733">
            <w:pPr>
              <w:shd w:val="clear" w:color="auto" w:fill="FFFFFF" w:themeFill="background1"/>
              <w:tabs>
                <w:tab w:val="right" w:pos="426"/>
              </w:tabs>
              <w:rPr>
                <w:b/>
                <w:lang w:val="ro-MD"/>
              </w:rPr>
            </w:pPr>
            <w:r w:rsidRPr="00DE4593">
              <w:rPr>
                <w:b/>
                <w:lang w:val="ro-MD"/>
              </w:rPr>
              <w:t>Se va utiliza/accepta sau nu</w:t>
            </w:r>
          </w:p>
        </w:tc>
      </w:tr>
      <w:tr w:rsidR="00DE2CB2" w:rsidRPr="00DE4593" w14:paraId="45C0E715" w14:textId="77777777" w:rsidTr="001C5733">
        <w:tc>
          <w:tcPr>
            <w:tcW w:w="7347" w:type="dxa"/>
            <w:shd w:val="clear" w:color="auto" w:fill="FFFFFF" w:themeFill="background1"/>
          </w:tcPr>
          <w:p w14:paraId="1416C8FB" w14:textId="77777777" w:rsidR="00DE2CB2" w:rsidRPr="00D52D4A" w:rsidRDefault="00DE2CB2" w:rsidP="001C5733">
            <w:pPr>
              <w:shd w:val="clear" w:color="auto" w:fill="FFFFFF" w:themeFill="background1"/>
              <w:tabs>
                <w:tab w:val="right" w:pos="426"/>
              </w:tabs>
              <w:rPr>
                <w:sz w:val="22"/>
                <w:szCs w:val="22"/>
                <w:lang w:val="ro-MD"/>
              </w:rPr>
            </w:pPr>
            <w:r w:rsidRPr="00D52D4A">
              <w:rPr>
                <w:sz w:val="22"/>
                <w:szCs w:val="22"/>
                <w:lang w:val="ro-MD"/>
              </w:rPr>
              <w:t>Depunerea electronică a ofertelor sau a cererilor de participare</w:t>
            </w:r>
          </w:p>
        </w:tc>
        <w:tc>
          <w:tcPr>
            <w:tcW w:w="2694" w:type="dxa"/>
            <w:shd w:val="clear" w:color="auto" w:fill="FFFFFF" w:themeFill="background1"/>
          </w:tcPr>
          <w:p w14:paraId="49290566" w14:textId="77777777" w:rsidR="00DE2CB2" w:rsidRPr="00D52D4A" w:rsidRDefault="00DE2CB2" w:rsidP="001C5733">
            <w:pPr>
              <w:shd w:val="clear" w:color="auto" w:fill="FFFFFF" w:themeFill="background1"/>
              <w:tabs>
                <w:tab w:val="right" w:pos="426"/>
              </w:tabs>
              <w:jc w:val="center"/>
              <w:rPr>
                <w:sz w:val="22"/>
                <w:szCs w:val="22"/>
                <w:lang w:val="ro-MD"/>
              </w:rPr>
            </w:pPr>
            <w:r w:rsidRPr="00D52D4A">
              <w:rPr>
                <w:sz w:val="22"/>
                <w:szCs w:val="22"/>
                <w:lang w:val="ro-MD"/>
              </w:rPr>
              <w:t>Da</w:t>
            </w:r>
          </w:p>
        </w:tc>
      </w:tr>
      <w:tr w:rsidR="00DE2CB2" w:rsidRPr="00DE4593" w14:paraId="7F425465" w14:textId="77777777" w:rsidTr="001C5733">
        <w:tc>
          <w:tcPr>
            <w:tcW w:w="7347" w:type="dxa"/>
            <w:shd w:val="clear" w:color="auto" w:fill="FFFFFF" w:themeFill="background1"/>
          </w:tcPr>
          <w:p w14:paraId="146DDFFB" w14:textId="77777777" w:rsidR="00DE2CB2" w:rsidRPr="00D52D4A" w:rsidRDefault="00DE2CB2" w:rsidP="001C5733">
            <w:pPr>
              <w:shd w:val="clear" w:color="auto" w:fill="FFFFFF" w:themeFill="background1"/>
              <w:tabs>
                <w:tab w:val="right" w:pos="426"/>
              </w:tabs>
              <w:rPr>
                <w:sz w:val="22"/>
                <w:szCs w:val="22"/>
                <w:lang w:val="ro-MD"/>
              </w:rPr>
            </w:pPr>
            <w:r w:rsidRPr="00D52D4A">
              <w:rPr>
                <w:sz w:val="22"/>
                <w:szCs w:val="22"/>
                <w:lang w:val="ro-MD"/>
              </w:rPr>
              <w:t>Sistemul de comenzi electronice</w:t>
            </w:r>
          </w:p>
        </w:tc>
        <w:tc>
          <w:tcPr>
            <w:tcW w:w="2694" w:type="dxa"/>
            <w:shd w:val="clear" w:color="auto" w:fill="FFFFFF" w:themeFill="background1"/>
          </w:tcPr>
          <w:p w14:paraId="5636615F" w14:textId="77777777" w:rsidR="00DE2CB2" w:rsidRPr="00D52D4A" w:rsidRDefault="00DE2CB2" w:rsidP="001C5733">
            <w:pPr>
              <w:shd w:val="clear" w:color="auto" w:fill="FFFFFF" w:themeFill="background1"/>
              <w:tabs>
                <w:tab w:val="right" w:pos="426"/>
              </w:tabs>
              <w:jc w:val="center"/>
              <w:rPr>
                <w:sz w:val="22"/>
                <w:szCs w:val="22"/>
                <w:lang w:val="ro-MD"/>
              </w:rPr>
            </w:pPr>
            <w:r w:rsidRPr="00D52D4A">
              <w:rPr>
                <w:sz w:val="22"/>
                <w:szCs w:val="22"/>
                <w:lang w:val="ro-MD"/>
              </w:rPr>
              <w:t>Da</w:t>
            </w:r>
          </w:p>
        </w:tc>
      </w:tr>
      <w:tr w:rsidR="00DE2CB2" w:rsidRPr="00DE4593" w14:paraId="3CF18F32" w14:textId="77777777" w:rsidTr="001C5733">
        <w:tc>
          <w:tcPr>
            <w:tcW w:w="7347" w:type="dxa"/>
            <w:shd w:val="clear" w:color="auto" w:fill="FFFFFF" w:themeFill="background1"/>
          </w:tcPr>
          <w:p w14:paraId="2EACB38F" w14:textId="77777777" w:rsidR="00DE2CB2" w:rsidRPr="00D52D4A" w:rsidRDefault="00DE2CB2" w:rsidP="001C5733">
            <w:pPr>
              <w:shd w:val="clear" w:color="auto" w:fill="FFFFFF" w:themeFill="background1"/>
              <w:tabs>
                <w:tab w:val="right" w:pos="426"/>
              </w:tabs>
              <w:rPr>
                <w:sz w:val="22"/>
                <w:szCs w:val="22"/>
                <w:lang w:val="ro-MD"/>
              </w:rPr>
            </w:pPr>
            <w:r w:rsidRPr="00D52D4A">
              <w:rPr>
                <w:sz w:val="22"/>
                <w:szCs w:val="22"/>
                <w:lang w:val="ro-MD"/>
              </w:rPr>
              <w:t>Facturarea electronică</w:t>
            </w:r>
          </w:p>
        </w:tc>
        <w:tc>
          <w:tcPr>
            <w:tcW w:w="2694" w:type="dxa"/>
            <w:shd w:val="clear" w:color="auto" w:fill="FFFFFF" w:themeFill="background1"/>
          </w:tcPr>
          <w:p w14:paraId="32713B02" w14:textId="77777777" w:rsidR="00DE2CB2" w:rsidRPr="00D52D4A" w:rsidRDefault="00DE2CB2" w:rsidP="001C5733">
            <w:pPr>
              <w:shd w:val="clear" w:color="auto" w:fill="FFFFFF" w:themeFill="background1"/>
              <w:tabs>
                <w:tab w:val="right" w:pos="426"/>
              </w:tabs>
              <w:jc w:val="center"/>
              <w:rPr>
                <w:sz w:val="22"/>
                <w:szCs w:val="22"/>
                <w:lang w:val="ro-MD"/>
              </w:rPr>
            </w:pPr>
            <w:r w:rsidRPr="00D52D4A">
              <w:rPr>
                <w:sz w:val="22"/>
                <w:szCs w:val="22"/>
                <w:lang w:val="ro-MD"/>
              </w:rPr>
              <w:t>Da</w:t>
            </w:r>
          </w:p>
        </w:tc>
      </w:tr>
      <w:tr w:rsidR="00DE2CB2" w:rsidRPr="00DE4593" w14:paraId="3DEACE33" w14:textId="77777777" w:rsidTr="001C5733">
        <w:trPr>
          <w:trHeight w:val="77"/>
        </w:trPr>
        <w:tc>
          <w:tcPr>
            <w:tcW w:w="7347" w:type="dxa"/>
            <w:shd w:val="clear" w:color="auto" w:fill="FFFFFF" w:themeFill="background1"/>
          </w:tcPr>
          <w:p w14:paraId="1A0F5858" w14:textId="77777777" w:rsidR="00DE2CB2" w:rsidRPr="00D52D4A" w:rsidRDefault="00DE2CB2" w:rsidP="001C5733">
            <w:pPr>
              <w:shd w:val="clear" w:color="auto" w:fill="FFFFFF" w:themeFill="background1"/>
              <w:tabs>
                <w:tab w:val="right" w:pos="426"/>
              </w:tabs>
              <w:rPr>
                <w:sz w:val="22"/>
                <w:szCs w:val="22"/>
                <w:lang w:val="ro-MD"/>
              </w:rPr>
            </w:pPr>
            <w:r w:rsidRPr="00D52D4A">
              <w:rPr>
                <w:sz w:val="22"/>
                <w:szCs w:val="22"/>
                <w:lang w:val="ro-MD"/>
              </w:rPr>
              <w:t>Plățile electronice</w:t>
            </w:r>
          </w:p>
        </w:tc>
        <w:tc>
          <w:tcPr>
            <w:tcW w:w="2694" w:type="dxa"/>
            <w:shd w:val="clear" w:color="auto" w:fill="FFFFFF" w:themeFill="background1"/>
          </w:tcPr>
          <w:p w14:paraId="59BCE004" w14:textId="77777777" w:rsidR="00DE2CB2" w:rsidRPr="00D52D4A" w:rsidRDefault="00DE2CB2" w:rsidP="001C5733">
            <w:pPr>
              <w:shd w:val="clear" w:color="auto" w:fill="FFFFFF" w:themeFill="background1"/>
              <w:tabs>
                <w:tab w:val="right" w:pos="426"/>
              </w:tabs>
              <w:jc w:val="center"/>
              <w:rPr>
                <w:sz w:val="22"/>
                <w:szCs w:val="22"/>
                <w:lang w:val="ro-MD"/>
              </w:rPr>
            </w:pPr>
            <w:r w:rsidRPr="00D52D4A">
              <w:rPr>
                <w:sz w:val="22"/>
                <w:szCs w:val="22"/>
                <w:lang w:val="ro-MD"/>
              </w:rPr>
              <w:t>Da</w:t>
            </w:r>
          </w:p>
        </w:tc>
      </w:tr>
    </w:tbl>
    <w:p w14:paraId="73F53EB6"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sidRPr="00DE4593">
        <w:rPr>
          <w:b/>
          <w:i/>
          <w:sz w:val="24"/>
          <w:szCs w:val="24"/>
          <w:u w:val="single"/>
          <w:lang w:val="ro-MD"/>
        </w:rPr>
        <w:t>nu</w:t>
      </w:r>
    </w:p>
    <w:p w14:paraId="2273B133" w14:textId="77777777" w:rsidR="00DE2CB2" w:rsidRPr="00DE4593" w:rsidRDefault="00DE2CB2" w:rsidP="00DE2CB2">
      <w:pPr>
        <w:numPr>
          <w:ilvl w:val="0"/>
          <w:numId w:val="1"/>
        </w:numPr>
        <w:shd w:val="clear" w:color="auto" w:fill="FFFFFF" w:themeFill="background1"/>
        <w:tabs>
          <w:tab w:val="right" w:pos="426"/>
        </w:tabs>
        <w:spacing w:before="120"/>
        <w:jc w:val="both"/>
        <w:rPr>
          <w:b/>
          <w:sz w:val="24"/>
          <w:szCs w:val="24"/>
          <w:lang w:val="ro-MD"/>
        </w:rPr>
      </w:pPr>
      <w:r w:rsidRPr="00DE4593">
        <w:rPr>
          <w:b/>
          <w:sz w:val="24"/>
          <w:szCs w:val="24"/>
          <w:lang w:val="ro-MD"/>
        </w:rPr>
        <w:t xml:space="preserve">Alte informații relevante: </w:t>
      </w:r>
      <w:r w:rsidRPr="00DE4593">
        <w:rPr>
          <w:b/>
          <w:i/>
          <w:sz w:val="24"/>
          <w:szCs w:val="24"/>
          <w:u w:val="single"/>
          <w:lang w:val="ro-MD"/>
        </w:rPr>
        <w:t>nu sunt</w:t>
      </w:r>
    </w:p>
    <w:p w14:paraId="4B61A65A" w14:textId="77777777" w:rsidR="00DE2CB2" w:rsidRPr="00DE4593" w:rsidRDefault="00DE2CB2" w:rsidP="00DE2CB2">
      <w:pPr>
        <w:spacing w:before="120" w:after="120"/>
        <w:rPr>
          <w:b/>
          <w:sz w:val="24"/>
          <w:szCs w:val="24"/>
          <w:lang w:val="ro-MD"/>
        </w:rPr>
      </w:pPr>
    </w:p>
    <w:p w14:paraId="7C37A6B4" w14:textId="77777777" w:rsidR="00FF1843" w:rsidRPr="00DE4593" w:rsidRDefault="00FF1843" w:rsidP="00DE2CB2">
      <w:pPr>
        <w:spacing w:before="120" w:after="120"/>
        <w:rPr>
          <w:b/>
          <w:sz w:val="24"/>
          <w:szCs w:val="24"/>
          <w:lang w:val="ro-MD"/>
        </w:rPr>
      </w:pPr>
    </w:p>
    <w:p w14:paraId="7E0349B0" w14:textId="56F6450F" w:rsidR="00DE2CB2" w:rsidRPr="00DE4593" w:rsidRDefault="00DE2CB2" w:rsidP="00DE2CB2">
      <w:pPr>
        <w:spacing w:before="120" w:after="120"/>
        <w:ind w:left="426"/>
        <w:rPr>
          <w:b/>
          <w:sz w:val="24"/>
          <w:szCs w:val="24"/>
          <w:lang w:val="ro-MD"/>
        </w:rPr>
      </w:pPr>
      <w:r w:rsidRPr="00DE4593">
        <w:rPr>
          <w:b/>
          <w:sz w:val="24"/>
          <w:szCs w:val="24"/>
          <w:lang w:val="ro-MD"/>
        </w:rPr>
        <w:t xml:space="preserve">Conducătorul grupului de lucru:  </w:t>
      </w:r>
      <w:r w:rsidRPr="00DE4593">
        <w:rPr>
          <w:b/>
          <w:sz w:val="24"/>
          <w:szCs w:val="24"/>
          <w:lang w:val="ro-MD"/>
        </w:rPr>
        <w:tab/>
        <w:t xml:space="preserve">    </w:t>
      </w:r>
      <w:r w:rsidRPr="00DE4593">
        <w:rPr>
          <w:b/>
          <w:sz w:val="24"/>
          <w:szCs w:val="24"/>
          <w:lang w:val="ro-MD"/>
        </w:rPr>
        <w:tab/>
      </w:r>
      <w:r w:rsidRPr="00DE4593">
        <w:rPr>
          <w:b/>
          <w:sz w:val="24"/>
          <w:szCs w:val="24"/>
          <w:lang w:val="ro-MD"/>
        </w:rPr>
        <w:tab/>
      </w:r>
      <w:r w:rsidRPr="00DE4593">
        <w:rPr>
          <w:b/>
          <w:sz w:val="24"/>
          <w:szCs w:val="24"/>
          <w:lang w:val="ro-MD"/>
        </w:rPr>
        <w:tab/>
      </w:r>
      <w:r w:rsidR="002E02EA" w:rsidRPr="00DE4593">
        <w:rPr>
          <w:b/>
          <w:sz w:val="24"/>
          <w:szCs w:val="24"/>
          <w:lang w:val="ro-MD"/>
        </w:rPr>
        <w:t>I</w:t>
      </w:r>
      <w:r w:rsidR="00280A54">
        <w:rPr>
          <w:b/>
          <w:sz w:val="24"/>
          <w:szCs w:val="24"/>
          <w:lang w:val="ro-MD"/>
        </w:rPr>
        <w:t>van SERT</w:t>
      </w:r>
      <w:r w:rsidRPr="00DE4593">
        <w:rPr>
          <w:b/>
          <w:sz w:val="24"/>
          <w:szCs w:val="24"/>
          <w:lang w:val="ro-MD"/>
        </w:rPr>
        <w:t xml:space="preserve">  _______________              </w:t>
      </w:r>
    </w:p>
    <w:p w14:paraId="5F2EE058" w14:textId="77777777" w:rsidR="00DE2CB2" w:rsidRPr="00DE4593" w:rsidRDefault="00DE2CB2" w:rsidP="00DE2CB2">
      <w:pPr>
        <w:spacing w:before="120" w:after="120"/>
        <w:rPr>
          <w:b/>
          <w:sz w:val="24"/>
          <w:szCs w:val="24"/>
          <w:lang w:val="ro-MD"/>
        </w:rPr>
      </w:pPr>
      <w:r w:rsidRPr="00DE4593">
        <w:rPr>
          <w:b/>
          <w:sz w:val="24"/>
          <w:szCs w:val="24"/>
          <w:lang w:val="ro-MD"/>
        </w:rPr>
        <w:t xml:space="preserve">                                                                         </w:t>
      </w:r>
      <w:r w:rsidRPr="00DE4593">
        <w:rPr>
          <w:b/>
          <w:sz w:val="24"/>
          <w:szCs w:val="24"/>
          <w:lang w:val="ro-MD"/>
        </w:rPr>
        <w:tab/>
      </w:r>
      <w:r w:rsidRPr="00DE4593">
        <w:rPr>
          <w:b/>
          <w:sz w:val="24"/>
          <w:szCs w:val="24"/>
          <w:lang w:val="ro-MD"/>
        </w:rPr>
        <w:tab/>
      </w:r>
      <w:r w:rsidRPr="00DE4593">
        <w:rPr>
          <w:b/>
          <w:sz w:val="24"/>
          <w:szCs w:val="24"/>
          <w:lang w:val="ro-MD"/>
        </w:rPr>
        <w:tab/>
      </w:r>
      <w:r w:rsidRPr="00DE4593">
        <w:rPr>
          <w:b/>
          <w:sz w:val="24"/>
          <w:szCs w:val="24"/>
          <w:lang w:val="ro-MD"/>
        </w:rPr>
        <w:tab/>
      </w:r>
      <w:r w:rsidRPr="00DE4593">
        <w:rPr>
          <w:b/>
          <w:sz w:val="24"/>
          <w:szCs w:val="24"/>
          <w:lang w:val="ro-MD"/>
        </w:rPr>
        <w:tab/>
      </w:r>
      <w:r w:rsidRPr="00DE4593">
        <w:rPr>
          <w:b/>
          <w:sz w:val="24"/>
          <w:szCs w:val="24"/>
          <w:lang w:val="ro-MD"/>
        </w:rPr>
        <w:tab/>
      </w:r>
      <w:r w:rsidRPr="00DE4593">
        <w:rPr>
          <w:b/>
          <w:sz w:val="24"/>
          <w:szCs w:val="24"/>
          <w:lang w:val="ro-MD"/>
        </w:rPr>
        <w:tab/>
        <w:t xml:space="preserve">  L.Ș.</w:t>
      </w:r>
    </w:p>
    <w:p w14:paraId="2461701B" w14:textId="77777777" w:rsidR="00D06E18" w:rsidRPr="004225A2" w:rsidRDefault="00D06E18" w:rsidP="00FF1843">
      <w:pPr>
        <w:tabs>
          <w:tab w:val="right" w:pos="426"/>
        </w:tabs>
        <w:spacing w:before="120" w:line="276" w:lineRule="auto"/>
        <w:jc w:val="both"/>
        <w:rPr>
          <w:b/>
          <w:sz w:val="24"/>
          <w:szCs w:val="24"/>
          <w:lang w:val="ro-MD"/>
        </w:rPr>
      </w:pPr>
    </w:p>
    <w:sectPr w:rsidR="00D06E18" w:rsidRPr="004225A2" w:rsidSect="00596A4C">
      <w:footerReference w:type="default" r:id="rId14"/>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360DA" w14:textId="77777777" w:rsidR="00520A5B" w:rsidRDefault="00520A5B">
      <w:r>
        <w:separator/>
      </w:r>
    </w:p>
  </w:endnote>
  <w:endnote w:type="continuationSeparator" w:id="0">
    <w:p w14:paraId="353C2CD0" w14:textId="77777777" w:rsidR="00520A5B" w:rsidRDefault="00520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5FEB0" w14:textId="77777777" w:rsidR="00DB1C31" w:rsidRDefault="004065C6" w:rsidP="00B54C39">
    <w:pPr>
      <w:pStyle w:val="Subsol"/>
      <w:jc w:val="center"/>
    </w:pPr>
    <w:r>
      <w:fldChar w:fldCharType="begin"/>
    </w:r>
    <w:r>
      <w:instrText xml:space="preserve"> PAGE   \* MERGEFORMAT </w:instrText>
    </w:r>
    <w:r>
      <w:fldChar w:fldCharType="separate"/>
    </w:r>
    <w:r w:rsidR="00124F3F">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9FDE3" w14:textId="77777777" w:rsidR="00520A5B" w:rsidRDefault="00520A5B">
      <w:r>
        <w:separator/>
      </w:r>
    </w:p>
  </w:footnote>
  <w:footnote w:type="continuationSeparator" w:id="0">
    <w:p w14:paraId="799D05DA" w14:textId="77777777" w:rsidR="00520A5B" w:rsidRDefault="00520A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9A2294A4"/>
    <w:lvl w:ilvl="0" w:tplc="E6169A10">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24454045">
    <w:abstractNumId w:val="1"/>
  </w:num>
  <w:num w:numId="2" w16cid:durableId="1048648953">
    <w:abstractNumId w:val="0"/>
  </w:num>
  <w:num w:numId="3" w16cid:durableId="560674701">
    <w:abstractNumId w:val="2"/>
  </w:num>
  <w:num w:numId="4" w16cid:durableId="2002661199">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ru-RU"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A83"/>
    <w:rsid w:val="00004AB9"/>
    <w:rsid w:val="000056FD"/>
    <w:rsid w:val="00007C70"/>
    <w:rsid w:val="000142EB"/>
    <w:rsid w:val="0002541F"/>
    <w:rsid w:val="000331DE"/>
    <w:rsid w:val="0003575C"/>
    <w:rsid w:val="000408CE"/>
    <w:rsid w:val="000418CE"/>
    <w:rsid w:val="000437E0"/>
    <w:rsid w:val="000515B9"/>
    <w:rsid w:val="00057FC2"/>
    <w:rsid w:val="00070425"/>
    <w:rsid w:val="000808FE"/>
    <w:rsid w:val="00081285"/>
    <w:rsid w:val="00082348"/>
    <w:rsid w:val="00086B34"/>
    <w:rsid w:val="000924A1"/>
    <w:rsid w:val="000934B2"/>
    <w:rsid w:val="000944A8"/>
    <w:rsid w:val="000B2D7E"/>
    <w:rsid w:val="000B4282"/>
    <w:rsid w:val="000D0B07"/>
    <w:rsid w:val="000D5A59"/>
    <w:rsid w:val="00104063"/>
    <w:rsid w:val="00104829"/>
    <w:rsid w:val="00112311"/>
    <w:rsid w:val="001224DA"/>
    <w:rsid w:val="00124F3F"/>
    <w:rsid w:val="001340C8"/>
    <w:rsid w:val="00134C8E"/>
    <w:rsid w:val="00150361"/>
    <w:rsid w:val="00193032"/>
    <w:rsid w:val="00193507"/>
    <w:rsid w:val="00195A29"/>
    <w:rsid w:val="001A0A85"/>
    <w:rsid w:val="001A2414"/>
    <w:rsid w:val="001C7265"/>
    <w:rsid w:val="001D1380"/>
    <w:rsid w:val="001D48E7"/>
    <w:rsid w:val="001E6F08"/>
    <w:rsid w:val="001F244D"/>
    <w:rsid w:val="00207B3C"/>
    <w:rsid w:val="00221017"/>
    <w:rsid w:val="00227D61"/>
    <w:rsid w:val="00241235"/>
    <w:rsid w:val="00244C40"/>
    <w:rsid w:val="002546EC"/>
    <w:rsid w:val="00255E32"/>
    <w:rsid w:val="0027188C"/>
    <w:rsid w:val="00272895"/>
    <w:rsid w:val="00280A54"/>
    <w:rsid w:val="00280C56"/>
    <w:rsid w:val="00293C07"/>
    <w:rsid w:val="00296754"/>
    <w:rsid w:val="00296C24"/>
    <w:rsid w:val="00297F99"/>
    <w:rsid w:val="002A074C"/>
    <w:rsid w:val="002A1846"/>
    <w:rsid w:val="002A1D90"/>
    <w:rsid w:val="002A297E"/>
    <w:rsid w:val="002B4E35"/>
    <w:rsid w:val="002B71EC"/>
    <w:rsid w:val="002C2D4E"/>
    <w:rsid w:val="002D036B"/>
    <w:rsid w:val="002D22C7"/>
    <w:rsid w:val="002D66C0"/>
    <w:rsid w:val="002E02EA"/>
    <w:rsid w:val="002E2460"/>
    <w:rsid w:val="002E36AD"/>
    <w:rsid w:val="002E606A"/>
    <w:rsid w:val="002F3A70"/>
    <w:rsid w:val="00315A15"/>
    <w:rsid w:val="00334446"/>
    <w:rsid w:val="00340BA2"/>
    <w:rsid w:val="00341EA9"/>
    <w:rsid w:val="00353A69"/>
    <w:rsid w:val="003647B8"/>
    <w:rsid w:val="00385346"/>
    <w:rsid w:val="00393B31"/>
    <w:rsid w:val="00395D91"/>
    <w:rsid w:val="003A1C79"/>
    <w:rsid w:val="003A3E54"/>
    <w:rsid w:val="003A40F8"/>
    <w:rsid w:val="003C4314"/>
    <w:rsid w:val="003C7979"/>
    <w:rsid w:val="003E2E24"/>
    <w:rsid w:val="003F52BE"/>
    <w:rsid w:val="003F6185"/>
    <w:rsid w:val="00403FE6"/>
    <w:rsid w:val="004047DD"/>
    <w:rsid w:val="004065C6"/>
    <w:rsid w:val="0041000F"/>
    <w:rsid w:val="00414785"/>
    <w:rsid w:val="004225A2"/>
    <w:rsid w:val="00422E29"/>
    <w:rsid w:val="0042484E"/>
    <w:rsid w:val="00432C08"/>
    <w:rsid w:val="00435871"/>
    <w:rsid w:val="00435EBB"/>
    <w:rsid w:val="00443919"/>
    <w:rsid w:val="00444B84"/>
    <w:rsid w:val="00445945"/>
    <w:rsid w:val="004473D2"/>
    <w:rsid w:val="0045517F"/>
    <w:rsid w:val="004576F9"/>
    <w:rsid w:val="0047433F"/>
    <w:rsid w:val="004A04F5"/>
    <w:rsid w:val="004C5BB0"/>
    <w:rsid w:val="004F0DB1"/>
    <w:rsid w:val="004F54D6"/>
    <w:rsid w:val="004F6142"/>
    <w:rsid w:val="00506D5A"/>
    <w:rsid w:val="005140AC"/>
    <w:rsid w:val="005140ED"/>
    <w:rsid w:val="005160EE"/>
    <w:rsid w:val="00520A5B"/>
    <w:rsid w:val="00523AC8"/>
    <w:rsid w:val="00534EA0"/>
    <w:rsid w:val="0053653E"/>
    <w:rsid w:val="005421FA"/>
    <w:rsid w:val="005518F6"/>
    <w:rsid w:val="005560D1"/>
    <w:rsid w:val="00563220"/>
    <w:rsid w:val="005675E4"/>
    <w:rsid w:val="00585530"/>
    <w:rsid w:val="00596A4C"/>
    <w:rsid w:val="005B0108"/>
    <w:rsid w:val="005D2F0B"/>
    <w:rsid w:val="005E2215"/>
    <w:rsid w:val="005F61AE"/>
    <w:rsid w:val="005F7FD5"/>
    <w:rsid w:val="00601B68"/>
    <w:rsid w:val="00602AC3"/>
    <w:rsid w:val="00610EA1"/>
    <w:rsid w:val="006127BC"/>
    <w:rsid w:val="00613652"/>
    <w:rsid w:val="00614BD5"/>
    <w:rsid w:val="0062221E"/>
    <w:rsid w:val="00634D78"/>
    <w:rsid w:val="0063502C"/>
    <w:rsid w:val="006420A1"/>
    <w:rsid w:val="00645DCE"/>
    <w:rsid w:val="006466C0"/>
    <w:rsid w:val="00654065"/>
    <w:rsid w:val="00662C7D"/>
    <w:rsid w:val="006677B3"/>
    <w:rsid w:val="00671179"/>
    <w:rsid w:val="00671E34"/>
    <w:rsid w:val="00673A34"/>
    <w:rsid w:val="0068383B"/>
    <w:rsid w:val="00684F4A"/>
    <w:rsid w:val="0069001F"/>
    <w:rsid w:val="00692F5A"/>
    <w:rsid w:val="006935F9"/>
    <w:rsid w:val="006A6405"/>
    <w:rsid w:val="006B628D"/>
    <w:rsid w:val="006C11CA"/>
    <w:rsid w:val="006D3F3D"/>
    <w:rsid w:val="006D5A8D"/>
    <w:rsid w:val="00700A2F"/>
    <w:rsid w:val="007046E5"/>
    <w:rsid w:val="007201DC"/>
    <w:rsid w:val="0072330A"/>
    <w:rsid w:val="00730197"/>
    <w:rsid w:val="00743093"/>
    <w:rsid w:val="0074622B"/>
    <w:rsid w:val="007479E0"/>
    <w:rsid w:val="00752481"/>
    <w:rsid w:val="00752EDB"/>
    <w:rsid w:val="00756B2E"/>
    <w:rsid w:val="007659ED"/>
    <w:rsid w:val="0077167C"/>
    <w:rsid w:val="007723CC"/>
    <w:rsid w:val="00772887"/>
    <w:rsid w:val="00781769"/>
    <w:rsid w:val="00784F4A"/>
    <w:rsid w:val="00794E2A"/>
    <w:rsid w:val="00796324"/>
    <w:rsid w:val="007C0C26"/>
    <w:rsid w:val="007C41C2"/>
    <w:rsid w:val="007C7B34"/>
    <w:rsid w:val="007D4EDE"/>
    <w:rsid w:val="007D6BFA"/>
    <w:rsid w:val="007F0FFC"/>
    <w:rsid w:val="007F1077"/>
    <w:rsid w:val="00801E3F"/>
    <w:rsid w:val="008046E8"/>
    <w:rsid w:val="00821C33"/>
    <w:rsid w:val="00854169"/>
    <w:rsid w:val="00855DDF"/>
    <w:rsid w:val="00860162"/>
    <w:rsid w:val="008876C3"/>
    <w:rsid w:val="00892BD2"/>
    <w:rsid w:val="008941C4"/>
    <w:rsid w:val="008B2B8F"/>
    <w:rsid w:val="008B584B"/>
    <w:rsid w:val="008C2420"/>
    <w:rsid w:val="008C369F"/>
    <w:rsid w:val="008C5FFC"/>
    <w:rsid w:val="008F2328"/>
    <w:rsid w:val="0090083E"/>
    <w:rsid w:val="0090498F"/>
    <w:rsid w:val="00907593"/>
    <w:rsid w:val="009125CE"/>
    <w:rsid w:val="00913B02"/>
    <w:rsid w:val="00936455"/>
    <w:rsid w:val="00936E03"/>
    <w:rsid w:val="0094440C"/>
    <w:rsid w:val="009647F0"/>
    <w:rsid w:val="0096527B"/>
    <w:rsid w:val="00984962"/>
    <w:rsid w:val="00985E15"/>
    <w:rsid w:val="00990792"/>
    <w:rsid w:val="00994EBB"/>
    <w:rsid w:val="009A6DF6"/>
    <w:rsid w:val="009B6CBF"/>
    <w:rsid w:val="009B7CA4"/>
    <w:rsid w:val="009B7E0C"/>
    <w:rsid w:val="009C4769"/>
    <w:rsid w:val="009D089E"/>
    <w:rsid w:val="009D12F7"/>
    <w:rsid w:val="009D3957"/>
    <w:rsid w:val="009D5F69"/>
    <w:rsid w:val="009E244E"/>
    <w:rsid w:val="009E5963"/>
    <w:rsid w:val="009F3291"/>
    <w:rsid w:val="00A02472"/>
    <w:rsid w:val="00A2791A"/>
    <w:rsid w:val="00A3665E"/>
    <w:rsid w:val="00A47988"/>
    <w:rsid w:val="00A61F2B"/>
    <w:rsid w:val="00A73491"/>
    <w:rsid w:val="00A75D2C"/>
    <w:rsid w:val="00A76EBE"/>
    <w:rsid w:val="00A82DC0"/>
    <w:rsid w:val="00A83C04"/>
    <w:rsid w:val="00A90230"/>
    <w:rsid w:val="00A93CC3"/>
    <w:rsid w:val="00AA0AA0"/>
    <w:rsid w:val="00AA10EE"/>
    <w:rsid w:val="00AA14E6"/>
    <w:rsid w:val="00AA16C3"/>
    <w:rsid w:val="00AB2786"/>
    <w:rsid w:val="00AC249B"/>
    <w:rsid w:val="00AC2788"/>
    <w:rsid w:val="00AC653A"/>
    <w:rsid w:val="00AD103A"/>
    <w:rsid w:val="00AE2D7B"/>
    <w:rsid w:val="00AF247C"/>
    <w:rsid w:val="00AF44E7"/>
    <w:rsid w:val="00AF5AF7"/>
    <w:rsid w:val="00AF6530"/>
    <w:rsid w:val="00B072A5"/>
    <w:rsid w:val="00B07EB3"/>
    <w:rsid w:val="00B1222A"/>
    <w:rsid w:val="00B1606A"/>
    <w:rsid w:val="00B23258"/>
    <w:rsid w:val="00B2790D"/>
    <w:rsid w:val="00B53265"/>
    <w:rsid w:val="00B54BC6"/>
    <w:rsid w:val="00B63C4E"/>
    <w:rsid w:val="00B65510"/>
    <w:rsid w:val="00B85A8A"/>
    <w:rsid w:val="00B86AD1"/>
    <w:rsid w:val="00BA7E2B"/>
    <w:rsid w:val="00BB0450"/>
    <w:rsid w:val="00BB5385"/>
    <w:rsid w:val="00BB76A9"/>
    <w:rsid w:val="00BC08A6"/>
    <w:rsid w:val="00BC0C2D"/>
    <w:rsid w:val="00BC3DE8"/>
    <w:rsid w:val="00BD0670"/>
    <w:rsid w:val="00BD2412"/>
    <w:rsid w:val="00BF071E"/>
    <w:rsid w:val="00C03320"/>
    <w:rsid w:val="00C10008"/>
    <w:rsid w:val="00C2163E"/>
    <w:rsid w:val="00C21EBF"/>
    <w:rsid w:val="00C22322"/>
    <w:rsid w:val="00C32DDC"/>
    <w:rsid w:val="00C33DCF"/>
    <w:rsid w:val="00C55B3E"/>
    <w:rsid w:val="00C567B9"/>
    <w:rsid w:val="00C63A87"/>
    <w:rsid w:val="00C65034"/>
    <w:rsid w:val="00C674C7"/>
    <w:rsid w:val="00C73A1E"/>
    <w:rsid w:val="00C74E2D"/>
    <w:rsid w:val="00C80B9E"/>
    <w:rsid w:val="00C91F92"/>
    <w:rsid w:val="00CE2CB1"/>
    <w:rsid w:val="00CE48B8"/>
    <w:rsid w:val="00D06E18"/>
    <w:rsid w:val="00D10289"/>
    <w:rsid w:val="00D11008"/>
    <w:rsid w:val="00D1363B"/>
    <w:rsid w:val="00D17B85"/>
    <w:rsid w:val="00D2153E"/>
    <w:rsid w:val="00D25111"/>
    <w:rsid w:val="00D34CAB"/>
    <w:rsid w:val="00D371B1"/>
    <w:rsid w:val="00D446A0"/>
    <w:rsid w:val="00D5041C"/>
    <w:rsid w:val="00D52D4A"/>
    <w:rsid w:val="00D652FB"/>
    <w:rsid w:val="00D705BF"/>
    <w:rsid w:val="00D70D49"/>
    <w:rsid w:val="00D77B73"/>
    <w:rsid w:val="00D8317C"/>
    <w:rsid w:val="00D85B8C"/>
    <w:rsid w:val="00D871F7"/>
    <w:rsid w:val="00D875B3"/>
    <w:rsid w:val="00D937A7"/>
    <w:rsid w:val="00DA1099"/>
    <w:rsid w:val="00DA5948"/>
    <w:rsid w:val="00DB1C31"/>
    <w:rsid w:val="00DB2FA4"/>
    <w:rsid w:val="00DC373A"/>
    <w:rsid w:val="00DD6A5F"/>
    <w:rsid w:val="00DE22D2"/>
    <w:rsid w:val="00DE2CB2"/>
    <w:rsid w:val="00DE4593"/>
    <w:rsid w:val="00E13386"/>
    <w:rsid w:val="00E21C8B"/>
    <w:rsid w:val="00E21DC1"/>
    <w:rsid w:val="00E27AF8"/>
    <w:rsid w:val="00E43D2E"/>
    <w:rsid w:val="00E47C56"/>
    <w:rsid w:val="00E5025B"/>
    <w:rsid w:val="00E55E71"/>
    <w:rsid w:val="00E64EED"/>
    <w:rsid w:val="00EA2820"/>
    <w:rsid w:val="00EB5C84"/>
    <w:rsid w:val="00EC250A"/>
    <w:rsid w:val="00ED4D8D"/>
    <w:rsid w:val="00ED5886"/>
    <w:rsid w:val="00EE50AE"/>
    <w:rsid w:val="00EF49DD"/>
    <w:rsid w:val="00EF7226"/>
    <w:rsid w:val="00F123F3"/>
    <w:rsid w:val="00F1644B"/>
    <w:rsid w:val="00F33CA7"/>
    <w:rsid w:val="00F37FB9"/>
    <w:rsid w:val="00F424E8"/>
    <w:rsid w:val="00F466B1"/>
    <w:rsid w:val="00F53932"/>
    <w:rsid w:val="00F539AB"/>
    <w:rsid w:val="00FB099F"/>
    <w:rsid w:val="00FD0D31"/>
    <w:rsid w:val="00FD69A6"/>
    <w:rsid w:val="00FD72F8"/>
    <w:rsid w:val="00FE4E5C"/>
    <w:rsid w:val="00FF184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CC29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Titlu3">
    <w:name w:val="heading 3"/>
    <w:basedOn w:val="Normal"/>
    <w:next w:val="Normal"/>
    <w:link w:val="Titlu3Caracter"/>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Titlu4">
    <w:name w:val="heading 4"/>
    <w:aliases w:val=" Sub-Clause Sub-paragraph"/>
    <w:basedOn w:val="Normal"/>
    <w:next w:val="Normal"/>
    <w:link w:val="Titlu4Caracter"/>
    <w:qFormat/>
    <w:rsid w:val="00DA5948"/>
    <w:pPr>
      <w:keepNext/>
      <w:outlineLvl w:val="3"/>
    </w:pPr>
    <w:rPr>
      <w:rFonts w:ascii="Baltica RR" w:hAnsi="Baltica RR"/>
      <w:b/>
      <w:sz w:val="24"/>
      <w:lang w:val="ro-RO"/>
    </w:rPr>
  </w:style>
  <w:style w:type="paragraph" w:styleId="Titlu5">
    <w:name w:val="heading 5"/>
    <w:basedOn w:val="Normal"/>
    <w:next w:val="Normal"/>
    <w:link w:val="Titlu5Caracter"/>
    <w:qFormat/>
    <w:rsid w:val="00DA5948"/>
    <w:pPr>
      <w:keepNext/>
      <w:ind w:firstLine="6804"/>
      <w:outlineLvl w:val="4"/>
    </w:pPr>
    <w:rPr>
      <w:sz w:val="28"/>
      <w:lang w:val="ro-RO"/>
    </w:rPr>
  </w:style>
  <w:style w:type="paragraph" w:styleId="Titlu8">
    <w:name w:val="heading 8"/>
    <w:basedOn w:val="Normal"/>
    <w:next w:val="Normal"/>
    <w:link w:val="Titlu8Caracter"/>
    <w:semiHidden/>
    <w:unhideWhenUsed/>
    <w:qFormat/>
    <w:rsid w:val="00DA5948"/>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DA5948"/>
    <w:pPr>
      <w:spacing w:before="240" w:after="60"/>
      <w:outlineLvl w:val="8"/>
    </w:pPr>
    <w:rPr>
      <w:rFonts w:ascii="Cambria" w:hAnsi="Cambria"/>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2E36AD"/>
    <w:rPr>
      <w:color w:val="0563C1" w:themeColor="hyperlink"/>
      <w:u w:val="single"/>
    </w:rPr>
  </w:style>
  <w:style w:type="paragraph" w:styleId="Frspaiere">
    <w:name w:val="No Spacing"/>
    <w:link w:val="FrspaiereCaracter"/>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Titlu2Caracter">
    <w:name w:val="Titlu 2 Caracter"/>
    <w:basedOn w:val="Fontdeparagrafimplicit"/>
    <w:link w:val="Titlu2"/>
    <w:rsid w:val="00DA5948"/>
    <w:rPr>
      <w:rFonts w:asciiTheme="majorHAnsi" w:eastAsiaTheme="majorEastAsia" w:hAnsiTheme="majorHAnsi" w:cstheme="majorBidi"/>
      <w:b/>
      <w:bCs/>
      <w:noProof/>
      <w:color w:val="5B9BD5" w:themeColor="accent1"/>
      <w:sz w:val="26"/>
      <w:szCs w:val="26"/>
      <w:lang w:eastAsia="en-US"/>
    </w:rPr>
  </w:style>
  <w:style w:type="character" w:customStyle="1" w:styleId="Titlu3Caracter">
    <w:name w:val="Titlu 3 Caracter"/>
    <w:basedOn w:val="Fontdeparagrafimplicit"/>
    <w:link w:val="Titlu3"/>
    <w:rsid w:val="00DA5948"/>
    <w:rPr>
      <w:rFonts w:asciiTheme="majorHAnsi" w:eastAsiaTheme="majorEastAsia" w:hAnsiTheme="majorHAnsi" w:cstheme="majorBidi"/>
      <w:b/>
      <w:bCs/>
      <w:noProof/>
      <w:color w:val="5B9BD5" w:themeColor="accent1"/>
      <w:sz w:val="24"/>
      <w:szCs w:val="24"/>
      <w:lang w:eastAsia="en-US"/>
    </w:rPr>
  </w:style>
  <w:style w:type="character" w:customStyle="1" w:styleId="Titlu4Caracter">
    <w:name w:val="Titlu 4 Caracter"/>
    <w:aliases w:val=" Sub-Clause Sub-paragraph Caracter"/>
    <w:basedOn w:val="Fontdeparagrafimplicit"/>
    <w:link w:val="Titlu4"/>
    <w:rsid w:val="00DA5948"/>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DA5948"/>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DA5948"/>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DA5948"/>
    <w:rPr>
      <w:rFonts w:ascii="Cambria" w:eastAsia="Times New Roman" w:hAnsi="Cambria" w:cs="Times New Roman"/>
      <w:lang w:eastAsia="en-US"/>
    </w:rPr>
  </w:style>
  <w:style w:type="character" w:styleId="Numrdepagin">
    <w:name w:val="page number"/>
    <w:basedOn w:val="Fontdeparagrafimplicit"/>
    <w:rsid w:val="00DA5948"/>
  </w:style>
  <w:style w:type="paragraph" w:styleId="Antet">
    <w:name w:val="header"/>
    <w:basedOn w:val="Normal"/>
    <w:link w:val="AntetCaracter"/>
    <w:rsid w:val="00DA5948"/>
    <w:pPr>
      <w:tabs>
        <w:tab w:val="center" w:pos="4703"/>
        <w:tab w:val="right" w:pos="9406"/>
      </w:tabs>
    </w:pPr>
  </w:style>
  <w:style w:type="character" w:customStyle="1" w:styleId="AntetCaracter">
    <w:name w:val="Antet Caracter"/>
    <w:basedOn w:val="Fontdeparagrafimplicit"/>
    <w:link w:val="Antet"/>
    <w:rsid w:val="00DA594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DA5948"/>
    <w:pPr>
      <w:jc w:val="center"/>
    </w:pPr>
    <w:rPr>
      <w:b/>
      <w:sz w:val="32"/>
      <w:lang w:val="en-US"/>
    </w:rPr>
  </w:style>
  <w:style w:type="character" w:customStyle="1" w:styleId="SubtitluCaracter">
    <w:name w:val="Subtitlu Caracter"/>
    <w:basedOn w:val="Fontdeparagrafimplicit"/>
    <w:link w:val="Subtitlu"/>
    <w:rsid w:val="00DA594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A5948"/>
    <w:pPr>
      <w:ind w:firstLine="720"/>
      <w:jc w:val="both"/>
    </w:pPr>
    <w:rPr>
      <w:lang w:val="ro-RO"/>
    </w:rPr>
  </w:style>
  <w:style w:type="character" w:customStyle="1" w:styleId="IndentcorptextCaracter">
    <w:name w:val="Indent corp text Caracter"/>
    <w:basedOn w:val="Fontdeparagrafimplicit"/>
    <w:link w:val="Indentcorptext"/>
    <w:rsid w:val="00DA5948"/>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DA5948"/>
    <w:pPr>
      <w:ind w:firstLine="567"/>
    </w:pPr>
    <w:rPr>
      <w:rFonts w:ascii="Baltica RR" w:hAnsi="Baltica RR"/>
      <w:sz w:val="24"/>
      <w:lang w:val="ro-RO"/>
    </w:rPr>
  </w:style>
  <w:style w:type="character" w:customStyle="1" w:styleId="Indentcorptext2Caracter">
    <w:name w:val="Indent corp text 2 Caracter"/>
    <w:basedOn w:val="Fontdeparagrafimplicit"/>
    <w:link w:val="Indentcorptext2"/>
    <w:rsid w:val="00DA5948"/>
    <w:rPr>
      <w:rFonts w:ascii="Baltica RR" w:eastAsia="Times New Roman" w:hAnsi="Baltica RR" w:cs="Times New Roman"/>
      <w:sz w:val="24"/>
      <w:szCs w:val="20"/>
      <w:lang w:eastAsia="ru-RU"/>
    </w:rPr>
  </w:style>
  <w:style w:type="paragraph" w:styleId="Corptext2">
    <w:name w:val="Body Text 2"/>
    <w:basedOn w:val="Normal"/>
    <w:link w:val="Corptext2Caracter"/>
    <w:rsid w:val="00DA5948"/>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DA5948"/>
    <w:rPr>
      <w:rFonts w:ascii="Baltica RR" w:eastAsia="Times New Roman" w:hAnsi="Baltica RR" w:cs="Times New Roman"/>
      <w:sz w:val="24"/>
      <w:szCs w:val="20"/>
      <w:lang w:eastAsia="ru-RU"/>
    </w:rPr>
  </w:style>
  <w:style w:type="paragraph" w:styleId="NormalWeb">
    <w:name w:val="Normal (Web)"/>
    <w:basedOn w:val="Normal"/>
    <w:uiPriority w:val="99"/>
    <w:unhideWhenUsed/>
    <w:rsid w:val="00DA5948"/>
    <w:pPr>
      <w:ind w:firstLine="567"/>
      <w:jc w:val="both"/>
    </w:pPr>
    <w:rPr>
      <w:sz w:val="24"/>
      <w:szCs w:val="24"/>
    </w:rPr>
  </w:style>
  <w:style w:type="paragraph" w:customStyle="1" w:styleId="cn">
    <w:name w:val="cn"/>
    <w:basedOn w:val="Normal"/>
    <w:rsid w:val="00DA5948"/>
    <w:pPr>
      <w:jc w:val="center"/>
    </w:pPr>
    <w:rPr>
      <w:sz w:val="24"/>
      <w:szCs w:val="24"/>
    </w:rPr>
  </w:style>
  <w:style w:type="paragraph" w:customStyle="1" w:styleId="cb">
    <w:name w:val="cb"/>
    <w:basedOn w:val="Normal"/>
    <w:rsid w:val="00DA5948"/>
    <w:pPr>
      <w:jc w:val="center"/>
    </w:pPr>
    <w:rPr>
      <w:b/>
      <w:bCs/>
      <w:sz w:val="24"/>
      <w:szCs w:val="24"/>
    </w:rPr>
  </w:style>
  <w:style w:type="paragraph" w:styleId="Indentcorptext3">
    <w:name w:val="Body Text Indent 3"/>
    <w:basedOn w:val="Normal"/>
    <w:link w:val="Indentcorptext3Caracter"/>
    <w:rsid w:val="00DA5948"/>
    <w:pPr>
      <w:spacing w:after="120"/>
      <w:ind w:left="283"/>
    </w:pPr>
    <w:rPr>
      <w:sz w:val="16"/>
      <w:szCs w:val="16"/>
      <w:lang w:val="ro-RO" w:eastAsia="en-US"/>
    </w:rPr>
  </w:style>
  <w:style w:type="character" w:customStyle="1" w:styleId="Indentcorptext3Caracter">
    <w:name w:val="Indent corp text 3 Caracter"/>
    <w:basedOn w:val="Fontdeparagrafimplicit"/>
    <w:link w:val="Indentcorptext3"/>
    <w:rsid w:val="00DA5948"/>
    <w:rPr>
      <w:rFonts w:ascii="Times New Roman" w:eastAsia="Times New Roman" w:hAnsi="Times New Roman" w:cs="Times New Roman"/>
      <w:sz w:val="16"/>
      <w:szCs w:val="16"/>
      <w:lang w:eastAsia="en-US"/>
    </w:rPr>
  </w:style>
  <w:style w:type="paragraph" w:customStyle="1" w:styleId="cp">
    <w:name w:val="cp"/>
    <w:basedOn w:val="Normal"/>
    <w:rsid w:val="00DA5948"/>
    <w:pPr>
      <w:jc w:val="center"/>
    </w:pPr>
    <w:rPr>
      <w:b/>
      <w:bCs/>
      <w:sz w:val="24"/>
      <w:szCs w:val="24"/>
      <w:lang w:val="ro-RO"/>
    </w:rPr>
  </w:style>
  <w:style w:type="paragraph" w:customStyle="1" w:styleId="rg">
    <w:name w:val="rg"/>
    <w:basedOn w:val="Normal"/>
    <w:rsid w:val="00DA5948"/>
    <w:pPr>
      <w:jc w:val="right"/>
    </w:pPr>
    <w:rPr>
      <w:sz w:val="24"/>
      <w:szCs w:val="24"/>
    </w:rPr>
  </w:style>
  <w:style w:type="paragraph" w:customStyle="1" w:styleId="Listparagraf1">
    <w:name w:val="Listă paragraf1"/>
    <w:basedOn w:val="Normal"/>
    <w:qFormat/>
    <w:rsid w:val="00DA5948"/>
    <w:pPr>
      <w:ind w:left="708"/>
    </w:pPr>
    <w:rPr>
      <w:sz w:val="24"/>
      <w:szCs w:val="24"/>
      <w:lang w:val="ro-RO"/>
    </w:rPr>
  </w:style>
  <w:style w:type="paragraph" w:customStyle="1" w:styleId="Sub-ClauseText">
    <w:name w:val="Sub-Clause Text"/>
    <w:basedOn w:val="Normal"/>
    <w:rsid w:val="00DA5948"/>
    <w:pPr>
      <w:spacing w:before="120" w:after="120"/>
      <w:jc w:val="both"/>
    </w:pPr>
    <w:rPr>
      <w:spacing w:val="-4"/>
      <w:sz w:val="24"/>
      <w:lang w:val="en-US" w:eastAsia="en-US"/>
    </w:rPr>
  </w:style>
  <w:style w:type="paragraph" w:customStyle="1" w:styleId="i">
    <w:name w:val="(i)"/>
    <w:basedOn w:val="Normal"/>
    <w:rsid w:val="00DA5948"/>
    <w:pPr>
      <w:suppressAutoHyphens/>
      <w:jc w:val="both"/>
    </w:pPr>
    <w:rPr>
      <w:rFonts w:ascii="Tms Rmn" w:hAnsi="Tms Rmn"/>
      <w:sz w:val="24"/>
      <w:lang w:val="en-US" w:eastAsia="en-US"/>
    </w:rPr>
  </w:style>
  <w:style w:type="paragraph" w:customStyle="1" w:styleId="ListParagraph1">
    <w:name w:val="List Paragraph1"/>
    <w:basedOn w:val="Normal"/>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DA5948"/>
    <w:pPr>
      <w:spacing w:after="240"/>
    </w:pPr>
    <w:rPr>
      <w:sz w:val="24"/>
      <w:lang w:val="en-US" w:eastAsia="en-US"/>
    </w:rPr>
  </w:style>
  <w:style w:type="paragraph" w:styleId="Titlucuprins">
    <w:name w:val="TOC Heading"/>
    <w:basedOn w:val="Titlu1"/>
    <w:next w:val="Normal"/>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DA5948"/>
    <w:pPr>
      <w:jc w:val="both"/>
    </w:pPr>
    <w:rPr>
      <w:lang w:val="en-US" w:eastAsia="en-US"/>
    </w:rPr>
  </w:style>
  <w:style w:type="character" w:customStyle="1" w:styleId="TextnotdesubsolCaracter">
    <w:name w:val="Text notă de subsol Caracter"/>
    <w:basedOn w:val="Fontdeparagrafimplicit"/>
    <w:link w:val="Textnotdesubsol"/>
    <w:rsid w:val="00DA5948"/>
    <w:rPr>
      <w:rFonts w:ascii="Times New Roman" w:eastAsia="Times New Roman" w:hAnsi="Times New Roman" w:cs="Times New Roman"/>
      <w:sz w:val="20"/>
      <w:szCs w:val="20"/>
      <w:lang w:val="en-US" w:eastAsia="en-US"/>
    </w:rPr>
  </w:style>
  <w:style w:type="character" w:styleId="Referinnotdesubsol">
    <w:name w:val="footnote reference"/>
    <w:rsid w:val="00DA5948"/>
    <w:rPr>
      <w:vertAlign w:val="superscript"/>
    </w:rPr>
  </w:style>
  <w:style w:type="character" w:styleId="Referincomentariu">
    <w:name w:val="annotation reference"/>
    <w:uiPriority w:val="99"/>
    <w:rsid w:val="00DA5948"/>
    <w:rPr>
      <w:sz w:val="16"/>
      <w:szCs w:val="16"/>
    </w:rPr>
  </w:style>
  <w:style w:type="paragraph" w:styleId="Textcomentariu">
    <w:name w:val="annotation text"/>
    <w:basedOn w:val="Normal"/>
    <w:link w:val="TextcomentariuCaracter"/>
    <w:uiPriority w:val="99"/>
    <w:rsid w:val="00DA5948"/>
  </w:style>
  <w:style w:type="character" w:customStyle="1" w:styleId="TextcomentariuCaracter">
    <w:name w:val="Text comentariu Caracter"/>
    <w:basedOn w:val="Fontdeparagrafimplicit"/>
    <w:link w:val="Textcomentariu"/>
    <w:uiPriority w:val="99"/>
    <w:rsid w:val="00DA594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DA5948"/>
    <w:rPr>
      <w:b/>
      <w:bCs/>
    </w:rPr>
  </w:style>
  <w:style w:type="character" w:customStyle="1" w:styleId="SubiectComentariuCaracter">
    <w:name w:val="Subiect Comentariu Caracter"/>
    <w:basedOn w:val="TextcomentariuCaracter"/>
    <w:link w:val="SubiectComentariu"/>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Titlu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A5948"/>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DA5948"/>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DA5948"/>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DA5948"/>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DA5948"/>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Normal"/>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DA5948"/>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DA5948"/>
    <w:rPr>
      <w:rFonts w:ascii="Consolas" w:eastAsia="Times New Roman" w:hAnsi="Consolas" w:cs="Times New Roman"/>
      <w:noProof/>
      <w:sz w:val="20"/>
      <w:szCs w:val="20"/>
      <w:lang w:eastAsia="en-US"/>
    </w:rPr>
  </w:style>
  <w:style w:type="character" w:customStyle="1" w:styleId="FrspaiereCaracter">
    <w:name w:val="Fără spațiere Caracter"/>
    <w:link w:val="Frspaiere"/>
    <w:uiPriority w:val="1"/>
    <w:rsid w:val="00DA5948"/>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DA5948"/>
    <w:rPr>
      <w:b/>
      <w:bCs/>
    </w:rPr>
  </w:style>
  <w:style w:type="table" w:customStyle="1" w:styleId="Grigliatabella2">
    <w:name w:val="Griglia tabella2"/>
    <w:basedOn w:val="TabelNormal"/>
    <w:next w:val="Tabelgril"/>
    <w:uiPriority w:val="39"/>
    <w:rsid w:val="00DE2CB2"/>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DE2CB2"/>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6599172">
      <w:bodyDiv w:val="1"/>
      <w:marLeft w:val="0"/>
      <w:marRight w:val="0"/>
      <w:marTop w:val="0"/>
      <w:marBottom w:val="0"/>
      <w:divBdr>
        <w:top w:val="none" w:sz="0" w:space="0" w:color="auto"/>
        <w:left w:val="none" w:sz="0" w:space="0" w:color="auto"/>
        <w:bottom w:val="none" w:sz="0" w:space="0" w:color="auto"/>
        <w:right w:val="none" w:sz="0" w:space="0" w:color="auto"/>
      </w:divBdr>
      <w:divsChild>
        <w:div w:id="1848401838">
          <w:marLeft w:val="0"/>
          <w:marRight w:val="0"/>
          <w:marTop w:val="0"/>
          <w:marBottom w:val="0"/>
          <w:divBdr>
            <w:top w:val="none" w:sz="0" w:space="0" w:color="auto"/>
            <w:left w:val="none" w:sz="0" w:space="0" w:color="auto"/>
            <w:bottom w:val="none" w:sz="0" w:space="0" w:color="auto"/>
            <w:right w:val="none" w:sz="0" w:space="0" w:color="auto"/>
          </w:divBdr>
        </w:div>
        <w:div w:id="926379223">
          <w:marLeft w:val="0"/>
          <w:marRight w:val="0"/>
          <w:marTop w:val="0"/>
          <w:marBottom w:val="0"/>
          <w:divBdr>
            <w:top w:val="none" w:sz="0" w:space="0" w:color="auto"/>
            <w:left w:val="none" w:sz="0" w:space="0" w:color="auto"/>
            <w:bottom w:val="none" w:sz="0" w:space="0" w:color="auto"/>
            <w:right w:val="none" w:sz="0" w:space="0" w:color="auto"/>
          </w:divBdr>
        </w:div>
        <w:div w:id="788279741">
          <w:marLeft w:val="0"/>
          <w:marRight w:val="0"/>
          <w:marTop w:val="0"/>
          <w:marBottom w:val="0"/>
          <w:divBdr>
            <w:top w:val="none" w:sz="0" w:space="0" w:color="auto"/>
            <w:left w:val="none" w:sz="0" w:space="0" w:color="auto"/>
            <w:bottom w:val="none" w:sz="0" w:space="0" w:color="auto"/>
            <w:right w:val="none" w:sz="0" w:space="0" w:color="auto"/>
          </w:divBdr>
        </w:div>
        <w:div w:id="593901405">
          <w:marLeft w:val="0"/>
          <w:marRight w:val="0"/>
          <w:marTop w:val="0"/>
          <w:marBottom w:val="0"/>
          <w:divBdr>
            <w:top w:val="none" w:sz="0" w:space="0" w:color="auto"/>
            <w:left w:val="none" w:sz="0" w:space="0" w:color="auto"/>
            <w:bottom w:val="none" w:sz="0" w:space="0" w:color="auto"/>
            <w:right w:val="none" w:sz="0" w:space="0" w:color="auto"/>
          </w:divBdr>
        </w:div>
        <w:div w:id="2056536554">
          <w:marLeft w:val="0"/>
          <w:marRight w:val="0"/>
          <w:marTop w:val="0"/>
          <w:marBottom w:val="0"/>
          <w:divBdr>
            <w:top w:val="none" w:sz="0" w:space="0" w:color="auto"/>
            <w:left w:val="none" w:sz="0" w:space="0" w:color="auto"/>
            <w:bottom w:val="none" w:sz="0" w:space="0" w:color="auto"/>
            <w:right w:val="none" w:sz="0" w:space="0" w:color="auto"/>
          </w:divBdr>
        </w:div>
        <w:div w:id="934367830">
          <w:marLeft w:val="0"/>
          <w:marRight w:val="0"/>
          <w:marTop w:val="0"/>
          <w:marBottom w:val="0"/>
          <w:divBdr>
            <w:top w:val="none" w:sz="0" w:space="0" w:color="auto"/>
            <w:left w:val="none" w:sz="0" w:space="0" w:color="auto"/>
            <w:bottom w:val="none" w:sz="0" w:space="0" w:color="auto"/>
            <w:right w:val="none" w:sz="0" w:space="0" w:color="auto"/>
          </w:divBdr>
        </w:div>
      </w:divsChild>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licitatie.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namup.achizitii@ambulanta.md" TargetMode="External"/><Relationship Id="rId4" Type="http://schemas.openxmlformats.org/officeDocument/2006/relationships/settings" Target="settings.xml"/><Relationship Id="rId9" Type="http://schemas.openxmlformats.org/officeDocument/2006/relationships/hyperlink" Target="http://www.ambulant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48895-E0A3-4368-9A79-A15A25C08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968</TotalTime>
  <Pages>5</Pages>
  <Words>1916</Words>
  <Characters>11115</Characters>
  <Application>Microsoft Office Word</Application>
  <DocSecurity>0</DocSecurity>
  <Lines>92</Lines>
  <Paragraphs>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Nina Pestereanu</cp:lastModifiedBy>
  <cp:revision>212</cp:revision>
  <cp:lastPrinted>2016-04-27T12:10:00Z</cp:lastPrinted>
  <dcterms:created xsi:type="dcterms:W3CDTF">2018-11-13T12:17:00Z</dcterms:created>
  <dcterms:modified xsi:type="dcterms:W3CDTF">2025-12-31T10:21:00Z</dcterms:modified>
</cp:coreProperties>
</file>