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1A0D" w14:textId="77777777" w:rsidR="00B7458E" w:rsidRPr="004B16DD" w:rsidRDefault="00B7458E" w:rsidP="00364692">
      <w:pPr>
        <w:ind w:left="-426" w:firstLine="426"/>
        <w:jc w:val="right"/>
        <w:rPr>
          <w:noProof w:val="0"/>
          <w:sz w:val="22"/>
          <w:szCs w:val="22"/>
          <w:lang w:val="it-IT"/>
        </w:rPr>
      </w:pPr>
      <w:r w:rsidRPr="00A30B00">
        <w:rPr>
          <w:noProof w:val="0"/>
          <w:lang w:val="it-IT"/>
        </w:rPr>
        <w:t>Anexa nr.</w:t>
      </w:r>
      <w:r>
        <w:rPr>
          <w:noProof w:val="0"/>
          <w:lang w:val="it-IT"/>
        </w:rPr>
        <w:t xml:space="preserve"> 2</w:t>
      </w:r>
    </w:p>
    <w:p w14:paraId="190A4575" w14:textId="77777777" w:rsidR="00B7458E" w:rsidRPr="00D22624" w:rsidRDefault="00B7458E" w:rsidP="00B7458E">
      <w:pPr>
        <w:jc w:val="right"/>
        <w:rPr>
          <w:noProof w:val="0"/>
          <w:lang w:val="it-IT"/>
        </w:rPr>
      </w:pPr>
      <w:r w:rsidRPr="0003591A">
        <w:rPr>
          <w:noProof w:val="0"/>
          <w:lang w:val="it-IT"/>
        </w:rPr>
        <w:t xml:space="preserve">la </w:t>
      </w:r>
      <w:r>
        <w:rPr>
          <w:noProof w:val="0"/>
          <w:lang w:val="it-IT"/>
        </w:rPr>
        <w:t>Documentația standard nr.115</w:t>
      </w:r>
    </w:p>
    <w:p w14:paraId="545DC711" w14:textId="4F8EAA18" w:rsidR="00B7458E" w:rsidRPr="008631CD" w:rsidRDefault="00B7458E" w:rsidP="008631CD">
      <w:pPr>
        <w:jc w:val="right"/>
        <w:rPr>
          <w:noProof w:val="0"/>
          <w:lang w:val="it-IT"/>
        </w:rPr>
      </w:pP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20</w:t>
      </w:r>
      <w:r>
        <w:rPr>
          <w:noProof w:val="0"/>
          <w:lang w:val="it-IT"/>
        </w:rPr>
        <w:t>21</w:t>
      </w:r>
    </w:p>
    <w:p w14:paraId="4391A97E" w14:textId="77777777" w:rsidR="00447107" w:rsidRDefault="00447107" w:rsidP="00364692">
      <w:pPr>
        <w:spacing w:before="120"/>
        <w:jc w:val="center"/>
        <w:outlineLvl w:val="0"/>
        <w:rPr>
          <w:b/>
          <w:noProof w:val="0"/>
          <w:sz w:val="28"/>
          <w:szCs w:val="28"/>
          <w:lang w:eastAsia="ru-RU"/>
        </w:rPr>
      </w:pPr>
      <w:bookmarkStart w:id="0" w:name="_Hlk77770922"/>
    </w:p>
    <w:p w14:paraId="2C69ABB6" w14:textId="1BEBE3DF" w:rsidR="00B7458E" w:rsidRDefault="00B7458E" w:rsidP="00364692">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58AA87CD" w14:textId="77777777" w:rsidR="00AE1810" w:rsidRPr="00364692" w:rsidRDefault="00AE1810" w:rsidP="00364692">
      <w:pPr>
        <w:spacing w:before="120"/>
        <w:jc w:val="center"/>
        <w:outlineLvl w:val="0"/>
        <w:rPr>
          <w:b/>
          <w:noProof w:val="0"/>
          <w:sz w:val="28"/>
          <w:szCs w:val="28"/>
          <w:lang w:eastAsia="ru-RU"/>
        </w:rPr>
      </w:pPr>
    </w:p>
    <w:p w14:paraId="7975E21B" w14:textId="444B066C" w:rsidR="00C02F4F" w:rsidRPr="00C02F4F" w:rsidRDefault="00B7458E" w:rsidP="00C02F4F">
      <w:pPr>
        <w:rPr>
          <w:b/>
          <w:noProof w:val="0"/>
          <w:highlight w:val="yellow"/>
          <w:lang w:val="it-IT" w:eastAsia="ru-RU"/>
        </w:rPr>
      </w:pPr>
      <w:r w:rsidRPr="001F2C53">
        <w:rPr>
          <w:bCs/>
          <w:noProof w:val="0"/>
          <w:lang w:val="it-IT" w:eastAsia="ru-RU"/>
        </w:rPr>
        <w:t>privind achiziționarea</w:t>
      </w:r>
      <w:r w:rsidRPr="00BE362C">
        <w:rPr>
          <w:b/>
          <w:noProof w:val="0"/>
          <w:lang w:val="it-IT" w:eastAsia="ru-RU"/>
        </w:rPr>
        <w:t xml:space="preserve"> </w:t>
      </w:r>
      <w:r w:rsidR="001F2C53">
        <w:rPr>
          <w:b/>
          <w:noProof w:val="0"/>
          <w:lang w:val="it-IT" w:eastAsia="ru-RU"/>
        </w:rPr>
        <w:t xml:space="preserve"> </w:t>
      </w:r>
      <w:r w:rsidR="00561B08" w:rsidRPr="00561B08">
        <w:rPr>
          <w:b/>
          <w:bCs/>
        </w:rPr>
        <w:t>MARTORILOR, MEDIILOR ȘI SUPLIMENTELOR PENTRU LABORATOR</w:t>
      </w:r>
    </w:p>
    <w:p w14:paraId="62B7E424" w14:textId="0F3E3779" w:rsidR="00B7458E" w:rsidRPr="00EF5F89" w:rsidRDefault="00B7458E" w:rsidP="00A7551E">
      <w:pPr>
        <w:rPr>
          <w:b/>
          <w:noProof w:val="0"/>
          <w:lang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00EF5F89" w:rsidRPr="00F867F1">
        <w:rPr>
          <w:b/>
          <w:noProof w:val="0"/>
          <w:lang w:val="it-IT" w:eastAsia="ru-RU"/>
        </w:rPr>
        <w:t>Licitație Public</w:t>
      </w:r>
      <w:r w:rsidR="00EF5F89" w:rsidRPr="00F867F1">
        <w:rPr>
          <w:b/>
          <w:noProof w:val="0"/>
          <w:lang w:eastAsia="ru-RU"/>
        </w:rPr>
        <w:t>ă</w:t>
      </w:r>
    </w:p>
    <w:p w14:paraId="43B83263" w14:textId="10C0201D" w:rsidR="00B7458E" w:rsidRPr="00BD5D8F" w:rsidRDefault="00B7458E" w:rsidP="0091665A">
      <w:pPr>
        <w:numPr>
          <w:ilvl w:val="0"/>
          <w:numId w:val="2"/>
        </w:numPr>
        <w:shd w:val="clear" w:color="auto" w:fill="FFFFFF" w:themeFill="background1"/>
        <w:tabs>
          <w:tab w:val="right" w:pos="9531"/>
        </w:tabs>
        <w:ind w:left="284" w:hanging="284"/>
        <w:rPr>
          <w:b/>
          <w:noProof w:val="0"/>
          <w:lang w:eastAsia="ru-RU"/>
        </w:rPr>
      </w:pPr>
      <w:r w:rsidRPr="00BD5D8F">
        <w:rPr>
          <w:b/>
          <w:noProof w:val="0"/>
          <w:lang w:eastAsia="ru-RU"/>
        </w:rPr>
        <w:t>Denumirea</w:t>
      </w:r>
      <w:r>
        <w:rPr>
          <w:b/>
          <w:noProof w:val="0"/>
          <w:lang w:eastAsia="ru-RU"/>
        </w:rPr>
        <w:t xml:space="preserve"> </w:t>
      </w:r>
      <w:r w:rsidRPr="00BD5D8F">
        <w:rPr>
          <w:b/>
          <w:noProof w:val="0"/>
          <w:lang w:eastAsia="ru-RU"/>
        </w:rPr>
        <w:t>autorității</w:t>
      </w:r>
      <w:r>
        <w:rPr>
          <w:b/>
          <w:noProof w:val="0"/>
          <w:lang w:eastAsia="ru-RU"/>
        </w:rPr>
        <w:t xml:space="preserve"> </w:t>
      </w:r>
      <w:r w:rsidRPr="00BD5D8F">
        <w:rPr>
          <w:b/>
          <w:noProof w:val="0"/>
          <w:lang w:eastAsia="ru-RU"/>
        </w:rPr>
        <w:t>contractante: I.P.</w:t>
      </w:r>
      <w:r w:rsidR="00AE1810" w:rsidRPr="00AE1810">
        <w:t xml:space="preserve"> </w:t>
      </w:r>
      <w:r w:rsidR="00AE1810" w:rsidRPr="00BD5D8F">
        <w:rPr>
          <w:b/>
          <w:noProof w:val="0"/>
          <w:lang w:eastAsia="ru-RU"/>
        </w:rPr>
        <w:t>„CENTRUL NAȚIONAL SĂNĂTATEA  ANIMALELOR, PLANTELOR ȘI SIGURANȚA ALIMENTELOR”</w:t>
      </w:r>
    </w:p>
    <w:p w14:paraId="0C71DCBB"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072DA078"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486152CB" w14:textId="77777777" w:rsidR="0065244F" w:rsidRPr="0065244F" w:rsidRDefault="00B7458E" w:rsidP="0065244F">
      <w:pPr>
        <w:numPr>
          <w:ilvl w:val="0"/>
          <w:numId w:val="2"/>
        </w:numPr>
        <w:shd w:val="clear" w:color="auto" w:fill="FFFFFF" w:themeFill="background1"/>
        <w:tabs>
          <w:tab w:val="left" w:pos="284"/>
          <w:tab w:val="right" w:pos="9531"/>
        </w:tabs>
        <w:ind w:left="284" w:hanging="284"/>
        <w:rPr>
          <w:b/>
          <w:noProof w:val="0"/>
          <w:lang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65244F" w:rsidRPr="0065244F">
        <w:rPr>
          <w:b/>
          <w:noProof w:val="0"/>
          <w:lang w:eastAsia="ru-RU"/>
        </w:rPr>
        <w:t xml:space="preserve">+ </w:t>
      </w:r>
      <w:r w:rsidR="0065244F" w:rsidRPr="0065244F">
        <w:rPr>
          <w:b/>
          <w:bCs/>
          <w:noProof w:val="0"/>
          <w:lang w:eastAsia="ru-RU"/>
        </w:rPr>
        <w:t>373 60 848 510</w:t>
      </w:r>
      <w:r w:rsidR="0065244F" w:rsidRPr="0065244F">
        <w:rPr>
          <w:b/>
          <w:noProof w:val="0"/>
          <w:lang w:eastAsia="ru-RU"/>
        </w:rPr>
        <w:t>/ 022 479 746</w:t>
      </w:r>
    </w:p>
    <w:p w14:paraId="33F9A488" w14:textId="6B5FE627" w:rsidR="00B7458E" w:rsidRPr="00B00B46" w:rsidRDefault="00B7458E" w:rsidP="00B00B46">
      <w:pPr>
        <w:numPr>
          <w:ilvl w:val="0"/>
          <w:numId w:val="2"/>
        </w:numPr>
        <w:shd w:val="clear" w:color="auto" w:fill="FFFFFF" w:themeFill="background1"/>
        <w:tabs>
          <w:tab w:val="left" w:pos="284"/>
          <w:tab w:val="right" w:pos="9531"/>
        </w:tabs>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B00B46" w:rsidRPr="00B00B46">
        <w:rPr>
          <w:shd w:val="clear" w:color="auto" w:fill="FFFFFF" w:themeFill="background1"/>
        </w:rPr>
        <w:t>achizitii@cnsapsa.ansa.gov.md;</w:t>
      </w:r>
    </w:p>
    <w:p w14:paraId="0B29D159" w14:textId="77777777" w:rsidR="00B7458E" w:rsidRPr="00BE362C" w:rsidRDefault="00B7458E" w:rsidP="0091665A">
      <w:pPr>
        <w:numPr>
          <w:ilvl w:val="0"/>
          <w:numId w:val="2"/>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E50F1F0" w14:textId="7FE0B99A" w:rsidR="00B7458E" w:rsidRPr="00AF4262" w:rsidRDefault="00B7458E" w:rsidP="00B00B46">
      <w:pPr>
        <w:numPr>
          <w:ilvl w:val="0"/>
          <w:numId w:val="2"/>
        </w:numPr>
        <w:shd w:val="clear" w:color="auto" w:fill="FFFFFF" w:themeFill="background1"/>
        <w:tabs>
          <w:tab w:val="left" w:pos="284"/>
          <w:tab w:val="right" w:pos="9531"/>
        </w:tabs>
        <w:ind w:left="288" w:hanging="288"/>
        <w:jc w:val="both"/>
        <w:rPr>
          <w:bCs/>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10E2D" w:rsidRPr="00117807">
        <w:rPr>
          <w:b/>
          <w:u w:val="single"/>
          <w:lang w:val="it-IT" w:eastAsia="ru-RU"/>
        </w:rPr>
        <w:t>Autoritate centrală de achiziție</w:t>
      </w:r>
      <w:r w:rsidR="00AF4262" w:rsidRPr="00AF4262">
        <w:rPr>
          <w:bCs/>
          <w:noProof w:val="0"/>
          <w:lang w:val="it-IT" w:eastAsia="ru-RU"/>
        </w:rPr>
        <w:t>.</w:t>
      </w:r>
    </w:p>
    <w:p w14:paraId="04E058DB" w14:textId="12441702" w:rsidR="001F2C53" w:rsidRDefault="00B7458E" w:rsidP="0091665A">
      <w:pPr>
        <w:numPr>
          <w:ilvl w:val="0"/>
          <w:numId w:val="2"/>
        </w:numPr>
        <w:shd w:val="clear" w:color="auto" w:fill="FFFFFF" w:themeFill="background1"/>
        <w:tabs>
          <w:tab w:val="left" w:pos="284"/>
          <w:tab w:val="right" w:pos="426"/>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667009C9" w14:textId="77777777" w:rsidR="00F867F1" w:rsidRPr="00AC4412" w:rsidRDefault="00F867F1" w:rsidP="00F867F1">
      <w:pPr>
        <w:shd w:val="clear" w:color="auto" w:fill="FFFFFF" w:themeFill="background1"/>
        <w:tabs>
          <w:tab w:val="left" w:pos="284"/>
          <w:tab w:val="right" w:pos="426"/>
        </w:tabs>
        <w:ind w:left="284"/>
        <w:jc w:val="both"/>
        <w:rPr>
          <w:b/>
          <w:noProof w:val="0"/>
          <w:lang w:val="it-IT" w:eastAsia="ru-RU"/>
        </w:rPr>
      </w:pPr>
    </w:p>
    <w:tbl>
      <w:tblPr>
        <w:tblW w:w="107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134"/>
        <w:gridCol w:w="1559"/>
        <w:gridCol w:w="992"/>
        <w:gridCol w:w="993"/>
        <w:gridCol w:w="3827"/>
        <w:gridCol w:w="1415"/>
        <w:gridCol w:w="14"/>
      </w:tblGrid>
      <w:tr w:rsidR="007208E3" w:rsidRPr="00E91145" w14:paraId="0087D4DA" w14:textId="77777777" w:rsidTr="00327C74">
        <w:trPr>
          <w:gridAfter w:val="1"/>
          <w:wAfter w:w="14" w:type="dxa"/>
          <w:trHeight w:val="1600"/>
        </w:trPr>
        <w:tc>
          <w:tcPr>
            <w:tcW w:w="851" w:type="dxa"/>
            <w:vAlign w:val="center"/>
          </w:tcPr>
          <w:p w14:paraId="592D4582" w14:textId="77777777" w:rsidR="007208E3" w:rsidRPr="00E91145" w:rsidRDefault="007208E3" w:rsidP="00431496">
            <w:pPr>
              <w:shd w:val="clear" w:color="auto" w:fill="FFFFFF" w:themeFill="background1"/>
              <w:spacing w:before="120"/>
              <w:jc w:val="center"/>
              <w:rPr>
                <w:b/>
                <w:noProof w:val="0"/>
                <w:sz w:val="22"/>
                <w:szCs w:val="22"/>
                <w:lang w:val="ru-RU" w:eastAsia="ru-RU"/>
              </w:rPr>
            </w:pPr>
            <w:proofErr w:type="spellStart"/>
            <w:r w:rsidRPr="00E91145">
              <w:rPr>
                <w:b/>
                <w:noProof w:val="0"/>
                <w:sz w:val="22"/>
                <w:szCs w:val="22"/>
                <w:lang w:val="ru-RU" w:eastAsia="ru-RU"/>
              </w:rPr>
              <w:t>Nr</w:t>
            </w:r>
            <w:proofErr w:type="spellEnd"/>
            <w:r w:rsidRPr="00E91145">
              <w:rPr>
                <w:b/>
                <w:noProof w:val="0"/>
                <w:sz w:val="22"/>
                <w:szCs w:val="22"/>
                <w:lang w:val="ru-RU" w:eastAsia="ru-RU"/>
              </w:rPr>
              <w:t>. d/o</w:t>
            </w:r>
          </w:p>
        </w:tc>
        <w:tc>
          <w:tcPr>
            <w:tcW w:w="1134" w:type="dxa"/>
            <w:vAlign w:val="center"/>
          </w:tcPr>
          <w:p w14:paraId="38D06877" w14:textId="77777777" w:rsidR="007208E3" w:rsidRPr="00E91145" w:rsidRDefault="007208E3" w:rsidP="00431496">
            <w:pPr>
              <w:shd w:val="clear" w:color="auto" w:fill="FFFFFF" w:themeFill="background1"/>
              <w:spacing w:before="120"/>
              <w:jc w:val="center"/>
              <w:rPr>
                <w:b/>
                <w:noProof w:val="0"/>
                <w:sz w:val="22"/>
                <w:szCs w:val="22"/>
                <w:lang w:val="ru-RU" w:eastAsia="ru-RU"/>
              </w:rPr>
            </w:pPr>
            <w:proofErr w:type="spellStart"/>
            <w:r w:rsidRPr="00E91145">
              <w:rPr>
                <w:b/>
                <w:noProof w:val="0"/>
                <w:sz w:val="22"/>
                <w:szCs w:val="22"/>
                <w:lang w:val="ru-RU" w:eastAsia="ru-RU"/>
              </w:rPr>
              <w:t>Cod</w:t>
            </w:r>
            <w:proofErr w:type="spellEnd"/>
            <w:r w:rsidRPr="00E91145">
              <w:rPr>
                <w:b/>
                <w:noProof w:val="0"/>
                <w:sz w:val="22"/>
                <w:szCs w:val="22"/>
                <w:lang w:val="ru-RU" w:eastAsia="ru-RU"/>
              </w:rPr>
              <w:t xml:space="preserve"> CPV</w:t>
            </w:r>
          </w:p>
        </w:tc>
        <w:tc>
          <w:tcPr>
            <w:tcW w:w="1559" w:type="dxa"/>
            <w:vAlign w:val="center"/>
          </w:tcPr>
          <w:p w14:paraId="2E4467B6" w14:textId="77777777" w:rsidR="007208E3" w:rsidRPr="00E91145" w:rsidRDefault="007208E3" w:rsidP="00431496">
            <w:pPr>
              <w:shd w:val="clear" w:color="auto" w:fill="FFFFFF" w:themeFill="background1"/>
              <w:spacing w:before="120"/>
              <w:jc w:val="center"/>
              <w:rPr>
                <w:b/>
                <w:noProof w:val="0"/>
                <w:sz w:val="22"/>
                <w:szCs w:val="22"/>
                <w:lang w:val="it-IT" w:eastAsia="ru-RU"/>
              </w:rPr>
            </w:pPr>
            <w:r w:rsidRPr="00E91145">
              <w:rPr>
                <w:b/>
                <w:noProof w:val="0"/>
                <w:sz w:val="22"/>
                <w:szCs w:val="22"/>
                <w:lang w:val="it-IT" w:eastAsia="ru-RU"/>
              </w:rPr>
              <w:t>Denumirea bunurilor/ serviciilor</w:t>
            </w:r>
          </w:p>
        </w:tc>
        <w:tc>
          <w:tcPr>
            <w:tcW w:w="992" w:type="dxa"/>
            <w:vAlign w:val="center"/>
          </w:tcPr>
          <w:p w14:paraId="52ADC090" w14:textId="79206A03" w:rsidR="007208E3" w:rsidRPr="00E91145" w:rsidRDefault="007208E3" w:rsidP="00431496">
            <w:pPr>
              <w:shd w:val="clear" w:color="auto" w:fill="FFFFFF" w:themeFill="background1"/>
              <w:spacing w:before="120"/>
              <w:jc w:val="center"/>
              <w:rPr>
                <w:b/>
                <w:noProof w:val="0"/>
                <w:sz w:val="22"/>
                <w:szCs w:val="22"/>
                <w:lang w:val="ru-RU" w:eastAsia="ru-RU"/>
              </w:rPr>
            </w:pPr>
            <w:proofErr w:type="spellStart"/>
            <w:r w:rsidRPr="00E91145">
              <w:rPr>
                <w:b/>
                <w:noProof w:val="0"/>
                <w:sz w:val="22"/>
                <w:szCs w:val="22"/>
                <w:lang w:val="ru-RU" w:eastAsia="ru-RU"/>
              </w:rPr>
              <w:t>Unitate</w:t>
            </w:r>
            <w:proofErr w:type="spellEnd"/>
          </w:p>
          <w:p w14:paraId="114B79BA" w14:textId="416ECCA6" w:rsidR="007208E3" w:rsidRPr="00E91145" w:rsidRDefault="007208E3" w:rsidP="00431496">
            <w:pPr>
              <w:shd w:val="clear" w:color="auto" w:fill="FFFFFF" w:themeFill="background1"/>
              <w:spacing w:before="120"/>
              <w:jc w:val="center"/>
              <w:rPr>
                <w:b/>
                <w:noProof w:val="0"/>
                <w:sz w:val="22"/>
                <w:szCs w:val="22"/>
                <w:lang w:val="ru-RU" w:eastAsia="ru-RU"/>
              </w:rPr>
            </w:pPr>
            <w:proofErr w:type="spellStart"/>
            <w:r w:rsidRPr="00E91145">
              <w:rPr>
                <w:b/>
                <w:noProof w:val="0"/>
                <w:sz w:val="22"/>
                <w:szCs w:val="22"/>
                <w:lang w:val="ru-RU" w:eastAsia="ru-RU"/>
              </w:rPr>
              <w:t>de</w:t>
            </w:r>
            <w:proofErr w:type="spellEnd"/>
            <w:r w:rsidRPr="00E91145">
              <w:rPr>
                <w:b/>
                <w:noProof w:val="0"/>
                <w:sz w:val="22"/>
                <w:szCs w:val="22"/>
                <w:lang w:eastAsia="ru-RU"/>
              </w:rPr>
              <w:t xml:space="preserve"> </w:t>
            </w:r>
            <w:proofErr w:type="spellStart"/>
            <w:r w:rsidRPr="00E91145">
              <w:rPr>
                <w:b/>
                <w:noProof w:val="0"/>
                <w:sz w:val="22"/>
                <w:szCs w:val="22"/>
                <w:lang w:val="ru-RU" w:eastAsia="ru-RU"/>
              </w:rPr>
              <w:t>măsură</w:t>
            </w:r>
            <w:proofErr w:type="spellEnd"/>
          </w:p>
        </w:tc>
        <w:tc>
          <w:tcPr>
            <w:tcW w:w="993" w:type="dxa"/>
            <w:vAlign w:val="center"/>
          </w:tcPr>
          <w:p w14:paraId="1789886C" w14:textId="77777777" w:rsidR="007208E3" w:rsidRPr="00E91145" w:rsidRDefault="007208E3" w:rsidP="00431496">
            <w:pPr>
              <w:shd w:val="clear" w:color="auto" w:fill="FFFFFF" w:themeFill="background1"/>
              <w:spacing w:before="120"/>
              <w:jc w:val="center"/>
              <w:rPr>
                <w:b/>
                <w:noProof w:val="0"/>
                <w:sz w:val="22"/>
                <w:szCs w:val="22"/>
                <w:lang w:val="ru-RU" w:eastAsia="ru-RU"/>
              </w:rPr>
            </w:pPr>
            <w:proofErr w:type="spellStart"/>
            <w:r w:rsidRPr="00E91145">
              <w:rPr>
                <w:b/>
                <w:noProof w:val="0"/>
                <w:sz w:val="22"/>
                <w:szCs w:val="22"/>
                <w:lang w:val="ru-RU" w:eastAsia="ru-RU"/>
              </w:rPr>
              <w:t>Cantitatea</w:t>
            </w:r>
            <w:proofErr w:type="spellEnd"/>
          </w:p>
        </w:tc>
        <w:tc>
          <w:tcPr>
            <w:tcW w:w="3827" w:type="dxa"/>
            <w:vAlign w:val="center"/>
          </w:tcPr>
          <w:p w14:paraId="12436563" w14:textId="77777777" w:rsidR="007208E3" w:rsidRPr="00E91145" w:rsidRDefault="007208E3" w:rsidP="00431496">
            <w:pPr>
              <w:shd w:val="clear" w:color="auto" w:fill="FFFFFF" w:themeFill="background1"/>
              <w:spacing w:before="120"/>
              <w:jc w:val="center"/>
              <w:rPr>
                <w:b/>
                <w:noProof w:val="0"/>
                <w:sz w:val="22"/>
                <w:szCs w:val="22"/>
                <w:lang w:val="it-IT" w:eastAsia="ru-RU"/>
              </w:rPr>
            </w:pPr>
            <w:r w:rsidRPr="00E91145">
              <w:rPr>
                <w:b/>
                <w:noProof w:val="0"/>
                <w:sz w:val="22"/>
                <w:szCs w:val="22"/>
                <w:lang w:val="it-IT" w:eastAsia="ru-RU"/>
              </w:rPr>
              <w:t>Specificarea tehnică deplină solicitată, Standarde de referință</w:t>
            </w:r>
          </w:p>
        </w:tc>
        <w:tc>
          <w:tcPr>
            <w:tcW w:w="1415" w:type="dxa"/>
          </w:tcPr>
          <w:p w14:paraId="3E954BC0" w14:textId="77777777" w:rsidR="007208E3" w:rsidRPr="00E91145" w:rsidRDefault="007208E3" w:rsidP="004B63BC">
            <w:pPr>
              <w:shd w:val="clear" w:color="auto" w:fill="FFFFFF" w:themeFill="background1"/>
              <w:spacing w:before="120"/>
              <w:jc w:val="center"/>
              <w:rPr>
                <w:b/>
                <w:noProof w:val="0"/>
                <w:sz w:val="22"/>
                <w:szCs w:val="22"/>
                <w:lang w:val="it-IT" w:eastAsia="ru-RU"/>
              </w:rPr>
            </w:pPr>
            <w:r w:rsidRPr="00E91145">
              <w:rPr>
                <w:b/>
                <w:noProof w:val="0"/>
                <w:sz w:val="22"/>
                <w:szCs w:val="22"/>
                <w:lang w:val="it-IT" w:eastAsia="ru-RU"/>
              </w:rPr>
              <w:t>Valoarea estimată</w:t>
            </w:r>
            <w:r w:rsidRPr="00E91145">
              <w:rPr>
                <w:b/>
                <w:noProof w:val="0"/>
                <w:sz w:val="22"/>
                <w:szCs w:val="22"/>
                <w:lang w:val="it-IT" w:eastAsia="ru-RU"/>
              </w:rPr>
              <w:br/>
              <w:t>(se va indica pentru fiecare lot în parte)</w:t>
            </w:r>
          </w:p>
        </w:tc>
      </w:tr>
      <w:tr w:rsidR="006037D6" w:rsidRPr="00E91145" w14:paraId="61BF7A15" w14:textId="77777777" w:rsidTr="00327C74">
        <w:trPr>
          <w:gridAfter w:val="1"/>
          <w:wAfter w:w="14" w:type="dxa"/>
          <w:trHeight w:val="397"/>
        </w:trPr>
        <w:tc>
          <w:tcPr>
            <w:tcW w:w="851" w:type="dxa"/>
            <w:vAlign w:val="center"/>
          </w:tcPr>
          <w:p w14:paraId="6BDF1E4F" w14:textId="208559B3" w:rsidR="006037D6" w:rsidRPr="00E91145" w:rsidRDefault="006037D6" w:rsidP="006037D6">
            <w:pPr>
              <w:shd w:val="clear" w:color="auto" w:fill="FFFFFF" w:themeFill="background1"/>
              <w:spacing w:before="120"/>
              <w:jc w:val="center"/>
              <w:rPr>
                <w:b/>
                <w:bCs/>
                <w:sz w:val="22"/>
                <w:szCs w:val="22"/>
                <w:lang w:val="en-US"/>
              </w:rPr>
            </w:pPr>
            <w:r w:rsidRPr="00E91145">
              <w:rPr>
                <w:b/>
                <w:bCs/>
                <w:sz w:val="22"/>
                <w:szCs w:val="22"/>
                <w:lang w:val="en-US"/>
              </w:rPr>
              <w:t>1</w:t>
            </w:r>
          </w:p>
        </w:tc>
        <w:tc>
          <w:tcPr>
            <w:tcW w:w="1134" w:type="dxa"/>
          </w:tcPr>
          <w:p w14:paraId="699AB1BC" w14:textId="018FC606" w:rsidR="006037D6" w:rsidRPr="00A5468B" w:rsidRDefault="006037D6" w:rsidP="006037D6">
            <w:pPr>
              <w:shd w:val="clear" w:color="auto" w:fill="FFFFFF" w:themeFill="background1"/>
              <w:spacing w:before="120"/>
              <w:rPr>
                <w:sz w:val="18"/>
                <w:szCs w:val="18"/>
              </w:rPr>
            </w:pPr>
            <w:r w:rsidRPr="00A5468B">
              <w:rPr>
                <w:sz w:val="18"/>
                <w:szCs w:val="18"/>
              </w:rPr>
              <w:t>24931250-6</w:t>
            </w:r>
          </w:p>
        </w:tc>
        <w:tc>
          <w:tcPr>
            <w:tcW w:w="1559" w:type="dxa"/>
          </w:tcPr>
          <w:p w14:paraId="6EA16F02" w14:textId="5ABEBE07" w:rsidR="006037D6" w:rsidRPr="00E91145" w:rsidRDefault="00BA1DC8" w:rsidP="006037D6">
            <w:pPr>
              <w:shd w:val="clear" w:color="auto" w:fill="FFFFFF" w:themeFill="background1"/>
              <w:spacing w:before="120"/>
              <w:rPr>
                <w:iCs/>
                <w:noProof w:val="0"/>
                <w:sz w:val="22"/>
                <w:szCs w:val="22"/>
                <w:lang w:val="es-ES" w:eastAsia="ru-RU"/>
              </w:rPr>
            </w:pPr>
            <w:r w:rsidRPr="00E91145">
              <w:rPr>
                <w:b/>
                <w:bCs/>
                <w:noProof w:val="0"/>
                <w:sz w:val="22"/>
                <w:szCs w:val="22"/>
                <w:lang w:val="es-ES" w:eastAsia="ru-RU"/>
              </w:rPr>
              <w:t xml:space="preserve">LOT. 1 </w:t>
            </w:r>
            <w:r w:rsidR="006037D6" w:rsidRPr="00E91145">
              <w:rPr>
                <w:sz w:val="22"/>
                <w:szCs w:val="22"/>
              </w:rPr>
              <w:t xml:space="preserve">Reference DNA Flavescence Doree </w:t>
            </w:r>
            <w:r w:rsidR="006B518C" w:rsidRPr="00E91145">
              <w:rPr>
                <w:sz w:val="22"/>
                <w:szCs w:val="22"/>
              </w:rPr>
              <w:t>(</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p>
        </w:tc>
        <w:tc>
          <w:tcPr>
            <w:tcW w:w="992" w:type="dxa"/>
          </w:tcPr>
          <w:p w14:paraId="422C8747" w14:textId="067D20B5" w:rsidR="006037D6" w:rsidRPr="00E91145" w:rsidRDefault="006037D6" w:rsidP="006037D6">
            <w:pPr>
              <w:suppressLineNumbers/>
              <w:snapToGrid w:val="0"/>
              <w:jc w:val="center"/>
              <w:rPr>
                <w:noProof w:val="0"/>
                <w:sz w:val="22"/>
                <w:szCs w:val="22"/>
                <w:lang w:val="es-ES" w:eastAsia="ru-RU"/>
              </w:rPr>
            </w:pPr>
            <w:r w:rsidRPr="00E91145">
              <w:rPr>
                <w:sz w:val="22"/>
                <w:szCs w:val="22"/>
              </w:rPr>
              <w:t>Bucată</w:t>
            </w:r>
          </w:p>
        </w:tc>
        <w:tc>
          <w:tcPr>
            <w:tcW w:w="993" w:type="dxa"/>
          </w:tcPr>
          <w:p w14:paraId="414E89D5" w14:textId="318B77AA" w:rsidR="006037D6" w:rsidRPr="00E91145" w:rsidRDefault="006037D6" w:rsidP="006037D6">
            <w:pPr>
              <w:shd w:val="clear" w:color="auto" w:fill="FFFFFF" w:themeFill="background1"/>
              <w:spacing w:before="120"/>
              <w:jc w:val="center"/>
              <w:rPr>
                <w:noProof w:val="0"/>
                <w:sz w:val="22"/>
                <w:szCs w:val="22"/>
                <w:lang w:val="es-ES" w:eastAsia="ru-RU"/>
              </w:rPr>
            </w:pPr>
            <w:r w:rsidRPr="00E91145">
              <w:rPr>
                <w:sz w:val="22"/>
                <w:szCs w:val="22"/>
              </w:rPr>
              <w:t>1</w:t>
            </w:r>
          </w:p>
        </w:tc>
        <w:tc>
          <w:tcPr>
            <w:tcW w:w="3827" w:type="dxa"/>
          </w:tcPr>
          <w:p w14:paraId="4D6124A7" w14:textId="77777777" w:rsidR="006037D6" w:rsidRPr="00E91145" w:rsidRDefault="006037D6" w:rsidP="006037D6">
            <w:pPr>
              <w:rPr>
                <w:sz w:val="22"/>
                <w:szCs w:val="22"/>
              </w:rPr>
            </w:pPr>
            <w:r w:rsidRPr="00E91145">
              <w:rPr>
                <w:sz w:val="22"/>
                <w:szCs w:val="22"/>
              </w:rPr>
              <w:t>Certificat de calitate.</w:t>
            </w:r>
          </w:p>
          <w:p w14:paraId="22C7F136" w14:textId="77777777" w:rsidR="006037D6" w:rsidRPr="00E91145" w:rsidRDefault="006037D6" w:rsidP="006037D6">
            <w:pPr>
              <w:rPr>
                <w:sz w:val="22"/>
                <w:szCs w:val="22"/>
              </w:rPr>
            </w:pPr>
            <w:r w:rsidRPr="00E91145">
              <w:rPr>
                <w:sz w:val="22"/>
                <w:szCs w:val="22"/>
              </w:rPr>
              <w:t>Termenul de expirare a reactivului sa nu fie mai putin de 2ani.</w:t>
            </w:r>
          </w:p>
          <w:p w14:paraId="6B7D7696" w14:textId="77777777" w:rsidR="006037D6" w:rsidRPr="00E91145" w:rsidRDefault="006037D6" w:rsidP="006037D6">
            <w:pPr>
              <w:rPr>
                <w:sz w:val="22"/>
                <w:szCs w:val="22"/>
                <w:u w:val="single"/>
              </w:rPr>
            </w:pPr>
            <w:r w:rsidRPr="00E91145">
              <w:rPr>
                <w:sz w:val="22"/>
                <w:szCs w:val="22"/>
                <w:u w:val="single"/>
              </w:rPr>
              <w:t>Să fie sub formă de soluție de ADN liofilizat de concentratie 20ng/µl</w:t>
            </w:r>
          </w:p>
          <w:p w14:paraId="473B4DC1" w14:textId="77777777" w:rsidR="006037D6" w:rsidRPr="00E91145" w:rsidRDefault="006037D6" w:rsidP="006037D6">
            <w:pPr>
              <w:rPr>
                <w:sz w:val="22"/>
                <w:szCs w:val="22"/>
              </w:rPr>
            </w:pPr>
            <w:r w:rsidRPr="00E91145">
              <w:rPr>
                <w:sz w:val="22"/>
                <w:szCs w:val="22"/>
              </w:rPr>
              <w:t>Materialul trebuie sa corespunda identificarii fitoplasmei din grupa - 16SrV-C</w:t>
            </w:r>
          </w:p>
          <w:p w14:paraId="7D0A7E73" w14:textId="4922C94B" w:rsidR="006037D6" w:rsidRPr="00E91145" w:rsidRDefault="006037D6" w:rsidP="006037D6">
            <w:pPr>
              <w:pStyle w:val="a6"/>
              <w:snapToGrid w:val="0"/>
              <w:rPr>
                <w:rFonts w:ascii="Times New Roman" w:hAnsi="Times New Roman"/>
                <w:sz w:val="22"/>
                <w:szCs w:val="22"/>
                <w:lang w:val="en-US"/>
              </w:rPr>
            </w:pPr>
            <w:r w:rsidRPr="00E91145">
              <w:rPr>
                <w:rFonts w:ascii="Times New Roman" w:hAnsi="Times New Roman"/>
                <w:sz w:val="22"/>
                <w:szCs w:val="22"/>
                <w:lang w:val="ro-RO"/>
              </w:rPr>
              <w:t>Ambalat: flacon 100 µl</w:t>
            </w:r>
          </w:p>
        </w:tc>
        <w:tc>
          <w:tcPr>
            <w:tcW w:w="1415" w:type="dxa"/>
          </w:tcPr>
          <w:p w14:paraId="16A20C53" w14:textId="55319C50" w:rsidR="006037D6" w:rsidRPr="00E91145" w:rsidRDefault="006037D6" w:rsidP="00A044D6">
            <w:pPr>
              <w:shd w:val="clear" w:color="auto" w:fill="FFFFFF" w:themeFill="background1"/>
              <w:spacing w:before="120"/>
              <w:jc w:val="center"/>
              <w:rPr>
                <w:b/>
                <w:bCs/>
                <w:noProof w:val="0"/>
                <w:sz w:val="22"/>
                <w:szCs w:val="22"/>
                <w:lang w:val="es-ES" w:eastAsia="ru-RU"/>
              </w:rPr>
            </w:pPr>
            <w:r w:rsidRPr="00E91145">
              <w:rPr>
                <w:sz w:val="22"/>
                <w:szCs w:val="22"/>
              </w:rPr>
              <w:t>300</w:t>
            </w:r>
            <w:r w:rsidR="006B518C" w:rsidRPr="00E91145">
              <w:rPr>
                <w:sz w:val="22"/>
                <w:szCs w:val="22"/>
              </w:rPr>
              <w:t>,00</w:t>
            </w:r>
          </w:p>
        </w:tc>
      </w:tr>
      <w:tr w:rsidR="006037D6" w:rsidRPr="00E91145" w14:paraId="227E2643" w14:textId="77777777" w:rsidTr="00327C74">
        <w:trPr>
          <w:gridAfter w:val="1"/>
          <w:wAfter w:w="14" w:type="dxa"/>
          <w:trHeight w:val="397"/>
        </w:trPr>
        <w:tc>
          <w:tcPr>
            <w:tcW w:w="851" w:type="dxa"/>
            <w:vAlign w:val="center"/>
          </w:tcPr>
          <w:p w14:paraId="025900C9" w14:textId="36CEF31B" w:rsidR="006037D6" w:rsidRPr="00E91145" w:rsidRDefault="006037D6" w:rsidP="006037D6">
            <w:pPr>
              <w:shd w:val="clear" w:color="auto" w:fill="FFFFFF" w:themeFill="background1"/>
              <w:spacing w:before="120"/>
              <w:jc w:val="center"/>
              <w:rPr>
                <w:b/>
                <w:bCs/>
                <w:sz w:val="22"/>
                <w:szCs w:val="22"/>
                <w:lang w:val="en-US"/>
              </w:rPr>
            </w:pPr>
            <w:r w:rsidRPr="00E91145">
              <w:rPr>
                <w:b/>
                <w:bCs/>
                <w:sz w:val="22"/>
                <w:szCs w:val="22"/>
                <w:lang w:val="en-US"/>
              </w:rPr>
              <w:t>2</w:t>
            </w:r>
          </w:p>
        </w:tc>
        <w:tc>
          <w:tcPr>
            <w:tcW w:w="1134" w:type="dxa"/>
          </w:tcPr>
          <w:p w14:paraId="2B7FDEC9" w14:textId="03AC7693"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tcPr>
          <w:p w14:paraId="63928E9A" w14:textId="4CB72D9F" w:rsidR="006037D6" w:rsidRPr="00E91145" w:rsidRDefault="00BA1DC8" w:rsidP="006037D6">
            <w:pPr>
              <w:shd w:val="clear" w:color="auto" w:fill="FFFFFF" w:themeFill="background1"/>
              <w:spacing w:before="120"/>
              <w:rPr>
                <w:iCs/>
                <w:noProof w:val="0"/>
                <w:sz w:val="22"/>
                <w:szCs w:val="22"/>
                <w:lang w:val="es-ES" w:eastAsia="ru-RU"/>
              </w:rPr>
            </w:pPr>
            <w:r w:rsidRPr="00E91145">
              <w:rPr>
                <w:sz w:val="22"/>
                <w:szCs w:val="22"/>
              </w:rPr>
              <w:t xml:space="preserve"> </w:t>
            </w:r>
            <w:r w:rsidRPr="00E91145">
              <w:rPr>
                <w:b/>
                <w:bCs/>
                <w:noProof w:val="0"/>
                <w:sz w:val="22"/>
                <w:szCs w:val="22"/>
                <w:lang w:val="es-ES" w:eastAsia="ru-RU"/>
              </w:rPr>
              <w:t xml:space="preserve">LOT. 2 </w:t>
            </w:r>
            <w:r w:rsidR="006037D6" w:rsidRPr="00E91145">
              <w:rPr>
                <w:sz w:val="22"/>
                <w:szCs w:val="22"/>
              </w:rPr>
              <w:t>Reference DNA Candidatus phytopasma solani</w:t>
            </w:r>
            <w:r w:rsidR="006B518C" w:rsidRPr="00E91145">
              <w:rPr>
                <w:sz w:val="22"/>
                <w:szCs w:val="22"/>
              </w:rPr>
              <w:t xml:space="preserve"> (</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p>
        </w:tc>
        <w:tc>
          <w:tcPr>
            <w:tcW w:w="992" w:type="dxa"/>
          </w:tcPr>
          <w:p w14:paraId="087582AA" w14:textId="184276BC" w:rsidR="006037D6" w:rsidRPr="00E91145" w:rsidRDefault="006037D6" w:rsidP="006037D6">
            <w:pPr>
              <w:shd w:val="clear" w:color="auto" w:fill="FFFFFF" w:themeFill="background1"/>
              <w:spacing w:before="120"/>
              <w:rPr>
                <w:noProof w:val="0"/>
                <w:sz w:val="22"/>
                <w:szCs w:val="22"/>
                <w:lang w:val="es-ES" w:eastAsia="ru-RU"/>
              </w:rPr>
            </w:pPr>
            <w:r w:rsidRPr="00E91145">
              <w:rPr>
                <w:sz w:val="22"/>
                <w:szCs w:val="22"/>
              </w:rPr>
              <w:t>Bucată</w:t>
            </w:r>
          </w:p>
        </w:tc>
        <w:tc>
          <w:tcPr>
            <w:tcW w:w="993" w:type="dxa"/>
          </w:tcPr>
          <w:p w14:paraId="1F2269A2" w14:textId="4E7A7FB0" w:rsidR="006037D6" w:rsidRPr="00E91145" w:rsidRDefault="006037D6" w:rsidP="006037D6">
            <w:pPr>
              <w:shd w:val="clear" w:color="auto" w:fill="FFFFFF" w:themeFill="background1"/>
              <w:spacing w:before="120"/>
              <w:jc w:val="center"/>
              <w:rPr>
                <w:noProof w:val="0"/>
                <w:sz w:val="22"/>
                <w:szCs w:val="22"/>
                <w:lang w:val="es-ES" w:eastAsia="ru-RU"/>
              </w:rPr>
            </w:pPr>
            <w:r w:rsidRPr="00E91145">
              <w:rPr>
                <w:sz w:val="22"/>
                <w:szCs w:val="22"/>
              </w:rPr>
              <w:t>1</w:t>
            </w:r>
          </w:p>
        </w:tc>
        <w:tc>
          <w:tcPr>
            <w:tcW w:w="3827" w:type="dxa"/>
          </w:tcPr>
          <w:p w14:paraId="56911677" w14:textId="77777777" w:rsidR="006037D6" w:rsidRPr="00E91145" w:rsidRDefault="006037D6" w:rsidP="006037D6">
            <w:pPr>
              <w:rPr>
                <w:sz w:val="22"/>
                <w:szCs w:val="22"/>
              </w:rPr>
            </w:pPr>
            <w:r w:rsidRPr="00E91145">
              <w:rPr>
                <w:sz w:val="22"/>
                <w:szCs w:val="22"/>
              </w:rPr>
              <w:t>Certificat de calitate.</w:t>
            </w:r>
          </w:p>
          <w:p w14:paraId="1717B35E" w14:textId="77777777" w:rsidR="006037D6" w:rsidRPr="00E91145" w:rsidRDefault="006037D6" w:rsidP="006037D6">
            <w:pPr>
              <w:rPr>
                <w:sz w:val="22"/>
                <w:szCs w:val="22"/>
              </w:rPr>
            </w:pPr>
            <w:r w:rsidRPr="00E91145">
              <w:rPr>
                <w:sz w:val="22"/>
                <w:szCs w:val="22"/>
              </w:rPr>
              <w:t>Termenul de expirare a reactivului sa nu fie mai putin de 2ani.</w:t>
            </w:r>
          </w:p>
          <w:p w14:paraId="0348D25A" w14:textId="77777777" w:rsidR="006037D6" w:rsidRPr="00E91145" w:rsidRDefault="006037D6" w:rsidP="006037D6">
            <w:pPr>
              <w:rPr>
                <w:sz w:val="22"/>
                <w:szCs w:val="22"/>
                <w:u w:val="single"/>
              </w:rPr>
            </w:pPr>
            <w:r w:rsidRPr="00E91145">
              <w:rPr>
                <w:sz w:val="22"/>
                <w:szCs w:val="22"/>
                <w:u w:val="single"/>
              </w:rPr>
              <w:t>Să fie sub formă de soluție de ADN liofilizat de concentratie 20ng/µl</w:t>
            </w:r>
          </w:p>
          <w:p w14:paraId="1BBA78D3" w14:textId="77777777" w:rsidR="006037D6" w:rsidRPr="00E91145" w:rsidRDefault="006037D6" w:rsidP="006037D6">
            <w:pPr>
              <w:rPr>
                <w:sz w:val="22"/>
                <w:szCs w:val="22"/>
              </w:rPr>
            </w:pPr>
            <w:r w:rsidRPr="00E91145">
              <w:rPr>
                <w:sz w:val="22"/>
                <w:szCs w:val="22"/>
              </w:rPr>
              <w:t>Materialul trebuie sa corespunda identificarii fitoplasmei din grupa - 16SrV-C</w:t>
            </w:r>
          </w:p>
          <w:p w14:paraId="063B3656" w14:textId="5BB9FDFC" w:rsidR="006037D6" w:rsidRPr="00E91145" w:rsidRDefault="006037D6" w:rsidP="006037D6">
            <w:pPr>
              <w:rPr>
                <w:sz w:val="22"/>
                <w:szCs w:val="22"/>
              </w:rPr>
            </w:pPr>
            <w:r w:rsidRPr="00E91145">
              <w:rPr>
                <w:sz w:val="22"/>
                <w:szCs w:val="22"/>
              </w:rPr>
              <w:t>Ambalat: flacon 100 µl</w:t>
            </w:r>
          </w:p>
        </w:tc>
        <w:tc>
          <w:tcPr>
            <w:tcW w:w="1415" w:type="dxa"/>
          </w:tcPr>
          <w:p w14:paraId="28A0237C" w14:textId="18E9010F" w:rsidR="006037D6" w:rsidRPr="00E91145" w:rsidRDefault="006037D6" w:rsidP="00A044D6">
            <w:pPr>
              <w:shd w:val="clear" w:color="auto" w:fill="FFFFFF" w:themeFill="background1"/>
              <w:spacing w:before="120"/>
              <w:jc w:val="center"/>
              <w:rPr>
                <w:b/>
                <w:bCs/>
                <w:noProof w:val="0"/>
                <w:sz w:val="22"/>
                <w:szCs w:val="22"/>
                <w:lang w:val="es-ES" w:eastAsia="ru-RU"/>
              </w:rPr>
            </w:pPr>
            <w:r w:rsidRPr="00E91145">
              <w:rPr>
                <w:sz w:val="22"/>
                <w:szCs w:val="22"/>
              </w:rPr>
              <w:t>300</w:t>
            </w:r>
            <w:r w:rsidR="006B518C" w:rsidRPr="00E91145">
              <w:rPr>
                <w:sz w:val="22"/>
                <w:szCs w:val="22"/>
              </w:rPr>
              <w:t>,00</w:t>
            </w:r>
          </w:p>
        </w:tc>
      </w:tr>
      <w:tr w:rsidR="006037D6" w:rsidRPr="00E91145" w14:paraId="70256A30" w14:textId="77777777" w:rsidTr="00327C74">
        <w:trPr>
          <w:gridAfter w:val="1"/>
          <w:wAfter w:w="14" w:type="dxa"/>
          <w:trHeight w:val="397"/>
        </w:trPr>
        <w:tc>
          <w:tcPr>
            <w:tcW w:w="851" w:type="dxa"/>
            <w:vAlign w:val="center"/>
          </w:tcPr>
          <w:p w14:paraId="1ED4B285" w14:textId="3C512CCC" w:rsidR="006037D6" w:rsidRPr="00E91145" w:rsidRDefault="006037D6" w:rsidP="006037D6">
            <w:pPr>
              <w:shd w:val="clear" w:color="auto" w:fill="FFFFFF" w:themeFill="background1"/>
              <w:spacing w:before="120"/>
              <w:jc w:val="center"/>
              <w:rPr>
                <w:b/>
                <w:bCs/>
                <w:sz w:val="22"/>
                <w:szCs w:val="22"/>
                <w:lang w:val="en-US"/>
              </w:rPr>
            </w:pPr>
            <w:r w:rsidRPr="00E91145">
              <w:rPr>
                <w:b/>
                <w:bCs/>
                <w:sz w:val="22"/>
                <w:szCs w:val="22"/>
                <w:lang w:val="en-US"/>
              </w:rPr>
              <w:t>3</w:t>
            </w:r>
          </w:p>
        </w:tc>
        <w:tc>
          <w:tcPr>
            <w:tcW w:w="1134" w:type="dxa"/>
          </w:tcPr>
          <w:p w14:paraId="60D1512F" w14:textId="0A4DA732"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tcPr>
          <w:p w14:paraId="5924731B" w14:textId="1A5C878B" w:rsidR="006037D6" w:rsidRPr="00E91145" w:rsidRDefault="00BA1DC8" w:rsidP="006037D6">
            <w:pPr>
              <w:shd w:val="clear" w:color="auto" w:fill="FFFFFF" w:themeFill="background1"/>
              <w:spacing w:before="120"/>
              <w:rPr>
                <w:color w:val="000000"/>
                <w:sz w:val="22"/>
                <w:szCs w:val="22"/>
                <w:lang w:val="en-US"/>
              </w:rPr>
            </w:pPr>
            <w:r w:rsidRPr="00E91145">
              <w:rPr>
                <w:sz w:val="22"/>
                <w:szCs w:val="22"/>
              </w:rPr>
              <w:t xml:space="preserve"> </w:t>
            </w:r>
            <w:r w:rsidRPr="00E91145">
              <w:rPr>
                <w:b/>
                <w:bCs/>
                <w:noProof w:val="0"/>
                <w:sz w:val="22"/>
                <w:szCs w:val="22"/>
                <w:lang w:val="es-ES" w:eastAsia="ru-RU"/>
              </w:rPr>
              <w:t xml:space="preserve">LOT. 3 </w:t>
            </w:r>
            <w:r w:rsidR="006037D6" w:rsidRPr="00E91145">
              <w:rPr>
                <w:sz w:val="22"/>
                <w:szCs w:val="22"/>
              </w:rPr>
              <w:t>Reference DNA Candidatus phytoplasma mali</w:t>
            </w:r>
            <w:r w:rsidR="006B518C" w:rsidRPr="00E91145">
              <w:rPr>
                <w:sz w:val="22"/>
                <w:szCs w:val="22"/>
              </w:rPr>
              <w:t xml:space="preserve"> (</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p>
        </w:tc>
        <w:tc>
          <w:tcPr>
            <w:tcW w:w="992" w:type="dxa"/>
          </w:tcPr>
          <w:p w14:paraId="6660B663" w14:textId="48D1CB56" w:rsidR="006037D6" w:rsidRPr="00E91145" w:rsidRDefault="006037D6" w:rsidP="006037D6">
            <w:pPr>
              <w:shd w:val="clear" w:color="auto" w:fill="FFFFFF" w:themeFill="background1"/>
              <w:spacing w:before="120"/>
              <w:rPr>
                <w:sz w:val="22"/>
                <w:szCs w:val="22"/>
              </w:rPr>
            </w:pPr>
            <w:r w:rsidRPr="00E91145">
              <w:rPr>
                <w:sz w:val="22"/>
                <w:szCs w:val="22"/>
              </w:rPr>
              <w:t>Bucată</w:t>
            </w:r>
          </w:p>
        </w:tc>
        <w:tc>
          <w:tcPr>
            <w:tcW w:w="993" w:type="dxa"/>
          </w:tcPr>
          <w:p w14:paraId="2741DD2A" w14:textId="4C814EFD"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09519A65" w14:textId="77777777" w:rsidR="006037D6" w:rsidRPr="00E91145" w:rsidRDefault="006037D6" w:rsidP="006037D6">
            <w:pPr>
              <w:rPr>
                <w:sz w:val="22"/>
                <w:szCs w:val="22"/>
              </w:rPr>
            </w:pPr>
            <w:r w:rsidRPr="00E91145">
              <w:rPr>
                <w:sz w:val="22"/>
                <w:szCs w:val="22"/>
              </w:rPr>
              <w:t>Certificat de calitate.</w:t>
            </w:r>
          </w:p>
          <w:p w14:paraId="1A9CD31C" w14:textId="77777777" w:rsidR="006037D6" w:rsidRPr="00E91145" w:rsidRDefault="006037D6" w:rsidP="006037D6">
            <w:pPr>
              <w:rPr>
                <w:sz w:val="22"/>
                <w:szCs w:val="22"/>
              </w:rPr>
            </w:pPr>
            <w:r w:rsidRPr="00E91145">
              <w:rPr>
                <w:sz w:val="22"/>
                <w:szCs w:val="22"/>
              </w:rPr>
              <w:t>Termenul de expirare a  reactivului sa nu fie mai putin de 2 ani.</w:t>
            </w:r>
          </w:p>
          <w:p w14:paraId="0D5B986A" w14:textId="77777777" w:rsidR="006037D6" w:rsidRPr="00E91145" w:rsidRDefault="006037D6" w:rsidP="006037D6">
            <w:pPr>
              <w:rPr>
                <w:sz w:val="22"/>
                <w:szCs w:val="22"/>
                <w:u w:val="single"/>
              </w:rPr>
            </w:pPr>
            <w:r w:rsidRPr="00E91145">
              <w:rPr>
                <w:sz w:val="22"/>
                <w:szCs w:val="22"/>
                <w:u w:val="single"/>
              </w:rPr>
              <w:t>Să fie sub formă de soluție de ADN liofilizat de concentratie 20ng/µl</w:t>
            </w:r>
          </w:p>
          <w:p w14:paraId="0DF2D9AD" w14:textId="77777777" w:rsidR="006037D6" w:rsidRPr="00E91145" w:rsidRDefault="006037D6" w:rsidP="006037D6">
            <w:pPr>
              <w:rPr>
                <w:sz w:val="22"/>
                <w:szCs w:val="22"/>
              </w:rPr>
            </w:pPr>
            <w:r w:rsidRPr="00E91145">
              <w:rPr>
                <w:sz w:val="22"/>
                <w:szCs w:val="22"/>
              </w:rPr>
              <w:t>Materialul trebuie sa corespunda identificarii fitoplasmei din grupa 16SrX-A – Apple proliferation</w:t>
            </w:r>
          </w:p>
          <w:p w14:paraId="24CE6EFF" w14:textId="38957A0B" w:rsidR="006037D6" w:rsidRPr="00E91145" w:rsidRDefault="006037D6" w:rsidP="006037D6">
            <w:pPr>
              <w:rPr>
                <w:sz w:val="22"/>
                <w:szCs w:val="22"/>
              </w:rPr>
            </w:pPr>
            <w:r w:rsidRPr="00E91145">
              <w:rPr>
                <w:sz w:val="22"/>
                <w:szCs w:val="22"/>
              </w:rPr>
              <w:t>Ambalat: flacon 100 µl</w:t>
            </w:r>
          </w:p>
        </w:tc>
        <w:tc>
          <w:tcPr>
            <w:tcW w:w="1415" w:type="dxa"/>
          </w:tcPr>
          <w:p w14:paraId="1E850534" w14:textId="20A74A6B" w:rsidR="006037D6" w:rsidRPr="00E91145" w:rsidRDefault="006037D6" w:rsidP="00A044D6">
            <w:pPr>
              <w:pStyle w:val="a6"/>
              <w:snapToGrid w:val="0"/>
              <w:jc w:val="center"/>
              <w:rPr>
                <w:rFonts w:ascii="Times New Roman" w:hAnsi="Times New Roman"/>
                <w:sz w:val="22"/>
                <w:szCs w:val="22"/>
                <w:lang w:val="es-ES"/>
              </w:rPr>
            </w:pPr>
            <w:r w:rsidRPr="00E91145">
              <w:rPr>
                <w:rFonts w:ascii="Times New Roman" w:hAnsi="Times New Roman"/>
                <w:sz w:val="22"/>
                <w:szCs w:val="22"/>
                <w:lang w:val="ro-RO"/>
              </w:rPr>
              <w:t>300</w:t>
            </w:r>
            <w:r w:rsidR="006B518C" w:rsidRPr="00E91145">
              <w:rPr>
                <w:rFonts w:ascii="Times New Roman" w:hAnsi="Times New Roman"/>
                <w:sz w:val="22"/>
                <w:szCs w:val="22"/>
                <w:lang w:val="ro-RO"/>
              </w:rPr>
              <w:t>,00</w:t>
            </w:r>
          </w:p>
        </w:tc>
      </w:tr>
      <w:tr w:rsidR="006037D6" w:rsidRPr="00E91145" w14:paraId="01727BA2" w14:textId="77777777" w:rsidTr="00327C74">
        <w:trPr>
          <w:gridAfter w:val="1"/>
          <w:wAfter w:w="14" w:type="dxa"/>
          <w:trHeight w:val="397"/>
        </w:trPr>
        <w:tc>
          <w:tcPr>
            <w:tcW w:w="851" w:type="dxa"/>
            <w:vAlign w:val="center"/>
          </w:tcPr>
          <w:p w14:paraId="2D8590E1" w14:textId="11306DB9" w:rsidR="006037D6" w:rsidRPr="00E91145" w:rsidRDefault="006037D6" w:rsidP="006037D6">
            <w:pPr>
              <w:shd w:val="clear" w:color="auto" w:fill="FFFFFF" w:themeFill="background1"/>
              <w:spacing w:before="120"/>
              <w:jc w:val="center"/>
              <w:rPr>
                <w:b/>
                <w:bCs/>
                <w:sz w:val="22"/>
                <w:szCs w:val="22"/>
                <w:lang w:val="en-US"/>
              </w:rPr>
            </w:pPr>
            <w:r w:rsidRPr="00E91145">
              <w:rPr>
                <w:b/>
                <w:bCs/>
                <w:sz w:val="22"/>
                <w:szCs w:val="22"/>
                <w:lang w:val="en-US"/>
              </w:rPr>
              <w:t>4</w:t>
            </w:r>
          </w:p>
        </w:tc>
        <w:tc>
          <w:tcPr>
            <w:tcW w:w="1134" w:type="dxa"/>
          </w:tcPr>
          <w:p w14:paraId="7813DDD4" w14:textId="6013D434"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tcPr>
          <w:p w14:paraId="2D3202E8" w14:textId="5686593D" w:rsidR="006037D6" w:rsidRPr="00E91145" w:rsidRDefault="00C45E3F" w:rsidP="006037D6">
            <w:pPr>
              <w:shd w:val="clear" w:color="auto" w:fill="FFFFFF" w:themeFill="background1"/>
              <w:spacing w:before="120"/>
              <w:rPr>
                <w:sz w:val="22"/>
                <w:szCs w:val="22"/>
              </w:rPr>
            </w:pPr>
            <w:r w:rsidRPr="00E91145">
              <w:rPr>
                <w:sz w:val="22"/>
                <w:szCs w:val="22"/>
              </w:rPr>
              <w:t xml:space="preserve"> </w:t>
            </w:r>
            <w:r w:rsidRPr="00E91145">
              <w:rPr>
                <w:b/>
                <w:bCs/>
                <w:noProof w:val="0"/>
                <w:sz w:val="22"/>
                <w:szCs w:val="22"/>
                <w:lang w:val="es-ES" w:eastAsia="ru-RU"/>
              </w:rPr>
              <w:t xml:space="preserve">LOT. 4 </w:t>
            </w:r>
            <w:r w:rsidR="006037D6" w:rsidRPr="00E91145">
              <w:rPr>
                <w:sz w:val="22"/>
                <w:szCs w:val="22"/>
              </w:rPr>
              <w:t xml:space="preserve">Reference </w:t>
            </w:r>
            <w:r w:rsidR="006037D6" w:rsidRPr="00E91145">
              <w:rPr>
                <w:sz w:val="22"/>
                <w:szCs w:val="22"/>
              </w:rPr>
              <w:lastRenderedPageBreak/>
              <w:t xml:space="preserve">DNA </w:t>
            </w:r>
            <w:r w:rsidR="006037D6" w:rsidRPr="00E91145">
              <w:rPr>
                <w:iCs/>
                <w:sz w:val="22"/>
                <w:szCs w:val="22"/>
              </w:rPr>
              <w:t>Ralstonia solanacearum</w:t>
            </w:r>
            <w:r w:rsidR="006B518C" w:rsidRPr="00E91145">
              <w:rPr>
                <w:i/>
                <w:sz w:val="22"/>
                <w:szCs w:val="22"/>
              </w:rPr>
              <w:t xml:space="preserve"> </w:t>
            </w:r>
            <w:r w:rsidR="006B518C" w:rsidRPr="00E91145">
              <w:rPr>
                <w:sz w:val="22"/>
                <w:szCs w:val="22"/>
              </w:rPr>
              <w:t>(</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p>
        </w:tc>
        <w:tc>
          <w:tcPr>
            <w:tcW w:w="992" w:type="dxa"/>
          </w:tcPr>
          <w:p w14:paraId="72A63F8B" w14:textId="33726F32" w:rsidR="006037D6" w:rsidRPr="00E91145" w:rsidRDefault="006037D6" w:rsidP="006037D6">
            <w:pPr>
              <w:shd w:val="clear" w:color="auto" w:fill="FFFFFF" w:themeFill="background1"/>
              <w:spacing w:before="120"/>
              <w:rPr>
                <w:sz w:val="22"/>
                <w:szCs w:val="22"/>
              </w:rPr>
            </w:pPr>
            <w:r w:rsidRPr="00E91145">
              <w:rPr>
                <w:sz w:val="22"/>
                <w:szCs w:val="22"/>
              </w:rPr>
              <w:lastRenderedPageBreak/>
              <w:t>Bucată</w:t>
            </w:r>
          </w:p>
        </w:tc>
        <w:tc>
          <w:tcPr>
            <w:tcW w:w="993" w:type="dxa"/>
          </w:tcPr>
          <w:p w14:paraId="6EE0995A" w14:textId="17C027C3"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5977DAAD" w14:textId="77777777" w:rsidR="006037D6" w:rsidRPr="00E91145" w:rsidRDefault="006037D6" w:rsidP="006037D6">
            <w:pPr>
              <w:rPr>
                <w:sz w:val="22"/>
                <w:szCs w:val="22"/>
              </w:rPr>
            </w:pPr>
            <w:r w:rsidRPr="00E91145">
              <w:rPr>
                <w:sz w:val="22"/>
                <w:szCs w:val="22"/>
              </w:rPr>
              <w:t>Certificat de calitate.</w:t>
            </w:r>
          </w:p>
          <w:p w14:paraId="660D0127" w14:textId="77777777" w:rsidR="006037D6" w:rsidRPr="00E91145" w:rsidRDefault="006037D6" w:rsidP="006037D6">
            <w:pPr>
              <w:rPr>
                <w:sz w:val="22"/>
                <w:szCs w:val="22"/>
              </w:rPr>
            </w:pPr>
            <w:r w:rsidRPr="00E91145">
              <w:rPr>
                <w:sz w:val="22"/>
                <w:szCs w:val="22"/>
              </w:rPr>
              <w:lastRenderedPageBreak/>
              <w:t>Termenul de expirare a  reactivului sa nu fie mai putin de 2 ani.</w:t>
            </w:r>
          </w:p>
          <w:p w14:paraId="1BF21AFF" w14:textId="77777777" w:rsidR="006037D6" w:rsidRPr="00E91145" w:rsidRDefault="006037D6" w:rsidP="006037D6">
            <w:pPr>
              <w:rPr>
                <w:sz w:val="22"/>
                <w:szCs w:val="22"/>
                <w:u w:val="single"/>
              </w:rPr>
            </w:pPr>
            <w:r w:rsidRPr="00E91145">
              <w:rPr>
                <w:sz w:val="22"/>
                <w:szCs w:val="22"/>
                <w:u w:val="single"/>
              </w:rPr>
              <w:t>Să fie sub formă de soluție de ADN liofilizat, de concentratie 20ng/µl</w:t>
            </w:r>
          </w:p>
          <w:p w14:paraId="32027CB5" w14:textId="77777777" w:rsidR="006037D6" w:rsidRPr="00E91145" w:rsidRDefault="006037D6" w:rsidP="006037D6">
            <w:pPr>
              <w:rPr>
                <w:i/>
                <w:sz w:val="22"/>
                <w:szCs w:val="22"/>
              </w:rPr>
            </w:pPr>
            <w:r w:rsidRPr="00E91145">
              <w:rPr>
                <w:sz w:val="22"/>
                <w:szCs w:val="22"/>
              </w:rPr>
              <w:t xml:space="preserve">Materialul trebuie sa corespunda identificarii bacteriei </w:t>
            </w:r>
            <w:r w:rsidRPr="00E91145">
              <w:rPr>
                <w:i/>
                <w:sz w:val="22"/>
                <w:szCs w:val="22"/>
              </w:rPr>
              <w:t>R. solonacerum</w:t>
            </w:r>
          </w:p>
          <w:p w14:paraId="3967F43A" w14:textId="2476FDF4" w:rsidR="006037D6" w:rsidRPr="00E91145" w:rsidRDefault="006037D6" w:rsidP="006037D6">
            <w:pPr>
              <w:rPr>
                <w:sz w:val="22"/>
                <w:szCs w:val="22"/>
              </w:rPr>
            </w:pPr>
            <w:r w:rsidRPr="00E91145">
              <w:rPr>
                <w:sz w:val="22"/>
                <w:szCs w:val="22"/>
              </w:rPr>
              <w:t>Ambalat: flacon 100 µl</w:t>
            </w:r>
          </w:p>
        </w:tc>
        <w:tc>
          <w:tcPr>
            <w:tcW w:w="1415" w:type="dxa"/>
          </w:tcPr>
          <w:p w14:paraId="64112983" w14:textId="6CED95C0" w:rsidR="006037D6" w:rsidRPr="00E91145" w:rsidRDefault="006037D6" w:rsidP="00A044D6">
            <w:pPr>
              <w:pStyle w:val="a6"/>
              <w:snapToGrid w:val="0"/>
              <w:jc w:val="center"/>
              <w:rPr>
                <w:rFonts w:ascii="Times New Roman" w:hAnsi="Times New Roman"/>
                <w:sz w:val="22"/>
                <w:szCs w:val="22"/>
                <w:lang w:val="es-ES"/>
              </w:rPr>
            </w:pPr>
            <w:r w:rsidRPr="00E91145">
              <w:rPr>
                <w:rFonts w:ascii="Times New Roman" w:hAnsi="Times New Roman"/>
                <w:sz w:val="22"/>
                <w:szCs w:val="22"/>
                <w:lang w:val="ro-RO"/>
              </w:rPr>
              <w:lastRenderedPageBreak/>
              <w:t>300</w:t>
            </w:r>
            <w:r w:rsidR="006B518C" w:rsidRPr="00E91145">
              <w:rPr>
                <w:rFonts w:ascii="Times New Roman" w:hAnsi="Times New Roman"/>
                <w:sz w:val="22"/>
                <w:szCs w:val="22"/>
                <w:lang w:val="ro-RO"/>
              </w:rPr>
              <w:t>,00</w:t>
            </w:r>
          </w:p>
        </w:tc>
      </w:tr>
      <w:tr w:rsidR="006037D6" w:rsidRPr="00E91145" w14:paraId="5F6D8038" w14:textId="77777777" w:rsidTr="00327C74">
        <w:trPr>
          <w:gridAfter w:val="1"/>
          <w:wAfter w:w="14" w:type="dxa"/>
          <w:trHeight w:val="397"/>
        </w:trPr>
        <w:tc>
          <w:tcPr>
            <w:tcW w:w="851" w:type="dxa"/>
            <w:vAlign w:val="center"/>
          </w:tcPr>
          <w:p w14:paraId="0B244617" w14:textId="09EDFCFF" w:rsidR="006037D6" w:rsidRPr="00E91145" w:rsidRDefault="006037D6" w:rsidP="006037D6">
            <w:pPr>
              <w:shd w:val="clear" w:color="auto" w:fill="FFFFFF" w:themeFill="background1"/>
              <w:spacing w:before="120"/>
              <w:jc w:val="center"/>
              <w:rPr>
                <w:b/>
                <w:bCs/>
                <w:sz w:val="22"/>
                <w:szCs w:val="22"/>
                <w:lang w:val="en-US"/>
              </w:rPr>
            </w:pPr>
            <w:r w:rsidRPr="00E91145">
              <w:rPr>
                <w:b/>
                <w:bCs/>
                <w:sz w:val="22"/>
                <w:szCs w:val="22"/>
                <w:lang w:val="en-US"/>
              </w:rPr>
              <w:t>5</w:t>
            </w:r>
          </w:p>
        </w:tc>
        <w:tc>
          <w:tcPr>
            <w:tcW w:w="1134" w:type="dxa"/>
          </w:tcPr>
          <w:p w14:paraId="09A1902A" w14:textId="73C0C1CF"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7ECEB4A1" w14:textId="31681950" w:rsidR="006037D6" w:rsidRPr="00E91145" w:rsidRDefault="00C45E3F" w:rsidP="006037D6">
            <w:pPr>
              <w:pStyle w:val="TableContents"/>
              <w:ind w:left="-58" w:firstLine="58"/>
              <w:rPr>
                <w:rFonts w:eastAsia="Times New Roman" w:cs="Times New Roman"/>
                <w:iCs/>
                <w:kern w:val="0"/>
                <w:sz w:val="22"/>
                <w:szCs w:val="22"/>
                <w:lang w:val="en-US" w:eastAsia="en-US" w:bidi="ar-SA"/>
              </w:rPr>
            </w:pPr>
            <w:r w:rsidRPr="00E91145">
              <w:rPr>
                <w:rFonts w:eastAsia="Times New Roman" w:cs="Times New Roman"/>
                <w:iCs/>
                <w:kern w:val="0"/>
                <w:sz w:val="22"/>
                <w:szCs w:val="22"/>
                <w:lang w:val="en-US" w:eastAsia="en-US" w:bidi="ar-SA"/>
              </w:rPr>
              <w:t xml:space="preserve"> </w:t>
            </w:r>
            <w:r w:rsidRPr="00E91145">
              <w:rPr>
                <w:rFonts w:cs="Times New Roman"/>
                <w:b/>
                <w:bCs/>
                <w:sz w:val="22"/>
                <w:szCs w:val="22"/>
                <w:lang w:val="es-ES" w:eastAsia="ru-RU"/>
              </w:rPr>
              <w:t xml:space="preserve">LOT. 5 </w:t>
            </w:r>
            <w:proofErr w:type="spellStart"/>
            <w:r w:rsidR="006037D6" w:rsidRPr="00E91145">
              <w:rPr>
                <w:rFonts w:eastAsia="Times New Roman" w:cs="Times New Roman"/>
                <w:iCs/>
                <w:kern w:val="0"/>
                <w:sz w:val="22"/>
                <w:szCs w:val="22"/>
                <w:lang w:val="en-US" w:eastAsia="en-US" w:bidi="ar-SA"/>
              </w:rPr>
              <w:t>Monilinia</w:t>
            </w:r>
            <w:proofErr w:type="spellEnd"/>
            <w:r w:rsidR="006037D6" w:rsidRPr="00E91145">
              <w:rPr>
                <w:rFonts w:eastAsia="Times New Roman" w:cs="Times New Roman"/>
                <w:iCs/>
                <w:kern w:val="0"/>
                <w:sz w:val="22"/>
                <w:szCs w:val="22"/>
                <w:lang w:val="en-US" w:eastAsia="en-US" w:bidi="ar-SA"/>
              </w:rPr>
              <w:t xml:space="preserve"> </w:t>
            </w:r>
            <w:proofErr w:type="spellStart"/>
            <w:r w:rsidR="006037D6" w:rsidRPr="00E91145">
              <w:rPr>
                <w:rFonts w:eastAsia="Times New Roman" w:cs="Times New Roman"/>
                <w:iCs/>
                <w:kern w:val="0"/>
                <w:sz w:val="22"/>
                <w:szCs w:val="22"/>
                <w:lang w:val="en-US" w:eastAsia="en-US" w:bidi="ar-SA"/>
              </w:rPr>
              <w:t>fructicola</w:t>
            </w:r>
            <w:proofErr w:type="spellEnd"/>
          </w:p>
          <w:p w14:paraId="16244A64" w14:textId="1B7B4C83" w:rsidR="006037D6" w:rsidRPr="00E91145" w:rsidRDefault="006037D6" w:rsidP="006037D6">
            <w:pPr>
              <w:shd w:val="clear" w:color="auto" w:fill="FFFFFF" w:themeFill="background1"/>
              <w:spacing w:before="120"/>
              <w:rPr>
                <w:sz w:val="22"/>
                <w:szCs w:val="22"/>
              </w:rPr>
            </w:pPr>
            <w:r w:rsidRPr="00E91145">
              <w:rPr>
                <w:iCs/>
                <w:sz w:val="22"/>
                <w:szCs w:val="22"/>
              </w:rPr>
              <w:t>Martor de referință certificat</w:t>
            </w:r>
            <w:r w:rsidR="006B518C" w:rsidRPr="00E91145">
              <w:rPr>
                <w:iCs/>
                <w:sz w:val="22"/>
                <w:szCs w:val="22"/>
              </w:rPr>
              <w:t xml:space="preserve"> </w:t>
            </w:r>
            <w:r w:rsidR="006B518C" w:rsidRPr="00E91145">
              <w:rPr>
                <w:sz w:val="22"/>
                <w:szCs w:val="22"/>
              </w:rPr>
              <w:t>(</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p>
        </w:tc>
        <w:tc>
          <w:tcPr>
            <w:tcW w:w="992" w:type="dxa"/>
          </w:tcPr>
          <w:p w14:paraId="09469B79" w14:textId="4820998B" w:rsidR="006037D6" w:rsidRPr="00E91145" w:rsidRDefault="006037D6" w:rsidP="006037D6">
            <w:pPr>
              <w:shd w:val="clear" w:color="auto" w:fill="FFFFFF" w:themeFill="background1"/>
              <w:spacing w:before="120"/>
              <w:rPr>
                <w:sz w:val="22"/>
                <w:szCs w:val="22"/>
              </w:rPr>
            </w:pPr>
            <w:r w:rsidRPr="00E91145">
              <w:rPr>
                <w:sz w:val="22"/>
                <w:szCs w:val="22"/>
              </w:rPr>
              <w:t>Bucată</w:t>
            </w:r>
          </w:p>
        </w:tc>
        <w:tc>
          <w:tcPr>
            <w:tcW w:w="993" w:type="dxa"/>
          </w:tcPr>
          <w:p w14:paraId="74C72CD2" w14:textId="41C2343D"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180F7984" w14:textId="03F93716" w:rsidR="006037D6" w:rsidRPr="00E91145" w:rsidRDefault="006037D6" w:rsidP="006037D6">
            <w:pPr>
              <w:rPr>
                <w:sz w:val="22"/>
                <w:szCs w:val="22"/>
              </w:rPr>
            </w:pPr>
            <w:r w:rsidRPr="00E91145">
              <w:rPr>
                <w:sz w:val="22"/>
                <w:szCs w:val="22"/>
                <w:lang w:eastAsia="ar-SA"/>
              </w:rPr>
              <w:t>Cultura pura extrasa din una din speciile de mai jos: Prunus persica, Prunus domestica, Prunus avium.</w:t>
            </w:r>
          </w:p>
        </w:tc>
        <w:tc>
          <w:tcPr>
            <w:tcW w:w="1415" w:type="dxa"/>
          </w:tcPr>
          <w:p w14:paraId="24B56EEF" w14:textId="3D3BE979" w:rsidR="006037D6" w:rsidRPr="00E91145" w:rsidRDefault="006037D6" w:rsidP="006037D6">
            <w:pPr>
              <w:pStyle w:val="a6"/>
              <w:snapToGrid w:val="0"/>
              <w:jc w:val="center"/>
              <w:rPr>
                <w:rFonts w:ascii="Times New Roman" w:hAnsi="Times New Roman"/>
                <w:sz w:val="22"/>
                <w:szCs w:val="22"/>
                <w:lang w:val="es-ES"/>
              </w:rPr>
            </w:pPr>
            <w:r w:rsidRPr="00E91145">
              <w:rPr>
                <w:rFonts w:ascii="Times New Roman" w:hAnsi="Times New Roman"/>
                <w:sz w:val="22"/>
                <w:szCs w:val="22"/>
                <w:lang w:val="ro-RO"/>
              </w:rPr>
              <w:t>6000</w:t>
            </w:r>
            <w:r w:rsidR="006B518C" w:rsidRPr="00E91145">
              <w:rPr>
                <w:rFonts w:ascii="Times New Roman" w:hAnsi="Times New Roman"/>
                <w:sz w:val="22"/>
                <w:szCs w:val="22"/>
                <w:lang w:val="ro-RO"/>
              </w:rPr>
              <w:t>,00</w:t>
            </w:r>
          </w:p>
        </w:tc>
      </w:tr>
      <w:tr w:rsidR="006037D6" w:rsidRPr="00E91145" w14:paraId="5CA56548" w14:textId="77777777" w:rsidTr="00327C74">
        <w:trPr>
          <w:gridAfter w:val="1"/>
          <w:wAfter w:w="14" w:type="dxa"/>
        </w:trPr>
        <w:tc>
          <w:tcPr>
            <w:tcW w:w="851" w:type="dxa"/>
            <w:vAlign w:val="center"/>
          </w:tcPr>
          <w:p w14:paraId="71F1584A" w14:textId="0A0F6B40" w:rsidR="006037D6" w:rsidRPr="00E91145" w:rsidRDefault="006037D6" w:rsidP="006037D6">
            <w:pPr>
              <w:shd w:val="clear" w:color="auto" w:fill="FFFFFF" w:themeFill="background1"/>
              <w:spacing w:before="120"/>
              <w:jc w:val="center"/>
              <w:rPr>
                <w:b/>
                <w:bCs/>
                <w:sz w:val="22"/>
                <w:szCs w:val="22"/>
              </w:rPr>
            </w:pPr>
            <w:r w:rsidRPr="00E91145">
              <w:rPr>
                <w:b/>
                <w:bCs/>
                <w:sz w:val="22"/>
                <w:szCs w:val="22"/>
              </w:rPr>
              <w:t>6</w:t>
            </w:r>
          </w:p>
        </w:tc>
        <w:tc>
          <w:tcPr>
            <w:tcW w:w="1134" w:type="dxa"/>
          </w:tcPr>
          <w:p w14:paraId="52D4F083" w14:textId="44D81C55"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4E1BC581" w14:textId="1641542A" w:rsidR="006037D6" w:rsidRPr="00E91145" w:rsidRDefault="00C45E3F" w:rsidP="006037D6">
            <w:pPr>
              <w:rPr>
                <w:sz w:val="22"/>
                <w:szCs w:val="22"/>
                <w:lang w:val="en-US"/>
              </w:rPr>
            </w:pPr>
            <w:r w:rsidRPr="00E91145">
              <w:rPr>
                <w:iCs/>
                <w:sz w:val="22"/>
                <w:szCs w:val="22"/>
              </w:rPr>
              <w:t xml:space="preserve"> </w:t>
            </w:r>
            <w:r w:rsidRPr="00E91145">
              <w:rPr>
                <w:b/>
                <w:bCs/>
                <w:noProof w:val="0"/>
                <w:sz w:val="22"/>
                <w:szCs w:val="22"/>
                <w:lang w:val="es-ES" w:eastAsia="ru-RU"/>
              </w:rPr>
              <w:t xml:space="preserve">LOT. 6 </w:t>
            </w:r>
            <w:r w:rsidR="006037D6" w:rsidRPr="00E91145">
              <w:rPr>
                <w:iCs/>
                <w:sz w:val="22"/>
                <w:szCs w:val="22"/>
              </w:rPr>
              <w:t>Monilinia fructigena</w:t>
            </w:r>
            <w:r w:rsidR="006B518C" w:rsidRPr="00E91145">
              <w:rPr>
                <w:i/>
                <w:sz w:val="22"/>
                <w:szCs w:val="22"/>
              </w:rPr>
              <w:t xml:space="preserve"> </w:t>
            </w:r>
            <w:r w:rsidR="006B518C" w:rsidRPr="00E91145">
              <w:rPr>
                <w:sz w:val="22"/>
                <w:szCs w:val="22"/>
              </w:rPr>
              <w:t>(</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p>
        </w:tc>
        <w:tc>
          <w:tcPr>
            <w:tcW w:w="992" w:type="dxa"/>
          </w:tcPr>
          <w:p w14:paraId="1A74BFA1" w14:textId="25AF552C" w:rsidR="006037D6" w:rsidRPr="00E91145" w:rsidRDefault="006037D6" w:rsidP="006037D6">
            <w:pPr>
              <w:shd w:val="clear" w:color="auto" w:fill="FFFFFF" w:themeFill="background1"/>
              <w:spacing w:before="120"/>
              <w:rPr>
                <w:sz w:val="22"/>
                <w:szCs w:val="22"/>
              </w:rPr>
            </w:pPr>
            <w:r w:rsidRPr="00E91145">
              <w:rPr>
                <w:sz w:val="22"/>
                <w:szCs w:val="22"/>
              </w:rPr>
              <w:t>Bucată</w:t>
            </w:r>
          </w:p>
        </w:tc>
        <w:tc>
          <w:tcPr>
            <w:tcW w:w="993" w:type="dxa"/>
          </w:tcPr>
          <w:p w14:paraId="0BE84E32" w14:textId="525ADE2D"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6A0C8B4F" w14:textId="0AC2F860" w:rsidR="006037D6" w:rsidRPr="00E91145" w:rsidRDefault="006037D6" w:rsidP="006037D6">
            <w:pPr>
              <w:shd w:val="clear" w:color="auto" w:fill="FFFFFF"/>
              <w:rPr>
                <w:sz w:val="22"/>
                <w:szCs w:val="22"/>
              </w:rPr>
            </w:pPr>
            <w:r w:rsidRPr="00E91145">
              <w:rPr>
                <w:sz w:val="22"/>
                <w:szCs w:val="22"/>
                <w:lang w:eastAsia="ar-SA"/>
              </w:rPr>
              <w:t>Cultura pura extrasa din una din speciile de mai jos:</w:t>
            </w:r>
            <w:r w:rsidRPr="00E91145">
              <w:rPr>
                <w:sz w:val="22"/>
                <w:szCs w:val="22"/>
                <w:lang w:eastAsia="ar-SA"/>
              </w:rPr>
              <w:tab/>
              <w:t>Prunus domestica, Pyrus communis, Malus domestica, Prunus persica.</w:t>
            </w:r>
          </w:p>
        </w:tc>
        <w:tc>
          <w:tcPr>
            <w:tcW w:w="1415" w:type="dxa"/>
          </w:tcPr>
          <w:p w14:paraId="7E4949E9" w14:textId="72E4C299" w:rsidR="006037D6" w:rsidRPr="00E91145" w:rsidRDefault="006037D6" w:rsidP="006037D6">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5000</w:t>
            </w:r>
            <w:r w:rsidR="006B518C" w:rsidRPr="00E91145">
              <w:rPr>
                <w:rFonts w:ascii="Times New Roman" w:hAnsi="Times New Roman"/>
                <w:sz w:val="22"/>
                <w:szCs w:val="22"/>
                <w:lang w:val="ro-RO"/>
              </w:rPr>
              <w:t>,00</w:t>
            </w:r>
          </w:p>
        </w:tc>
      </w:tr>
      <w:tr w:rsidR="006037D6" w:rsidRPr="00E91145" w14:paraId="5598AD56" w14:textId="77777777" w:rsidTr="00327C74">
        <w:trPr>
          <w:gridAfter w:val="1"/>
          <w:wAfter w:w="14" w:type="dxa"/>
          <w:trHeight w:val="87"/>
        </w:trPr>
        <w:tc>
          <w:tcPr>
            <w:tcW w:w="851" w:type="dxa"/>
            <w:vAlign w:val="center"/>
          </w:tcPr>
          <w:p w14:paraId="079C36FC" w14:textId="0C923AF6" w:rsidR="006037D6" w:rsidRPr="00E91145" w:rsidRDefault="006037D6" w:rsidP="006037D6">
            <w:pPr>
              <w:shd w:val="clear" w:color="auto" w:fill="FFFFFF" w:themeFill="background1"/>
              <w:spacing w:before="120"/>
              <w:jc w:val="center"/>
              <w:rPr>
                <w:b/>
                <w:bCs/>
                <w:sz w:val="22"/>
                <w:szCs w:val="22"/>
              </w:rPr>
            </w:pPr>
            <w:r w:rsidRPr="00E91145">
              <w:rPr>
                <w:b/>
                <w:bCs/>
                <w:sz w:val="22"/>
                <w:szCs w:val="22"/>
              </w:rPr>
              <w:t>7</w:t>
            </w:r>
          </w:p>
        </w:tc>
        <w:tc>
          <w:tcPr>
            <w:tcW w:w="1134" w:type="dxa"/>
          </w:tcPr>
          <w:p w14:paraId="0EF610E8" w14:textId="31C3C5B7"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10F33FF8" w14:textId="4DABA44A" w:rsidR="006037D6" w:rsidRPr="00E91145" w:rsidRDefault="00C45E3F" w:rsidP="00327C74">
            <w:pPr>
              <w:pStyle w:val="TableContents"/>
              <w:rPr>
                <w:sz w:val="22"/>
                <w:szCs w:val="22"/>
                <w:shd w:val="clear" w:color="auto" w:fill="FFFFFF"/>
                <w:lang w:val="en-US"/>
              </w:rPr>
            </w:pPr>
            <w:r w:rsidRPr="00E91145">
              <w:rPr>
                <w:rFonts w:cs="Times New Roman"/>
                <w:b/>
                <w:bCs/>
                <w:sz w:val="22"/>
                <w:szCs w:val="22"/>
                <w:lang w:val="es-ES" w:eastAsia="ru-RU"/>
              </w:rPr>
              <w:t xml:space="preserve">LOT. 7 </w:t>
            </w:r>
            <w:r w:rsidR="006037D6" w:rsidRPr="00E91145">
              <w:rPr>
                <w:rFonts w:cs="Times New Roman"/>
                <w:sz w:val="22"/>
                <w:szCs w:val="22"/>
              </w:rPr>
              <w:t xml:space="preserve"> </w:t>
            </w:r>
            <w:r w:rsidRPr="00E91145">
              <w:rPr>
                <w:rFonts w:cs="Times New Roman"/>
                <w:sz w:val="22"/>
                <w:szCs w:val="22"/>
              </w:rPr>
              <w:t xml:space="preserve"> </w:t>
            </w:r>
            <w:proofErr w:type="spellStart"/>
            <w:r w:rsidR="006037D6" w:rsidRPr="00E91145">
              <w:rPr>
                <w:rFonts w:cs="Times New Roman"/>
                <w:sz w:val="22"/>
                <w:szCs w:val="22"/>
              </w:rPr>
              <w:t>Monilinia</w:t>
            </w:r>
            <w:proofErr w:type="spellEnd"/>
            <w:r w:rsidR="006037D6" w:rsidRPr="00E91145">
              <w:rPr>
                <w:rFonts w:cs="Times New Roman"/>
                <w:sz w:val="22"/>
                <w:szCs w:val="22"/>
              </w:rPr>
              <w:t xml:space="preserve"> </w:t>
            </w:r>
            <w:proofErr w:type="spellStart"/>
            <w:r w:rsidR="006037D6" w:rsidRPr="00E91145">
              <w:rPr>
                <w:rFonts w:cs="Times New Roman"/>
                <w:sz w:val="22"/>
                <w:szCs w:val="22"/>
              </w:rPr>
              <w:t>laxa</w:t>
            </w:r>
            <w:proofErr w:type="spellEnd"/>
            <w:r w:rsidR="006B518C" w:rsidRPr="00E91145">
              <w:rPr>
                <w:rFonts w:cs="Times New Roman"/>
                <w:sz w:val="22"/>
                <w:szCs w:val="22"/>
              </w:rPr>
              <w:t xml:space="preserve"> (</w:t>
            </w:r>
            <w:proofErr w:type="spellStart"/>
            <w:r w:rsidR="006B518C" w:rsidRPr="00E91145">
              <w:rPr>
                <w:rFonts w:cs="Times New Roman"/>
                <w:i/>
                <w:iCs/>
                <w:sz w:val="22"/>
                <w:szCs w:val="22"/>
              </w:rPr>
              <w:t>locația</w:t>
            </w:r>
            <w:proofErr w:type="spellEnd"/>
            <w:r w:rsidR="006B518C" w:rsidRPr="00E91145">
              <w:rPr>
                <w:rFonts w:cs="Times New Roman"/>
                <w:i/>
                <w:iCs/>
                <w:sz w:val="22"/>
                <w:szCs w:val="22"/>
              </w:rPr>
              <w:t xml:space="preserve"> </w:t>
            </w:r>
            <w:proofErr w:type="spellStart"/>
            <w:r w:rsidR="006B518C" w:rsidRPr="00E91145">
              <w:rPr>
                <w:rFonts w:cs="Times New Roman"/>
                <w:i/>
                <w:iCs/>
                <w:color w:val="000000" w:themeColor="text1"/>
                <w:sz w:val="22"/>
                <w:szCs w:val="22"/>
              </w:rPr>
              <w:t>M.Manole</w:t>
            </w:r>
            <w:proofErr w:type="spellEnd"/>
            <w:r w:rsidR="006B518C" w:rsidRPr="00E91145">
              <w:rPr>
                <w:rFonts w:cs="Times New Roman"/>
                <w:color w:val="000000" w:themeColor="text1"/>
                <w:sz w:val="22"/>
                <w:szCs w:val="22"/>
              </w:rPr>
              <w:t>)</w:t>
            </w:r>
          </w:p>
        </w:tc>
        <w:tc>
          <w:tcPr>
            <w:tcW w:w="992" w:type="dxa"/>
          </w:tcPr>
          <w:p w14:paraId="5EE9BC99" w14:textId="52632D22" w:rsidR="006037D6" w:rsidRPr="00E91145" w:rsidRDefault="006037D6" w:rsidP="006037D6">
            <w:pPr>
              <w:shd w:val="clear" w:color="auto" w:fill="FFFFFF" w:themeFill="background1"/>
              <w:spacing w:before="120"/>
              <w:rPr>
                <w:sz w:val="22"/>
                <w:szCs w:val="22"/>
              </w:rPr>
            </w:pPr>
            <w:r w:rsidRPr="00E91145">
              <w:rPr>
                <w:sz w:val="22"/>
                <w:szCs w:val="22"/>
              </w:rPr>
              <w:t>Bucată</w:t>
            </w:r>
          </w:p>
        </w:tc>
        <w:tc>
          <w:tcPr>
            <w:tcW w:w="993" w:type="dxa"/>
          </w:tcPr>
          <w:p w14:paraId="47F51991" w14:textId="030A5246"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20E29D4E" w14:textId="74BF22E2" w:rsidR="006037D6" w:rsidRPr="00E91145" w:rsidRDefault="006037D6" w:rsidP="006037D6">
            <w:pPr>
              <w:rPr>
                <w:sz w:val="22"/>
                <w:szCs w:val="22"/>
                <w:lang w:val="fr-FR"/>
              </w:rPr>
            </w:pPr>
            <w:r w:rsidRPr="00E91145">
              <w:rPr>
                <w:sz w:val="22"/>
                <w:szCs w:val="22"/>
                <w:lang w:eastAsia="ar-SA"/>
              </w:rPr>
              <w:t>Cultura pura extrasa din una din speciile de mai jos:</w:t>
            </w:r>
            <w:r w:rsidRPr="00E91145">
              <w:rPr>
                <w:sz w:val="22"/>
                <w:szCs w:val="22"/>
                <w:lang w:eastAsia="ar-SA"/>
              </w:rPr>
              <w:tab/>
              <w:t>Prunus domestica, Prunus avium, Prunus armeniaca, Prunus persica.</w:t>
            </w:r>
          </w:p>
        </w:tc>
        <w:tc>
          <w:tcPr>
            <w:tcW w:w="1415" w:type="dxa"/>
          </w:tcPr>
          <w:p w14:paraId="30B973B5" w14:textId="427C613D" w:rsidR="006037D6" w:rsidRPr="00E91145" w:rsidRDefault="006037D6" w:rsidP="006037D6">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5000</w:t>
            </w:r>
            <w:r w:rsidR="006B518C" w:rsidRPr="00E91145">
              <w:rPr>
                <w:rFonts w:ascii="Times New Roman" w:hAnsi="Times New Roman"/>
                <w:sz w:val="22"/>
                <w:szCs w:val="22"/>
                <w:lang w:val="ro-RO"/>
              </w:rPr>
              <w:t>,00</w:t>
            </w:r>
          </w:p>
        </w:tc>
      </w:tr>
      <w:tr w:rsidR="006037D6" w:rsidRPr="00E91145" w14:paraId="19F72443" w14:textId="77777777" w:rsidTr="00327C74">
        <w:trPr>
          <w:gridAfter w:val="1"/>
          <w:wAfter w:w="14" w:type="dxa"/>
          <w:trHeight w:val="87"/>
        </w:trPr>
        <w:tc>
          <w:tcPr>
            <w:tcW w:w="851" w:type="dxa"/>
            <w:vAlign w:val="center"/>
          </w:tcPr>
          <w:p w14:paraId="74FEED36" w14:textId="60ECB87F" w:rsidR="006037D6" w:rsidRPr="00E91145" w:rsidRDefault="006037D6" w:rsidP="006037D6">
            <w:pPr>
              <w:shd w:val="clear" w:color="auto" w:fill="FFFFFF" w:themeFill="background1"/>
              <w:spacing w:before="120"/>
              <w:jc w:val="center"/>
              <w:rPr>
                <w:b/>
                <w:bCs/>
                <w:sz w:val="22"/>
                <w:szCs w:val="22"/>
              </w:rPr>
            </w:pPr>
            <w:r w:rsidRPr="00E91145">
              <w:rPr>
                <w:b/>
                <w:bCs/>
                <w:sz w:val="22"/>
                <w:szCs w:val="22"/>
              </w:rPr>
              <w:t>8</w:t>
            </w:r>
          </w:p>
        </w:tc>
        <w:tc>
          <w:tcPr>
            <w:tcW w:w="1134" w:type="dxa"/>
          </w:tcPr>
          <w:p w14:paraId="72DF1817" w14:textId="7D623A5C"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73AC24B6" w14:textId="43223AD8" w:rsidR="006037D6" w:rsidRPr="00E91145" w:rsidRDefault="00C45E3F" w:rsidP="006037D6">
            <w:pPr>
              <w:rPr>
                <w:sz w:val="22"/>
                <w:szCs w:val="22"/>
                <w:shd w:val="clear" w:color="auto" w:fill="FFFFFF"/>
                <w:lang w:val="en-US"/>
              </w:rPr>
            </w:pPr>
            <w:r w:rsidRPr="00E91145">
              <w:rPr>
                <w:b/>
                <w:bCs/>
                <w:noProof w:val="0"/>
                <w:sz w:val="22"/>
                <w:szCs w:val="22"/>
                <w:lang w:val="es-ES" w:eastAsia="ru-RU"/>
              </w:rPr>
              <w:t xml:space="preserve">LOT. 8 </w:t>
            </w:r>
            <w:r w:rsidR="006037D6" w:rsidRPr="00E91145">
              <w:rPr>
                <w:sz w:val="22"/>
                <w:szCs w:val="22"/>
              </w:rPr>
              <w:t>Nectria galigena</w:t>
            </w:r>
            <w:r w:rsidR="006B518C" w:rsidRPr="00E91145">
              <w:rPr>
                <w:i/>
                <w:iCs/>
                <w:sz w:val="22"/>
                <w:szCs w:val="22"/>
              </w:rPr>
              <w:t xml:space="preserve"> </w:t>
            </w:r>
            <w:r w:rsidR="006B518C" w:rsidRPr="00E91145">
              <w:rPr>
                <w:sz w:val="22"/>
                <w:szCs w:val="22"/>
              </w:rPr>
              <w:t>(</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 xml:space="preserve">) </w:t>
            </w:r>
          </w:p>
        </w:tc>
        <w:tc>
          <w:tcPr>
            <w:tcW w:w="992" w:type="dxa"/>
          </w:tcPr>
          <w:p w14:paraId="2E094BC9" w14:textId="41C75B60" w:rsidR="006037D6" w:rsidRPr="00E91145" w:rsidRDefault="006037D6" w:rsidP="006037D6">
            <w:pPr>
              <w:shd w:val="clear" w:color="auto" w:fill="FFFFFF" w:themeFill="background1"/>
              <w:spacing w:before="120"/>
              <w:rPr>
                <w:sz w:val="22"/>
                <w:szCs w:val="22"/>
              </w:rPr>
            </w:pPr>
            <w:r w:rsidRPr="00E91145">
              <w:rPr>
                <w:sz w:val="22"/>
                <w:szCs w:val="22"/>
              </w:rPr>
              <w:t>Bucată</w:t>
            </w:r>
          </w:p>
        </w:tc>
        <w:tc>
          <w:tcPr>
            <w:tcW w:w="993" w:type="dxa"/>
          </w:tcPr>
          <w:p w14:paraId="35AD26A0" w14:textId="3E02E673"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4EAFA257" w14:textId="63AA3827" w:rsidR="006037D6" w:rsidRPr="00E91145" w:rsidRDefault="006037D6" w:rsidP="006037D6">
            <w:pPr>
              <w:rPr>
                <w:sz w:val="22"/>
                <w:szCs w:val="22"/>
                <w:lang w:val="fr-FR"/>
              </w:rPr>
            </w:pPr>
            <w:r w:rsidRPr="00E91145">
              <w:rPr>
                <w:sz w:val="22"/>
                <w:szCs w:val="22"/>
                <w:lang w:eastAsia="ar-SA"/>
              </w:rPr>
              <w:t>Cultura pura extrasa din Malus sp.</w:t>
            </w:r>
          </w:p>
        </w:tc>
        <w:tc>
          <w:tcPr>
            <w:tcW w:w="1415" w:type="dxa"/>
          </w:tcPr>
          <w:p w14:paraId="42F3B1C1" w14:textId="6CFCB848" w:rsidR="006037D6" w:rsidRPr="00E91145" w:rsidRDefault="006037D6" w:rsidP="006037D6">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5000</w:t>
            </w:r>
            <w:r w:rsidR="006B518C" w:rsidRPr="00E91145">
              <w:rPr>
                <w:rFonts w:ascii="Times New Roman" w:hAnsi="Times New Roman"/>
                <w:sz w:val="22"/>
                <w:szCs w:val="22"/>
                <w:lang w:val="ro-RO"/>
              </w:rPr>
              <w:t>,00</w:t>
            </w:r>
          </w:p>
        </w:tc>
      </w:tr>
      <w:tr w:rsidR="006037D6" w:rsidRPr="00E91145" w14:paraId="47596C12" w14:textId="77777777" w:rsidTr="00327C74">
        <w:trPr>
          <w:gridAfter w:val="1"/>
          <w:wAfter w:w="14" w:type="dxa"/>
          <w:trHeight w:val="87"/>
        </w:trPr>
        <w:tc>
          <w:tcPr>
            <w:tcW w:w="851" w:type="dxa"/>
            <w:vAlign w:val="center"/>
          </w:tcPr>
          <w:p w14:paraId="3936EE70" w14:textId="746EC4C3" w:rsidR="006037D6" w:rsidRPr="00E91145" w:rsidRDefault="006037D6" w:rsidP="006037D6">
            <w:pPr>
              <w:shd w:val="clear" w:color="auto" w:fill="FFFFFF" w:themeFill="background1"/>
              <w:spacing w:before="120"/>
              <w:jc w:val="center"/>
              <w:rPr>
                <w:b/>
                <w:bCs/>
                <w:sz w:val="22"/>
                <w:szCs w:val="22"/>
              </w:rPr>
            </w:pPr>
            <w:r w:rsidRPr="00E91145">
              <w:rPr>
                <w:b/>
                <w:bCs/>
                <w:sz w:val="22"/>
                <w:szCs w:val="22"/>
              </w:rPr>
              <w:t>9</w:t>
            </w:r>
          </w:p>
        </w:tc>
        <w:tc>
          <w:tcPr>
            <w:tcW w:w="1134" w:type="dxa"/>
          </w:tcPr>
          <w:p w14:paraId="0B661F33" w14:textId="3C65D0C3"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67C79934" w14:textId="037BCA81" w:rsidR="006037D6" w:rsidRPr="00E91145" w:rsidRDefault="00C45E3F" w:rsidP="006037D6">
            <w:pPr>
              <w:rPr>
                <w:sz w:val="22"/>
                <w:szCs w:val="22"/>
                <w:shd w:val="clear" w:color="auto" w:fill="FFFFFF"/>
                <w:lang w:val="en-US"/>
              </w:rPr>
            </w:pPr>
            <w:r w:rsidRPr="00E91145">
              <w:rPr>
                <w:b/>
                <w:bCs/>
                <w:noProof w:val="0"/>
                <w:sz w:val="22"/>
                <w:szCs w:val="22"/>
                <w:lang w:val="es-ES" w:eastAsia="ru-RU"/>
              </w:rPr>
              <w:t xml:space="preserve">LOT. 9 </w:t>
            </w:r>
            <w:r w:rsidR="006037D6" w:rsidRPr="00E91145">
              <w:rPr>
                <w:sz w:val="22"/>
                <w:szCs w:val="22"/>
              </w:rPr>
              <w:t>Nectria cinabarinna</w:t>
            </w:r>
            <w:r w:rsidR="006B518C" w:rsidRPr="00E91145">
              <w:rPr>
                <w:sz w:val="22"/>
                <w:szCs w:val="22"/>
              </w:rPr>
              <w:t>(</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r w:rsidR="006B518C" w:rsidRPr="00E91145">
              <w:rPr>
                <w:i/>
                <w:iCs/>
                <w:sz w:val="22"/>
                <w:szCs w:val="22"/>
              </w:rPr>
              <w:t xml:space="preserve"> </w:t>
            </w:r>
          </w:p>
        </w:tc>
        <w:tc>
          <w:tcPr>
            <w:tcW w:w="992" w:type="dxa"/>
          </w:tcPr>
          <w:p w14:paraId="6F4D4A23" w14:textId="18094C8A" w:rsidR="006037D6" w:rsidRPr="00E91145" w:rsidRDefault="006037D6" w:rsidP="006037D6">
            <w:pPr>
              <w:shd w:val="clear" w:color="auto" w:fill="FFFFFF" w:themeFill="background1"/>
              <w:spacing w:before="120"/>
              <w:rPr>
                <w:sz w:val="22"/>
                <w:szCs w:val="22"/>
              </w:rPr>
            </w:pPr>
            <w:r w:rsidRPr="00E91145">
              <w:rPr>
                <w:sz w:val="22"/>
                <w:szCs w:val="22"/>
              </w:rPr>
              <w:t>Bucată</w:t>
            </w:r>
          </w:p>
        </w:tc>
        <w:tc>
          <w:tcPr>
            <w:tcW w:w="993" w:type="dxa"/>
          </w:tcPr>
          <w:p w14:paraId="0322104A" w14:textId="104FAB44"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4CD785D4" w14:textId="14391A58" w:rsidR="006037D6" w:rsidRPr="00E91145" w:rsidRDefault="006037D6" w:rsidP="006037D6">
            <w:pPr>
              <w:rPr>
                <w:sz w:val="22"/>
                <w:szCs w:val="22"/>
                <w:lang w:val="fr-FR"/>
              </w:rPr>
            </w:pPr>
            <w:r w:rsidRPr="00E91145">
              <w:rPr>
                <w:sz w:val="22"/>
                <w:szCs w:val="22"/>
                <w:lang w:eastAsia="ar-SA"/>
              </w:rPr>
              <w:t>Cultura pura extrasa din Malus sp.</w:t>
            </w:r>
          </w:p>
        </w:tc>
        <w:tc>
          <w:tcPr>
            <w:tcW w:w="1415" w:type="dxa"/>
          </w:tcPr>
          <w:p w14:paraId="0335F089" w14:textId="279307D5" w:rsidR="006037D6" w:rsidRPr="00E91145" w:rsidRDefault="006037D6" w:rsidP="006037D6">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5000</w:t>
            </w:r>
            <w:r w:rsidR="006B518C" w:rsidRPr="00E91145">
              <w:rPr>
                <w:rFonts w:ascii="Times New Roman" w:hAnsi="Times New Roman"/>
                <w:sz w:val="22"/>
                <w:szCs w:val="22"/>
                <w:lang w:val="ro-RO"/>
              </w:rPr>
              <w:t>,00</w:t>
            </w:r>
          </w:p>
        </w:tc>
      </w:tr>
      <w:tr w:rsidR="006037D6" w:rsidRPr="00E91145" w14:paraId="4F8BAE64" w14:textId="77777777" w:rsidTr="00327C74">
        <w:trPr>
          <w:gridAfter w:val="1"/>
          <w:wAfter w:w="14" w:type="dxa"/>
          <w:trHeight w:val="87"/>
        </w:trPr>
        <w:tc>
          <w:tcPr>
            <w:tcW w:w="851" w:type="dxa"/>
            <w:vAlign w:val="center"/>
          </w:tcPr>
          <w:p w14:paraId="4C93C023" w14:textId="2B33B492" w:rsidR="006037D6" w:rsidRPr="00E91145" w:rsidRDefault="006037D6" w:rsidP="006037D6">
            <w:pPr>
              <w:shd w:val="clear" w:color="auto" w:fill="FFFFFF" w:themeFill="background1"/>
              <w:spacing w:before="120"/>
              <w:jc w:val="center"/>
              <w:rPr>
                <w:b/>
                <w:bCs/>
                <w:sz w:val="22"/>
                <w:szCs w:val="22"/>
              </w:rPr>
            </w:pPr>
            <w:r w:rsidRPr="00E91145">
              <w:rPr>
                <w:b/>
                <w:bCs/>
                <w:sz w:val="22"/>
                <w:szCs w:val="22"/>
              </w:rPr>
              <w:t>10</w:t>
            </w:r>
          </w:p>
        </w:tc>
        <w:tc>
          <w:tcPr>
            <w:tcW w:w="1134" w:type="dxa"/>
          </w:tcPr>
          <w:p w14:paraId="5B3EE823" w14:textId="29068DB3"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175C765C" w14:textId="6361D6AD" w:rsidR="006037D6" w:rsidRPr="00E91145" w:rsidRDefault="00C45E3F" w:rsidP="006037D6">
            <w:pPr>
              <w:rPr>
                <w:sz w:val="22"/>
                <w:szCs w:val="22"/>
                <w:shd w:val="clear" w:color="auto" w:fill="FFFFFF"/>
                <w:lang w:val="en-US"/>
              </w:rPr>
            </w:pPr>
            <w:r w:rsidRPr="00E91145">
              <w:rPr>
                <w:sz w:val="22"/>
                <w:szCs w:val="22"/>
              </w:rPr>
              <w:t xml:space="preserve"> </w:t>
            </w:r>
            <w:r w:rsidRPr="00E91145">
              <w:rPr>
                <w:b/>
                <w:bCs/>
                <w:noProof w:val="0"/>
                <w:sz w:val="22"/>
                <w:szCs w:val="22"/>
                <w:lang w:val="es-ES" w:eastAsia="ru-RU"/>
              </w:rPr>
              <w:t xml:space="preserve">LOT. 10 </w:t>
            </w:r>
            <w:r w:rsidR="006037D6" w:rsidRPr="00E91145">
              <w:rPr>
                <w:sz w:val="22"/>
                <w:szCs w:val="22"/>
              </w:rPr>
              <w:t>Ilyonectria liriodendri</w:t>
            </w:r>
            <w:r w:rsidR="006B518C" w:rsidRPr="00E91145">
              <w:rPr>
                <w:sz w:val="22"/>
                <w:szCs w:val="22"/>
              </w:rPr>
              <w:t xml:space="preserve"> (</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p>
        </w:tc>
        <w:tc>
          <w:tcPr>
            <w:tcW w:w="992" w:type="dxa"/>
          </w:tcPr>
          <w:p w14:paraId="513573A0" w14:textId="37CA1BBB" w:rsidR="006037D6" w:rsidRPr="00E91145" w:rsidRDefault="006037D6" w:rsidP="006037D6">
            <w:pPr>
              <w:shd w:val="clear" w:color="auto" w:fill="FFFFFF" w:themeFill="background1"/>
              <w:spacing w:before="120"/>
              <w:rPr>
                <w:sz w:val="22"/>
                <w:szCs w:val="22"/>
              </w:rPr>
            </w:pPr>
            <w:r w:rsidRPr="00E91145">
              <w:rPr>
                <w:sz w:val="22"/>
                <w:szCs w:val="22"/>
              </w:rPr>
              <w:t>Bucată</w:t>
            </w:r>
          </w:p>
        </w:tc>
        <w:tc>
          <w:tcPr>
            <w:tcW w:w="993" w:type="dxa"/>
          </w:tcPr>
          <w:p w14:paraId="0AA1908D" w14:textId="5B69FFE1"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73333960" w14:textId="6DB46434" w:rsidR="006037D6" w:rsidRPr="00E91145" w:rsidRDefault="006037D6" w:rsidP="006037D6">
            <w:pPr>
              <w:rPr>
                <w:sz w:val="22"/>
                <w:szCs w:val="22"/>
                <w:lang w:val="fr-FR"/>
              </w:rPr>
            </w:pPr>
            <w:r w:rsidRPr="00E91145">
              <w:rPr>
                <w:sz w:val="22"/>
                <w:szCs w:val="22"/>
                <w:lang w:eastAsia="ar-SA"/>
              </w:rPr>
              <w:t>Cultura pura extrasa din Vitis vinifera</w:t>
            </w:r>
          </w:p>
        </w:tc>
        <w:tc>
          <w:tcPr>
            <w:tcW w:w="1415" w:type="dxa"/>
          </w:tcPr>
          <w:p w14:paraId="0F2D1502" w14:textId="323BB4BC" w:rsidR="006037D6" w:rsidRPr="00E91145" w:rsidRDefault="006037D6" w:rsidP="006037D6">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5000</w:t>
            </w:r>
            <w:r w:rsidR="006B518C" w:rsidRPr="00E91145">
              <w:rPr>
                <w:rFonts w:ascii="Times New Roman" w:hAnsi="Times New Roman"/>
                <w:sz w:val="22"/>
                <w:szCs w:val="22"/>
                <w:lang w:val="ro-RO"/>
              </w:rPr>
              <w:t>,00</w:t>
            </w:r>
          </w:p>
        </w:tc>
      </w:tr>
      <w:tr w:rsidR="006037D6" w:rsidRPr="00E91145" w14:paraId="385DD654" w14:textId="77777777" w:rsidTr="00327C74">
        <w:trPr>
          <w:gridAfter w:val="1"/>
          <w:wAfter w:w="14" w:type="dxa"/>
          <w:trHeight w:val="87"/>
        </w:trPr>
        <w:tc>
          <w:tcPr>
            <w:tcW w:w="851" w:type="dxa"/>
            <w:vAlign w:val="center"/>
          </w:tcPr>
          <w:p w14:paraId="3CAE02CD" w14:textId="7ED3B2B6" w:rsidR="006037D6" w:rsidRPr="00E91145" w:rsidRDefault="006037D6" w:rsidP="006037D6">
            <w:pPr>
              <w:shd w:val="clear" w:color="auto" w:fill="FFFFFF" w:themeFill="background1"/>
              <w:spacing w:before="120"/>
              <w:jc w:val="center"/>
              <w:rPr>
                <w:b/>
                <w:bCs/>
                <w:sz w:val="22"/>
                <w:szCs w:val="22"/>
              </w:rPr>
            </w:pPr>
            <w:r w:rsidRPr="00E91145">
              <w:rPr>
                <w:b/>
                <w:bCs/>
                <w:sz w:val="22"/>
                <w:szCs w:val="22"/>
              </w:rPr>
              <w:t>11</w:t>
            </w:r>
          </w:p>
        </w:tc>
        <w:tc>
          <w:tcPr>
            <w:tcW w:w="1134" w:type="dxa"/>
          </w:tcPr>
          <w:p w14:paraId="7AAE4F75" w14:textId="7B76E317"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0C2B254E" w14:textId="3F83DBBB" w:rsidR="006037D6" w:rsidRPr="00E91145" w:rsidRDefault="00C45E3F" w:rsidP="006037D6">
            <w:pPr>
              <w:rPr>
                <w:sz w:val="22"/>
                <w:szCs w:val="22"/>
                <w:shd w:val="clear" w:color="auto" w:fill="FFFFFF"/>
                <w:lang w:val="en-US"/>
              </w:rPr>
            </w:pPr>
            <w:r w:rsidRPr="00E91145">
              <w:rPr>
                <w:sz w:val="22"/>
                <w:szCs w:val="22"/>
              </w:rPr>
              <w:t xml:space="preserve"> </w:t>
            </w:r>
            <w:r w:rsidRPr="00E91145">
              <w:rPr>
                <w:b/>
                <w:bCs/>
                <w:noProof w:val="0"/>
                <w:sz w:val="22"/>
                <w:szCs w:val="22"/>
                <w:lang w:val="es-ES" w:eastAsia="ru-RU"/>
              </w:rPr>
              <w:t xml:space="preserve">LOT. 11  </w:t>
            </w:r>
            <w:r w:rsidR="006037D6" w:rsidRPr="00E91145">
              <w:rPr>
                <w:sz w:val="22"/>
                <w:szCs w:val="22"/>
              </w:rPr>
              <w:t>Phytophthora cactorum</w:t>
            </w:r>
            <w:r w:rsidR="006B518C" w:rsidRPr="00E91145">
              <w:rPr>
                <w:i/>
                <w:iCs/>
                <w:sz w:val="22"/>
                <w:szCs w:val="22"/>
              </w:rPr>
              <w:t xml:space="preserve"> </w:t>
            </w:r>
            <w:r w:rsidR="006B518C" w:rsidRPr="00E91145">
              <w:rPr>
                <w:sz w:val="22"/>
                <w:szCs w:val="22"/>
              </w:rPr>
              <w:t>(</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 xml:space="preserve">) </w:t>
            </w:r>
          </w:p>
        </w:tc>
        <w:tc>
          <w:tcPr>
            <w:tcW w:w="992" w:type="dxa"/>
          </w:tcPr>
          <w:p w14:paraId="6E42E717" w14:textId="5F96A75A" w:rsidR="006037D6" w:rsidRPr="00E91145" w:rsidRDefault="006037D6" w:rsidP="006037D6">
            <w:pPr>
              <w:shd w:val="clear" w:color="auto" w:fill="FFFFFF" w:themeFill="background1"/>
              <w:spacing w:before="120"/>
              <w:rPr>
                <w:sz w:val="22"/>
                <w:szCs w:val="22"/>
              </w:rPr>
            </w:pPr>
            <w:r w:rsidRPr="00E91145">
              <w:rPr>
                <w:sz w:val="22"/>
                <w:szCs w:val="22"/>
              </w:rPr>
              <w:t>Bucată</w:t>
            </w:r>
          </w:p>
        </w:tc>
        <w:tc>
          <w:tcPr>
            <w:tcW w:w="993" w:type="dxa"/>
          </w:tcPr>
          <w:p w14:paraId="17A861AE" w14:textId="0C8A5314"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31B821A9" w14:textId="3C750E9C" w:rsidR="006037D6" w:rsidRPr="00E91145" w:rsidRDefault="006037D6" w:rsidP="006037D6">
            <w:pPr>
              <w:rPr>
                <w:sz w:val="22"/>
                <w:szCs w:val="22"/>
                <w:lang w:val="fr-FR"/>
              </w:rPr>
            </w:pPr>
            <w:r w:rsidRPr="00E91145">
              <w:rPr>
                <w:sz w:val="22"/>
                <w:szCs w:val="22"/>
                <w:lang w:eastAsia="ar-SA"/>
              </w:rPr>
              <w:t>Cultura pura extrasa din Malus sp.</w:t>
            </w:r>
          </w:p>
        </w:tc>
        <w:tc>
          <w:tcPr>
            <w:tcW w:w="1415" w:type="dxa"/>
          </w:tcPr>
          <w:p w14:paraId="7FF014E0" w14:textId="300F49B8" w:rsidR="006037D6" w:rsidRPr="00E91145" w:rsidRDefault="006037D6" w:rsidP="006037D6">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5800</w:t>
            </w:r>
            <w:r w:rsidR="006B518C" w:rsidRPr="00E91145">
              <w:rPr>
                <w:rFonts w:ascii="Times New Roman" w:hAnsi="Times New Roman"/>
                <w:sz w:val="22"/>
                <w:szCs w:val="22"/>
                <w:lang w:val="ro-RO"/>
              </w:rPr>
              <w:t>,00</w:t>
            </w:r>
          </w:p>
        </w:tc>
      </w:tr>
      <w:tr w:rsidR="006037D6" w:rsidRPr="00E91145" w14:paraId="0F7FAB25" w14:textId="77777777" w:rsidTr="00327C74">
        <w:trPr>
          <w:gridAfter w:val="1"/>
          <w:wAfter w:w="14" w:type="dxa"/>
          <w:trHeight w:val="87"/>
        </w:trPr>
        <w:tc>
          <w:tcPr>
            <w:tcW w:w="851" w:type="dxa"/>
            <w:vAlign w:val="center"/>
          </w:tcPr>
          <w:p w14:paraId="6B49E3AF" w14:textId="2190F696" w:rsidR="006037D6" w:rsidRPr="00E91145" w:rsidRDefault="006037D6" w:rsidP="006037D6">
            <w:pPr>
              <w:shd w:val="clear" w:color="auto" w:fill="FFFFFF" w:themeFill="background1"/>
              <w:spacing w:before="120"/>
              <w:jc w:val="center"/>
              <w:rPr>
                <w:b/>
                <w:bCs/>
                <w:sz w:val="22"/>
                <w:szCs w:val="22"/>
              </w:rPr>
            </w:pPr>
            <w:r w:rsidRPr="00E91145">
              <w:rPr>
                <w:b/>
                <w:bCs/>
                <w:sz w:val="22"/>
                <w:szCs w:val="22"/>
              </w:rPr>
              <w:t>12</w:t>
            </w:r>
          </w:p>
        </w:tc>
        <w:tc>
          <w:tcPr>
            <w:tcW w:w="1134" w:type="dxa"/>
          </w:tcPr>
          <w:p w14:paraId="0CB09CC6" w14:textId="1AF2EC1C"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6E7B167E" w14:textId="225DF2EE" w:rsidR="006037D6" w:rsidRPr="00E91145" w:rsidRDefault="00C45E3F" w:rsidP="006037D6">
            <w:pPr>
              <w:rPr>
                <w:sz w:val="22"/>
                <w:szCs w:val="22"/>
                <w:shd w:val="clear" w:color="auto" w:fill="FFFFFF"/>
                <w:lang w:val="en-US"/>
              </w:rPr>
            </w:pPr>
            <w:r w:rsidRPr="00E91145">
              <w:rPr>
                <w:b/>
                <w:bCs/>
                <w:noProof w:val="0"/>
                <w:sz w:val="22"/>
                <w:szCs w:val="22"/>
                <w:lang w:val="es-ES" w:eastAsia="ru-RU"/>
              </w:rPr>
              <w:t xml:space="preserve">LOT. 12 </w:t>
            </w:r>
            <w:r w:rsidR="006037D6" w:rsidRPr="00E91145">
              <w:rPr>
                <w:sz w:val="22"/>
                <w:szCs w:val="22"/>
              </w:rPr>
              <w:t>Phytophthora fragariae</w:t>
            </w:r>
            <w:r w:rsidR="006B518C" w:rsidRPr="00E91145">
              <w:rPr>
                <w:i/>
                <w:iCs/>
                <w:sz w:val="22"/>
                <w:szCs w:val="22"/>
              </w:rPr>
              <w:t xml:space="preserve"> </w:t>
            </w:r>
            <w:r w:rsidR="006B518C" w:rsidRPr="00E91145">
              <w:rPr>
                <w:sz w:val="22"/>
                <w:szCs w:val="22"/>
              </w:rPr>
              <w:t>(</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p>
        </w:tc>
        <w:tc>
          <w:tcPr>
            <w:tcW w:w="992" w:type="dxa"/>
          </w:tcPr>
          <w:p w14:paraId="031AD351" w14:textId="319F2068" w:rsidR="006037D6" w:rsidRPr="00E91145" w:rsidRDefault="006037D6" w:rsidP="006037D6">
            <w:pPr>
              <w:shd w:val="clear" w:color="auto" w:fill="FFFFFF" w:themeFill="background1"/>
              <w:spacing w:before="120"/>
              <w:rPr>
                <w:sz w:val="22"/>
                <w:szCs w:val="22"/>
              </w:rPr>
            </w:pPr>
            <w:r w:rsidRPr="00E91145">
              <w:rPr>
                <w:sz w:val="22"/>
                <w:szCs w:val="22"/>
              </w:rPr>
              <w:t>Bucată</w:t>
            </w:r>
          </w:p>
        </w:tc>
        <w:tc>
          <w:tcPr>
            <w:tcW w:w="993" w:type="dxa"/>
          </w:tcPr>
          <w:p w14:paraId="37298180" w14:textId="31A1CECE"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4E59D262" w14:textId="71BE49EA" w:rsidR="006037D6" w:rsidRPr="00E91145" w:rsidRDefault="006037D6" w:rsidP="006037D6">
            <w:pPr>
              <w:rPr>
                <w:sz w:val="22"/>
                <w:szCs w:val="22"/>
                <w:lang w:val="fr-FR"/>
              </w:rPr>
            </w:pPr>
            <w:r w:rsidRPr="00E91145">
              <w:rPr>
                <w:sz w:val="22"/>
                <w:szCs w:val="22"/>
                <w:lang w:eastAsia="ar-SA"/>
              </w:rPr>
              <w:t>Cultura pura extrasa din Fragaria sp.</w:t>
            </w:r>
          </w:p>
        </w:tc>
        <w:tc>
          <w:tcPr>
            <w:tcW w:w="1415" w:type="dxa"/>
          </w:tcPr>
          <w:p w14:paraId="66E8E3FF" w14:textId="69798F19" w:rsidR="006037D6" w:rsidRPr="00E91145" w:rsidRDefault="006037D6" w:rsidP="006037D6">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5800</w:t>
            </w:r>
            <w:r w:rsidR="006B518C" w:rsidRPr="00E91145">
              <w:rPr>
                <w:rFonts w:ascii="Times New Roman" w:hAnsi="Times New Roman"/>
                <w:sz w:val="22"/>
                <w:szCs w:val="22"/>
                <w:lang w:val="ro-RO"/>
              </w:rPr>
              <w:t>,00</w:t>
            </w:r>
          </w:p>
        </w:tc>
      </w:tr>
      <w:tr w:rsidR="006037D6" w:rsidRPr="00E91145" w14:paraId="73B32FEA" w14:textId="77777777" w:rsidTr="00327C74">
        <w:trPr>
          <w:gridAfter w:val="1"/>
          <w:wAfter w:w="14" w:type="dxa"/>
          <w:trHeight w:val="87"/>
        </w:trPr>
        <w:tc>
          <w:tcPr>
            <w:tcW w:w="851" w:type="dxa"/>
            <w:vAlign w:val="center"/>
          </w:tcPr>
          <w:p w14:paraId="2FD5676F" w14:textId="1E8027F1" w:rsidR="006037D6" w:rsidRPr="00E91145" w:rsidRDefault="006037D6" w:rsidP="006037D6">
            <w:pPr>
              <w:shd w:val="clear" w:color="auto" w:fill="FFFFFF" w:themeFill="background1"/>
              <w:spacing w:before="120"/>
              <w:jc w:val="center"/>
              <w:rPr>
                <w:b/>
                <w:bCs/>
                <w:sz w:val="22"/>
                <w:szCs w:val="22"/>
              </w:rPr>
            </w:pPr>
            <w:r w:rsidRPr="00E91145">
              <w:rPr>
                <w:b/>
                <w:bCs/>
                <w:sz w:val="22"/>
                <w:szCs w:val="22"/>
              </w:rPr>
              <w:t>13</w:t>
            </w:r>
          </w:p>
        </w:tc>
        <w:tc>
          <w:tcPr>
            <w:tcW w:w="1134" w:type="dxa"/>
          </w:tcPr>
          <w:p w14:paraId="28EDE19F" w14:textId="7458A04C"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48F55180" w14:textId="2F7E4051" w:rsidR="006037D6" w:rsidRPr="00E91145" w:rsidRDefault="00C45E3F" w:rsidP="006037D6">
            <w:pPr>
              <w:rPr>
                <w:sz w:val="22"/>
                <w:szCs w:val="22"/>
                <w:shd w:val="clear" w:color="auto" w:fill="FFFFFF"/>
                <w:lang w:val="en-US"/>
              </w:rPr>
            </w:pPr>
            <w:r w:rsidRPr="00E91145">
              <w:rPr>
                <w:b/>
                <w:bCs/>
                <w:noProof w:val="0"/>
                <w:sz w:val="22"/>
                <w:szCs w:val="22"/>
                <w:lang w:val="es-ES" w:eastAsia="ru-RU"/>
              </w:rPr>
              <w:t xml:space="preserve">LOT. 13 </w:t>
            </w:r>
            <w:r w:rsidR="006037D6" w:rsidRPr="00E91145">
              <w:rPr>
                <w:sz w:val="22"/>
                <w:szCs w:val="22"/>
              </w:rPr>
              <w:t>Phymatotrichopsis omnivora</w:t>
            </w:r>
            <w:r w:rsidR="006B518C" w:rsidRPr="00E91145">
              <w:rPr>
                <w:i/>
                <w:iCs/>
                <w:sz w:val="22"/>
                <w:szCs w:val="22"/>
              </w:rPr>
              <w:t xml:space="preserve"> </w:t>
            </w:r>
            <w:r w:rsidR="006B518C" w:rsidRPr="00E91145">
              <w:rPr>
                <w:sz w:val="22"/>
                <w:szCs w:val="22"/>
              </w:rPr>
              <w:t>(</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p>
        </w:tc>
        <w:tc>
          <w:tcPr>
            <w:tcW w:w="992" w:type="dxa"/>
          </w:tcPr>
          <w:p w14:paraId="064472F2" w14:textId="40AB0129" w:rsidR="006037D6" w:rsidRPr="00E91145" w:rsidRDefault="006037D6" w:rsidP="006037D6">
            <w:pPr>
              <w:shd w:val="clear" w:color="auto" w:fill="FFFFFF" w:themeFill="background1"/>
              <w:spacing w:before="120"/>
              <w:rPr>
                <w:sz w:val="22"/>
                <w:szCs w:val="22"/>
              </w:rPr>
            </w:pPr>
            <w:r w:rsidRPr="00E91145">
              <w:rPr>
                <w:sz w:val="22"/>
                <w:szCs w:val="22"/>
              </w:rPr>
              <w:t>Bucată</w:t>
            </w:r>
          </w:p>
        </w:tc>
        <w:tc>
          <w:tcPr>
            <w:tcW w:w="993" w:type="dxa"/>
          </w:tcPr>
          <w:p w14:paraId="0AFA606B" w14:textId="27877294"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4251ACAE" w14:textId="2C268EA5" w:rsidR="006037D6" w:rsidRPr="00E91145" w:rsidRDefault="006037D6" w:rsidP="006037D6">
            <w:pPr>
              <w:rPr>
                <w:sz w:val="22"/>
                <w:szCs w:val="22"/>
                <w:lang w:val="fr-FR"/>
              </w:rPr>
            </w:pPr>
            <w:r w:rsidRPr="00E91145">
              <w:rPr>
                <w:sz w:val="22"/>
                <w:szCs w:val="22"/>
                <w:lang w:eastAsia="ar-SA"/>
              </w:rPr>
              <w:t>Cultura pura extrasa din Vitis vinifera, Prunus persica</w:t>
            </w:r>
          </w:p>
        </w:tc>
        <w:tc>
          <w:tcPr>
            <w:tcW w:w="1415" w:type="dxa"/>
          </w:tcPr>
          <w:p w14:paraId="525A77CF" w14:textId="665A2C35" w:rsidR="006037D6" w:rsidRPr="00E91145" w:rsidRDefault="006037D6" w:rsidP="006037D6">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5800</w:t>
            </w:r>
            <w:r w:rsidR="006B518C" w:rsidRPr="00E91145">
              <w:rPr>
                <w:rFonts w:ascii="Times New Roman" w:hAnsi="Times New Roman"/>
                <w:sz w:val="22"/>
                <w:szCs w:val="22"/>
                <w:lang w:val="ro-RO"/>
              </w:rPr>
              <w:t>,00</w:t>
            </w:r>
          </w:p>
        </w:tc>
      </w:tr>
      <w:tr w:rsidR="006037D6" w:rsidRPr="00E91145" w14:paraId="53403223" w14:textId="77777777" w:rsidTr="00327C74">
        <w:trPr>
          <w:gridAfter w:val="1"/>
          <w:wAfter w:w="14" w:type="dxa"/>
          <w:trHeight w:val="87"/>
        </w:trPr>
        <w:tc>
          <w:tcPr>
            <w:tcW w:w="851" w:type="dxa"/>
            <w:vAlign w:val="center"/>
          </w:tcPr>
          <w:p w14:paraId="3C421D8B" w14:textId="67A8D721" w:rsidR="006037D6" w:rsidRPr="00E91145" w:rsidRDefault="006037D6" w:rsidP="006037D6">
            <w:pPr>
              <w:shd w:val="clear" w:color="auto" w:fill="FFFFFF" w:themeFill="background1"/>
              <w:spacing w:before="120"/>
              <w:jc w:val="center"/>
              <w:rPr>
                <w:b/>
                <w:bCs/>
                <w:sz w:val="22"/>
                <w:szCs w:val="22"/>
              </w:rPr>
            </w:pPr>
            <w:r w:rsidRPr="00E91145">
              <w:rPr>
                <w:b/>
                <w:bCs/>
                <w:sz w:val="22"/>
                <w:szCs w:val="22"/>
              </w:rPr>
              <w:t>14</w:t>
            </w:r>
          </w:p>
        </w:tc>
        <w:tc>
          <w:tcPr>
            <w:tcW w:w="1134" w:type="dxa"/>
          </w:tcPr>
          <w:p w14:paraId="4F7428F3" w14:textId="070A714F"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3653C8BF" w14:textId="18A6C4A8" w:rsidR="006037D6" w:rsidRPr="00E91145" w:rsidRDefault="00C45E3F" w:rsidP="006037D6">
            <w:pPr>
              <w:rPr>
                <w:sz w:val="22"/>
                <w:szCs w:val="22"/>
                <w:shd w:val="clear" w:color="auto" w:fill="FFFFFF"/>
                <w:lang w:val="en-US"/>
              </w:rPr>
            </w:pPr>
            <w:r w:rsidRPr="00E91145">
              <w:rPr>
                <w:sz w:val="22"/>
                <w:szCs w:val="22"/>
              </w:rPr>
              <w:t xml:space="preserve"> </w:t>
            </w:r>
            <w:r w:rsidRPr="00E91145">
              <w:rPr>
                <w:b/>
                <w:bCs/>
                <w:noProof w:val="0"/>
                <w:sz w:val="22"/>
                <w:szCs w:val="22"/>
                <w:lang w:val="es-ES" w:eastAsia="ru-RU"/>
              </w:rPr>
              <w:t xml:space="preserve">LOT. 14 </w:t>
            </w:r>
            <w:r w:rsidR="006037D6" w:rsidRPr="00E91145">
              <w:rPr>
                <w:sz w:val="22"/>
                <w:szCs w:val="22"/>
              </w:rPr>
              <w:t>Ophiognomonia clavigignenti-juglandacearum</w:t>
            </w:r>
            <w:r w:rsidR="006B518C" w:rsidRPr="00E91145">
              <w:rPr>
                <w:sz w:val="22"/>
                <w:szCs w:val="22"/>
              </w:rPr>
              <w:t>(</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r w:rsidR="006B518C" w:rsidRPr="00E91145">
              <w:rPr>
                <w:i/>
                <w:iCs/>
                <w:sz w:val="22"/>
                <w:szCs w:val="22"/>
              </w:rPr>
              <w:t xml:space="preserve"> </w:t>
            </w:r>
          </w:p>
        </w:tc>
        <w:tc>
          <w:tcPr>
            <w:tcW w:w="992" w:type="dxa"/>
          </w:tcPr>
          <w:p w14:paraId="47491264" w14:textId="7B585164" w:rsidR="006037D6" w:rsidRPr="00E91145" w:rsidRDefault="006037D6" w:rsidP="006037D6">
            <w:pPr>
              <w:shd w:val="clear" w:color="auto" w:fill="FFFFFF" w:themeFill="background1"/>
              <w:spacing w:before="120"/>
              <w:rPr>
                <w:sz w:val="22"/>
                <w:szCs w:val="22"/>
              </w:rPr>
            </w:pPr>
            <w:r w:rsidRPr="00E91145">
              <w:rPr>
                <w:sz w:val="22"/>
                <w:szCs w:val="22"/>
              </w:rPr>
              <w:t>Bucată</w:t>
            </w:r>
          </w:p>
        </w:tc>
        <w:tc>
          <w:tcPr>
            <w:tcW w:w="993" w:type="dxa"/>
          </w:tcPr>
          <w:p w14:paraId="59535959" w14:textId="12436505"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6D978F0F" w14:textId="5E3B1480" w:rsidR="006037D6" w:rsidRPr="00E91145" w:rsidRDefault="006037D6" w:rsidP="006037D6">
            <w:pPr>
              <w:rPr>
                <w:sz w:val="22"/>
                <w:szCs w:val="22"/>
                <w:lang w:val="fr-FR"/>
              </w:rPr>
            </w:pPr>
            <w:r w:rsidRPr="00E91145">
              <w:rPr>
                <w:sz w:val="22"/>
                <w:szCs w:val="22"/>
                <w:lang w:eastAsia="ar-SA"/>
              </w:rPr>
              <w:t>Cultura pura extrasa din Juglans sp.</w:t>
            </w:r>
          </w:p>
        </w:tc>
        <w:tc>
          <w:tcPr>
            <w:tcW w:w="1415" w:type="dxa"/>
          </w:tcPr>
          <w:p w14:paraId="6A582995" w14:textId="3148B3B8" w:rsidR="006037D6" w:rsidRPr="00E91145" w:rsidRDefault="006037D6" w:rsidP="006037D6">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5000</w:t>
            </w:r>
            <w:r w:rsidR="006B518C" w:rsidRPr="00E91145">
              <w:rPr>
                <w:rFonts w:ascii="Times New Roman" w:hAnsi="Times New Roman"/>
                <w:sz w:val="22"/>
                <w:szCs w:val="22"/>
                <w:lang w:val="ro-RO"/>
              </w:rPr>
              <w:t>,00</w:t>
            </w:r>
          </w:p>
        </w:tc>
      </w:tr>
      <w:tr w:rsidR="006037D6" w:rsidRPr="00E91145" w14:paraId="10856CAE" w14:textId="77777777" w:rsidTr="00327C74">
        <w:trPr>
          <w:gridAfter w:val="1"/>
          <w:wAfter w:w="14" w:type="dxa"/>
          <w:trHeight w:val="87"/>
        </w:trPr>
        <w:tc>
          <w:tcPr>
            <w:tcW w:w="851" w:type="dxa"/>
            <w:vAlign w:val="center"/>
          </w:tcPr>
          <w:p w14:paraId="60D04FF7" w14:textId="0B445FD5" w:rsidR="006037D6" w:rsidRPr="00E91145" w:rsidRDefault="006037D6" w:rsidP="006037D6">
            <w:pPr>
              <w:shd w:val="clear" w:color="auto" w:fill="FFFFFF" w:themeFill="background1"/>
              <w:spacing w:before="120"/>
              <w:jc w:val="center"/>
              <w:rPr>
                <w:b/>
                <w:bCs/>
                <w:sz w:val="22"/>
                <w:szCs w:val="22"/>
              </w:rPr>
            </w:pPr>
            <w:r w:rsidRPr="00E91145">
              <w:rPr>
                <w:b/>
                <w:bCs/>
                <w:sz w:val="22"/>
                <w:szCs w:val="22"/>
              </w:rPr>
              <w:t>15</w:t>
            </w:r>
          </w:p>
        </w:tc>
        <w:tc>
          <w:tcPr>
            <w:tcW w:w="1134" w:type="dxa"/>
          </w:tcPr>
          <w:p w14:paraId="32989C1C" w14:textId="36A9942E"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23A9AECC" w14:textId="532DA133" w:rsidR="006037D6" w:rsidRPr="00E91145" w:rsidRDefault="00C45E3F" w:rsidP="006037D6">
            <w:pPr>
              <w:rPr>
                <w:sz w:val="22"/>
                <w:szCs w:val="22"/>
                <w:shd w:val="clear" w:color="auto" w:fill="FFFFFF"/>
                <w:lang w:val="en-US"/>
              </w:rPr>
            </w:pPr>
            <w:r w:rsidRPr="00E91145">
              <w:rPr>
                <w:b/>
                <w:bCs/>
                <w:noProof w:val="0"/>
                <w:sz w:val="22"/>
                <w:szCs w:val="22"/>
                <w:lang w:val="es-ES" w:eastAsia="ru-RU"/>
              </w:rPr>
              <w:t xml:space="preserve">LOT. 15 </w:t>
            </w:r>
            <w:r w:rsidR="006037D6" w:rsidRPr="00E91145">
              <w:rPr>
                <w:sz w:val="22"/>
                <w:szCs w:val="22"/>
              </w:rPr>
              <w:t>Colletotrichum fragariae</w:t>
            </w:r>
            <w:r w:rsidR="006B518C" w:rsidRPr="00E91145">
              <w:rPr>
                <w:i/>
                <w:iCs/>
                <w:sz w:val="22"/>
                <w:szCs w:val="22"/>
              </w:rPr>
              <w:t xml:space="preserve"> </w:t>
            </w:r>
            <w:r w:rsidR="006B518C" w:rsidRPr="00E91145">
              <w:rPr>
                <w:sz w:val="22"/>
                <w:szCs w:val="22"/>
              </w:rPr>
              <w:t>(</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p>
        </w:tc>
        <w:tc>
          <w:tcPr>
            <w:tcW w:w="992" w:type="dxa"/>
          </w:tcPr>
          <w:p w14:paraId="3FA38CAB" w14:textId="06375ED2" w:rsidR="006037D6" w:rsidRPr="00E91145" w:rsidRDefault="006037D6" w:rsidP="006037D6">
            <w:pPr>
              <w:shd w:val="clear" w:color="auto" w:fill="FFFFFF" w:themeFill="background1"/>
              <w:spacing w:before="120"/>
              <w:rPr>
                <w:sz w:val="22"/>
                <w:szCs w:val="22"/>
              </w:rPr>
            </w:pPr>
            <w:r w:rsidRPr="00E91145">
              <w:rPr>
                <w:sz w:val="22"/>
                <w:szCs w:val="22"/>
              </w:rPr>
              <w:t>Bucată</w:t>
            </w:r>
          </w:p>
        </w:tc>
        <w:tc>
          <w:tcPr>
            <w:tcW w:w="993" w:type="dxa"/>
          </w:tcPr>
          <w:p w14:paraId="00585DAF" w14:textId="3E872EB5"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590EA2B8" w14:textId="1B8E540F" w:rsidR="006037D6" w:rsidRPr="00E91145" w:rsidRDefault="006037D6" w:rsidP="006037D6">
            <w:pPr>
              <w:rPr>
                <w:sz w:val="22"/>
                <w:szCs w:val="22"/>
                <w:lang w:val="fr-FR"/>
              </w:rPr>
            </w:pPr>
            <w:r w:rsidRPr="00E91145">
              <w:rPr>
                <w:sz w:val="22"/>
                <w:szCs w:val="22"/>
                <w:lang w:eastAsia="ar-SA"/>
              </w:rPr>
              <w:t>Cultura pura extrasa din Fragaria sp.</w:t>
            </w:r>
          </w:p>
        </w:tc>
        <w:tc>
          <w:tcPr>
            <w:tcW w:w="1415" w:type="dxa"/>
          </w:tcPr>
          <w:p w14:paraId="218543C4" w14:textId="036BE825" w:rsidR="006037D6" w:rsidRPr="00E91145" w:rsidRDefault="006037D6" w:rsidP="006037D6">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5000</w:t>
            </w:r>
            <w:r w:rsidR="006B518C" w:rsidRPr="00E91145">
              <w:rPr>
                <w:rFonts w:ascii="Times New Roman" w:hAnsi="Times New Roman"/>
                <w:sz w:val="22"/>
                <w:szCs w:val="22"/>
                <w:lang w:val="ro-RO"/>
              </w:rPr>
              <w:t>,00</w:t>
            </w:r>
          </w:p>
        </w:tc>
      </w:tr>
      <w:tr w:rsidR="006037D6" w:rsidRPr="00E91145" w14:paraId="0B8CA068" w14:textId="77777777" w:rsidTr="00327C74">
        <w:trPr>
          <w:gridAfter w:val="1"/>
          <w:wAfter w:w="14" w:type="dxa"/>
          <w:trHeight w:val="87"/>
        </w:trPr>
        <w:tc>
          <w:tcPr>
            <w:tcW w:w="851" w:type="dxa"/>
            <w:vAlign w:val="center"/>
          </w:tcPr>
          <w:p w14:paraId="0121D2B8" w14:textId="4FCDA787" w:rsidR="006037D6" w:rsidRPr="00E91145" w:rsidRDefault="006037D6" w:rsidP="006037D6">
            <w:pPr>
              <w:shd w:val="clear" w:color="auto" w:fill="FFFFFF" w:themeFill="background1"/>
              <w:spacing w:before="120"/>
              <w:jc w:val="center"/>
              <w:rPr>
                <w:b/>
                <w:bCs/>
                <w:sz w:val="22"/>
                <w:szCs w:val="22"/>
              </w:rPr>
            </w:pPr>
            <w:r w:rsidRPr="00E91145">
              <w:rPr>
                <w:b/>
                <w:bCs/>
                <w:sz w:val="22"/>
                <w:szCs w:val="22"/>
              </w:rPr>
              <w:t>16</w:t>
            </w:r>
          </w:p>
        </w:tc>
        <w:tc>
          <w:tcPr>
            <w:tcW w:w="1134" w:type="dxa"/>
          </w:tcPr>
          <w:p w14:paraId="099D7B6B" w14:textId="22A67032"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79946F8A" w14:textId="6981DAFC" w:rsidR="006037D6" w:rsidRPr="00E91145" w:rsidRDefault="00C45E3F" w:rsidP="006037D6">
            <w:pPr>
              <w:rPr>
                <w:sz w:val="22"/>
                <w:szCs w:val="22"/>
                <w:shd w:val="clear" w:color="auto" w:fill="FFFFFF"/>
                <w:lang w:val="en-US"/>
              </w:rPr>
            </w:pPr>
            <w:r w:rsidRPr="00E91145">
              <w:rPr>
                <w:b/>
                <w:bCs/>
                <w:noProof w:val="0"/>
                <w:sz w:val="22"/>
                <w:szCs w:val="22"/>
                <w:lang w:val="es-ES" w:eastAsia="ru-RU"/>
              </w:rPr>
              <w:t xml:space="preserve">LOT. 16 </w:t>
            </w:r>
            <w:r w:rsidR="006037D6" w:rsidRPr="00E91145">
              <w:rPr>
                <w:sz w:val="22"/>
                <w:szCs w:val="22"/>
              </w:rPr>
              <w:t>Colletotrichum acutatum</w:t>
            </w:r>
            <w:r w:rsidR="006B518C" w:rsidRPr="00E91145">
              <w:rPr>
                <w:i/>
                <w:iCs/>
                <w:sz w:val="22"/>
                <w:szCs w:val="22"/>
              </w:rPr>
              <w:t xml:space="preserve"> </w:t>
            </w:r>
            <w:r w:rsidR="006B518C" w:rsidRPr="00E91145">
              <w:rPr>
                <w:sz w:val="22"/>
                <w:szCs w:val="22"/>
              </w:rPr>
              <w:t>(</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p>
        </w:tc>
        <w:tc>
          <w:tcPr>
            <w:tcW w:w="992" w:type="dxa"/>
          </w:tcPr>
          <w:p w14:paraId="4E880B43" w14:textId="153D4A93" w:rsidR="006037D6" w:rsidRPr="00E91145" w:rsidRDefault="006037D6" w:rsidP="006037D6">
            <w:pPr>
              <w:shd w:val="clear" w:color="auto" w:fill="FFFFFF" w:themeFill="background1"/>
              <w:spacing w:before="120"/>
              <w:rPr>
                <w:sz w:val="22"/>
                <w:szCs w:val="22"/>
              </w:rPr>
            </w:pPr>
            <w:r w:rsidRPr="00E91145">
              <w:rPr>
                <w:sz w:val="22"/>
                <w:szCs w:val="22"/>
              </w:rPr>
              <w:t>Bucată</w:t>
            </w:r>
          </w:p>
        </w:tc>
        <w:tc>
          <w:tcPr>
            <w:tcW w:w="993" w:type="dxa"/>
          </w:tcPr>
          <w:p w14:paraId="5424F0D1" w14:textId="6317B0F1"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283755D9" w14:textId="3E3B89F5" w:rsidR="006037D6" w:rsidRPr="00E91145" w:rsidRDefault="006037D6" w:rsidP="006037D6">
            <w:pPr>
              <w:rPr>
                <w:sz w:val="22"/>
                <w:szCs w:val="22"/>
                <w:lang w:val="fr-FR"/>
              </w:rPr>
            </w:pPr>
            <w:r w:rsidRPr="00E91145">
              <w:rPr>
                <w:sz w:val="22"/>
                <w:szCs w:val="22"/>
                <w:lang w:eastAsia="ar-SA"/>
              </w:rPr>
              <w:t>Cultura pura extrasa din Fragaria sp.</w:t>
            </w:r>
          </w:p>
        </w:tc>
        <w:tc>
          <w:tcPr>
            <w:tcW w:w="1415" w:type="dxa"/>
          </w:tcPr>
          <w:p w14:paraId="6DE52A17" w14:textId="1D0ED8B5" w:rsidR="006037D6" w:rsidRPr="00E91145" w:rsidRDefault="006037D6" w:rsidP="006037D6">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5000</w:t>
            </w:r>
            <w:r w:rsidR="006B518C" w:rsidRPr="00E91145">
              <w:rPr>
                <w:rFonts w:ascii="Times New Roman" w:hAnsi="Times New Roman"/>
                <w:sz w:val="22"/>
                <w:szCs w:val="22"/>
                <w:lang w:val="ro-RO"/>
              </w:rPr>
              <w:t>,00</w:t>
            </w:r>
          </w:p>
        </w:tc>
      </w:tr>
      <w:tr w:rsidR="006037D6" w:rsidRPr="00E91145" w14:paraId="6B60467A" w14:textId="77777777" w:rsidTr="00327C74">
        <w:trPr>
          <w:gridAfter w:val="1"/>
          <w:wAfter w:w="14" w:type="dxa"/>
          <w:trHeight w:val="87"/>
        </w:trPr>
        <w:tc>
          <w:tcPr>
            <w:tcW w:w="851" w:type="dxa"/>
            <w:vAlign w:val="center"/>
          </w:tcPr>
          <w:p w14:paraId="2CF26690" w14:textId="77A2D39A" w:rsidR="006037D6" w:rsidRPr="00E91145" w:rsidRDefault="006037D6" w:rsidP="006037D6">
            <w:pPr>
              <w:shd w:val="clear" w:color="auto" w:fill="FFFFFF" w:themeFill="background1"/>
              <w:spacing w:before="120"/>
              <w:jc w:val="center"/>
              <w:rPr>
                <w:b/>
                <w:bCs/>
                <w:sz w:val="22"/>
                <w:szCs w:val="22"/>
              </w:rPr>
            </w:pPr>
            <w:r w:rsidRPr="00E91145">
              <w:rPr>
                <w:b/>
                <w:bCs/>
                <w:sz w:val="22"/>
                <w:szCs w:val="22"/>
              </w:rPr>
              <w:t>17</w:t>
            </w:r>
          </w:p>
        </w:tc>
        <w:tc>
          <w:tcPr>
            <w:tcW w:w="1134" w:type="dxa"/>
          </w:tcPr>
          <w:p w14:paraId="6A555F4D" w14:textId="662AEC94"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683607A1" w14:textId="6CA868B2" w:rsidR="006037D6" w:rsidRPr="00E91145" w:rsidRDefault="00C45E3F" w:rsidP="006037D6">
            <w:pPr>
              <w:rPr>
                <w:sz w:val="22"/>
                <w:szCs w:val="22"/>
                <w:shd w:val="clear" w:color="auto" w:fill="FFFFFF"/>
                <w:lang w:val="en-US"/>
              </w:rPr>
            </w:pPr>
            <w:r w:rsidRPr="00E91145">
              <w:rPr>
                <w:b/>
                <w:bCs/>
                <w:noProof w:val="0"/>
                <w:sz w:val="22"/>
                <w:szCs w:val="22"/>
                <w:lang w:val="es-ES" w:eastAsia="ru-RU"/>
              </w:rPr>
              <w:t xml:space="preserve">LOT. 17 </w:t>
            </w:r>
            <w:r w:rsidR="006037D6" w:rsidRPr="00E91145">
              <w:rPr>
                <w:sz w:val="22"/>
                <w:szCs w:val="22"/>
              </w:rPr>
              <w:t xml:space="preserve">Boeremia exigua var. </w:t>
            </w:r>
            <w:r w:rsidR="006B518C" w:rsidRPr="00E91145">
              <w:rPr>
                <w:sz w:val="22"/>
                <w:szCs w:val="22"/>
              </w:rPr>
              <w:t>L</w:t>
            </w:r>
            <w:r w:rsidR="006037D6" w:rsidRPr="00E91145">
              <w:rPr>
                <w:sz w:val="22"/>
                <w:szCs w:val="22"/>
              </w:rPr>
              <w:t>inicola</w:t>
            </w:r>
            <w:r w:rsidR="006B518C" w:rsidRPr="00E91145">
              <w:rPr>
                <w:i/>
                <w:iCs/>
                <w:sz w:val="22"/>
                <w:szCs w:val="22"/>
              </w:rPr>
              <w:t xml:space="preserve"> </w:t>
            </w:r>
            <w:r w:rsidR="006B518C" w:rsidRPr="00E91145">
              <w:rPr>
                <w:sz w:val="22"/>
                <w:szCs w:val="22"/>
              </w:rPr>
              <w:t>(</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p>
        </w:tc>
        <w:tc>
          <w:tcPr>
            <w:tcW w:w="992" w:type="dxa"/>
          </w:tcPr>
          <w:p w14:paraId="7BCF9296" w14:textId="6B62AA4A" w:rsidR="006037D6" w:rsidRPr="00E91145" w:rsidRDefault="006037D6" w:rsidP="006037D6">
            <w:pPr>
              <w:shd w:val="clear" w:color="auto" w:fill="FFFFFF" w:themeFill="background1"/>
              <w:spacing w:before="120"/>
              <w:rPr>
                <w:sz w:val="22"/>
                <w:szCs w:val="22"/>
              </w:rPr>
            </w:pPr>
            <w:r w:rsidRPr="00E91145">
              <w:rPr>
                <w:sz w:val="22"/>
                <w:szCs w:val="22"/>
              </w:rPr>
              <w:t>Bucată</w:t>
            </w:r>
          </w:p>
        </w:tc>
        <w:tc>
          <w:tcPr>
            <w:tcW w:w="993" w:type="dxa"/>
          </w:tcPr>
          <w:p w14:paraId="6537824B" w14:textId="1EEBE991"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1D8E768D" w14:textId="0D2852ED" w:rsidR="006037D6" w:rsidRPr="00E91145" w:rsidRDefault="006037D6" w:rsidP="006037D6">
            <w:pPr>
              <w:rPr>
                <w:sz w:val="22"/>
                <w:szCs w:val="22"/>
                <w:lang w:val="fr-FR"/>
              </w:rPr>
            </w:pPr>
            <w:r w:rsidRPr="00E91145">
              <w:rPr>
                <w:sz w:val="22"/>
                <w:szCs w:val="22"/>
                <w:lang w:eastAsia="ar-SA"/>
              </w:rPr>
              <w:t>Cultura pura extrasa din Linum usitatissimum</w:t>
            </w:r>
          </w:p>
        </w:tc>
        <w:tc>
          <w:tcPr>
            <w:tcW w:w="1415" w:type="dxa"/>
          </w:tcPr>
          <w:p w14:paraId="7D66C9FF" w14:textId="0CC2BFCC" w:rsidR="006037D6" w:rsidRPr="00E91145" w:rsidRDefault="006037D6" w:rsidP="006037D6">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5000</w:t>
            </w:r>
            <w:r w:rsidR="006B518C" w:rsidRPr="00E91145">
              <w:rPr>
                <w:rFonts w:ascii="Times New Roman" w:hAnsi="Times New Roman"/>
                <w:sz w:val="22"/>
                <w:szCs w:val="22"/>
                <w:lang w:val="ro-RO"/>
              </w:rPr>
              <w:t>,00</w:t>
            </w:r>
          </w:p>
        </w:tc>
      </w:tr>
      <w:tr w:rsidR="006037D6" w:rsidRPr="00E91145" w14:paraId="4878B302" w14:textId="77777777" w:rsidTr="00327C74">
        <w:trPr>
          <w:gridAfter w:val="1"/>
          <w:wAfter w:w="14" w:type="dxa"/>
          <w:trHeight w:val="87"/>
        </w:trPr>
        <w:tc>
          <w:tcPr>
            <w:tcW w:w="851" w:type="dxa"/>
            <w:vAlign w:val="center"/>
          </w:tcPr>
          <w:p w14:paraId="677CA67C" w14:textId="64570C07" w:rsidR="006037D6" w:rsidRPr="00E91145" w:rsidRDefault="006037D6" w:rsidP="006037D6">
            <w:pPr>
              <w:shd w:val="clear" w:color="auto" w:fill="FFFFFF" w:themeFill="background1"/>
              <w:spacing w:before="120"/>
              <w:jc w:val="center"/>
              <w:rPr>
                <w:b/>
                <w:bCs/>
                <w:sz w:val="22"/>
                <w:szCs w:val="22"/>
              </w:rPr>
            </w:pPr>
            <w:r w:rsidRPr="00E91145">
              <w:rPr>
                <w:b/>
                <w:bCs/>
                <w:sz w:val="22"/>
                <w:szCs w:val="22"/>
              </w:rPr>
              <w:t>18</w:t>
            </w:r>
          </w:p>
        </w:tc>
        <w:tc>
          <w:tcPr>
            <w:tcW w:w="1134" w:type="dxa"/>
          </w:tcPr>
          <w:p w14:paraId="340BE01A" w14:textId="17C2CF5F"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46A1255A" w14:textId="51500DBB" w:rsidR="006037D6" w:rsidRPr="00E91145" w:rsidRDefault="00C45E3F" w:rsidP="006037D6">
            <w:pPr>
              <w:rPr>
                <w:sz w:val="22"/>
                <w:szCs w:val="22"/>
                <w:shd w:val="clear" w:color="auto" w:fill="FFFFFF"/>
                <w:lang w:val="en-US"/>
              </w:rPr>
            </w:pPr>
            <w:r w:rsidRPr="00E91145">
              <w:rPr>
                <w:b/>
                <w:bCs/>
                <w:noProof w:val="0"/>
                <w:sz w:val="22"/>
                <w:szCs w:val="22"/>
                <w:lang w:val="es-ES" w:eastAsia="ru-RU"/>
              </w:rPr>
              <w:t xml:space="preserve">LOT. 18 </w:t>
            </w:r>
            <w:r w:rsidR="006037D6" w:rsidRPr="00E91145">
              <w:rPr>
                <w:sz w:val="22"/>
                <w:szCs w:val="22"/>
              </w:rPr>
              <w:t>Colletotrichum lini</w:t>
            </w:r>
            <w:r w:rsidR="006B518C" w:rsidRPr="00E91145">
              <w:rPr>
                <w:sz w:val="22"/>
                <w:szCs w:val="22"/>
              </w:rPr>
              <w:t xml:space="preserve">  (</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p>
        </w:tc>
        <w:tc>
          <w:tcPr>
            <w:tcW w:w="992" w:type="dxa"/>
          </w:tcPr>
          <w:p w14:paraId="2F22DAB8" w14:textId="432BBE43" w:rsidR="006037D6" w:rsidRPr="00E91145" w:rsidRDefault="006037D6" w:rsidP="006037D6">
            <w:pPr>
              <w:shd w:val="clear" w:color="auto" w:fill="FFFFFF" w:themeFill="background1"/>
              <w:spacing w:before="120"/>
              <w:rPr>
                <w:sz w:val="22"/>
                <w:szCs w:val="22"/>
              </w:rPr>
            </w:pPr>
            <w:r w:rsidRPr="00E91145">
              <w:rPr>
                <w:sz w:val="22"/>
                <w:szCs w:val="22"/>
              </w:rPr>
              <w:t>Bucată</w:t>
            </w:r>
          </w:p>
        </w:tc>
        <w:tc>
          <w:tcPr>
            <w:tcW w:w="993" w:type="dxa"/>
          </w:tcPr>
          <w:p w14:paraId="672D8355" w14:textId="5B6C1540"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58144073" w14:textId="5F01F62F" w:rsidR="006037D6" w:rsidRPr="00E91145" w:rsidRDefault="006037D6" w:rsidP="006037D6">
            <w:pPr>
              <w:rPr>
                <w:sz w:val="22"/>
                <w:szCs w:val="22"/>
                <w:lang w:val="fr-FR"/>
              </w:rPr>
            </w:pPr>
            <w:r w:rsidRPr="00E91145">
              <w:rPr>
                <w:sz w:val="22"/>
                <w:szCs w:val="22"/>
                <w:lang w:eastAsia="ar-SA"/>
              </w:rPr>
              <w:t>Cultura pura extrasa din Linum usitatissimum</w:t>
            </w:r>
          </w:p>
        </w:tc>
        <w:tc>
          <w:tcPr>
            <w:tcW w:w="1415" w:type="dxa"/>
          </w:tcPr>
          <w:p w14:paraId="1BF95D30" w14:textId="3DC16895" w:rsidR="006037D6" w:rsidRPr="00E91145" w:rsidRDefault="006037D6" w:rsidP="006037D6">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5000</w:t>
            </w:r>
            <w:r w:rsidR="006B518C" w:rsidRPr="00E91145">
              <w:rPr>
                <w:rFonts w:ascii="Times New Roman" w:hAnsi="Times New Roman"/>
                <w:sz w:val="22"/>
                <w:szCs w:val="22"/>
                <w:lang w:val="ro-RO"/>
              </w:rPr>
              <w:t>,00</w:t>
            </w:r>
          </w:p>
        </w:tc>
      </w:tr>
      <w:tr w:rsidR="006037D6" w:rsidRPr="00E91145" w14:paraId="19FA6768" w14:textId="77777777" w:rsidTr="00327C74">
        <w:trPr>
          <w:gridAfter w:val="1"/>
          <w:wAfter w:w="14" w:type="dxa"/>
          <w:trHeight w:val="87"/>
        </w:trPr>
        <w:tc>
          <w:tcPr>
            <w:tcW w:w="851" w:type="dxa"/>
            <w:vAlign w:val="center"/>
          </w:tcPr>
          <w:p w14:paraId="50527A07" w14:textId="04856178" w:rsidR="006037D6" w:rsidRPr="00E91145" w:rsidRDefault="006037D6" w:rsidP="006037D6">
            <w:pPr>
              <w:shd w:val="clear" w:color="auto" w:fill="FFFFFF" w:themeFill="background1"/>
              <w:spacing w:before="120"/>
              <w:jc w:val="center"/>
              <w:rPr>
                <w:b/>
                <w:bCs/>
                <w:sz w:val="22"/>
                <w:szCs w:val="22"/>
              </w:rPr>
            </w:pPr>
            <w:r w:rsidRPr="00E91145">
              <w:rPr>
                <w:b/>
                <w:bCs/>
                <w:sz w:val="22"/>
                <w:szCs w:val="22"/>
              </w:rPr>
              <w:t>19</w:t>
            </w:r>
          </w:p>
        </w:tc>
        <w:tc>
          <w:tcPr>
            <w:tcW w:w="1134" w:type="dxa"/>
          </w:tcPr>
          <w:p w14:paraId="072038FD" w14:textId="279A2EAE"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7A36EF3D" w14:textId="1CD98719" w:rsidR="006037D6" w:rsidRPr="00E91145" w:rsidRDefault="00C45E3F" w:rsidP="006037D6">
            <w:pPr>
              <w:rPr>
                <w:sz w:val="22"/>
                <w:szCs w:val="22"/>
                <w:shd w:val="clear" w:color="auto" w:fill="FFFFFF"/>
                <w:lang w:val="en-US"/>
              </w:rPr>
            </w:pPr>
            <w:r w:rsidRPr="00E91145">
              <w:rPr>
                <w:b/>
                <w:bCs/>
                <w:noProof w:val="0"/>
                <w:sz w:val="22"/>
                <w:szCs w:val="22"/>
                <w:lang w:val="es-ES" w:eastAsia="ru-RU"/>
              </w:rPr>
              <w:t xml:space="preserve">LOT. 19 </w:t>
            </w:r>
            <w:r w:rsidR="006037D6" w:rsidRPr="00E91145">
              <w:rPr>
                <w:sz w:val="22"/>
                <w:szCs w:val="22"/>
              </w:rPr>
              <w:t>Alternaria linicola</w:t>
            </w:r>
            <w:r w:rsidR="006B518C" w:rsidRPr="00E91145">
              <w:rPr>
                <w:i/>
                <w:iCs/>
                <w:sz w:val="22"/>
                <w:szCs w:val="22"/>
              </w:rPr>
              <w:t xml:space="preserve"> </w:t>
            </w:r>
            <w:r w:rsidR="006B518C" w:rsidRPr="00E91145">
              <w:rPr>
                <w:sz w:val="22"/>
                <w:szCs w:val="22"/>
              </w:rPr>
              <w:t>(</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p>
        </w:tc>
        <w:tc>
          <w:tcPr>
            <w:tcW w:w="992" w:type="dxa"/>
          </w:tcPr>
          <w:p w14:paraId="2884F33E" w14:textId="002EE10B" w:rsidR="006037D6" w:rsidRPr="00E91145" w:rsidRDefault="006037D6" w:rsidP="006037D6">
            <w:pPr>
              <w:shd w:val="clear" w:color="auto" w:fill="FFFFFF" w:themeFill="background1"/>
              <w:spacing w:before="120"/>
              <w:rPr>
                <w:sz w:val="22"/>
                <w:szCs w:val="22"/>
              </w:rPr>
            </w:pPr>
            <w:r w:rsidRPr="00E91145">
              <w:rPr>
                <w:sz w:val="22"/>
                <w:szCs w:val="22"/>
              </w:rPr>
              <w:t>Bucată</w:t>
            </w:r>
          </w:p>
        </w:tc>
        <w:tc>
          <w:tcPr>
            <w:tcW w:w="993" w:type="dxa"/>
          </w:tcPr>
          <w:p w14:paraId="0F746393" w14:textId="5C780D38"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7F1CADE7" w14:textId="694E49BB" w:rsidR="006037D6" w:rsidRPr="00E91145" w:rsidRDefault="006037D6" w:rsidP="006037D6">
            <w:pPr>
              <w:rPr>
                <w:sz w:val="22"/>
                <w:szCs w:val="22"/>
                <w:lang w:val="fr-FR"/>
              </w:rPr>
            </w:pPr>
            <w:r w:rsidRPr="00E91145">
              <w:rPr>
                <w:sz w:val="22"/>
                <w:szCs w:val="22"/>
                <w:lang w:eastAsia="ar-SA"/>
              </w:rPr>
              <w:t>Cultura pura extrasa din Linum usitatissimum</w:t>
            </w:r>
          </w:p>
        </w:tc>
        <w:tc>
          <w:tcPr>
            <w:tcW w:w="1415" w:type="dxa"/>
          </w:tcPr>
          <w:p w14:paraId="0A487D45" w14:textId="28880F25" w:rsidR="006037D6" w:rsidRPr="00E91145" w:rsidRDefault="006037D6" w:rsidP="006037D6">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5000</w:t>
            </w:r>
            <w:r w:rsidR="006B518C" w:rsidRPr="00E91145">
              <w:rPr>
                <w:rFonts w:ascii="Times New Roman" w:hAnsi="Times New Roman"/>
                <w:sz w:val="22"/>
                <w:szCs w:val="22"/>
                <w:lang w:val="ro-RO"/>
              </w:rPr>
              <w:t>,00</w:t>
            </w:r>
          </w:p>
        </w:tc>
      </w:tr>
      <w:tr w:rsidR="006037D6" w:rsidRPr="00E91145" w14:paraId="2B944B98" w14:textId="77777777" w:rsidTr="00327C74">
        <w:trPr>
          <w:gridAfter w:val="1"/>
          <w:wAfter w:w="14" w:type="dxa"/>
          <w:trHeight w:val="87"/>
        </w:trPr>
        <w:tc>
          <w:tcPr>
            <w:tcW w:w="851" w:type="dxa"/>
            <w:vAlign w:val="center"/>
          </w:tcPr>
          <w:p w14:paraId="365DC21F" w14:textId="675D0205" w:rsidR="006037D6" w:rsidRPr="00E91145" w:rsidRDefault="006037D6" w:rsidP="006037D6">
            <w:pPr>
              <w:shd w:val="clear" w:color="auto" w:fill="FFFFFF" w:themeFill="background1"/>
              <w:spacing w:before="120"/>
              <w:jc w:val="center"/>
              <w:rPr>
                <w:b/>
                <w:bCs/>
                <w:sz w:val="22"/>
                <w:szCs w:val="22"/>
              </w:rPr>
            </w:pPr>
            <w:r w:rsidRPr="00E91145">
              <w:rPr>
                <w:b/>
                <w:bCs/>
                <w:sz w:val="22"/>
                <w:szCs w:val="22"/>
              </w:rPr>
              <w:t>20</w:t>
            </w:r>
          </w:p>
        </w:tc>
        <w:tc>
          <w:tcPr>
            <w:tcW w:w="1134" w:type="dxa"/>
          </w:tcPr>
          <w:p w14:paraId="45ECE1B9" w14:textId="60FD8168"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2B9C5478" w14:textId="193C8913" w:rsidR="006037D6" w:rsidRPr="00E91145" w:rsidRDefault="00C45E3F" w:rsidP="006037D6">
            <w:pPr>
              <w:rPr>
                <w:sz w:val="22"/>
                <w:szCs w:val="22"/>
                <w:shd w:val="clear" w:color="auto" w:fill="FFFFFF"/>
                <w:lang w:val="en-US"/>
              </w:rPr>
            </w:pPr>
            <w:r w:rsidRPr="00E91145">
              <w:rPr>
                <w:b/>
                <w:bCs/>
                <w:noProof w:val="0"/>
                <w:sz w:val="22"/>
                <w:szCs w:val="22"/>
                <w:lang w:val="es-ES" w:eastAsia="ru-RU"/>
              </w:rPr>
              <w:t xml:space="preserve">LOT. 20 </w:t>
            </w:r>
            <w:r w:rsidR="006037D6" w:rsidRPr="00E91145">
              <w:rPr>
                <w:sz w:val="22"/>
                <w:szCs w:val="22"/>
              </w:rPr>
              <w:t>Diaporthe helianthi</w:t>
            </w:r>
            <w:r w:rsidR="006B518C" w:rsidRPr="00E91145">
              <w:rPr>
                <w:i/>
                <w:iCs/>
                <w:sz w:val="22"/>
                <w:szCs w:val="22"/>
              </w:rPr>
              <w:t xml:space="preserve"> </w:t>
            </w:r>
            <w:r w:rsidR="006B518C" w:rsidRPr="00E91145">
              <w:rPr>
                <w:sz w:val="22"/>
                <w:szCs w:val="22"/>
              </w:rPr>
              <w:t>(</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p>
        </w:tc>
        <w:tc>
          <w:tcPr>
            <w:tcW w:w="992" w:type="dxa"/>
          </w:tcPr>
          <w:p w14:paraId="27614667" w14:textId="217C082A" w:rsidR="006037D6" w:rsidRPr="00E91145" w:rsidRDefault="006037D6" w:rsidP="006037D6">
            <w:pPr>
              <w:shd w:val="clear" w:color="auto" w:fill="FFFFFF" w:themeFill="background1"/>
              <w:spacing w:before="120"/>
              <w:rPr>
                <w:sz w:val="22"/>
                <w:szCs w:val="22"/>
              </w:rPr>
            </w:pPr>
            <w:r w:rsidRPr="00E91145">
              <w:rPr>
                <w:sz w:val="22"/>
                <w:szCs w:val="22"/>
              </w:rPr>
              <w:t>Bucată</w:t>
            </w:r>
          </w:p>
        </w:tc>
        <w:tc>
          <w:tcPr>
            <w:tcW w:w="993" w:type="dxa"/>
          </w:tcPr>
          <w:p w14:paraId="59D6A9D8" w14:textId="049FF670"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1B3EA7CD" w14:textId="7B6F70E8" w:rsidR="006037D6" w:rsidRPr="00E91145" w:rsidRDefault="006037D6" w:rsidP="006037D6">
            <w:pPr>
              <w:rPr>
                <w:sz w:val="22"/>
                <w:szCs w:val="22"/>
                <w:lang w:val="fr-FR"/>
              </w:rPr>
            </w:pPr>
            <w:r w:rsidRPr="00E91145">
              <w:rPr>
                <w:sz w:val="22"/>
                <w:szCs w:val="22"/>
                <w:lang w:eastAsia="ar-SA"/>
              </w:rPr>
              <w:t>Cultura pura extrasa din Helianthus annuus</w:t>
            </w:r>
          </w:p>
        </w:tc>
        <w:tc>
          <w:tcPr>
            <w:tcW w:w="1415" w:type="dxa"/>
          </w:tcPr>
          <w:p w14:paraId="4DB81F44" w14:textId="5F683529" w:rsidR="006037D6" w:rsidRPr="00E91145" w:rsidRDefault="006037D6" w:rsidP="006037D6">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3000</w:t>
            </w:r>
            <w:r w:rsidR="006B518C" w:rsidRPr="00E91145">
              <w:rPr>
                <w:rFonts w:ascii="Times New Roman" w:hAnsi="Times New Roman"/>
                <w:sz w:val="22"/>
                <w:szCs w:val="22"/>
                <w:lang w:val="ro-RO"/>
              </w:rPr>
              <w:t>,00</w:t>
            </w:r>
          </w:p>
        </w:tc>
      </w:tr>
      <w:tr w:rsidR="006037D6" w:rsidRPr="00E91145" w14:paraId="1106BD15" w14:textId="77777777" w:rsidTr="00327C74">
        <w:trPr>
          <w:gridAfter w:val="1"/>
          <w:wAfter w:w="14" w:type="dxa"/>
          <w:trHeight w:val="87"/>
        </w:trPr>
        <w:tc>
          <w:tcPr>
            <w:tcW w:w="851" w:type="dxa"/>
            <w:vAlign w:val="center"/>
          </w:tcPr>
          <w:p w14:paraId="7324E287" w14:textId="4721851D" w:rsidR="006037D6" w:rsidRPr="00E91145" w:rsidRDefault="006037D6" w:rsidP="006037D6">
            <w:pPr>
              <w:shd w:val="clear" w:color="auto" w:fill="FFFFFF" w:themeFill="background1"/>
              <w:spacing w:before="120"/>
              <w:jc w:val="center"/>
              <w:rPr>
                <w:b/>
                <w:bCs/>
                <w:sz w:val="22"/>
                <w:szCs w:val="22"/>
              </w:rPr>
            </w:pPr>
            <w:r w:rsidRPr="00E91145">
              <w:rPr>
                <w:b/>
                <w:bCs/>
                <w:sz w:val="22"/>
                <w:szCs w:val="22"/>
              </w:rPr>
              <w:t>21</w:t>
            </w:r>
          </w:p>
        </w:tc>
        <w:tc>
          <w:tcPr>
            <w:tcW w:w="1134" w:type="dxa"/>
          </w:tcPr>
          <w:p w14:paraId="69134CDA" w14:textId="785A5575"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2478321F" w14:textId="198D7B36" w:rsidR="006037D6" w:rsidRPr="00E91145" w:rsidRDefault="00C45E3F" w:rsidP="006037D6">
            <w:pPr>
              <w:rPr>
                <w:sz w:val="22"/>
                <w:szCs w:val="22"/>
                <w:shd w:val="clear" w:color="auto" w:fill="FFFFFF"/>
                <w:lang w:val="en-US"/>
              </w:rPr>
            </w:pPr>
            <w:r w:rsidRPr="00E91145">
              <w:rPr>
                <w:b/>
                <w:bCs/>
                <w:noProof w:val="0"/>
                <w:sz w:val="22"/>
                <w:szCs w:val="22"/>
                <w:lang w:val="es-ES" w:eastAsia="ru-RU"/>
              </w:rPr>
              <w:t xml:space="preserve">LOT. 21 </w:t>
            </w:r>
            <w:r w:rsidR="006037D6" w:rsidRPr="00E91145">
              <w:rPr>
                <w:sz w:val="22"/>
                <w:szCs w:val="22"/>
              </w:rPr>
              <w:t>Plasmopara halstedii</w:t>
            </w:r>
            <w:r w:rsidR="006B518C" w:rsidRPr="00E91145">
              <w:rPr>
                <w:i/>
                <w:iCs/>
                <w:sz w:val="22"/>
                <w:szCs w:val="22"/>
              </w:rPr>
              <w:t xml:space="preserve"> </w:t>
            </w:r>
            <w:r w:rsidR="006B518C" w:rsidRPr="00E91145">
              <w:rPr>
                <w:sz w:val="22"/>
                <w:szCs w:val="22"/>
              </w:rPr>
              <w:t>(</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p>
        </w:tc>
        <w:tc>
          <w:tcPr>
            <w:tcW w:w="992" w:type="dxa"/>
          </w:tcPr>
          <w:p w14:paraId="32278A75" w14:textId="2E51EA55" w:rsidR="006037D6" w:rsidRPr="00E91145" w:rsidRDefault="006037D6" w:rsidP="006037D6">
            <w:pPr>
              <w:shd w:val="clear" w:color="auto" w:fill="FFFFFF" w:themeFill="background1"/>
              <w:spacing w:before="120"/>
              <w:rPr>
                <w:sz w:val="22"/>
                <w:szCs w:val="22"/>
              </w:rPr>
            </w:pPr>
            <w:r w:rsidRPr="00E91145">
              <w:rPr>
                <w:sz w:val="22"/>
                <w:szCs w:val="22"/>
              </w:rPr>
              <w:t>Bucată</w:t>
            </w:r>
          </w:p>
        </w:tc>
        <w:tc>
          <w:tcPr>
            <w:tcW w:w="993" w:type="dxa"/>
          </w:tcPr>
          <w:p w14:paraId="31F77103" w14:textId="07BDD90B" w:rsidR="006037D6" w:rsidRPr="00E91145" w:rsidRDefault="006037D6" w:rsidP="006037D6">
            <w:pPr>
              <w:shd w:val="clear" w:color="auto" w:fill="FFFFFF" w:themeFill="background1"/>
              <w:spacing w:before="120"/>
              <w:jc w:val="center"/>
              <w:rPr>
                <w:sz w:val="22"/>
                <w:szCs w:val="22"/>
              </w:rPr>
            </w:pPr>
            <w:r w:rsidRPr="00E91145">
              <w:rPr>
                <w:sz w:val="22"/>
                <w:szCs w:val="22"/>
              </w:rPr>
              <w:t>1</w:t>
            </w:r>
          </w:p>
        </w:tc>
        <w:tc>
          <w:tcPr>
            <w:tcW w:w="3827" w:type="dxa"/>
          </w:tcPr>
          <w:p w14:paraId="7CB75701" w14:textId="7D4B7CA6" w:rsidR="006037D6" w:rsidRPr="00E91145" w:rsidRDefault="006037D6" w:rsidP="006037D6">
            <w:pPr>
              <w:rPr>
                <w:sz w:val="22"/>
                <w:szCs w:val="22"/>
                <w:lang w:val="fr-FR"/>
              </w:rPr>
            </w:pPr>
            <w:r w:rsidRPr="00E91145">
              <w:rPr>
                <w:sz w:val="22"/>
                <w:szCs w:val="22"/>
                <w:lang w:eastAsia="ar-SA"/>
              </w:rPr>
              <w:t>Preparat fix</w:t>
            </w:r>
          </w:p>
        </w:tc>
        <w:tc>
          <w:tcPr>
            <w:tcW w:w="1415" w:type="dxa"/>
          </w:tcPr>
          <w:p w14:paraId="2091B62E" w14:textId="13B00D48" w:rsidR="006037D6" w:rsidRPr="00E91145" w:rsidRDefault="006037D6" w:rsidP="006037D6">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3000</w:t>
            </w:r>
            <w:r w:rsidR="006B518C" w:rsidRPr="00E91145">
              <w:rPr>
                <w:rFonts w:ascii="Times New Roman" w:hAnsi="Times New Roman"/>
                <w:sz w:val="22"/>
                <w:szCs w:val="22"/>
                <w:lang w:val="ro-RO"/>
              </w:rPr>
              <w:t>,00</w:t>
            </w:r>
          </w:p>
        </w:tc>
      </w:tr>
      <w:tr w:rsidR="006037D6" w:rsidRPr="00E91145" w14:paraId="61C5D456" w14:textId="77777777" w:rsidTr="00327C74">
        <w:trPr>
          <w:gridAfter w:val="1"/>
          <w:wAfter w:w="14" w:type="dxa"/>
          <w:trHeight w:val="87"/>
        </w:trPr>
        <w:tc>
          <w:tcPr>
            <w:tcW w:w="851" w:type="dxa"/>
            <w:vAlign w:val="center"/>
          </w:tcPr>
          <w:p w14:paraId="4A909536" w14:textId="50D5D0B8" w:rsidR="006037D6" w:rsidRPr="00E91145" w:rsidRDefault="006037D6" w:rsidP="006037D6">
            <w:pPr>
              <w:shd w:val="clear" w:color="auto" w:fill="FFFFFF" w:themeFill="background1"/>
              <w:spacing w:before="120"/>
              <w:jc w:val="center"/>
              <w:rPr>
                <w:b/>
                <w:bCs/>
                <w:sz w:val="22"/>
                <w:szCs w:val="22"/>
              </w:rPr>
            </w:pPr>
            <w:r w:rsidRPr="00E91145">
              <w:rPr>
                <w:b/>
                <w:bCs/>
                <w:sz w:val="22"/>
                <w:szCs w:val="22"/>
              </w:rPr>
              <w:t>22</w:t>
            </w:r>
          </w:p>
        </w:tc>
        <w:tc>
          <w:tcPr>
            <w:tcW w:w="1134" w:type="dxa"/>
          </w:tcPr>
          <w:p w14:paraId="27B91681" w14:textId="3C8D722C" w:rsidR="006037D6" w:rsidRPr="00A5468B" w:rsidRDefault="006037D6" w:rsidP="006037D6">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02A11D32" w14:textId="2BEB5B72" w:rsidR="006037D6" w:rsidRPr="00E91145" w:rsidRDefault="006037D6" w:rsidP="006037D6">
            <w:pPr>
              <w:rPr>
                <w:sz w:val="22"/>
                <w:szCs w:val="22"/>
                <w:shd w:val="clear" w:color="auto" w:fill="FFFFFF"/>
                <w:lang w:val="en-US"/>
              </w:rPr>
            </w:pPr>
            <w:r w:rsidRPr="00E91145">
              <w:rPr>
                <w:i/>
                <w:sz w:val="22"/>
                <w:szCs w:val="22"/>
              </w:rPr>
              <w:t xml:space="preserve"> </w:t>
            </w:r>
            <w:r w:rsidR="00C45E3F" w:rsidRPr="00E91145">
              <w:rPr>
                <w:b/>
                <w:bCs/>
                <w:noProof w:val="0"/>
                <w:sz w:val="22"/>
                <w:szCs w:val="22"/>
                <w:lang w:val="es-ES" w:eastAsia="ru-RU"/>
              </w:rPr>
              <w:t xml:space="preserve">LOT. 22 </w:t>
            </w:r>
            <w:r w:rsidRPr="00E91145">
              <w:rPr>
                <w:sz w:val="22"/>
                <w:szCs w:val="22"/>
              </w:rPr>
              <w:t>Synchytrium endobioticum</w:t>
            </w:r>
            <w:r w:rsidR="006B518C" w:rsidRPr="00E91145">
              <w:rPr>
                <w:i/>
                <w:iCs/>
                <w:sz w:val="22"/>
                <w:szCs w:val="22"/>
              </w:rPr>
              <w:t xml:space="preserve"> </w:t>
            </w:r>
            <w:r w:rsidR="006B518C" w:rsidRPr="00E91145">
              <w:rPr>
                <w:sz w:val="22"/>
                <w:szCs w:val="22"/>
              </w:rPr>
              <w:t>(</w:t>
            </w:r>
            <w:r w:rsidR="006B518C" w:rsidRPr="00E91145">
              <w:rPr>
                <w:i/>
                <w:iCs/>
                <w:sz w:val="22"/>
                <w:szCs w:val="22"/>
              </w:rPr>
              <w:t xml:space="preserve">locația </w:t>
            </w:r>
            <w:r w:rsidR="006B518C" w:rsidRPr="00E91145">
              <w:rPr>
                <w:i/>
                <w:iCs/>
                <w:color w:val="000000" w:themeColor="text1"/>
                <w:sz w:val="22"/>
                <w:szCs w:val="22"/>
              </w:rPr>
              <w:t>M.Manole</w:t>
            </w:r>
            <w:r w:rsidR="006B518C" w:rsidRPr="00E91145">
              <w:rPr>
                <w:color w:val="000000" w:themeColor="text1"/>
                <w:sz w:val="22"/>
                <w:szCs w:val="22"/>
              </w:rPr>
              <w:t>)</w:t>
            </w:r>
          </w:p>
        </w:tc>
        <w:tc>
          <w:tcPr>
            <w:tcW w:w="992" w:type="dxa"/>
          </w:tcPr>
          <w:p w14:paraId="79E9C1D4" w14:textId="5CDAFB24" w:rsidR="006037D6" w:rsidRPr="00E91145" w:rsidRDefault="006037D6" w:rsidP="006037D6">
            <w:pPr>
              <w:shd w:val="clear" w:color="auto" w:fill="FFFFFF" w:themeFill="background1"/>
              <w:spacing w:before="120"/>
              <w:rPr>
                <w:sz w:val="22"/>
                <w:szCs w:val="22"/>
              </w:rPr>
            </w:pPr>
            <w:r w:rsidRPr="00E91145">
              <w:rPr>
                <w:sz w:val="22"/>
                <w:szCs w:val="22"/>
              </w:rPr>
              <w:t>Gram</w:t>
            </w:r>
          </w:p>
        </w:tc>
        <w:tc>
          <w:tcPr>
            <w:tcW w:w="993" w:type="dxa"/>
          </w:tcPr>
          <w:p w14:paraId="17BDEAD7" w14:textId="193C30DF" w:rsidR="006037D6" w:rsidRPr="00E91145" w:rsidRDefault="006037D6" w:rsidP="006037D6">
            <w:pPr>
              <w:shd w:val="clear" w:color="auto" w:fill="FFFFFF" w:themeFill="background1"/>
              <w:spacing w:before="120"/>
              <w:jc w:val="center"/>
              <w:rPr>
                <w:sz w:val="22"/>
                <w:szCs w:val="22"/>
              </w:rPr>
            </w:pPr>
            <w:r w:rsidRPr="00E91145">
              <w:rPr>
                <w:sz w:val="22"/>
                <w:szCs w:val="22"/>
              </w:rPr>
              <w:t>200</w:t>
            </w:r>
          </w:p>
        </w:tc>
        <w:tc>
          <w:tcPr>
            <w:tcW w:w="3827" w:type="dxa"/>
          </w:tcPr>
          <w:p w14:paraId="6BE6F838" w14:textId="3391A464" w:rsidR="006037D6" w:rsidRPr="00E91145" w:rsidRDefault="006037D6" w:rsidP="006037D6">
            <w:pPr>
              <w:rPr>
                <w:sz w:val="22"/>
                <w:szCs w:val="22"/>
                <w:lang w:val="fr-FR"/>
              </w:rPr>
            </w:pPr>
            <w:r w:rsidRPr="00E91145">
              <w:rPr>
                <w:sz w:val="22"/>
                <w:szCs w:val="22"/>
                <w:lang w:eastAsia="ar-SA"/>
              </w:rPr>
              <w:t>Sol infectat</w:t>
            </w:r>
          </w:p>
        </w:tc>
        <w:tc>
          <w:tcPr>
            <w:tcW w:w="1415" w:type="dxa"/>
          </w:tcPr>
          <w:p w14:paraId="16CD6C70" w14:textId="7039E7EF" w:rsidR="006037D6" w:rsidRPr="00E91145" w:rsidRDefault="006037D6" w:rsidP="006037D6">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6000</w:t>
            </w:r>
            <w:r w:rsidR="006B518C" w:rsidRPr="00E91145">
              <w:rPr>
                <w:rFonts w:ascii="Times New Roman" w:hAnsi="Times New Roman"/>
                <w:sz w:val="22"/>
                <w:szCs w:val="22"/>
                <w:lang w:val="ro-RO"/>
              </w:rPr>
              <w:t>,00</w:t>
            </w:r>
          </w:p>
        </w:tc>
      </w:tr>
      <w:tr w:rsidR="009822C7" w:rsidRPr="00E91145" w14:paraId="6C38CDBA" w14:textId="77777777" w:rsidTr="00327C74">
        <w:trPr>
          <w:gridAfter w:val="1"/>
          <w:wAfter w:w="14" w:type="dxa"/>
          <w:trHeight w:val="87"/>
        </w:trPr>
        <w:tc>
          <w:tcPr>
            <w:tcW w:w="851" w:type="dxa"/>
            <w:vAlign w:val="center"/>
          </w:tcPr>
          <w:p w14:paraId="7D6FC44D" w14:textId="7CF8041A" w:rsidR="009822C7" w:rsidRPr="00E91145" w:rsidRDefault="009822C7" w:rsidP="009822C7">
            <w:pPr>
              <w:shd w:val="clear" w:color="auto" w:fill="FFFFFF" w:themeFill="background1"/>
              <w:spacing w:before="120"/>
              <w:jc w:val="center"/>
              <w:rPr>
                <w:b/>
                <w:bCs/>
                <w:sz w:val="22"/>
                <w:szCs w:val="22"/>
              </w:rPr>
            </w:pPr>
            <w:r w:rsidRPr="00E91145">
              <w:rPr>
                <w:b/>
                <w:bCs/>
                <w:sz w:val="22"/>
                <w:szCs w:val="22"/>
              </w:rPr>
              <w:t>23</w:t>
            </w:r>
          </w:p>
        </w:tc>
        <w:tc>
          <w:tcPr>
            <w:tcW w:w="1134" w:type="dxa"/>
          </w:tcPr>
          <w:p w14:paraId="43CAAEBD" w14:textId="1961E7D1" w:rsidR="009822C7" w:rsidRPr="00A5468B" w:rsidRDefault="009822C7" w:rsidP="009822C7">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519E70BC" w14:textId="76B6023C" w:rsidR="009822C7" w:rsidRPr="00E91145" w:rsidRDefault="00C45E3F" w:rsidP="009822C7">
            <w:pPr>
              <w:rPr>
                <w:sz w:val="22"/>
                <w:szCs w:val="22"/>
                <w:shd w:val="clear" w:color="auto" w:fill="FFFFFF"/>
                <w:lang w:val="en-US"/>
              </w:rPr>
            </w:pPr>
            <w:r w:rsidRPr="00E91145">
              <w:rPr>
                <w:b/>
                <w:bCs/>
                <w:noProof w:val="0"/>
                <w:sz w:val="22"/>
                <w:szCs w:val="22"/>
                <w:lang w:val="es-ES" w:eastAsia="ru-RU"/>
              </w:rPr>
              <w:t xml:space="preserve">LOT. 23 </w:t>
            </w:r>
            <w:r w:rsidR="009822C7" w:rsidRPr="00E91145">
              <w:rPr>
                <w:sz w:val="22"/>
                <w:szCs w:val="22"/>
              </w:rPr>
              <w:t>Nutrient Agar</w:t>
            </w:r>
            <w:r w:rsidR="0099000F" w:rsidRPr="00E91145">
              <w:rPr>
                <w:sz w:val="22"/>
                <w:szCs w:val="22"/>
              </w:rPr>
              <w:t xml:space="preserve"> (</w:t>
            </w:r>
            <w:r w:rsidR="0099000F" w:rsidRPr="00E91145">
              <w:rPr>
                <w:i/>
                <w:iCs/>
                <w:sz w:val="22"/>
                <w:szCs w:val="22"/>
              </w:rPr>
              <w:t xml:space="preserve">locația </w:t>
            </w:r>
            <w:r w:rsidR="0099000F" w:rsidRPr="00E91145">
              <w:rPr>
                <w:i/>
                <w:iCs/>
                <w:color w:val="000000" w:themeColor="text1"/>
                <w:sz w:val="22"/>
                <w:szCs w:val="22"/>
              </w:rPr>
              <w:t>M.Manole</w:t>
            </w:r>
            <w:r w:rsidR="0099000F" w:rsidRPr="00E91145">
              <w:rPr>
                <w:color w:val="000000" w:themeColor="text1"/>
                <w:sz w:val="22"/>
                <w:szCs w:val="22"/>
              </w:rPr>
              <w:t>)</w:t>
            </w:r>
          </w:p>
        </w:tc>
        <w:tc>
          <w:tcPr>
            <w:tcW w:w="992" w:type="dxa"/>
          </w:tcPr>
          <w:p w14:paraId="4657C19A" w14:textId="09AFAF7A" w:rsidR="009822C7" w:rsidRPr="00E91145" w:rsidRDefault="00006C57" w:rsidP="009822C7">
            <w:pPr>
              <w:shd w:val="clear" w:color="auto" w:fill="FFFFFF" w:themeFill="background1"/>
              <w:spacing w:before="120"/>
              <w:rPr>
                <w:sz w:val="22"/>
                <w:szCs w:val="22"/>
              </w:rPr>
            </w:pPr>
            <w:r w:rsidRPr="00E91145">
              <w:rPr>
                <w:sz w:val="22"/>
                <w:szCs w:val="22"/>
              </w:rPr>
              <w:t>Gram</w:t>
            </w:r>
          </w:p>
        </w:tc>
        <w:tc>
          <w:tcPr>
            <w:tcW w:w="993" w:type="dxa"/>
          </w:tcPr>
          <w:p w14:paraId="2FAAFA9A" w14:textId="1F7A72D1" w:rsidR="009822C7" w:rsidRPr="00E91145" w:rsidRDefault="00502725" w:rsidP="009822C7">
            <w:pPr>
              <w:shd w:val="clear" w:color="auto" w:fill="FFFFFF" w:themeFill="background1"/>
              <w:spacing w:before="120"/>
              <w:jc w:val="center"/>
              <w:rPr>
                <w:sz w:val="22"/>
                <w:szCs w:val="22"/>
              </w:rPr>
            </w:pPr>
            <w:r w:rsidRPr="00E91145">
              <w:rPr>
                <w:sz w:val="22"/>
                <w:szCs w:val="22"/>
              </w:rPr>
              <w:t>500</w:t>
            </w:r>
          </w:p>
        </w:tc>
        <w:tc>
          <w:tcPr>
            <w:tcW w:w="3827" w:type="dxa"/>
            <w:tcBorders>
              <w:top w:val="single" w:sz="4" w:space="0" w:color="000000"/>
              <w:left w:val="single" w:sz="4" w:space="0" w:color="auto"/>
              <w:bottom w:val="single" w:sz="4" w:space="0" w:color="000000"/>
              <w:right w:val="single" w:sz="4" w:space="0" w:color="auto"/>
            </w:tcBorders>
          </w:tcPr>
          <w:p w14:paraId="6C8C445E"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Puritate analitică 98,0%, calitate laborator</w:t>
            </w:r>
          </w:p>
          <w:p w14:paraId="5C27CA33"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calitate.</w:t>
            </w:r>
          </w:p>
          <w:p w14:paraId="7D84F0B3"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expirare a  reactivului sa nu fie mai putin de 2 ani de la data livrarii</w:t>
            </w:r>
          </w:p>
          <w:p w14:paraId="4D5CAEA0" w14:textId="7012EBA0" w:rsidR="009822C7" w:rsidRPr="00E91145" w:rsidRDefault="009822C7" w:rsidP="009822C7">
            <w:pPr>
              <w:rPr>
                <w:sz w:val="22"/>
                <w:szCs w:val="22"/>
                <w:lang w:val="fr-FR"/>
              </w:rPr>
            </w:pPr>
            <w:r w:rsidRPr="00E91145">
              <w:rPr>
                <w:sz w:val="22"/>
                <w:szCs w:val="22"/>
                <w:lang w:eastAsia="ar-SA"/>
              </w:rPr>
              <w:t>Solubil in apa</w:t>
            </w:r>
          </w:p>
        </w:tc>
        <w:tc>
          <w:tcPr>
            <w:tcW w:w="1415" w:type="dxa"/>
          </w:tcPr>
          <w:p w14:paraId="77A4114E" w14:textId="6D0ED799" w:rsidR="009822C7" w:rsidRPr="00E91145" w:rsidRDefault="009822C7" w:rsidP="009822C7">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2000,00</w:t>
            </w:r>
          </w:p>
        </w:tc>
      </w:tr>
      <w:tr w:rsidR="009822C7" w:rsidRPr="00E91145" w14:paraId="1A37E107" w14:textId="77777777" w:rsidTr="00327C74">
        <w:trPr>
          <w:gridAfter w:val="1"/>
          <w:wAfter w:w="14" w:type="dxa"/>
          <w:trHeight w:val="87"/>
        </w:trPr>
        <w:tc>
          <w:tcPr>
            <w:tcW w:w="851" w:type="dxa"/>
            <w:vAlign w:val="center"/>
          </w:tcPr>
          <w:p w14:paraId="5A394417" w14:textId="287A411B" w:rsidR="009822C7" w:rsidRPr="00E91145" w:rsidRDefault="009822C7" w:rsidP="009822C7">
            <w:pPr>
              <w:shd w:val="clear" w:color="auto" w:fill="FFFFFF" w:themeFill="background1"/>
              <w:spacing w:before="120"/>
              <w:jc w:val="center"/>
              <w:rPr>
                <w:b/>
                <w:bCs/>
                <w:sz w:val="22"/>
                <w:szCs w:val="22"/>
              </w:rPr>
            </w:pPr>
            <w:r w:rsidRPr="00E91145">
              <w:rPr>
                <w:b/>
                <w:bCs/>
                <w:sz w:val="22"/>
                <w:szCs w:val="22"/>
              </w:rPr>
              <w:t>24</w:t>
            </w:r>
          </w:p>
        </w:tc>
        <w:tc>
          <w:tcPr>
            <w:tcW w:w="1134" w:type="dxa"/>
          </w:tcPr>
          <w:p w14:paraId="61F6195E" w14:textId="5C06EAA1" w:rsidR="009822C7" w:rsidRPr="00A5468B" w:rsidRDefault="009822C7" w:rsidP="009822C7">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39382462" w14:textId="3B22E5F8" w:rsidR="009822C7" w:rsidRPr="00E91145" w:rsidRDefault="00C45E3F" w:rsidP="009822C7">
            <w:pPr>
              <w:rPr>
                <w:sz w:val="22"/>
                <w:szCs w:val="22"/>
                <w:shd w:val="clear" w:color="auto" w:fill="FFFFFF"/>
                <w:lang w:val="en-US"/>
              </w:rPr>
            </w:pPr>
            <w:r w:rsidRPr="00E91145">
              <w:rPr>
                <w:b/>
                <w:bCs/>
                <w:noProof w:val="0"/>
                <w:sz w:val="22"/>
                <w:szCs w:val="22"/>
                <w:lang w:val="es-ES" w:eastAsia="ru-RU"/>
              </w:rPr>
              <w:t xml:space="preserve">LOT. 24 </w:t>
            </w:r>
            <w:r w:rsidR="009822C7" w:rsidRPr="00E91145">
              <w:rPr>
                <w:sz w:val="22"/>
                <w:szCs w:val="22"/>
              </w:rPr>
              <w:t>Peptonă bacteriologică</w:t>
            </w:r>
            <w:r w:rsidR="0099000F" w:rsidRPr="00E91145">
              <w:rPr>
                <w:sz w:val="22"/>
                <w:szCs w:val="22"/>
              </w:rPr>
              <w:t xml:space="preserve"> (</w:t>
            </w:r>
            <w:r w:rsidR="0099000F" w:rsidRPr="00E91145">
              <w:rPr>
                <w:i/>
                <w:iCs/>
                <w:sz w:val="22"/>
                <w:szCs w:val="22"/>
              </w:rPr>
              <w:t xml:space="preserve">locația </w:t>
            </w:r>
            <w:r w:rsidR="0099000F" w:rsidRPr="00E91145">
              <w:rPr>
                <w:i/>
                <w:iCs/>
                <w:color w:val="000000" w:themeColor="text1"/>
                <w:sz w:val="22"/>
                <w:szCs w:val="22"/>
              </w:rPr>
              <w:t>M.Manole</w:t>
            </w:r>
            <w:r w:rsidR="0099000F" w:rsidRPr="00E91145">
              <w:rPr>
                <w:color w:val="000000" w:themeColor="text1"/>
                <w:sz w:val="22"/>
                <w:szCs w:val="22"/>
              </w:rPr>
              <w:t>)</w:t>
            </w:r>
          </w:p>
        </w:tc>
        <w:tc>
          <w:tcPr>
            <w:tcW w:w="992" w:type="dxa"/>
          </w:tcPr>
          <w:p w14:paraId="39D89965" w14:textId="33EB9DB5" w:rsidR="009822C7" w:rsidRPr="00E91145" w:rsidRDefault="00006C57" w:rsidP="009822C7">
            <w:pPr>
              <w:shd w:val="clear" w:color="auto" w:fill="FFFFFF" w:themeFill="background1"/>
              <w:spacing w:before="120"/>
              <w:rPr>
                <w:sz w:val="22"/>
                <w:szCs w:val="22"/>
              </w:rPr>
            </w:pPr>
            <w:r w:rsidRPr="00E91145">
              <w:rPr>
                <w:sz w:val="22"/>
                <w:szCs w:val="22"/>
              </w:rPr>
              <w:t>Gram</w:t>
            </w:r>
          </w:p>
        </w:tc>
        <w:tc>
          <w:tcPr>
            <w:tcW w:w="993" w:type="dxa"/>
          </w:tcPr>
          <w:p w14:paraId="458190B5" w14:textId="040B4E8A" w:rsidR="009822C7" w:rsidRPr="00E91145" w:rsidRDefault="00502725" w:rsidP="009822C7">
            <w:pPr>
              <w:shd w:val="clear" w:color="auto" w:fill="FFFFFF" w:themeFill="background1"/>
              <w:spacing w:before="120"/>
              <w:jc w:val="center"/>
              <w:rPr>
                <w:sz w:val="22"/>
                <w:szCs w:val="22"/>
              </w:rPr>
            </w:pPr>
            <w:r w:rsidRPr="00E91145">
              <w:rPr>
                <w:sz w:val="22"/>
                <w:szCs w:val="22"/>
              </w:rPr>
              <w:t>500</w:t>
            </w:r>
          </w:p>
        </w:tc>
        <w:tc>
          <w:tcPr>
            <w:tcW w:w="3827" w:type="dxa"/>
            <w:tcBorders>
              <w:top w:val="single" w:sz="4" w:space="0" w:color="000000"/>
              <w:left w:val="single" w:sz="4" w:space="0" w:color="auto"/>
              <w:bottom w:val="single" w:sz="4" w:space="0" w:color="000000"/>
              <w:right w:val="single" w:sz="4" w:space="0" w:color="auto"/>
            </w:tcBorders>
          </w:tcPr>
          <w:p w14:paraId="20E648D8"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Puritate analitică 98,0%, calitate laborator</w:t>
            </w:r>
          </w:p>
          <w:p w14:paraId="3D8559B7"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calitate.</w:t>
            </w:r>
          </w:p>
          <w:p w14:paraId="3FCF93C1"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expirare a  reactivului sa nu fie mai putin de 2 ani de la data livrarii</w:t>
            </w:r>
          </w:p>
          <w:p w14:paraId="16994181" w14:textId="19641787" w:rsidR="009822C7" w:rsidRPr="00E91145" w:rsidRDefault="009822C7" w:rsidP="009822C7">
            <w:pPr>
              <w:rPr>
                <w:sz w:val="22"/>
                <w:szCs w:val="22"/>
                <w:lang w:val="fr-FR"/>
              </w:rPr>
            </w:pPr>
            <w:r w:rsidRPr="00E91145">
              <w:rPr>
                <w:sz w:val="22"/>
                <w:szCs w:val="22"/>
                <w:lang w:eastAsia="ar-SA"/>
              </w:rPr>
              <w:t>Solubil in apa</w:t>
            </w:r>
          </w:p>
        </w:tc>
        <w:tc>
          <w:tcPr>
            <w:tcW w:w="1415" w:type="dxa"/>
          </w:tcPr>
          <w:p w14:paraId="1072ABDC" w14:textId="03AF8C28" w:rsidR="009822C7" w:rsidRPr="00E91145" w:rsidRDefault="009822C7" w:rsidP="009822C7">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2500,00</w:t>
            </w:r>
          </w:p>
        </w:tc>
      </w:tr>
      <w:tr w:rsidR="009822C7" w:rsidRPr="00E91145" w14:paraId="41F318D4" w14:textId="77777777" w:rsidTr="00327C74">
        <w:trPr>
          <w:gridAfter w:val="1"/>
          <w:wAfter w:w="14" w:type="dxa"/>
          <w:trHeight w:val="87"/>
        </w:trPr>
        <w:tc>
          <w:tcPr>
            <w:tcW w:w="851" w:type="dxa"/>
            <w:vAlign w:val="center"/>
          </w:tcPr>
          <w:p w14:paraId="6CC095AB" w14:textId="0CD9511D" w:rsidR="009822C7" w:rsidRPr="00E91145" w:rsidRDefault="009822C7" w:rsidP="009822C7">
            <w:pPr>
              <w:shd w:val="clear" w:color="auto" w:fill="FFFFFF" w:themeFill="background1"/>
              <w:spacing w:before="120"/>
              <w:jc w:val="center"/>
              <w:rPr>
                <w:b/>
                <w:bCs/>
                <w:sz w:val="22"/>
                <w:szCs w:val="22"/>
              </w:rPr>
            </w:pPr>
            <w:r w:rsidRPr="00E91145">
              <w:rPr>
                <w:b/>
                <w:bCs/>
                <w:sz w:val="22"/>
                <w:szCs w:val="22"/>
              </w:rPr>
              <w:t>25</w:t>
            </w:r>
          </w:p>
        </w:tc>
        <w:tc>
          <w:tcPr>
            <w:tcW w:w="1134" w:type="dxa"/>
          </w:tcPr>
          <w:p w14:paraId="333AAFF1" w14:textId="639927E8" w:rsidR="009822C7" w:rsidRPr="00A5468B" w:rsidRDefault="009822C7" w:rsidP="009822C7">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1B0ED63F" w14:textId="4041AAA1" w:rsidR="009822C7" w:rsidRPr="00E91145" w:rsidRDefault="00C45E3F" w:rsidP="009822C7">
            <w:pPr>
              <w:pStyle w:val="TableContents"/>
              <w:ind w:left="-58" w:firstLine="58"/>
              <w:jc w:val="both"/>
              <w:rPr>
                <w:rFonts w:cs="Times New Roman"/>
                <w:sz w:val="22"/>
                <w:szCs w:val="22"/>
              </w:rPr>
            </w:pPr>
            <w:r w:rsidRPr="00E91145">
              <w:rPr>
                <w:rFonts w:cs="Times New Roman"/>
                <w:b/>
                <w:bCs/>
                <w:sz w:val="22"/>
                <w:szCs w:val="22"/>
                <w:lang w:val="es-ES" w:eastAsia="ru-RU"/>
              </w:rPr>
              <w:t xml:space="preserve">LOT. 25 </w:t>
            </w:r>
            <w:r w:rsidR="009822C7" w:rsidRPr="00E91145">
              <w:rPr>
                <w:rFonts w:cs="Times New Roman"/>
                <w:sz w:val="22"/>
                <w:szCs w:val="22"/>
              </w:rPr>
              <w:t xml:space="preserve">API 20E – Galerie </w:t>
            </w:r>
            <w:proofErr w:type="spellStart"/>
            <w:r w:rsidR="009822C7" w:rsidRPr="00E91145">
              <w:rPr>
                <w:rFonts w:cs="Times New Roman"/>
                <w:sz w:val="22"/>
                <w:szCs w:val="22"/>
              </w:rPr>
              <w:t>pentru</w:t>
            </w:r>
            <w:proofErr w:type="spellEnd"/>
            <w:r w:rsidR="009822C7" w:rsidRPr="00E91145">
              <w:rPr>
                <w:rFonts w:cs="Times New Roman"/>
                <w:sz w:val="22"/>
                <w:szCs w:val="22"/>
              </w:rPr>
              <w:t xml:space="preserve"> </w:t>
            </w:r>
            <w:proofErr w:type="spellStart"/>
            <w:r w:rsidR="009822C7" w:rsidRPr="00E91145">
              <w:rPr>
                <w:rFonts w:cs="Times New Roman"/>
                <w:sz w:val="22"/>
                <w:szCs w:val="22"/>
              </w:rPr>
              <w:t>identificarea</w:t>
            </w:r>
            <w:proofErr w:type="spellEnd"/>
            <w:r w:rsidR="009822C7" w:rsidRPr="00E91145">
              <w:rPr>
                <w:rFonts w:cs="Times New Roman"/>
                <w:sz w:val="22"/>
                <w:szCs w:val="22"/>
              </w:rPr>
              <w:t xml:space="preserve"> </w:t>
            </w:r>
            <w:proofErr w:type="spellStart"/>
            <w:r w:rsidR="009822C7" w:rsidRPr="00E91145">
              <w:rPr>
                <w:rFonts w:cs="Times New Roman"/>
                <w:sz w:val="22"/>
                <w:szCs w:val="22"/>
              </w:rPr>
              <w:t>bacteriilor</w:t>
            </w:r>
            <w:proofErr w:type="spellEnd"/>
          </w:p>
          <w:p w14:paraId="1994AAC7" w14:textId="77777777" w:rsidR="009822C7" w:rsidRPr="00E91145" w:rsidRDefault="009822C7" w:rsidP="00A273F8">
            <w:pPr>
              <w:pStyle w:val="TableContents"/>
              <w:rPr>
                <w:rFonts w:cs="Times New Roman"/>
                <w:sz w:val="22"/>
                <w:szCs w:val="22"/>
              </w:rPr>
            </w:pPr>
            <w:proofErr w:type="spellStart"/>
            <w:r w:rsidRPr="00E91145">
              <w:rPr>
                <w:rFonts w:cs="Times New Roman"/>
                <w:sz w:val="22"/>
                <w:szCs w:val="22"/>
              </w:rPr>
              <w:t>Reactivi</w:t>
            </w:r>
            <w:proofErr w:type="spellEnd"/>
            <w:r w:rsidRPr="00E91145">
              <w:rPr>
                <w:rFonts w:cs="Times New Roman"/>
                <w:sz w:val="22"/>
                <w:szCs w:val="22"/>
              </w:rPr>
              <w:t>: TDA 2x5 ml</w:t>
            </w:r>
          </w:p>
          <w:p w14:paraId="6D7C7CE6" w14:textId="1F178FA2" w:rsidR="009822C7" w:rsidRPr="00E91145" w:rsidRDefault="009822C7" w:rsidP="00A273F8">
            <w:pPr>
              <w:pStyle w:val="TableContents"/>
              <w:ind w:left="-58" w:firstLine="58"/>
              <w:rPr>
                <w:rFonts w:cs="Times New Roman"/>
                <w:sz w:val="22"/>
                <w:szCs w:val="22"/>
              </w:rPr>
            </w:pPr>
            <w:r w:rsidRPr="00E91145">
              <w:rPr>
                <w:rFonts w:cs="Times New Roman"/>
                <w:sz w:val="22"/>
                <w:szCs w:val="22"/>
              </w:rPr>
              <w:t xml:space="preserve"> VP1xVP2 4x5 ml</w:t>
            </w:r>
            <w:r w:rsidR="00A273F8" w:rsidRPr="00E91145">
              <w:rPr>
                <w:rFonts w:cs="Times New Roman"/>
                <w:sz w:val="22"/>
                <w:szCs w:val="22"/>
              </w:rPr>
              <w:t xml:space="preserve"> </w:t>
            </w:r>
            <w:r w:rsidRPr="00E91145">
              <w:rPr>
                <w:rFonts w:cs="Times New Roman"/>
                <w:sz w:val="22"/>
                <w:szCs w:val="22"/>
              </w:rPr>
              <w:t>James 2x 5 ml</w:t>
            </w:r>
            <w:r w:rsidR="0099000F" w:rsidRPr="00E91145">
              <w:rPr>
                <w:rFonts w:cs="Times New Roman"/>
                <w:sz w:val="22"/>
                <w:szCs w:val="22"/>
              </w:rPr>
              <w:t xml:space="preserve"> (</w:t>
            </w:r>
            <w:proofErr w:type="spellStart"/>
            <w:r w:rsidR="0099000F" w:rsidRPr="00E91145">
              <w:rPr>
                <w:rFonts w:cs="Times New Roman"/>
                <w:i/>
                <w:iCs/>
                <w:sz w:val="22"/>
                <w:szCs w:val="22"/>
              </w:rPr>
              <w:t>locația</w:t>
            </w:r>
            <w:proofErr w:type="spellEnd"/>
            <w:r w:rsidR="0099000F" w:rsidRPr="00E91145">
              <w:rPr>
                <w:rFonts w:cs="Times New Roman"/>
                <w:i/>
                <w:iCs/>
                <w:sz w:val="22"/>
                <w:szCs w:val="22"/>
              </w:rPr>
              <w:t xml:space="preserve"> </w:t>
            </w:r>
            <w:proofErr w:type="spellStart"/>
            <w:r w:rsidR="0099000F" w:rsidRPr="00E91145">
              <w:rPr>
                <w:rFonts w:cs="Times New Roman"/>
                <w:i/>
                <w:iCs/>
                <w:color w:val="000000" w:themeColor="text1"/>
                <w:sz w:val="22"/>
                <w:szCs w:val="22"/>
              </w:rPr>
              <w:t>M.Manole</w:t>
            </w:r>
            <w:proofErr w:type="spellEnd"/>
            <w:r w:rsidR="0099000F" w:rsidRPr="00E91145">
              <w:rPr>
                <w:rFonts w:cs="Times New Roman"/>
                <w:color w:val="000000" w:themeColor="text1"/>
                <w:sz w:val="22"/>
                <w:szCs w:val="22"/>
              </w:rPr>
              <w:t>)</w:t>
            </w:r>
          </w:p>
        </w:tc>
        <w:tc>
          <w:tcPr>
            <w:tcW w:w="992" w:type="dxa"/>
          </w:tcPr>
          <w:p w14:paraId="5BD08747" w14:textId="1B75D3DB" w:rsidR="009822C7" w:rsidRPr="00E91145" w:rsidRDefault="00BB74EC" w:rsidP="009822C7">
            <w:pPr>
              <w:shd w:val="clear" w:color="auto" w:fill="FFFFFF" w:themeFill="background1"/>
              <w:spacing w:before="120"/>
              <w:rPr>
                <w:sz w:val="22"/>
                <w:szCs w:val="22"/>
              </w:rPr>
            </w:pPr>
            <w:r w:rsidRPr="00E91145">
              <w:rPr>
                <w:sz w:val="22"/>
                <w:szCs w:val="22"/>
              </w:rPr>
              <w:t>Bucată</w:t>
            </w:r>
          </w:p>
        </w:tc>
        <w:tc>
          <w:tcPr>
            <w:tcW w:w="993" w:type="dxa"/>
          </w:tcPr>
          <w:p w14:paraId="69E29538" w14:textId="40D0A7F3" w:rsidR="009822C7" w:rsidRPr="00E91145" w:rsidRDefault="00502725" w:rsidP="009822C7">
            <w:pPr>
              <w:shd w:val="clear" w:color="auto" w:fill="FFFFFF" w:themeFill="background1"/>
              <w:spacing w:before="120"/>
              <w:jc w:val="center"/>
              <w:rPr>
                <w:sz w:val="22"/>
                <w:szCs w:val="22"/>
              </w:rPr>
            </w:pPr>
            <w:r w:rsidRPr="00E91145">
              <w:rPr>
                <w:sz w:val="22"/>
                <w:szCs w:val="22"/>
              </w:rPr>
              <w:t>1</w:t>
            </w:r>
          </w:p>
        </w:tc>
        <w:tc>
          <w:tcPr>
            <w:tcW w:w="3827" w:type="dxa"/>
            <w:tcBorders>
              <w:top w:val="single" w:sz="4" w:space="0" w:color="000000"/>
              <w:left w:val="single" w:sz="4" w:space="0" w:color="auto"/>
              <w:bottom w:val="single" w:sz="4" w:space="0" w:color="000000"/>
              <w:right w:val="single" w:sz="4" w:space="0" w:color="auto"/>
            </w:tcBorders>
          </w:tcPr>
          <w:p w14:paraId="2FE7434D"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 xml:space="preserve">O galerie-Conține 20 de teste standardizate, </w:t>
            </w:r>
          </w:p>
          <w:p w14:paraId="560DAFB9"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Reactivi: TDA 2x5 ml</w:t>
            </w:r>
          </w:p>
          <w:p w14:paraId="661B225F"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VP1xVP2 4x5 ml</w:t>
            </w:r>
          </w:p>
          <w:p w14:paraId="3A02925E"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 xml:space="preserve">James 2x 5 ml </w:t>
            </w:r>
          </w:p>
          <w:p w14:paraId="0FB603A8"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Instructiuni de utilizare</w:t>
            </w:r>
          </w:p>
          <w:p w14:paraId="54B6FFE6"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Certificate de calitate</w:t>
            </w:r>
          </w:p>
          <w:p w14:paraId="0B83F96B"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expirare a  reactivului sa nu fie mai putin de 2 ani.</w:t>
            </w:r>
          </w:p>
          <w:p w14:paraId="34836ACC" w14:textId="61042FB2" w:rsidR="009822C7" w:rsidRPr="00E91145" w:rsidRDefault="009822C7" w:rsidP="009822C7">
            <w:pPr>
              <w:rPr>
                <w:sz w:val="22"/>
                <w:szCs w:val="22"/>
                <w:lang w:val="fr-FR"/>
              </w:rPr>
            </w:pPr>
            <w:r w:rsidRPr="00E91145">
              <w:rPr>
                <w:sz w:val="22"/>
                <w:szCs w:val="22"/>
                <w:u w:val="single"/>
                <w:lang w:eastAsia="ar-SA"/>
              </w:rPr>
              <w:t>Ambalat:</w:t>
            </w:r>
            <w:r w:rsidRPr="00E91145">
              <w:rPr>
                <w:sz w:val="22"/>
                <w:szCs w:val="22"/>
                <w:lang w:eastAsia="ar-SA"/>
              </w:rPr>
              <w:t xml:space="preserve"> in cutie sa fie 100 teste- 1 bucata</w:t>
            </w:r>
          </w:p>
        </w:tc>
        <w:tc>
          <w:tcPr>
            <w:tcW w:w="1415" w:type="dxa"/>
          </w:tcPr>
          <w:p w14:paraId="30A4EBB4" w14:textId="15592F2F" w:rsidR="009822C7" w:rsidRPr="00E91145" w:rsidRDefault="009822C7" w:rsidP="009822C7">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15000,00</w:t>
            </w:r>
          </w:p>
        </w:tc>
      </w:tr>
      <w:tr w:rsidR="009822C7" w:rsidRPr="00E91145" w14:paraId="61243FF4" w14:textId="77777777" w:rsidTr="00327C74">
        <w:trPr>
          <w:gridAfter w:val="1"/>
          <w:wAfter w:w="14" w:type="dxa"/>
          <w:trHeight w:val="87"/>
        </w:trPr>
        <w:tc>
          <w:tcPr>
            <w:tcW w:w="851" w:type="dxa"/>
            <w:vAlign w:val="center"/>
          </w:tcPr>
          <w:p w14:paraId="260C5EF3" w14:textId="71D852B4" w:rsidR="009822C7" w:rsidRPr="00E91145" w:rsidRDefault="009822C7" w:rsidP="009822C7">
            <w:pPr>
              <w:shd w:val="clear" w:color="auto" w:fill="FFFFFF" w:themeFill="background1"/>
              <w:spacing w:before="120"/>
              <w:jc w:val="center"/>
              <w:rPr>
                <w:b/>
                <w:bCs/>
                <w:sz w:val="22"/>
                <w:szCs w:val="22"/>
              </w:rPr>
            </w:pPr>
            <w:r w:rsidRPr="00E91145">
              <w:rPr>
                <w:b/>
                <w:bCs/>
                <w:sz w:val="22"/>
                <w:szCs w:val="22"/>
              </w:rPr>
              <w:t>26</w:t>
            </w:r>
          </w:p>
        </w:tc>
        <w:tc>
          <w:tcPr>
            <w:tcW w:w="1134" w:type="dxa"/>
          </w:tcPr>
          <w:p w14:paraId="43A35343" w14:textId="059CE991" w:rsidR="009822C7" w:rsidRPr="00A5468B" w:rsidRDefault="009822C7" w:rsidP="009822C7">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6BBE1A03" w14:textId="5BF6E51A" w:rsidR="009822C7" w:rsidRPr="00E91145" w:rsidRDefault="00C45E3F" w:rsidP="009822C7">
            <w:pPr>
              <w:rPr>
                <w:sz w:val="22"/>
                <w:szCs w:val="22"/>
                <w:shd w:val="clear" w:color="auto" w:fill="FFFFFF"/>
                <w:lang w:val="en-US"/>
              </w:rPr>
            </w:pPr>
            <w:r w:rsidRPr="00E91145">
              <w:rPr>
                <w:b/>
                <w:bCs/>
                <w:noProof w:val="0"/>
                <w:sz w:val="22"/>
                <w:szCs w:val="22"/>
                <w:lang w:val="es-ES" w:eastAsia="ru-RU"/>
              </w:rPr>
              <w:t xml:space="preserve">LOT. 26 </w:t>
            </w:r>
            <w:r w:rsidR="009822C7" w:rsidRPr="00E91145">
              <w:rPr>
                <w:sz w:val="22"/>
                <w:szCs w:val="22"/>
              </w:rPr>
              <w:t>Goat anti-Rabbit IgG (H+L) Secondary Antibody, FITC</w:t>
            </w:r>
            <w:r w:rsidR="0099000F" w:rsidRPr="00E91145">
              <w:rPr>
                <w:sz w:val="22"/>
                <w:szCs w:val="22"/>
              </w:rPr>
              <w:t xml:space="preserve"> (</w:t>
            </w:r>
            <w:r w:rsidR="0099000F" w:rsidRPr="00E91145">
              <w:rPr>
                <w:i/>
                <w:iCs/>
                <w:sz w:val="22"/>
                <w:szCs w:val="22"/>
              </w:rPr>
              <w:t xml:space="preserve">locația </w:t>
            </w:r>
            <w:r w:rsidR="0099000F" w:rsidRPr="00E91145">
              <w:rPr>
                <w:i/>
                <w:iCs/>
                <w:color w:val="000000" w:themeColor="text1"/>
                <w:sz w:val="22"/>
                <w:szCs w:val="22"/>
              </w:rPr>
              <w:t>M.Manole</w:t>
            </w:r>
            <w:r w:rsidR="0099000F" w:rsidRPr="00E91145">
              <w:rPr>
                <w:color w:val="000000" w:themeColor="text1"/>
                <w:sz w:val="22"/>
                <w:szCs w:val="22"/>
              </w:rPr>
              <w:t>)</w:t>
            </w:r>
          </w:p>
        </w:tc>
        <w:tc>
          <w:tcPr>
            <w:tcW w:w="992" w:type="dxa"/>
          </w:tcPr>
          <w:p w14:paraId="76F8DBC6" w14:textId="124D3D6C" w:rsidR="009822C7" w:rsidRPr="00E91145" w:rsidRDefault="00BB74EC" w:rsidP="009822C7">
            <w:pPr>
              <w:shd w:val="clear" w:color="auto" w:fill="FFFFFF" w:themeFill="background1"/>
              <w:spacing w:before="120"/>
              <w:rPr>
                <w:sz w:val="22"/>
                <w:szCs w:val="22"/>
              </w:rPr>
            </w:pPr>
            <w:r w:rsidRPr="00E91145">
              <w:rPr>
                <w:sz w:val="22"/>
                <w:szCs w:val="22"/>
              </w:rPr>
              <w:t>Bucată</w:t>
            </w:r>
          </w:p>
        </w:tc>
        <w:tc>
          <w:tcPr>
            <w:tcW w:w="993" w:type="dxa"/>
          </w:tcPr>
          <w:p w14:paraId="44143058" w14:textId="1FC7E860" w:rsidR="009822C7" w:rsidRPr="00E91145" w:rsidRDefault="00502725" w:rsidP="009822C7">
            <w:pPr>
              <w:shd w:val="clear" w:color="auto" w:fill="FFFFFF" w:themeFill="background1"/>
              <w:spacing w:before="120"/>
              <w:jc w:val="center"/>
              <w:rPr>
                <w:sz w:val="22"/>
                <w:szCs w:val="22"/>
              </w:rPr>
            </w:pPr>
            <w:r w:rsidRPr="00E91145">
              <w:rPr>
                <w:sz w:val="22"/>
                <w:szCs w:val="22"/>
              </w:rPr>
              <w:t>1</w:t>
            </w:r>
          </w:p>
        </w:tc>
        <w:tc>
          <w:tcPr>
            <w:tcW w:w="3827" w:type="dxa"/>
            <w:tcBorders>
              <w:top w:val="single" w:sz="4" w:space="0" w:color="000000"/>
              <w:left w:val="single" w:sz="4" w:space="0" w:color="auto"/>
              <w:bottom w:val="single" w:sz="4" w:space="0" w:color="000000"/>
              <w:right w:val="single" w:sz="4" w:space="0" w:color="auto"/>
            </w:tcBorders>
          </w:tcPr>
          <w:p w14:paraId="78A6B7D9"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u w:val="single"/>
                <w:lang w:val="ro-RO" w:eastAsia="ar-SA"/>
              </w:rPr>
              <w:t>Origine:</w:t>
            </w:r>
            <w:r w:rsidRPr="00E91145">
              <w:rPr>
                <w:rFonts w:ascii="Times New Roman" w:hAnsi="Times New Roman"/>
                <w:sz w:val="22"/>
                <w:szCs w:val="22"/>
                <w:lang w:val="ro-RO" w:eastAsia="ar-SA"/>
              </w:rPr>
              <w:t xml:space="preserve"> anticorp policlonal de capră (goat).</w:t>
            </w:r>
          </w:p>
          <w:p w14:paraId="2EE7E729"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u w:val="single"/>
                <w:lang w:val="ro-RO" w:eastAsia="ar-SA"/>
              </w:rPr>
              <w:t>Specificitate:</w:t>
            </w:r>
            <w:r w:rsidRPr="00E91145">
              <w:rPr>
                <w:rFonts w:ascii="Times New Roman" w:hAnsi="Times New Roman"/>
                <w:sz w:val="22"/>
                <w:szCs w:val="22"/>
                <w:lang w:val="ro-RO" w:eastAsia="ar-SA"/>
              </w:rPr>
              <w:t xml:space="preserve"> Reactiv cu IgG total (heavy + light chains, H+L) din iepure.</w:t>
            </w:r>
          </w:p>
          <w:p w14:paraId="119BD5F5"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u w:val="single"/>
                <w:lang w:val="ro-RO" w:eastAsia="ar-SA"/>
              </w:rPr>
              <w:t>Conjugat fluorescent:</w:t>
            </w:r>
            <w:r w:rsidRPr="00E91145">
              <w:rPr>
                <w:rFonts w:ascii="Times New Roman" w:hAnsi="Times New Roman"/>
                <w:sz w:val="22"/>
                <w:szCs w:val="22"/>
                <w:lang w:val="ro-RO" w:eastAsia="ar-SA"/>
              </w:rPr>
              <w:t xml:space="preserve"> Fluorescein isothiocyanate (FITC).</w:t>
            </w:r>
          </w:p>
          <w:p w14:paraId="226BC51D"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Lungime de excitație: ~495 nm.</w:t>
            </w:r>
          </w:p>
          <w:p w14:paraId="1B75AA5A"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Lungime de emisie: ~519 nm.</w:t>
            </w:r>
          </w:p>
          <w:p w14:paraId="0C14F6BF" w14:textId="77777777" w:rsidR="009822C7" w:rsidRPr="00E91145" w:rsidRDefault="009822C7" w:rsidP="009822C7">
            <w:pPr>
              <w:pStyle w:val="a6"/>
              <w:snapToGrid w:val="0"/>
              <w:rPr>
                <w:rFonts w:ascii="Times New Roman" w:hAnsi="Times New Roman"/>
                <w:sz w:val="22"/>
                <w:szCs w:val="22"/>
                <w:u w:val="single"/>
                <w:lang w:val="ro-RO" w:eastAsia="ar-SA"/>
              </w:rPr>
            </w:pPr>
            <w:r w:rsidRPr="00E91145">
              <w:rPr>
                <w:rFonts w:ascii="Times New Roman" w:hAnsi="Times New Roman"/>
                <w:sz w:val="22"/>
                <w:szCs w:val="22"/>
                <w:u w:val="single"/>
                <w:lang w:val="ro-RO" w:eastAsia="ar-SA"/>
              </w:rPr>
              <w:t>Formă de prezentare:</w:t>
            </w:r>
          </w:p>
          <w:p w14:paraId="1B4AABC5"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Lichid sau liofilizat.</w:t>
            </w:r>
          </w:p>
          <w:p w14:paraId="1AAC68C1" w14:textId="77777777" w:rsidR="009822C7" w:rsidRPr="00E91145" w:rsidRDefault="009822C7" w:rsidP="009822C7">
            <w:pPr>
              <w:pStyle w:val="a6"/>
              <w:snapToGrid w:val="0"/>
              <w:rPr>
                <w:rFonts w:ascii="Times New Roman" w:hAnsi="Times New Roman"/>
                <w:sz w:val="22"/>
                <w:szCs w:val="22"/>
                <w:u w:val="single"/>
                <w:lang w:val="ro-RO" w:eastAsia="ar-SA"/>
              </w:rPr>
            </w:pPr>
            <w:r w:rsidRPr="00E91145">
              <w:rPr>
                <w:rFonts w:ascii="Times New Roman" w:hAnsi="Times New Roman"/>
                <w:sz w:val="22"/>
                <w:szCs w:val="22"/>
                <w:u w:val="single"/>
                <w:lang w:val="ro-RO" w:eastAsia="ar-SA"/>
              </w:rPr>
              <w:t>Aplicații recomandate:</w:t>
            </w:r>
          </w:p>
          <w:p w14:paraId="633B72D4"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Imunofluorescență (IF, IFA), Fluorescence Microscopy.</w:t>
            </w:r>
          </w:p>
          <w:p w14:paraId="7AB10A20" w14:textId="77777777" w:rsidR="009822C7" w:rsidRPr="00E91145" w:rsidRDefault="009822C7" w:rsidP="009822C7">
            <w:pPr>
              <w:pStyle w:val="a6"/>
              <w:snapToGrid w:val="0"/>
              <w:rPr>
                <w:rFonts w:ascii="Times New Roman" w:hAnsi="Times New Roman"/>
                <w:sz w:val="22"/>
                <w:szCs w:val="22"/>
                <w:u w:val="single"/>
                <w:lang w:val="ro-RO" w:eastAsia="ar-SA"/>
              </w:rPr>
            </w:pPr>
            <w:r w:rsidRPr="00E91145">
              <w:rPr>
                <w:rFonts w:ascii="Times New Roman" w:hAnsi="Times New Roman"/>
                <w:sz w:val="22"/>
                <w:szCs w:val="22"/>
                <w:u w:val="single"/>
                <w:lang w:val="ro-RO" w:eastAsia="ar-SA"/>
              </w:rPr>
              <w:t>Calitate:</w:t>
            </w:r>
          </w:p>
          <w:p w14:paraId="74DE6907"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analiză</w:t>
            </w:r>
          </w:p>
          <w:p w14:paraId="1370380B"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expirare a  reactivului sa nu fie mai putin de 2 ani de la data livrarii</w:t>
            </w:r>
          </w:p>
          <w:p w14:paraId="558F6BB8" w14:textId="5322B345" w:rsidR="009822C7" w:rsidRPr="00E91145" w:rsidRDefault="009822C7" w:rsidP="009822C7">
            <w:pPr>
              <w:rPr>
                <w:sz w:val="22"/>
                <w:szCs w:val="22"/>
                <w:lang w:val="fr-FR"/>
              </w:rPr>
            </w:pPr>
            <w:r w:rsidRPr="00E91145">
              <w:rPr>
                <w:sz w:val="22"/>
                <w:szCs w:val="22"/>
                <w:u w:val="single"/>
                <w:lang w:eastAsia="ar-SA"/>
              </w:rPr>
              <w:t>Ambalat:</w:t>
            </w:r>
            <w:r w:rsidRPr="00E91145">
              <w:rPr>
                <w:sz w:val="22"/>
                <w:szCs w:val="22"/>
                <w:lang w:eastAsia="ar-SA"/>
              </w:rPr>
              <w:t xml:space="preserve"> tub 1.0 mg/ml</w:t>
            </w:r>
          </w:p>
        </w:tc>
        <w:tc>
          <w:tcPr>
            <w:tcW w:w="1415" w:type="dxa"/>
          </w:tcPr>
          <w:p w14:paraId="7A24642E" w14:textId="6EE0DA69" w:rsidR="009822C7" w:rsidRPr="00E91145" w:rsidRDefault="009822C7" w:rsidP="009822C7">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3000,00</w:t>
            </w:r>
          </w:p>
        </w:tc>
      </w:tr>
      <w:tr w:rsidR="009822C7" w:rsidRPr="00E91145" w14:paraId="60A47765" w14:textId="77777777" w:rsidTr="00327C74">
        <w:trPr>
          <w:gridAfter w:val="1"/>
          <w:wAfter w:w="14" w:type="dxa"/>
          <w:trHeight w:val="87"/>
        </w:trPr>
        <w:tc>
          <w:tcPr>
            <w:tcW w:w="851" w:type="dxa"/>
            <w:vAlign w:val="center"/>
          </w:tcPr>
          <w:p w14:paraId="46B66E99" w14:textId="2A668DF9" w:rsidR="009822C7" w:rsidRPr="00E91145" w:rsidRDefault="009822C7" w:rsidP="009822C7">
            <w:pPr>
              <w:shd w:val="clear" w:color="auto" w:fill="FFFFFF" w:themeFill="background1"/>
              <w:spacing w:before="120"/>
              <w:jc w:val="center"/>
              <w:rPr>
                <w:b/>
                <w:bCs/>
                <w:sz w:val="22"/>
                <w:szCs w:val="22"/>
              </w:rPr>
            </w:pPr>
            <w:r w:rsidRPr="00E91145">
              <w:rPr>
                <w:b/>
                <w:bCs/>
                <w:sz w:val="22"/>
                <w:szCs w:val="22"/>
              </w:rPr>
              <w:t>27</w:t>
            </w:r>
          </w:p>
        </w:tc>
        <w:tc>
          <w:tcPr>
            <w:tcW w:w="1134" w:type="dxa"/>
          </w:tcPr>
          <w:p w14:paraId="5FBDC031" w14:textId="6FB923EF" w:rsidR="009822C7" w:rsidRPr="00A5468B" w:rsidRDefault="009822C7" w:rsidP="009822C7">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0D830520" w14:textId="571CE00C" w:rsidR="009822C7" w:rsidRPr="00E91145" w:rsidRDefault="00C45E3F" w:rsidP="009822C7">
            <w:pPr>
              <w:rPr>
                <w:sz w:val="22"/>
                <w:szCs w:val="22"/>
                <w:shd w:val="clear" w:color="auto" w:fill="FFFFFF"/>
                <w:lang w:val="en-US"/>
              </w:rPr>
            </w:pPr>
            <w:r w:rsidRPr="00E91145">
              <w:rPr>
                <w:b/>
                <w:bCs/>
                <w:noProof w:val="0"/>
                <w:sz w:val="22"/>
                <w:szCs w:val="22"/>
                <w:lang w:val="es-ES" w:eastAsia="ru-RU"/>
              </w:rPr>
              <w:t xml:space="preserve">LOT. 27 </w:t>
            </w:r>
            <w:r w:rsidR="009822C7" w:rsidRPr="00E91145">
              <w:rPr>
                <w:sz w:val="22"/>
                <w:szCs w:val="22"/>
              </w:rPr>
              <w:t>Goat Anti-Mouse IgG (H+L) – Anticorp secundar</w:t>
            </w:r>
            <w:r w:rsidR="0099000F" w:rsidRPr="00E91145">
              <w:rPr>
                <w:sz w:val="22"/>
                <w:szCs w:val="22"/>
              </w:rPr>
              <w:t xml:space="preserve"> (</w:t>
            </w:r>
            <w:r w:rsidR="0099000F" w:rsidRPr="00E91145">
              <w:rPr>
                <w:i/>
                <w:iCs/>
                <w:sz w:val="22"/>
                <w:szCs w:val="22"/>
              </w:rPr>
              <w:t xml:space="preserve">locația </w:t>
            </w:r>
            <w:r w:rsidR="0099000F" w:rsidRPr="00E91145">
              <w:rPr>
                <w:i/>
                <w:iCs/>
                <w:color w:val="000000" w:themeColor="text1"/>
                <w:sz w:val="22"/>
                <w:szCs w:val="22"/>
              </w:rPr>
              <w:t>M.Manole</w:t>
            </w:r>
            <w:r w:rsidR="0099000F" w:rsidRPr="00E91145">
              <w:rPr>
                <w:color w:val="000000" w:themeColor="text1"/>
                <w:sz w:val="22"/>
                <w:szCs w:val="22"/>
              </w:rPr>
              <w:t>)</w:t>
            </w:r>
          </w:p>
        </w:tc>
        <w:tc>
          <w:tcPr>
            <w:tcW w:w="992" w:type="dxa"/>
          </w:tcPr>
          <w:p w14:paraId="7668509F" w14:textId="34AACC11" w:rsidR="009822C7" w:rsidRPr="00E91145" w:rsidRDefault="00BB74EC" w:rsidP="009822C7">
            <w:pPr>
              <w:shd w:val="clear" w:color="auto" w:fill="FFFFFF" w:themeFill="background1"/>
              <w:spacing w:before="120"/>
              <w:rPr>
                <w:sz w:val="22"/>
                <w:szCs w:val="22"/>
              </w:rPr>
            </w:pPr>
            <w:r w:rsidRPr="00E91145">
              <w:rPr>
                <w:sz w:val="22"/>
                <w:szCs w:val="22"/>
              </w:rPr>
              <w:t>Bucată</w:t>
            </w:r>
          </w:p>
        </w:tc>
        <w:tc>
          <w:tcPr>
            <w:tcW w:w="993" w:type="dxa"/>
          </w:tcPr>
          <w:p w14:paraId="1AE9E637" w14:textId="532A6F35" w:rsidR="009822C7" w:rsidRPr="00E91145" w:rsidRDefault="00502725" w:rsidP="009822C7">
            <w:pPr>
              <w:shd w:val="clear" w:color="auto" w:fill="FFFFFF" w:themeFill="background1"/>
              <w:spacing w:before="120"/>
              <w:jc w:val="center"/>
              <w:rPr>
                <w:sz w:val="22"/>
                <w:szCs w:val="22"/>
              </w:rPr>
            </w:pPr>
            <w:r w:rsidRPr="00E91145">
              <w:rPr>
                <w:sz w:val="22"/>
                <w:szCs w:val="22"/>
              </w:rPr>
              <w:t>1</w:t>
            </w:r>
          </w:p>
        </w:tc>
        <w:tc>
          <w:tcPr>
            <w:tcW w:w="3827" w:type="dxa"/>
            <w:tcBorders>
              <w:top w:val="single" w:sz="4" w:space="0" w:color="000000"/>
              <w:left w:val="single" w:sz="4" w:space="0" w:color="auto"/>
              <w:bottom w:val="single" w:sz="4" w:space="0" w:color="000000"/>
              <w:right w:val="single" w:sz="4" w:space="0" w:color="auto"/>
            </w:tcBorders>
          </w:tcPr>
          <w:p w14:paraId="75443D86"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u w:val="single"/>
                <w:lang w:val="ro-RO" w:eastAsia="ar-SA"/>
              </w:rPr>
              <w:t>Origine:</w:t>
            </w:r>
            <w:r w:rsidRPr="00E91145">
              <w:rPr>
                <w:rFonts w:ascii="Times New Roman" w:hAnsi="Times New Roman"/>
                <w:sz w:val="22"/>
                <w:szCs w:val="22"/>
                <w:lang w:val="ro-RO" w:eastAsia="ar-SA"/>
              </w:rPr>
              <w:t xml:space="preserve"> Capră (Capra hircus)</w:t>
            </w:r>
          </w:p>
          <w:p w14:paraId="55F92741"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u w:val="single"/>
                <w:lang w:val="ro-RO" w:eastAsia="ar-SA"/>
              </w:rPr>
              <w:t>Specifitate:</w:t>
            </w:r>
            <w:r w:rsidRPr="00E91145">
              <w:rPr>
                <w:rFonts w:ascii="Times New Roman" w:hAnsi="Times New Roman"/>
                <w:sz w:val="22"/>
                <w:szCs w:val="22"/>
                <w:lang w:val="ro-RO" w:eastAsia="ar-SA"/>
              </w:rPr>
              <w:t xml:space="preserve"> Recunoaște imunoglobulinele de tip IgG de șoarece (Mus musculus), atât lanțurile grele (H), cât și lanțurile ușoare (L)</w:t>
            </w:r>
          </w:p>
          <w:p w14:paraId="5263BFE7"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u w:val="single"/>
                <w:lang w:val="ro-RO" w:eastAsia="ar-SA"/>
              </w:rPr>
              <w:t>Conjugare:</w:t>
            </w:r>
            <w:r w:rsidRPr="00E91145">
              <w:rPr>
                <w:rFonts w:ascii="Times New Roman" w:hAnsi="Times New Roman"/>
                <w:sz w:val="22"/>
                <w:szCs w:val="22"/>
                <w:lang w:val="ro-RO" w:eastAsia="ar-SA"/>
              </w:rPr>
              <w:t xml:space="preserve"> Disponibil conjugat cu fluorocrom (FITC, PE etc.) sau enzime (HRP, AP) pentru detectare în imunofluorescență</w:t>
            </w:r>
          </w:p>
          <w:p w14:paraId="57C5F235"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u w:val="single"/>
                <w:lang w:val="ro-RO" w:eastAsia="ar-SA"/>
              </w:rPr>
              <w:t>Utilizare:</w:t>
            </w:r>
            <w:r w:rsidRPr="00E91145">
              <w:rPr>
                <w:rFonts w:ascii="Times New Roman" w:hAnsi="Times New Roman"/>
                <w:sz w:val="22"/>
                <w:szCs w:val="22"/>
                <w:lang w:val="ro-RO" w:eastAsia="ar-SA"/>
              </w:rPr>
              <w:t xml:space="preserve"> Pentru detectarea antigenelor de origine murină în cercetare sau diagnostic; puritate și specificitate de laborator</w:t>
            </w:r>
          </w:p>
          <w:p w14:paraId="5FE9CDAB" w14:textId="77777777" w:rsidR="009822C7" w:rsidRPr="00E91145" w:rsidRDefault="009822C7" w:rsidP="009822C7">
            <w:pPr>
              <w:pStyle w:val="a6"/>
              <w:snapToGrid w:val="0"/>
              <w:rPr>
                <w:rFonts w:ascii="Times New Roman" w:hAnsi="Times New Roman"/>
                <w:sz w:val="22"/>
                <w:szCs w:val="22"/>
                <w:u w:val="single"/>
                <w:lang w:val="ro-RO" w:eastAsia="ar-SA"/>
              </w:rPr>
            </w:pPr>
            <w:r w:rsidRPr="00E91145">
              <w:rPr>
                <w:rFonts w:ascii="Times New Roman" w:hAnsi="Times New Roman"/>
                <w:sz w:val="22"/>
                <w:szCs w:val="22"/>
                <w:u w:val="single"/>
                <w:lang w:val="ro-RO" w:eastAsia="ar-SA"/>
              </w:rPr>
              <w:t>Calitate:</w:t>
            </w:r>
          </w:p>
          <w:p w14:paraId="278400F9"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analiză</w:t>
            </w:r>
          </w:p>
          <w:p w14:paraId="0E2620DC"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expirare a  reactivului sa nu fie mai putin de 2 ani.</w:t>
            </w:r>
          </w:p>
          <w:p w14:paraId="1A31889A" w14:textId="67C74793" w:rsidR="009822C7" w:rsidRPr="00E91145" w:rsidRDefault="009822C7" w:rsidP="009822C7">
            <w:pPr>
              <w:rPr>
                <w:sz w:val="22"/>
                <w:szCs w:val="22"/>
                <w:lang w:val="fr-FR"/>
              </w:rPr>
            </w:pPr>
            <w:r w:rsidRPr="00E91145">
              <w:rPr>
                <w:b/>
                <w:bCs/>
                <w:sz w:val="22"/>
                <w:szCs w:val="22"/>
                <w:u w:val="single"/>
                <w:lang w:eastAsia="ar-SA"/>
              </w:rPr>
              <w:t>Ambalat:</w:t>
            </w:r>
            <w:r w:rsidRPr="00E91145">
              <w:rPr>
                <w:sz w:val="22"/>
                <w:szCs w:val="22"/>
              </w:rPr>
              <w:t xml:space="preserve"> </w:t>
            </w:r>
            <w:r w:rsidRPr="00E91145">
              <w:rPr>
                <w:sz w:val="22"/>
                <w:szCs w:val="22"/>
                <w:lang w:eastAsia="ar-SA"/>
              </w:rPr>
              <w:t>tub 1.0 mg/ml</w:t>
            </w:r>
          </w:p>
        </w:tc>
        <w:tc>
          <w:tcPr>
            <w:tcW w:w="1415" w:type="dxa"/>
          </w:tcPr>
          <w:p w14:paraId="79522D65" w14:textId="6FC7E0CF" w:rsidR="009822C7" w:rsidRPr="00E91145" w:rsidRDefault="009822C7" w:rsidP="009822C7">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3000,00</w:t>
            </w:r>
          </w:p>
        </w:tc>
      </w:tr>
      <w:tr w:rsidR="009822C7" w:rsidRPr="00E91145" w14:paraId="19B77EB7" w14:textId="77777777" w:rsidTr="00327C74">
        <w:trPr>
          <w:gridAfter w:val="1"/>
          <w:wAfter w:w="14" w:type="dxa"/>
          <w:trHeight w:val="87"/>
        </w:trPr>
        <w:tc>
          <w:tcPr>
            <w:tcW w:w="851" w:type="dxa"/>
            <w:vAlign w:val="center"/>
          </w:tcPr>
          <w:p w14:paraId="597832E2" w14:textId="1CF2886C" w:rsidR="009822C7" w:rsidRPr="00E91145" w:rsidRDefault="009822C7" w:rsidP="009822C7">
            <w:pPr>
              <w:shd w:val="clear" w:color="auto" w:fill="FFFFFF" w:themeFill="background1"/>
              <w:spacing w:before="120"/>
              <w:jc w:val="center"/>
              <w:rPr>
                <w:b/>
                <w:bCs/>
                <w:sz w:val="22"/>
                <w:szCs w:val="22"/>
              </w:rPr>
            </w:pPr>
            <w:r w:rsidRPr="00E91145">
              <w:rPr>
                <w:b/>
                <w:bCs/>
                <w:sz w:val="22"/>
                <w:szCs w:val="22"/>
              </w:rPr>
              <w:t>28</w:t>
            </w:r>
          </w:p>
        </w:tc>
        <w:tc>
          <w:tcPr>
            <w:tcW w:w="1134" w:type="dxa"/>
          </w:tcPr>
          <w:p w14:paraId="7344FC2A" w14:textId="2CA473DF" w:rsidR="009822C7" w:rsidRPr="00A5468B" w:rsidRDefault="009822C7" w:rsidP="009822C7">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0ED8D104" w14:textId="53FD5804" w:rsidR="009822C7" w:rsidRPr="00E91145" w:rsidRDefault="00C45E3F" w:rsidP="009822C7">
            <w:pPr>
              <w:pStyle w:val="TableContents"/>
              <w:ind w:left="-58" w:firstLine="58"/>
              <w:rPr>
                <w:rFonts w:cs="Times New Roman"/>
                <w:sz w:val="22"/>
                <w:szCs w:val="22"/>
              </w:rPr>
            </w:pPr>
            <w:r w:rsidRPr="00E91145">
              <w:rPr>
                <w:rFonts w:cs="Times New Roman"/>
                <w:b/>
                <w:bCs/>
                <w:sz w:val="22"/>
                <w:szCs w:val="22"/>
                <w:lang w:val="es-ES" w:eastAsia="ru-RU"/>
              </w:rPr>
              <w:t xml:space="preserve">LOT. 28 </w:t>
            </w:r>
            <w:proofErr w:type="spellStart"/>
            <w:r w:rsidR="009822C7" w:rsidRPr="00E91145">
              <w:rPr>
                <w:rFonts w:cs="Times New Roman"/>
                <w:sz w:val="22"/>
                <w:szCs w:val="22"/>
              </w:rPr>
              <w:t>Antiser</w:t>
            </w:r>
            <w:proofErr w:type="spellEnd"/>
            <w:r w:rsidR="009822C7" w:rsidRPr="00E91145">
              <w:rPr>
                <w:rFonts w:cs="Times New Roman"/>
                <w:sz w:val="22"/>
                <w:szCs w:val="22"/>
              </w:rPr>
              <w:t xml:space="preserve"> </w:t>
            </w:r>
            <w:proofErr w:type="spellStart"/>
            <w:r w:rsidR="009822C7" w:rsidRPr="00E91145">
              <w:rPr>
                <w:rFonts w:cs="Times New Roman"/>
                <w:sz w:val="22"/>
                <w:szCs w:val="22"/>
              </w:rPr>
              <w:t>Pantoea</w:t>
            </w:r>
            <w:proofErr w:type="spellEnd"/>
            <w:r w:rsidR="009822C7" w:rsidRPr="00E91145">
              <w:rPr>
                <w:rFonts w:cs="Times New Roman"/>
                <w:sz w:val="22"/>
                <w:szCs w:val="22"/>
              </w:rPr>
              <w:t xml:space="preserve"> </w:t>
            </w:r>
            <w:proofErr w:type="spellStart"/>
            <w:r w:rsidR="009822C7" w:rsidRPr="00E91145">
              <w:rPr>
                <w:rFonts w:cs="Times New Roman"/>
                <w:sz w:val="22"/>
                <w:szCs w:val="22"/>
              </w:rPr>
              <w:t>stewartii</w:t>
            </w:r>
            <w:proofErr w:type="spellEnd"/>
          </w:p>
          <w:p w14:paraId="388ABEF6" w14:textId="7F28F8EA" w:rsidR="009822C7" w:rsidRPr="00E91145" w:rsidRDefault="009822C7" w:rsidP="009822C7">
            <w:pPr>
              <w:rPr>
                <w:sz w:val="22"/>
                <w:szCs w:val="22"/>
                <w:shd w:val="clear" w:color="auto" w:fill="FFFFFF"/>
                <w:lang w:val="en-US"/>
              </w:rPr>
            </w:pPr>
            <w:r w:rsidRPr="00E91145">
              <w:rPr>
                <w:sz w:val="22"/>
                <w:szCs w:val="22"/>
              </w:rPr>
              <w:t>Mouse Anti-Pantoea stewartii (IgG) – Anticorp primar</w:t>
            </w:r>
            <w:r w:rsidR="0099000F" w:rsidRPr="00E91145">
              <w:rPr>
                <w:sz w:val="22"/>
                <w:szCs w:val="22"/>
              </w:rPr>
              <w:t xml:space="preserve"> (</w:t>
            </w:r>
            <w:r w:rsidR="0099000F" w:rsidRPr="00E91145">
              <w:rPr>
                <w:i/>
                <w:iCs/>
                <w:sz w:val="22"/>
                <w:szCs w:val="22"/>
              </w:rPr>
              <w:t xml:space="preserve">locația </w:t>
            </w:r>
            <w:r w:rsidR="0099000F" w:rsidRPr="00E91145">
              <w:rPr>
                <w:i/>
                <w:iCs/>
                <w:color w:val="000000" w:themeColor="text1"/>
                <w:sz w:val="22"/>
                <w:szCs w:val="22"/>
              </w:rPr>
              <w:t>M.Manole</w:t>
            </w:r>
            <w:r w:rsidR="0099000F" w:rsidRPr="00E91145">
              <w:rPr>
                <w:color w:val="000000" w:themeColor="text1"/>
                <w:sz w:val="22"/>
                <w:szCs w:val="22"/>
              </w:rPr>
              <w:t>)</w:t>
            </w:r>
          </w:p>
        </w:tc>
        <w:tc>
          <w:tcPr>
            <w:tcW w:w="992" w:type="dxa"/>
          </w:tcPr>
          <w:p w14:paraId="3DCCA5D4" w14:textId="6F6561EC" w:rsidR="009822C7" w:rsidRPr="00E91145" w:rsidRDefault="00BB74EC" w:rsidP="009822C7">
            <w:pPr>
              <w:shd w:val="clear" w:color="auto" w:fill="FFFFFF" w:themeFill="background1"/>
              <w:spacing w:before="120"/>
              <w:rPr>
                <w:sz w:val="22"/>
                <w:szCs w:val="22"/>
              </w:rPr>
            </w:pPr>
            <w:r w:rsidRPr="00E91145">
              <w:rPr>
                <w:sz w:val="22"/>
                <w:szCs w:val="22"/>
              </w:rPr>
              <w:t>Bucată</w:t>
            </w:r>
          </w:p>
        </w:tc>
        <w:tc>
          <w:tcPr>
            <w:tcW w:w="993" w:type="dxa"/>
          </w:tcPr>
          <w:p w14:paraId="6F029446" w14:textId="2067A7DE" w:rsidR="009822C7" w:rsidRPr="00E91145" w:rsidRDefault="00502725" w:rsidP="009822C7">
            <w:pPr>
              <w:shd w:val="clear" w:color="auto" w:fill="FFFFFF" w:themeFill="background1"/>
              <w:spacing w:before="120"/>
              <w:jc w:val="center"/>
              <w:rPr>
                <w:sz w:val="22"/>
                <w:szCs w:val="22"/>
              </w:rPr>
            </w:pPr>
            <w:r w:rsidRPr="00E91145">
              <w:rPr>
                <w:sz w:val="22"/>
                <w:szCs w:val="22"/>
              </w:rPr>
              <w:t>1</w:t>
            </w:r>
          </w:p>
        </w:tc>
        <w:tc>
          <w:tcPr>
            <w:tcW w:w="3827" w:type="dxa"/>
            <w:tcBorders>
              <w:top w:val="single" w:sz="4" w:space="0" w:color="000000"/>
              <w:left w:val="single" w:sz="4" w:space="0" w:color="auto"/>
              <w:bottom w:val="single" w:sz="4" w:space="0" w:color="000000"/>
              <w:right w:val="single" w:sz="4" w:space="0" w:color="auto"/>
            </w:tcBorders>
          </w:tcPr>
          <w:p w14:paraId="6311C052"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u w:val="single"/>
                <w:lang w:val="ro-RO" w:eastAsia="ar-SA"/>
              </w:rPr>
              <w:t>Origine:</w:t>
            </w:r>
            <w:r w:rsidRPr="00E91145">
              <w:rPr>
                <w:rFonts w:ascii="Times New Roman" w:hAnsi="Times New Roman"/>
                <w:sz w:val="22"/>
                <w:szCs w:val="22"/>
                <w:lang w:val="ro-RO" w:eastAsia="ar-SA"/>
              </w:rPr>
              <w:t xml:space="preserve"> Șoarece </w:t>
            </w:r>
          </w:p>
          <w:p w14:paraId="3B0BF589"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u w:val="single"/>
                <w:lang w:val="ro-RO" w:eastAsia="ar-SA"/>
              </w:rPr>
              <w:t>Clasă / tip:</w:t>
            </w:r>
            <w:r w:rsidRPr="00E91145">
              <w:rPr>
                <w:rFonts w:ascii="Times New Roman" w:hAnsi="Times New Roman"/>
                <w:sz w:val="22"/>
                <w:szCs w:val="22"/>
                <w:lang w:val="ro-RO" w:eastAsia="ar-SA"/>
              </w:rPr>
              <w:t xml:space="preserve"> IgG monoclonal </w:t>
            </w:r>
          </w:p>
          <w:p w14:paraId="54D76A40"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u w:val="single"/>
                <w:lang w:val="ro-RO" w:eastAsia="ar-SA"/>
              </w:rPr>
              <w:t>Specifitate:</w:t>
            </w:r>
            <w:r w:rsidRPr="00E91145">
              <w:rPr>
                <w:rFonts w:ascii="Times New Roman" w:hAnsi="Times New Roman"/>
                <w:sz w:val="22"/>
                <w:szCs w:val="22"/>
                <w:lang w:val="ro-RO" w:eastAsia="ar-SA"/>
              </w:rPr>
              <w:t xml:space="preserve"> Recunoaște antigeni specifici bacteriei Pantoea stewartii subsp. stewartii, </w:t>
            </w:r>
          </w:p>
          <w:p w14:paraId="6713FF27"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u w:val="single"/>
                <w:lang w:val="ro-RO" w:eastAsia="ar-SA"/>
              </w:rPr>
              <w:t>Utilizare</w:t>
            </w:r>
            <w:r w:rsidRPr="00E91145">
              <w:rPr>
                <w:rFonts w:ascii="Times New Roman" w:hAnsi="Times New Roman"/>
                <w:sz w:val="22"/>
                <w:szCs w:val="22"/>
                <w:lang w:val="ro-RO" w:eastAsia="ar-SA"/>
              </w:rPr>
              <w:t>: Teste imunofluorescență</w:t>
            </w:r>
          </w:p>
          <w:p w14:paraId="50FF2E99" w14:textId="05305636" w:rsidR="009822C7" w:rsidRPr="00E91145" w:rsidRDefault="009822C7" w:rsidP="009822C7">
            <w:pPr>
              <w:rPr>
                <w:sz w:val="22"/>
                <w:szCs w:val="22"/>
                <w:lang w:val="fr-FR"/>
              </w:rPr>
            </w:pPr>
            <w:r w:rsidRPr="00E91145">
              <w:rPr>
                <w:sz w:val="22"/>
                <w:szCs w:val="22"/>
                <w:u w:val="single"/>
                <w:lang w:eastAsia="ar-SA"/>
              </w:rPr>
              <w:t>Ambalaj:</w:t>
            </w:r>
            <w:r w:rsidRPr="00E91145">
              <w:rPr>
                <w:sz w:val="22"/>
                <w:szCs w:val="22"/>
                <w:lang w:eastAsia="ar-SA"/>
              </w:rPr>
              <w:t xml:space="preserve"> flacon- 0,25 ml</w:t>
            </w:r>
          </w:p>
        </w:tc>
        <w:tc>
          <w:tcPr>
            <w:tcW w:w="1415" w:type="dxa"/>
          </w:tcPr>
          <w:p w14:paraId="68AB9672" w14:textId="0F21443C" w:rsidR="009822C7" w:rsidRPr="00E91145" w:rsidRDefault="009822C7" w:rsidP="009822C7">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2500,00</w:t>
            </w:r>
          </w:p>
        </w:tc>
      </w:tr>
      <w:tr w:rsidR="009822C7" w:rsidRPr="00E91145" w14:paraId="65BB7932" w14:textId="77777777" w:rsidTr="00327C74">
        <w:trPr>
          <w:gridAfter w:val="1"/>
          <w:wAfter w:w="14" w:type="dxa"/>
          <w:trHeight w:val="87"/>
        </w:trPr>
        <w:tc>
          <w:tcPr>
            <w:tcW w:w="851" w:type="dxa"/>
            <w:vAlign w:val="center"/>
          </w:tcPr>
          <w:p w14:paraId="2F84EA27" w14:textId="7EADDDCB" w:rsidR="009822C7" w:rsidRPr="00E91145" w:rsidRDefault="009822C7" w:rsidP="009822C7">
            <w:pPr>
              <w:shd w:val="clear" w:color="auto" w:fill="FFFFFF" w:themeFill="background1"/>
              <w:spacing w:before="120"/>
              <w:jc w:val="center"/>
              <w:rPr>
                <w:b/>
                <w:bCs/>
                <w:sz w:val="22"/>
                <w:szCs w:val="22"/>
              </w:rPr>
            </w:pPr>
            <w:r w:rsidRPr="00E91145">
              <w:rPr>
                <w:b/>
                <w:bCs/>
                <w:sz w:val="22"/>
                <w:szCs w:val="22"/>
              </w:rPr>
              <w:t>29</w:t>
            </w:r>
          </w:p>
        </w:tc>
        <w:tc>
          <w:tcPr>
            <w:tcW w:w="1134" w:type="dxa"/>
          </w:tcPr>
          <w:p w14:paraId="1917B270" w14:textId="3BFE0927" w:rsidR="009822C7" w:rsidRPr="00A5468B" w:rsidRDefault="009822C7" w:rsidP="009822C7">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3D25251D" w14:textId="2FA847A9" w:rsidR="009822C7" w:rsidRPr="00E91145" w:rsidRDefault="00C45E3F" w:rsidP="009822C7">
            <w:pPr>
              <w:rPr>
                <w:sz w:val="22"/>
                <w:szCs w:val="22"/>
                <w:shd w:val="clear" w:color="auto" w:fill="FFFFFF"/>
                <w:lang w:val="en-US"/>
              </w:rPr>
            </w:pPr>
            <w:r w:rsidRPr="00E91145">
              <w:rPr>
                <w:b/>
                <w:bCs/>
                <w:noProof w:val="0"/>
                <w:sz w:val="22"/>
                <w:szCs w:val="22"/>
                <w:lang w:val="es-ES" w:eastAsia="ru-RU"/>
              </w:rPr>
              <w:t xml:space="preserve">LOT. 29 </w:t>
            </w:r>
            <w:r w:rsidR="009822C7" w:rsidRPr="00E91145">
              <w:rPr>
                <w:sz w:val="22"/>
                <w:szCs w:val="22"/>
              </w:rPr>
              <w:t>Alcool Izopropilic</w:t>
            </w:r>
            <w:r w:rsidR="0099000F" w:rsidRPr="00E91145">
              <w:rPr>
                <w:sz w:val="22"/>
                <w:szCs w:val="22"/>
              </w:rPr>
              <w:t xml:space="preserve"> (</w:t>
            </w:r>
            <w:r w:rsidR="0099000F" w:rsidRPr="00E91145">
              <w:rPr>
                <w:i/>
                <w:iCs/>
                <w:sz w:val="22"/>
                <w:szCs w:val="22"/>
              </w:rPr>
              <w:t xml:space="preserve">locația </w:t>
            </w:r>
            <w:r w:rsidR="0099000F" w:rsidRPr="00E91145">
              <w:rPr>
                <w:i/>
                <w:iCs/>
                <w:color w:val="000000" w:themeColor="text1"/>
                <w:sz w:val="22"/>
                <w:szCs w:val="22"/>
              </w:rPr>
              <w:t>M.Manole</w:t>
            </w:r>
            <w:r w:rsidR="0099000F" w:rsidRPr="00E91145">
              <w:rPr>
                <w:color w:val="000000" w:themeColor="text1"/>
                <w:sz w:val="22"/>
                <w:szCs w:val="22"/>
              </w:rPr>
              <w:t>)</w:t>
            </w:r>
          </w:p>
        </w:tc>
        <w:tc>
          <w:tcPr>
            <w:tcW w:w="992" w:type="dxa"/>
          </w:tcPr>
          <w:p w14:paraId="550DACBD" w14:textId="1F6A861C" w:rsidR="009822C7" w:rsidRPr="00E91145" w:rsidRDefault="00BB74EC" w:rsidP="009822C7">
            <w:pPr>
              <w:shd w:val="clear" w:color="auto" w:fill="FFFFFF" w:themeFill="background1"/>
              <w:spacing w:before="120"/>
              <w:rPr>
                <w:sz w:val="22"/>
                <w:szCs w:val="22"/>
              </w:rPr>
            </w:pPr>
            <w:r w:rsidRPr="00E91145">
              <w:rPr>
                <w:sz w:val="22"/>
                <w:szCs w:val="22"/>
              </w:rPr>
              <w:t>Bucată</w:t>
            </w:r>
          </w:p>
        </w:tc>
        <w:tc>
          <w:tcPr>
            <w:tcW w:w="993" w:type="dxa"/>
          </w:tcPr>
          <w:p w14:paraId="08A8BB63" w14:textId="439FA932" w:rsidR="009822C7" w:rsidRPr="00E91145" w:rsidRDefault="00502725" w:rsidP="009822C7">
            <w:pPr>
              <w:shd w:val="clear" w:color="auto" w:fill="FFFFFF" w:themeFill="background1"/>
              <w:spacing w:before="120"/>
              <w:jc w:val="center"/>
              <w:rPr>
                <w:sz w:val="22"/>
                <w:szCs w:val="22"/>
              </w:rPr>
            </w:pPr>
            <w:r w:rsidRPr="00E91145">
              <w:rPr>
                <w:sz w:val="22"/>
                <w:szCs w:val="22"/>
              </w:rPr>
              <w:t>1</w:t>
            </w:r>
          </w:p>
        </w:tc>
        <w:tc>
          <w:tcPr>
            <w:tcW w:w="3827" w:type="dxa"/>
            <w:tcBorders>
              <w:top w:val="single" w:sz="4" w:space="0" w:color="000000"/>
              <w:left w:val="single" w:sz="4" w:space="0" w:color="auto"/>
              <w:bottom w:val="single" w:sz="4" w:space="0" w:color="000000"/>
              <w:right w:val="single" w:sz="4" w:space="0" w:color="auto"/>
            </w:tcBorders>
          </w:tcPr>
          <w:p w14:paraId="2A67FD55"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calitate.</w:t>
            </w:r>
          </w:p>
          <w:p w14:paraId="726E63B1" w14:textId="77777777" w:rsidR="009822C7" w:rsidRPr="00E91145" w:rsidRDefault="009822C7" w:rsidP="009822C7">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expirare a  reactivului sa nu fie mai putin de 1,5 ani de la data procurarii</w:t>
            </w:r>
          </w:p>
          <w:p w14:paraId="0FF377E3" w14:textId="77777777" w:rsidR="009822C7" w:rsidRPr="00E91145" w:rsidRDefault="009822C7" w:rsidP="009822C7">
            <w:pPr>
              <w:rPr>
                <w:sz w:val="22"/>
                <w:szCs w:val="22"/>
                <w:lang w:eastAsia="ar-SA"/>
              </w:rPr>
            </w:pPr>
            <w:r w:rsidRPr="00E91145">
              <w:rPr>
                <w:sz w:val="22"/>
                <w:szCs w:val="22"/>
                <w:lang w:eastAsia="ar-SA"/>
              </w:rPr>
              <w:t>Puritate 99,5%</w:t>
            </w:r>
          </w:p>
          <w:p w14:paraId="4C296795" w14:textId="0A4AF93D" w:rsidR="009822C7" w:rsidRPr="00E91145" w:rsidRDefault="009822C7" w:rsidP="009822C7">
            <w:pPr>
              <w:rPr>
                <w:sz w:val="22"/>
                <w:szCs w:val="22"/>
                <w:lang w:val="fr-FR"/>
              </w:rPr>
            </w:pPr>
            <w:r w:rsidRPr="00E91145">
              <w:rPr>
                <w:sz w:val="22"/>
                <w:szCs w:val="22"/>
                <w:u w:val="single"/>
                <w:lang w:eastAsia="ar-SA"/>
              </w:rPr>
              <w:t>Ambalaj:</w:t>
            </w:r>
            <w:r w:rsidRPr="00E91145">
              <w:rPr>
                <w:sz w:val="22"/>
                <w:szCs w:val="22"/>
                <w:lang w:eastAsia="ar-SA"/>
              </w:rPr>
              <w:t xml:space="preserve"> flacon- 1000 ml</w:t>
            </w:r>
          </w:p>
        </w:tc>
        <w:tc>
          <w:tcPr>
            <w:tcW w:w="1415" w:type="dxa"/>
          </w:tcPr>
          <w:p w14:paraId="6B7795D2" w14:textId="0FEFF6B6" w:rsidR="009822C7" w:rsidRPr="00E91145" w:rsidRDefault="009822C7" w:rsidP="009822C7">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180,00</w:t>
            </w:r>
          </w:p>
        </w:tc>
      </w:tr>
      <w:tr w:rsidR="009822C7" w:rsidRPr="00E91145" w14:paraId="4CEFB9E0" w14:textId="77777777" w:rsidTr="00327C74">
        <w:trPr>
          <w:gridAfter w:val="1"/>
          <w:wAfter w:w="14" w:type="dxa"/>
          <w:trHeight w:val="87"/>
        </w:trPr>
        <w:tc>
          <w:tcPr>
            <w:tcW w:w="851" w:type="dxa"/>
            <w:vAlign w:val="center"/>
          </w:tcPr>
          <w:p w14:paraId="6425602F" w14:textId="23592B05" w:rsidR="009822C7" w:rsidRPr="00E91145" w:rsidRDefault="009822C7" w:rsidP="009822C7">
            <w:pPr>
              <w:shd w:val="clear" w:color="auto" w:fill="FFFFFF" w:themeFill="background1"/>
              <w:spacing w:before="120"/>
              <w:jc w:val="center"/>
              <w:rPr>
                <w:b/>
                <w:bCs/>
                <w:sz w:val="22"/>
                <w:szCs w:val="22"/>
              </w:rPr>
            </w:pPr>
            <w:r w:rsidRPr="00E91145">
              <w:rPr>
                <w:b/>
                <w:bCs/>
                <w:sz w:val="22"/>
                <w:szCs w:val="22"/>
              </w:rPr>
              <w:t>30</w:t>
            </w:r>
          </w:p>
        </w:tc>
        <w:tc>
          <w:tcPr>
            <w:tcW w:w="1134" w:type="dxa"/>
          </w:tcPr>
          <w:p w14:paraId="08E7CFEE" w14:textId="1BB20087" w:rsidR="009822C7" w:rsidRPr="00A5468B" w:rsidRDefault="009822C7" w:rsidP="009822C7">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4020A3AB" w14:textId="08E3E478" w:rsidR="009822C7" w:rsidRPr="00E91145" w:rsidRDefault="00C45E3F" w:rsidP="009822C7">
            <w:pPr>
              <w:rPr>
                <w:sz w:val="22"/>
                <w:szCs w:val="22"/>
                <w:shd w:val="clear" w:color="auto" w:fill="FFFFFF"/>
                <w:lang w:val="en-US"/>
              </w:rPr>
            </w:pPr>
            <w:r w:rsidRPr="00E91145">
              <w:rPr>
                <w:b/>
                <w:bCs/>
                <w:noProof w:val="0"/>
                <w:sz w:val="22"/>
                <w:szCs w:val="22"/>
                <w:lang w:val="es-ES" w:eastAsia="ru-RU"/>
              </w:rPr>
              <w:t xml:space="preserve">LOT. 30 </w:t>
            </w:r>
            <w:r w:rsidR="009822C7" w:rsidRPr="00E91145">
              <w:rPr>
                <w:color w:val="000000" w:themeColor="text1"/>
                <w:sz w:val="22"/>
                <w:szCs w:val="22"/>
              </w:rPr>
              <w:t>Alcool 96%</w:t>
            </w:r>
            <w:r w:rsidR="006231BB" w:rsidRPr="00E91145">
              <w:rPr>
                <w:color w:val="000000" w:themeColor="text1"/>
                <w:sz w:val="22"/>
                <w:szCs w:val="22"/>
              </w:rPr>
              <w:t xml:space="preserve"> </w:t>
            </w:r>
            <w:r w:rsidR="0099000F" w:rsidRPr="00E91145">
              <w:rPr>
                <w:sz w:val="22"/>
                <w:szCs w:val="22"/>
              </w:rPr>
              <w:t>(</w:t>
            </w:r>
            <w:r w:rsidR="0099000F" w:rsidRPr="00E91145">
              <w:rPr>
                <w:i/>
                <w:iCs/>
                <w:sz w:val="22"/>
                <w:szCs w:val="22"/>
              </w:rPr>
              <w:t xml:space="preserve">locația </w:t>
            </w:r>
            <w:r w:rsidR="0099000F" w:rsidRPr="00E91145">
              <w:rPr>
                <w:i/>
                <w:iCs/>
                <w:color w:val="000000" w:themeColor="text1"/>
                <w:sz w:val="22"/>
                <w:szCs w:val="22"/>
              </w:rPr>
              <w:t>M.Manole</w:t>
            </w:r>
            <w:r w:rsidR="0099000F" w:rsidRPr="00E91145">
              <w:rPr>
                <w:color w:val="000000" w:themeColor="text1"/>
                <w:sz w:val="22"/>
                <w:szCs w:val="22"/>
              </w:rPr>
              <w:t xml:space="preserve">) </w:t>
            </w:r>
            <w:r w:rsidR="009822C7" w:rsidRPr="00E91145">
              <w:rPr>
                <w:color w:val="000000" w:themeColor="text1"/>
                <w:sz w:val="22"/>
                <w:szCs w:val="22"/>
              </w:rPr>
              <w:tab/>
            </w:r>
          </w:p>
        </w:tc>
        <w:tc>
          <w:tcPr>
            <w:tcW w:w="992" w:type="dxa"/>
          </w:tcPr>
          <w:p w14:paraId="3F33B887" w14:textId="338DEAA0" w:rsidR="009822C7" w:rsidRPr="00E91145" w:rsidRDefault="00BB74EC" w:rsidP="009822C7">
            <w:pPr>
              <w:shd w:val="clear" w:color="auto" w:fill="FFFFFF" w:themeFill="background1"/>
              <w:spacing w:before="120"/>
              <w:rPr>
                <w:sz w:val="22"/>
                <w:szCs w:val="22"/>
              </w:rPr>
            </w:pPr>
            <w:r w:rsidRPr="00E91145">
              <w:rPr>
                <w:sz w:val="22"/>
                <w:szCs w:val="22"/>
              </w:rPr>
              <w:t>Litri</w:t>
            </w:r>
          </w:p>
        </w:tc>
        <w:tc>
          <w:tcPr>
            <w:tcW w:w="993" w:type="dxa"/>
          </w:tcPr>
          <w:p w14:paraId="3E3AF1FA" w14:textId="02C1C226" w:rsidR="009822C7" w:rsidRPr="00E91145" w:rsidRDefault="00502725" w:rsidP="009822C7">
            <w:pPr>
              <w:shd w:val="clear" w:color="auto" w:fill="FFFFFF" w:themeFill="background1"/>
              <w:spacing w:before="120"/>
              <w:jc w:val="center"/>
              <w:rPr>
                <w:sz w:val="22"/>
                <w:szCs w:val="22"/>
              </w:rPr>
            </w:pPr>
            <w:r w:rsidRPr="00E91145">
              <w:rPr>
                <w:sz w:val="22"/>
                <w:szCs w:val="22"/>
              </w:rPr>
              <w:t>52</w:t>
            </w:r>
          </w:p>
        </w:tc>
        <w:tc>
          <w:tcPr>
            <w:tcW w:w="3827" w:type="dxa"/>
            <w:tcBorders>
              <w:top w:val="single" w:sz="4" w:space="0" w:color="000000"/>
              <w:left w:val="single" w:sz="4" w:space="0" w:color="auto"/>
              <w:bottom w:val="single" w:sz="4" w:space="0" w:color="000000"/>
              <w:right w:val="single" w:sz="4" w:space="0" w:color="auto"/>
            </w:tcBorders>
          </w:tcPr>
          <w:p w14:paraId="79484E5B" w14:textId="77777777" w:rsidR="009822C7" w:rsidRPr="00E91145" w:rsidRDefault="009822C7" w:rsidP="009822C7">
            <w:pPr>
              <w:pStyle w:val="a6"/>
              <w:snapToGrid w:val="0"/>
              <w:rPr>
                <w:rFonts w:ascii="Times New Roman" w:hAnsi="Times New Roman"/>
                <w:color w:val="000000" w:themeColor="text1"/>
                <w:sz w:val="22"/>
                <w:szCs w:val="22"/>
                <w:lang w:val="ro-RO" w:eastAsia="ar-SA"/>
              </w:rPr>
            </w:pPr>
            <w:r w:rsidRPr="00E91145">
              <w:rPr>
                <w:rFonts w:ascii="Times New Roman" w:hAnsi="Times New Roman"/>
                <w:color w:val="000000" w:themeColor="text1"/>
                <w:sz w:val="22"/>
                <w:szCs w:val="22"/>
                <w:lang w:val="ro-RO" w:eastAsia="ar-SA"/>
              </w:rPr>
              <w:t>Certificat de calitate.</w:t>
            </w:r>
          </w:p>
          <w:p w14:paraId="65F2F7E9" w14:textId="77777777" w:rsidR="009822C7" w:rsidRPr="00E91145" w:rsidRDefault="009822C7" w:rsidP="009822C7">
            <w:pPr>
              <w:pStyle w:val="a6"/>
              <w:snapToGrid w:val="0"/>
              <w:rPr>
                <w:rFonts w:ascii="Times New Roman" w:hAnsi="Times New Roman"/>
                <w:color w:val="000000" w:themeColor="text1"/>
                <w:sz w:val="22"/>
                <w:szCs w:val="22"/>
                <w:lang w:val="ro-RO" w:eastAsia="ar-SA"/>
              </w:rPr>
            </w:pPr>
            <w:r w:rsidRPr="00E91145">
              <w:rPr>
                <w:rFonts w:ascii="Times New Roman" w:hAnsi="Times New Roman"/>
                <w:color w:val="000000" w:themeColor="text1"/>
                <w:sz w:val="22"/>
                <w:szCs w:val="22"/>
                <w:lang w:val="ro-RO" w:eastAsia="ar-SA"/>
              </w:rPr>
              <w:t>Termenul de expirare a  reactivului sa nu fie mai putin de 2 ani de la data procurarii.</w:t>
            </w:r>
          </w:p>
          <w:p w14:paraId="351D936A" w14:textId="77777777" w:rsidR="009822C7" w:rsidRPr="00E91145" w:rsidRDefault="009822C7" w:rsidP="009822C7">
            <w:pPr>
              <w:pStyle w:val="a6"/>
              <w:snapToGrid w:val="0"/>
              <w:rPr>
                <w:rFonts w:ascii="Times New Roman" w:hAnsi="Times New Roman"/>
                <w:color w:val="000000" w:themeColor="text1"/>
                <w:sz w:val="22"/>
                <w:szCs w:val="22"/>
                <w:lang w:val="ro-RO" w:eastAsia="ar-SA"/>
              </w:rPr>
            </w:pPr>
            <w:r w:rsidRPr="00E91145">
              <w:rPr>
                <w:rFonts w:ascii="Times New Roman" w:hAnsi="Times New Roman"/>
                <w:color w:val="000000" w:themeColor="text1"/>
                <w:sz w:val="22"/>
                <w:szCs w:val="22"/>
                <w:lang w:val="ro-RO" w:eastAsia="ar-SA"/>
              </w:rPr>
              <w:t>Materia prima – cereale</w:t>
            </w:r>
          </w:p>
          <w:p w14:paraId="4AAD2751" w14:textId="77777777" w:rsidR="009822C7" w:rsidRPr="00E91145" w:rsidRDefault="009822C7" w:rsidP="009822C7">
            <w:pPr>
              <w:pStyle w:val="a6"/>
              <w:snapToGrid w:val="0"/>
              <w:rPr>
                <w:rFonts w:ascii="Times New Roman" w:hAnsi="Times New Roman"/>
                <w:color w:val="000000" w:themeColor="text1"/>
                <w:sz w:val="22"/>
                <w:szCs w:val="22"/>
                <w:lang w:val="ro-RO" w:eastAsia="ar-SA"/>
              </w:rPr>
            </w:pPr>
            <w:r w:rsidRPr="00E91145">
              <w:rPr>
                <w:rFonts w:ascii="Times New Roman" w:hAnsi="Times New Roman"/>
                <w:color w:val="000000" w:themeColor="text1"/>
                <w:sz w:val="22"/>
                <w:szCs w:val="22"/>
                <w:lang w:val="ro-RO" w:eastAsia="ar-SA"/>
              </w:rPr>
              <w:t>Partea de volum a alcolului etilic in % vol. 96,38</w:t>
            </w:r>
          </w:p>
          <w:p w14:paraId="7661E2FA" w14:textId="6FCA3826" w:rsidR="009822C7" w:rsidRPr="00E91145" w:rsidRDefault="009822C7" w:rsidP="009822C7">
            <w:pPr>
              <w:rPr>
                <w:sz w:val="22"/>
                <w:szCs w:val="22"/>
                <w:lang w:val="fr-FR"/>
              </w:rPr>
            </w:pPr>
            <w:r w:rsidRPr="00E91145">
              <w:rPr>
                <w:color w:val="000000" w:themeColor="text1"/>
                <w:sz w:val="22"/>
                <w:szCs w:val="22"/>
                <w:lang w:eastAsia="ar-SA"/>
              </w:rPr>
              <w:t>Alcool etilic rectificat din materie prima alimentara</w:t>
            </w:r>
          </w:p>
        </w:tc>
        <w:tc>
          <w:tcPr>
            <w:tcW w:w="1415" w:type="dxa"/>
          </w:tcPr>
          <w:p w14:paraId="244D84E3" w14:textId="1AF14D8C" w:rsidR="009822C7" w:rsidRPr="00E91145" w:rsidRDefault="009822C7" w:rsidP="009822C7">
            <w:pPr>
              <w:pStyle w:val="a6"/>
              <w:snapToGrid w:val="0"/>
              <w:jc w:val="center"/>
              <w:rPr>
                <w:rFonts w:ascii="Times New Roman" w:hAnsi="Times New Roman"/>
                <w:sz w:val="22"/>
                <w:szCs w:val="22"/>
                <w:lang w:val="ro-RO"/>
              </w:rPr>
            </w:pPr>
            <w:r w:rsidRPr="00E91145">
              <w:rPr>
                <w:rFonts w:ascii="Times New Roman" w:hAnsi="Times New Roman"/>
                <w:sz w:val="22"/>
                <w:szCs w:val="22"/>
                <w:lang w:val="ro-RO"/>
              </w:rPr>
              <w:t>2600,00</w:t>
            </w:r>
          </w:p>
        </w:tc>
      </w:tr>
      <w:tr w:rsidR="009822C7" w:rsidRPr="00E91145" w14:paraId="73BD2BAB" w14:textId="5EA93DBA" w:rsidTr="00327C74">
        <w:trPr>
          <w:trHeight w:val="270"/>
        </w:trPr>
        <w:tc>
          <w:tcPr>
            <w:tcW w:w="851" w:type="dxa"/>
          </w:tcPr>
          <w:p w14:paraId="2D5A13FA" w14:textId="52B55A2E" w:rsidR="009822C7" w:rsidRPr="00E91145" w:rsidRDefault="00EE1CC5" w:rsidP="009822C7">
            <w:pPr>
              <w:shd w:val="clear" w:color="auto" w:fill="FFFFFF" w:themeFill="background1"/>
              <w:spacing w:before="120"/>
              <w:rPr>
                <w:b/>
                <w:bCs/>
                <w:noProof w:val="0"/>
                <w:sz w:val="22"/>
                <w:szCs w:val="22"/>
                <w:lang w:val="es-ES" w:eastAsia="ru-RU"/>
              </w:rPr>
            </w:pPr>
            <w:r w:rsidRPr="00E91145">
              <w:rPr>
                <w:b/>
                <w:bCs/>
                <w:noProof w:val="0"/>
                <w:sz w:val="22"/>
                <w:szCs w:val="22"/>
                <w:lang w:val="es-ES" w:eastAsia="ru-RU"/>
              </w:rPr>
              <w:t>31</w:t>
            </w:r>
          </w:p>
        </w:tc>
        <w:tc>
          <w:tcPr>
            <w:tcW w:w="9934" w:type="dxa"/>
            <w:gridSpan w:val="7"/>
          </w:tcPr>
          <w:p w14:paraId="1DB1E4A9" w14:textId="0CB17D11" w:rsidR="009822C7" w:rsidRPr="00327C74" w:rsidRDefault="00BA1DC8" w:rsidP="009822C7">
            <w:pPr>
              <w:shd w:val="clear" w:color="auto" w:fill="FFFFFF" w:themeFill="background1"/>
              <w:spacing w:before="120"/>
              <w:rPr>
                <w:b/>
                <w:bCs/>
                <w:noProof w:val="0"/>
                <w:sz w:val="22"/>
                <w:szCs w:val="22"/>
                <w:lang w:val="es-ES" w:eastAsia="ru-RU"/>
              </w:rPr>
            </w:pPr>
            <w:r w:rsidRPr="00327C74">
              <w:rPr>
                <w:b/>
                <w:bCs/>
                <w:noProof w:val="0"/>
                <w:sz w:val="22"/>
                <w:szCs w:val="22"/>
                <w:lang w:val="es-ES" w:eastAsia="ru-RU"/>
              </w:rPr>
              <w:t xml:space="preserve">LOT. </w:t>
            </w:r>
            <w:r w:rsidR="006872C7" w:rsidRPr="00327C74">
              <w:rPr>
                <w:b/>
                <w:bCs/>
                <w:noProof w:val="0"/>
                <w:sz w:val="22"/>
                <w:szCs w:val="22"/>
                <w:lang w:val="es-ES" w:eastAsia="ru-RU"/>
              </w:rPr>
              <w:t>31</w:t>
            </w:r>
            <w:r w:rsidR="00AD078D" w:rsidRPr="00327C74">
              <w:rPr>
                <w:b/>
                <w:bCs/>
                <w:noProof w:val="0"/>
                <w:sz w:val="22"/>
                <w:szCs w:val="22"/>
                <w:lang w:val="es-ES" w:eastAsia="ru-RU"/>
              </w:rPr>
              <w:t xml:space="preserve"> </w:t>
            </w:r>
            <w:r w:rsidR="003B5078" w:rsidRPr="00327C74">
              <w:rPr>
                <w:b/>
                <w:bCs/>
                <w:noProof w:val="0"/>
                <w:sz w:val="22"/>
                <w:szCs w:val="22"/>
                <w:lang w:val="es-ES" w:eastAsia="ru-RU"/>
              </w:rPr>
              <w:t xml:space="preserve">Reactivi pentru prepararea determinarea virusilor fitopatogeni prin metoda DAS-ELISA- trebuie sa fie de la producator identic </w:t>
            </w:r>
            <w:r w:rsidR="006231BB" w:rsidRPr="00327C74">
              <w:rPr>
                <w:sz w:val="22"/>
                <w:szCs w:val="22"/>
              </w:rPr>
              <w:t>(</w:t>
            </w:r>
            <w:r w:rsidR="006231BB" w:rsidRPr="00327C74">
              <w:rPr>
                <w:i/>
                <w:iCs/>
                <w:sz w:val="22"/>
                <w:szCs w:val="22"/>
              </w:rPr>
              <w:t xml:space="preserve">locația </w:t>
            </w:r>
            <w:r w:rsidR="006231BB" w:rsidRPr="00327C74">
              <w:rPr>
                <w:i/>
                <w:iCs/>
                <w:color w:val="000000" w:themeColor="text1"/>
                <w:sz w:val="22"/>
                <w:szCs w:val="22"/>
              </w:rPr>
              <w:t>M.Manole</w:t>
            </w:r>
            <w:r w:rsidR="006231BB" w:rsidRPr="00327C74">
              <w:rPr>
                <w:color w:val="000000" w:themeColor="text1"/>
                <w:sz w:val="22"/>
                <w:szCs w:val="22"/>
              </w:rPr>
              <w:t xml:space="preserve">) </w:t>
            </w:r>
            <w:r w:rsidR="006231BB" w:rsidRPr="00327C74">
              <w:rPr>
                <w:b/>
                <w:bCs/>
                <w:noProof w:val="0"/>
                <w:sz w:val="22"/>
                <w:szCs w:val="22"/>
                <w:lang w:val="es-ES" w:eastAsia="ru-RU"/>
              </w:rPr>
              <w:t xml:space="preserve"> </w:t>
            </w:r>
          </w:p>
        </w:tc>
      </w:tr>
      <w:tr w:rsidR="00115F09" w:rsidRPr="00E91145" w14:paraId="129B68A7" w14:textId="77777777" w:rsidTr="00327C74">
        <w:trPr>
          <w:gridAfter w:val="1"/>
          <w:wAfter w:w="14" w:type="dxa"/>
          <w:trHeight w:val="397"/>
        </w:trPr>
        <w:tc>
          <w:tcPr>
            <w:tcW w:w="851" w:type="dxa"/>
            <w:vAlign w:val="center"/>
          </w:tcPr>
          <w:p w14:paraId="151E9855" w14:textId="3C9A9B7B" w:rsidR="00115F09" w:rsidRPr="00E91145" w:rsidRDefault="00115F09" w:rsidP="00115F09">
            <w:pPr>
              <w:shd w:val="clear" w:color="auto" w:fill="FFFFFF" w:themeFill="background1"/>
              <w:spacing w:before="120"/>
              <w:jc w:val="center"/>
              <w:rPr>
                <w:b/>
                <w:bCs/>
                <w:noProof w:val="0"/>
                <w:sz w:val="22"/>
                <w:szCs w:val="22"/>
                <w:lang w:eastAsia="ru-RU"/>
              </w:rPr>
            </w:pPr>
            <w:r w:rsidRPr="00E91145">
              <w:rPr>
                <w:b/>
                <w:bCs/>
                <w:noProof w:val="0"/>
                <w:sz w:val="22"/>
                <w:szCs w:val="22"/>
                <w:lang w:eastAsia="ru-RU"/>
              </w:rPr>
              <w:t>31.1</w:t>
            </w:r>
          </w:p>
        </w:tc>
        <w:tc>
          <w:tcPr>
            <w:tcW w:w="1134" w:type="dxa"/>
          </w:tcPr>
          <w:p w14:paraId="462631CC" w14:textId="42C93FD9" w:rsidR="00115F09" w:rsidRPr="00A5468B" w:rsidRDefault="00115F09" w:rsidP="00115F09">
            <w:pPr>
              <w:shd w:val="clear" w:color="auto" w:fill="FFFFFF" w:themeFill="background1"/>
              <w:spacing w:before="120"/>
              <w:jc w:val="center"/>
              <w:rPr>
                <w:noProof w:val="0"/>
                <w:sz w:val="18"/>
                <w:szCs w:val="18"/>
                <w:lang w:val="es-ES" w:eastAsia="ru-RU"/>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42513487" w14:textId="2ECAF017" w:rsidR="00115F09" w:rsidRPr="00E91145" w:rsidRDefault="001C1377" w:rsidP="00115F09">
            <w:pPr>
              <w:shd w:val="clear" w:color="auto" w:fill="FFFFFF" w:themeFill="background1"/>
              <w:spacing w:before="120"/>
              <w:rPr>
                <w:sz w:val="22"/>
                <w:szCs w:val="22"/>
              </w:rPr>
            </w:pPr>
            <w:r w:rsidRPr="00E91145">
              <w:rPr>
                <w:b/>
                <w:bCs/>
                <w:noProof w:val="0"/>
                <w:sz w:val="22"/>
                <w:szCs w:val="22"/>
                <w:lang w:val="es-ES" w:eastAsia="ru-RU"/>
              </w:rPr>
              <w:t xml:space="preserve">LOT. 31.1 </w:t>
            </w:r>
            <w:r w:rsidR="00115F09" w:rsidRPr="00E91145">
              <w:rPr>
                <w:color w:val="000000" w:themeColor="text1"/>
                <w:sz w:val="22"/>
                <w:szCs w:val="22"/>
              </w:rPr>
              <w:t>Tampon substrat</w:t>
            </w:r>
            <w:r w:rsidR="0038338E" w:rsidRPr="00E91145">
              <w:rPr>
                <w:color w:val="000000" w:themeColor="text1"/>
                <w:sz w:val="22"/>
                <w:szCs w:val="22"/>
              </w:rPr>
              <w:t xml:space="preserve"> </w:t>
            </w:r>
            <w:r w:rsidR="00967B76" w:rsidRPr="00E91145">
              <w:rPr>
                <w:sz w:val="22"/>
                <w:szCs w:val="22"/>
              </w:rPr>
              <w:t>(</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4058FB94" w14:textId="396ED4B9"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Bucată</w:t>
            </w:r>
          </w:p>
        </w:tc>
        <w:tc>
          <w:tcPr>
            <w:tcW w:w="993" w:type="dxa"/>
          </w:tcPr>
          <w:p w14:paraId="30B8431E" w14:textId="0F1C5DD3" w:rsidR="00115F09" w:rsidRPr="00E91145" w:rsidRDefault="00115F09" w:rsidP="00115F09">
            <w:pPr>
              <w:shd w:val="clear" w:color="auto" w:fill="FFFFFF" w:themeFill="background1"/>
              <w:spacing w:before="120"/>
              <w:jc w:val="center"/>
              <w:rPr>
                <w:noProof w:val="0"/>
                <w:sz w:val="22"/>
                <w:szCs w:val="22"/>
                <w:lang w:val="es-ES" w:eastAsia="ru-RU"/>
              </w:rPr>
            </w:pPr>
            <w:r w:rsidRPr="00E91145">
              <w:rPr>
                <w:sz w:val="22"/>
                <w:szCs w:val="22"/>
              </w:rPr>
              <w:t>1</w:t>
            </w:r>
          </w:p>
        </w:tc>
        <w:tc>
          <w:tcPr>
            <w:tcW w:w="3827" w:type="dxa"/>
            <w:tcBorders>
              <w:top w:val="single" w:sz="4" w:space="0" w:color="000000"/>
              <w:left w:val="single" w:sz="4" w:space="0" w:color="auto"/>
              <w:bottom w:val="single" w:sz="4" w:space="0" w:color="000000"/>
              <w:right w:val="single" w:sz="4" w:space="0" w:color="auto"/>
            </w:tcBorders>
          </w:tcPr>
          <w:p w14:paraId="572EF6B1" w14:textId="77777777" w:rsidR="00115F09" w:rsidRPr="00E91145" w:rsidRDefault="00115F09" w:rsidP="00115F09">
            <w:pPr>
              <w:pStyle w:val="a6"/>
              <w:snapToGrid w:val="0"/>
              <w:rPr>
                <w:rFonts w:ascii="Times New Roman" w:hAnsi="Times New Roman"/>
                <w:color w:val="000000" w:themeColor="text1"/>
                <w:sz w:val="22"/>
                <w:szCs w:val="22"/>
                <w:lang w:val="ro-RO" w:eastAsia="ar-SA"/>
              </w:rPr>
            </w:pPr>
            <w:r w:rsidRPr="00E91145">
              <w:rPr>
                <w:rFonts w:ascii="Times New Roman" w:hAnsi="Times New Roman"/>
                <w:color w:val="000000" w:themeColor="text1"/>
                <w:sz w:val="22"/>
                <w:szCs w:val="22"/>
                <w:lang w:val="ro-RO" w:eastAsia="ar-SA"/>
              </w:rPr>
              <w:t>Reagent citire rezultat ELISA ziua a 2-a</w:t>
            </w:r>
          </w:p>
          <w:p w14:paraId="3FBACD33" w14:textId="77777777" w:rsidR="00115F09" w:rsidRPr="00E91145" w:rsidRDefault="00115F09" w:rsidP="00115F09">
            <w:pPr>
              <w:pStyle w:val="a6"/>
              <w:snapToGrid w:val="0"/>
              <w:rPr>
                <w:rFonts w:ascii="Times New Roman" w:hAnsi="Times New Roman"/>
                <w:color w:val="000000" w:themeColor="text1"/>
                <w:sz w:val="22"/>
                <w:szCs w:val="22"/>
                <w:lang w:val="ro-RO" w:eastAsia="ar-SA"/>
              </w:rPr>
            </w:pPr>
            <w:r w:rsidRPr="00E91145">
              <w:rPr>
                <w:rFonts w:ascii="Times New Roman" w:hAnsi="Times New Roman"/>
                <w:color w:val="000000" w:themeColor="text1"/>
                <w:sz w:val="22"/>
                <w:szCs w:val="22"/>
                <w:lang w:val="ro-RO" w:eastAsia="ar-SA"/>
              </w:rPr>
              <w:t>Certificat Bioreba. Constituire formulare: diethanolamine, sodium azide.Proprietate fizică, chimică: textură-lichid, pH 9,8 +/- 0,1 (250C), culoare - transparent, miros - de amoniac, miscibilitate cu apa/omogenitate – complet miscibil/omogen</w:t>
            </w:r>
          </w:p>
          <w:p w14:paraId="27F3B463" w14:textId="7C5F02C1" w:rsidR="00115F09" w:rsidRPr="00E91145" w:rsidRDefault="00115F09" w:rsidP="00115F09">
            <w:pPr>
              <w:rPr>
                <w:sz w:val="22"/>
                <w:szCs w:val="22"/>
              </w:rPr>
            </w:pPr>
            <w:r w:rsidRPr="00E91145">
              <w:rPr>
                <w:color w:val="000000" w:themeColor="text1"/>
                <w:sz w:val="22"/>
                <w:szCs w:val="22"/>
                <w:lang w:eastAsia="ar-SA"/>
              </w:rPr>
              <w:t>Ambalat: 1 tub x 40 ml</w:t>
            </w:r>
          </w:p>
        </w:tc>
        <w:tc>
          <w:tcPr>
            <w:tcW w:w="1415" w:type="dxa"/>
          </w:tcPr>
          <w:p w14:paraId="4D60B8B9" w14:textId="2D2920F0" w:rsidR="00115F09" w:rsidRPr="00E91145" w:rsidRDefault="00115F09" w:rsidP="00115F09">
            <w:pPr>
              <w:shd w:val="clear" w:color="auto" w:fill="FFFFFF" w:themeFill="background1"/>
              <w:spacing w:before="120"/>
              <w:rPr>
                <w:b/>
                <w:noProof w:val="0"/>
                <w:sz w:val="22"/>
                <w:szCs w:val="22"/>
                <w:lang w:val="es-ES" w:eastAsia="ru-RU"/>
              </w:rPr>
            </w:pPr>
            <w:r w:rsidRPr="00E91145">
              <w:rPr>
                <w:sz w:val="22"/>
                <w:szCs w:val="22"/>
              </w:rPr>
              <w:t>2000,00</w:t>
            </w:r>
          </w:p>
        </w:tc>
      </w:tr>
      <w:tr w:rsidR="00115F09" w:rsidRPr="00E91145" w14:paraId="65D3C537" w14:textId="77777777" w:rsidTr="00327C74">
        <w:trPr>
          <w:gridAfter w:val="1"/>
          <w:wAfter w:w="14" w:type="dxa"/>
          <w:trHeight w:val="397"/>
        </w:trPr>
        <w:tc>
          <w:tcPr>
            <w:tcW w:w="851" w:type="dxa"/>
            <w:vAlign w:val="center"/>
          </w:tcPr>
          <w:p w14:paraId="6FAB7A3B" w14:textId="38C0BE5C" w:rsidR="00115F09" w:rsidRPr="00E91145" w:rsidRDefault="00115F09" w:rsidP="00115F09">
            <w:pPr>
              <w:jc w:val="center"/>
              <w:rPr>
                <w:b/>
                <w:bCs/>
                <w:sz w:val="22"/>
                <w:szCs w:val="22"/>
                <w:lang w:val="en-US"/>
              </w:rPr>
            </w:pPr>
            <w:r w:rsidRPr="00E91145">
              <w:rPr>
                <w:b/>
                <w:bCs/>
                <w:sz w:val="22"/>
                <w:szCs w:val="22"/>
                <w:lang w:val="en-US"/>
              </w:rPr>
              <w:t>31.2</w:t>
            </w:r>
          </w:p>
        </w:tc>
        <w:tc>
          <w:tcPr>
            <w:tcW w:w="1134" w:type="dxa"/>
          </w:tcPr>
          <w:p w14:paraId="207D152F" w14:textId="3DA349B0" w:rsidR="00115F09" w:rsidRPr="00A5468B" w:rsidRDefault="00115F09" w:rsidP="00115F09">
            <w:pPr>
              <w:shd w:val="clear" w:color="auto" w:fill="FFFFFF" w:themeFill="background1"/>
              <w:spacing w:before="120"/>
              <w:jc w:val="center"/>
              <w:rPr>
                <w:noProof w:val="0"/>
                <w:sz w:val="18"/>
                <w:szCs w:val="18"/>
                <w:lang w:val="es-ES" w:eastAsia="ru-RU"/>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79A26757" w14:textId="777E8D7E" w:rsidR="00115F09" w:rsidRPr="00E91145" w:rsidRDefault="001C1377" w:rsidP="00115F09">
            <w:pPr>
              <w:shd w:val="clear" w:color="auto" w:fill="FFFFFF" w:themeFill="background1"/>
              <w:spacing w:before="120"/>
              <w:rPr>
                <w:sz w:val="22"/>
                <w:szCs w:val="22"/>
              </w:rPr>
            </w:pPr>
            <w:r w:rsidRPr="00E91145">
              <w:rPr>
                <w:b/>
                <w:bCs/>
                <w:noProof w:val="0"/>
                <w:sz w:val="22"/>
                <w:szCs w:val="22"/>
                <w:lang w:val="es-ES" w:eastAsia="ru-RU"/>
              </w:rPr>
              <w:t xml:space="preserve">LOT. 31.2 </w:t>
            </w:r>
            <w:r w:rsidRPr="00E91145">
              <w:rPr>
                <w:sz w:val="22"/>
                <w:szCs w:val="22"/>
              </w:rPr>
              <w:t xml:space="preserve"> </w:t>
            </w:r>
            <w:r w:rsidR="00115F09" w:rsidRPr="00E91145">
              <w:rPr>
                <w:sz w:val="22"/>
                <w:szCs w:val="22"/>
              </w:rPr>
              <w:t>IgG conjugat PPV</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66636871" w14:textId="14ECFB9F"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Bucată</w:t>
            </w:r>
          </w:p>
        </w:tc>
        <w:tc>
          <w:tcPr>
            <w:tcW w:w="993" w:type="dxa"/>
          </w:tcPr>
          <w:p w14:paraId="0EAAB05D" w14:textId="4E481150" w:rsidR="00115F09" w:rsidRPr="00E91145" w:rsidRDefault="00115F09" w:rsidP="00115F09">
            <w:pPr>
              <w:shd w:val="clear" w:color="auto" w:fill="FFFFFF" w:themeFill="background1"/>
              <w:spacing w:before="120"/>
              <w:jc w:val="center"/>
              <w:rPr>
                <w:noProof w:val="0"/>
                <w:sz w:val="22"/>
                <w:szCs w:val="22"/>
                <w:lang w:val="es-ES" w:eastAsia="ru-RU"/>
              </w:rPr>
            </w:pPr>
            <w:r w:rsidRPr="00E91145">
              <w:rPr>
                <w:sz w:val="22"/>
                <w:szCs w:val="22"/>
              </w:rPr>
              <w:t>1</w:t>
            </w:r>
          </w:p>
        </w:tc>
        <w:tc>
          <w:tcPr>
            <w:tcW w:w="3827" w:type="dxa"/>
            <w:tcBorders>
              <w:top w:val="single" w:sz="4" w:space="0" w:color="000000"/>
              <w:left w:val="single" w:sz="4" w:space="0" w:color="auto"/>
              <w:bottom w:val="single" w:sz="4" w:space="0" w:color="000000"/>
              <w:right w:val="single" w:sz="4" w:space="0" w:color="auto"/>
            </w:tcBorders>
          </w:tcPr>
          <w:p w14:paraId="63F98F29"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Soluție transparentă, 0,1 ml volum specific pt. 480 teste</w:t>
            </w:r>
          </w:p>
          <w:p w14:paraId="453C962F" w14:textId="77F60B35" w:rsidR="00115F09" w:rsidRPr="00E91145" w:rsidRDefault="00115F09" w:rsidP="00115F09">
            <w:pPr>
              <w:rPr>
                <w:sz w:val="22"/>
                <w:szCs w:val="22"/>
              </w:rPr>
            </w:pPr>
            <w:r w:rsidRPr="00E91145">
              <w:rPr>
                <w:sz w:val="22"/>
                <w:szCs w:val="22"/>
                <w:lang w:eastAsia="ar-SA"/>
              </w:rPr>
              <w:t>Ambalat:1 tub (0,1μl)</w:t>
            </w:r>
          </w:p>
        </w:tc>
        <w:tc>
          <w:tcPr>
            <w:tcW w:w="1415" w:type="dxa"/>
          </w:tcPr>
          <w:p w14:paraId="405A5DF8" w14:textId="3809ED24"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3800,00</w:t>
            </w:r>
          </w:p>
        </w:tc>
      </w:tr>
      <w:tr w:rsidR="00115F09" w:rsidRPr="00E91145" w14:paraId="3300A2BF" w14:textId="77777777" w:rsidTr="00327C74">
        <w:trPr>
          <w:gridAfter w:val="1"/>
          <w:wAfter w:w="14" w:type="dxa"/>
          <w:trHeight w:val="8"/>
        </w:trPr>
        <w:tc>
          <w:tcPr>
            <w:tcW w:w="851" w:type="dxa"/>
            <w:vAlign w:val="center"/>
          </w:tcPr>
          <w:p w14:paraId="5667CF4B" w14:textId="28D73E37" w:rsidR="00115F09" w:rsidRPr="00E91145" w:rsidRDefault="00115F09" w:rsidP="00115F09">
            <w:pPr>
              <w:jc w:val="center"/>
              <w:rPr>
                <w:b/>
                <w:bCs/>
                <w:sz w:val="22"/>
                <w:szCs w:val="22"/>
                <w:lang w:val="en-US"/>
              </w:rPr>
            </w:pPr>
            <w:r w:rsidRPr="00E91145">
              <w:rPr>
                <w:b/>
                <w:bCs/>
                <w:sz w:val="22"/>
                <w:szCs w:val="22"/>
                <w:lang w:val="en-US"/>
              </w:rPr>
              <w:t>31.3.</w:t>
            </w:r>
          </w:p>
        </w:tc>
        <w:tc>
          <w:tcPr>
            <w:tcW w:w="1134" w:type="dxa"/>
          </w:tcPr>
          <w:p w14:paraId="67884D74" w14:textId="3C4EC752" w:rsidR="00115F09" w:rsidRPr="00A5468B" w:rsidRDefault="00115F09" w:rsidP="00115F09">
            <w:pPr>
              <w:shd w:val="clear" w:color="auto" w:fill="FFFFFF" w:themeFill="background1"/>
              <w:spacing w:before="120"/>
              <w:jc w:val="center"/>
              <w:rPr>
                <w:noProof w:val="0"/>
                <w:sz w:val="18"/>
                <w:szCs w:val="18"/>
                <w:lang w:val="es-ES" w:eastAsia="ru-RU"/>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731059D7" w14:textId="1BAAC338" w:rsidR="00115F09" w:rsidRPr="00E91145" w:rsidRDefault="001C1377" w:rsidP="00115F09">
            <w:pPr>
              <w:shd w:val="clear" w:color="auto" w:fill="FFFFFF" w:themeFill="background1"/>
              <w:spacing w:before="120"/>
              <w:rPr>
                <w:sz w:val="22"/>
                <w:szCs w:val="22"/>
              </w:rPr>
            </w:pPr>
            <w:r w:rsidRPr="00E91145">
              <w:rPr>
                <w:b/>
                <w:bCs/>
                <w:noProof w:val="0"/>
                <w:sz w:val="22"/>
                <w:szCs w:val="22"/>
                <w:lang w:val="es-ES" w:eastAsia="ru-RU"/>
              </w:rPr>
              <w:t xml:space="preserve">LOT. 31.3 </w:t>
            </w:r>
            <w:r w:rsidR="00115F09" w:rsidRPr="00E91145">
              <w:rPr>
                <w:sz w:val="22"/>
                <w:szCs w:val="22"/>
              </w:rPr>
              <w:t>IgG conjugat ToRSV</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5553933A" w14:textId="0C940A86"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Bucată</w:t>
            </w:r>
          </w:p>
        </w:tc>
        <w:tc>
          <w:tcPr>
            <w:tcW w:w="993" w:type="dxa"/>
          </w:tcPr>
          <w:p w14:paraId="0243F74F" w14:textId="3DCD039A" w:rsidR="00115F09" w:rsidRPr="00E91145" w:rsidRDefault="00115F09" w:rsidP="00115F09">
            <w:pPr>
              <w:shd w:val="clear" w:color="auto" w:fill="FFFFFF" w:themeFill="background1"/>
              <w:spacing w:before="120"/>
              <w:jc w:val="center"/>
              <w:rPr>
                <w:noProof w:val="0"/>
                <w:sz w:val="22"/>
                <w:szCs w:val="22"/>
                <w:lang w:val="es-ES" w:eastAsia="ru-RU"/>
              </w:rPr>
            </w:pPr>
            <w:r w:rsidRPr="00E91145">
              <w:rPr>
                <w:sz w:val="22"/>
                <w:szCs w:val="22"/>
              </w:rPr>
              <w:t>1</w:t>
            </w:r>
          </w:p>
        </w:tc>
        <w:tc>
          <w:tcPr>
            <w:tcW w:w="3827" w:type="dxa"/>
            <w:tcBorders>
              <w:top w:val="single" w:sz="4" w:space="0" w:color="000000"/>
              <w:left w:val="single" w:sz="4" w:space="0" w:color="auto"/>
              <w:bottom w:val="single" w:sz="4" w:space="0" w:color="000000"/>
              <w:right w:val="single" w:sz="4" w:space="0" w:color="auto"/>
            </w:tcBorders>
          </w:tcPr>
          <w:p w14:paraId="3518DF00"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soluție transparentă, 0,1 ml volum specific pt. 480 teste</w:t>
            </w:r>
          </w:p>
          <w:p w14:paraId="04734002" w14:textId="162FC876" w:rsidR="00115F09" w:rsidRPr="00E91145" w:rsidRDefault="00115F09" w:rsidP="00115F09">
            <w:pPr>
              <w:rPr>
                <w:sz w:val="22"/>
                <w:szCs w:val="22"/>
              </w:rPr>
            </w:pPr>
            <w:r w:rsidRPr="00E91145">
              <w:rPr>
                <w:sz w:val="22"/>
                <w:szCs w:val="22"/>
                <w:lang w:eastAsia="ar-SA"/>
              </w:rPr>
              <w:t>Ambalat:1 tub (0,1μl)</w:t>
            </w:r>
          </w:p>
        </w:tc>
        <w:tc>
          <w:tcPr>
            <w:tcW w:w="1415" w:type="dxa"/>
          </w:tcPr>
          <w:p w14:paraId="546B49F2" w14:textId="40CDA050"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3800,00</w:t>
            </w:r>
          </w:p>
        </w:tc>
      </w:tr>
      <w:tr w:rsidR="00115F09" w:rsidRPr="00E91145" w14:paraId="42DEEF43" w14:textId="77777777" w:rsidTr="00327C74">
        <w:trPr>
          <w:gridAfter w:val="1"/>
          <w:wAfter w:w="14" w:type="dxa"/>
          <w:trHeight w:val="376"/>
        </w:trPr>
        <w:tc>
          <w:tcPr>
            <w:tcW w:w="851" w:type="dxa"/>
            <w:vAlign w:val="center"/>
          </w:tcPr>
          <w:p w14:paraId="1984798E" w14:textId="647A8C83" w:rsidR="00115F09" w:rsidRPr="00E91145" w:rsidRDefault="00115F09" w:rsidP="00115F09">
            <w:pPr>
              <w:jc w:val="center"/>
              <w:rPr>
                <w:b/>
                <w:bCs/>
                <w:sz w:val="22"/>
                <w:szCs w:val="22"/>
                <w:lang w:val="en-US"/>
              </w:rPr>
            </w:pPr>
            <w:r w:rsidRPr="00E91145">
              <w:rPr>
                <w:b/>
                <w:bCs/>
                <w:sz w:val="22"/>
                <w:szCs w:val="22"/>
                <w:lang w:val="en-US"/>
              </w:rPr>
              <w:t>31.4.</w:t>
            </w:r>
          </w:p>
        </w:tc>
        <w:tc>
          <w:tcPr>
            <w:tcW w:w="1134" w:type="dxa"/>
          </w:tcPr>
          <w:p w14:paraId="0A380066" w14:textId="04A79BF3" w:rsidR="00115F09" w:rsidRPr="00A5468B" w:rsidRDefault="001C1377" w:rsidP="00115F0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21740B4B" w14:textId="4028601F" w:rsidR="00115F09" w:rsidRPr="00E91145" w:rsidRDefault="001C1377" w:rsidP="00115F09">
            <w:pPr>
              <w:shd w:val="clear" w:color="auto" w:fill="FFFFFF" w:themeFill="background1"/>
              <w:spacing w:before="120"/>
              <w:rPr>
                <w:sz w:val="22"/>
                <w:szCs w:val="22"/>
              </w:rPr>
            </w:pPr>
            <w:r w:rsidRPr="00E91145">
              <w:rPr>
                <w:b/>
                <w:bCs/>
                <w:noProof w:val="0"/>
                <w:sz w:val="22"/>
                <w:szCs w:val="22"/>
                <w:lang w:val="es-ES" w:eastAsia="ru-RU"/>
              </w:rPr>
              <w:t xml:space="preserve">LOT. 31.4 </w:t>
            </w:r>
            <w:r w:rsidR="00115F09" w:rsidRPr="00E91145">
              <w:rPr>
                <w:sz w:val="22"/>
                <w:szCs w:val="22"/>
              </w:rPr>
              <w:t>IgG conjugat TRSV</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7BE20599" w14:textId="76BF0163"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Bucată</w:t>
            </w:r>
          </w:p>
        </w:tc>
        <w:tc>
          <w:tcPr>
            <w:tcW w:w="993" w:type="dxa"/>
          </w:tcPr>
          <w:p w14:paraId="28FDB81E" w14:textId="7D10071B" w:rsidR="00115F09" w:rsidRPr="00E91145" w:rsidRDefault="00115F09" w:rsidP="00115F09">
            <w:pPr>
              <w:shd w:val="clear" w:color="auto" w:fill="FFFFFF" w:themeFill="background1"/>
              <w:spacing w:before="120"/>
              <w:jc w:val="center"/>
              <w:rPr>
                <w:noProof w:val="0"/>
                <w:sz w:val="22"/>
                <w:szCs w:val="22"/>
                <w:lang w:val="es-ES" w:eastAsia="ru-RU"/>
              </w:rPr>
            </w:pPr>
            <w:r w:rsidRPr="00E91145">
              <w:rPr>
                <w:sz w:val="22"/>
                <w:szCs w:val="22"/>
              </w:rPr>
              <w:t>1</w:t>
            </w:r>
          </w:p>
        </w:tc>
        <w:tc>
          <w:tcPr>
            <w:tcW w:w="3827" w:type="dxa"/>
            <w:tcBorders>
              <w:top w:val="single" w:sz="4" w:space="0" w:color="000000"/>
              <w:left w:val="single" w:sz="4" w:space="0" w:color="auto"/>
              <w:bottom w:val="single" w:sz="4" w:space="0" w:color="000000"/>
              <w:right w:val="single" w:sz="4" w:space="0" w:color="auto"/>
            </w:tcBorders>
          </w:tcPr>
          <w:p w14:paraId="422A18F4"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soluție transparentă, 0,1 ml volum specific pt. 480 teste</w:t>
            </w:r>
          </w:p>
          <w:p w14:paraId="288D225A" w14:textId="640C2A6C" w:rsidR="00115F09" w:rsidRPr="00E91145" w:rsidRDefault="00115F09" w:rsidP="00115F09">
            <w:pPr>
              <w:rPr>
                <w:sz w:val="22"/>
                <w:szCs w:val="22"/>
              </w:rPr>
            </w:pPr>
            <w:r w:rsidRPr="00E91145">
              <w:rPr>
                <w:sz w:val="22"/>
                <w:szCs w:val="22"/>
                <w:lang w:eastAsia="ar-SA"/>
              </w:rPr>
              <w:t>Ambalat:1 tub (0,1μl)</w:t>
            </w:r>
          </w:p>
        </w:tc>
        <w:tc>
          <w:tcPr>
            <w:tcW w:w="1415" w:type="dxa"/>
          </w:tcPr>
          <w:p w14:paraId="496BAD2A" w14:textId="54869E52"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3800,00</w:t>
            </w:r>
          </w:p>
        </w:tc>
      </w:tr>
      <w:tr w:rsidR="00115F09" w:rsidRPr="00E91145" w14:paraId="06EC9D08" w14:textId="77777777" w:rsidTr="00327C74">
        <w:trPr>
          <w:gridAfter w:val="1"/>
          <w:wAfter w:w="14" w:type="dxa"/>
          <w:trHeight w:val="376"/>
        </w:trPr>
        <w:tc>
          <w:tcPr>
            <w:tcW w:w="851" w:type="dxa"/>
            <w:vAlign w:val="center"/>
          </w:tcPr>
          <w:p w14:paraId="3BF3F409" w14:textId="35F784A5" w:rsidR="00115F09" w:rsidRPr="00E91145" w:rsidRDefault="00115F09" w:rsidP="00115F09">
            <w:pPr>
              <w:jc w:val="center"/>
              <w:rPr>
                <w:b/>
                <w:bCs/>
                <w:sz w:val="22"/>
                <w:szCs w:val="22"/>
                <w:lang w:val="en-US"/>
              </w:rPr>
            </w:pPr>
            <w:r w:rsidRPr="00E91145">
              <w:rPr>
                <w:b/>
                <w:bCs/>
                <w:sz w:val="22"/>
                <w:szCs w:val="22"/>
                <w:lang w:val="en-US"/>
              </w:rPr>
              <w:t>31.5</w:t>
            </w:r>
          </w:p>
        </w:tc>
        <w:tc>
          <w:tcPr>
            <w:tcW w:w="1134" w:type="dxa"/>
          </w:tcPr>
          <w:p w14:paraId="18E5C13B" w14:textId="35415B39" w:rsidR="00115F09" w:rsidRPr="00A5468B" w:rsidRDefault="00115F09" w:rsidP="00115F09">
            <w:pPr>
              <w:shd w:val="clear" w:color="auto" w:fill="FFFFFF" w:themeFill="background1"/>
              <w:spacing w:before="120"/>
              <w:jc w:val="center"/>
              <w:rPr>
                <w:noProof w:val="0"/>
                <w:sz w:val="18"/>
                <w:szCs w:val="18"/>
                <w:lang w:val="es-ES" w:eastAsia="ru-RU"/>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4132C49B" w14:textId="55249049" w:rsidR="00115F09" w:rsidRPr="00E91145" w:rsidRDefault="00115F09" w:rsidP="00115F09">
            <w:pPr>
              <w:shd w:val="clear" w:color="auto" w:fill="FFFFFF" w:themeFill="background1"/>
              <w:spacing w:before="120"/>
              <w:rPr>
                <w:sz w:val="22"/>
                <w:szCs w:val="22"/>
              </w:rPr>
            </w:pPr>
            <w:r w:rsidRPr="00E91145">
              <w:rPr>
                <w:sz w:val="22"/>
                <w:szCs w:val="22"/>
              </w:rPr>
              <w:t>I</w:t>
            </w:r>
            <w:r w:rsidR="001C1377" w:rsidRPr="00E91145">
              <w:rPr>
                <w:b/>
                <w:bCs/>
                <w:noProof w:val="0"/>
                <w:sz w:val="22"/>
                <w:szCs w:val="22"/>
                <w:lang w:val="es-ES" w:eastAsia="ru-RU"/>
              </w:rPr>
              <w:t xml:space="preserve"> LOT. 31.5 </w:t>
            </w:r>
            <w:r w:rsidRPr="00E91145">
              <w:rPr>
                <w:sz w:val="22"/>
                <w:szCs w:val="22"/>
              </w:rPr>
              <w:t>gG căptușire GLRaV-3</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53AD55C9" w14:textId="14CB48D2"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Bucată</w:t>
            </w:r>
          </w:p>
        </w:tc>
        <w:tc>
          <w:tcPr>
            <w:tcW w:w="993" w:type="dxa"/>
          </w:tcPr>
          <w:p w14:paraId="3BC0D3F1" w14:textId="6AED80AE" w:rsidR="00115F09" w:rsidRPr="00E91145" w:rsidRDefault="00115F09" w:rsidP="00115F09">
            <w:pPr>
              <w:shd w:val="clear" w:color="auto" w:fill="FFFFFF" w:themeFill="background1"/>
              <w:spacing w:before="120"/>
              <w:jc w:val="center"/>
              <w:rPr>
                <w:noProof w:val="0"/>
                <w:sz w:val="22"/>
                <w:szCs w:val="22"/>
                <w:lang w:val="es-ES" w:eastAsia="ru-RU"/>
              </w:rPr>
            </w:pPr>
            <w:r w:rsidRPr="00E91145">
              <w:rPr>
                <w:sz w:val="22"/>
                <w:szCs w:val="22"/>
              </w:rPr>
              <w:t>1</w:t>
            </w:r>
          </w:p>
        </w:tc>
        <w:tc>
          <w:tcPr>
            <w:tcW w:w="3827" w:type="dxa"/>
            <w:tcBorders>
              <w:top w:val="single" w:sz="4" w:space="0" w:color="000000"/>
              <w:left w:val="single" w:sz="4" w:space="0" w:color="auto"/>
              <w:bottom w:val="single" w:sz="4" w:space="0" w:color="000000"/>
              <w:right w:val="single" w:sz="4" w:space="0" w:color="auto"/>
            </w:tcBorders>
          </w:tcPr>
          <w:p w14:paraId="41C44CA6"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anticorp specific pentru realizarea DAS-ELISA, ajută la fixarea componentului pe godeul plăcii și conexiunea cu proba aplicată, pentru 480 teste</w:t>
            </w:r>
          </w:p>
          <w:p w14:paraId="6F8F88CF" w14:textId="22BD46DC" w:rsidR="00115F09" w:rsidRPr="00E91145" w:rsidRDefault="00115F09" w:rsidP="00115F09">
            <w:pPr>
              <w:rPr>
                <w:sz w:val="22"/>
                <w:szCs w:val="22"/>
              </w:rPr>
            </w:pPr>
            <w:r w:rsidRPr="00E91145">
              <w:rPr>
                <w:sz w:val="22"/>
                <w:szCs w:val="22"/>
                <w:lang w:eastAsia="ar-SA"/>
              </w:rPr>
              <w:t>Ambalat:1 tub (0,1μl)</w:t>
            </w:r>
          </w:p>
        </w:tc>
        <w:tc>
          <w:tcPr>
            <w:tcW w:w="1415" w:type="dxa"/>
          </w:tcPr>
          <w:p w14:paraId="7080593E" w14:textId="761B7B9F"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4000,00</w:t>
            </w:r>
          </w:p>
        </w:tc>
      </w:tr>
      <w:tr w:rsidR="00115F09" w:rsidRPr="00E91145" w14:paraId="5B0B3D0F" w14:textId="77777777" w:rsidTr="00327C74">
        <w:trPr>
          <w:gridAfter w:val="1"/>
          <w:wAfter w:w="14" w:type="dxa"/>
          <w:trHeight w:val="376"/>
        </w:trPr>
        <w:tc>
          <w:tcPr>
            <w:tcW w:w="851" w:type="dxa"/>
            <w:vAlign w:val="center"/>
          </w:tcPr>
          <w:p w14:paraId="59C57FD8" w14:textId="4A92E23F" w:rsidR="00115F09" w:rsidRPr="00E91145" w:rsidRDefault="00115F09" w:rsidP="00115F09">
            <w:pPr>
              <w:jc w:val="center"/>
              <w:rPr>
                <w:b/>
                <w:bCs/>
                <w:sz w:val="22"/>
                <w:szCs w:val="22"/>
                <w:lang w:val="en-US"/>
              </w:rPr>
            </w:pPr>
            <w:r w:rsidRPr="00E91145">
              <w:rPr>
                <w:b/>
                <w:bCs/>
                <w:sz w:val="22"/>
                <w:szCs w:val="22"/>
                <w:lang w:val="en-US"/>
              </w:rPr>
              <w:t>31.6</w:t>
            </w:r>
          </w:p>
        </w:tc>
        <w:tc>
          <w:tcPr>
            <w:tcW w:w="1134" w:type="dxa"/>
          </w:tcPr>
          <w:p w14:paraId="08C667E6" w14:textId="275569A8" w:rsidR="00115F09" w:rsidRPr="00A5468B" w:rsidRDefault="00115F09" w:rsidP="00115F09">
            <w:pPr>
              <w:shd w:val="clear" w:color="auto" w:fill="FFFFFF" w:themeFill="background1"/>
              <w:spacing w:before="120"/>
              <w:jc w:val="center"/>
              <w:rPr>
                <w:noProof w:val="0"/>
                <w:sz w:val="18"/>
                <w:szCs w:val="18"/>
                <w:lang w:val="es-ES" w:eastAsia="ru-RU"/>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3E8CA1A5" w14:textId="466EE2AD" w:rsidR="00115F09" w:rsidRPr="00E91145" w:rsidRDefault="001C1377" w:rsidP="00115F09">
            <w:pPr>
              <w:shd w:val="clear" w:color="auto" w:fill="FFFFFF" w:themeFill="background1"/>
              <w:spacing w:before="120"/>
              <w:rPr>
                <w:sz w:val="22"/>
                <w:szCs w:val="22"/>
              </w:rPr>
            </w:pPr>
            <w:r w:rsidRPr="00E91145">
              <w:rPr>
                <w:b/>
                <w:bCs/>
                <w:noProof w:val="0"/>
                <w:sz w:val="22"/>
                <w:szCs w:val="22"/>
                <w:lang w:val="es-ES" w:eastAsia="ru-RU"/>
              </w:rPr>
              <w:t xml:space="preserve">LOT. 31.6 </w:t>
            </w:r>
            <w:r w:rsidR="00115F09" w:rsidRPr="00E91145">
              <w:rPr>
                <w:sz w:val="22"/>
                <w:szCs w:val="22"/>
              </w:rPr>
              <w:t>IgG conjugat GLRaV-3</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34220E89" w14:textId="27ABFFC4"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Bucată</w:t>
            </w:r>
          </w:p>
        </w:tc>
        <w:tc>
          <w:tcPr>
            <w:tcW w:w="993" w:type="dxa"/>
          </w:tcPr>
          <w:p w14:paraId="19945E36" w14:textId="346E8660" w:rsidR="00115F09" w:rsidRPr="00E91145" w:rsidRDefault="00115F09" w:rsidP="00115F09">
            <w:pPr>
              <w:shd w:val="clear" w:color="auto" w:fill="FFFFFF" w:themeFill="background1"/>
              <w:spacing w:before="120"/>
              <w:jc w:val="center"/>
              <w:rPr>
                <w:noProof w:val="0"/>
                <w:sz w:val="22"/>
                <w:szCs w:val="22"/>
                <w:lang w:val="es-ES" w:eastAsia="ru-RU"/>
              </w:rPr>
            </w:pPr>
            <w:r w:rsidRPr="00E91145">
              <w:rPr>
                <w:sz w:val="22"/>
                <w:szCs w:val="22"/>
              </w:rPr>
              <w:t>1</w:t>
            </w:r>
          </w:p>
        </w:tc>
        <w:tc>
          <w:tcPr>
            <w:tcW w:w="3827" w:type="dxa"/>
            <w:tcBorders>
              <w:top w:val="single" w:sz="4" w:space="0" w:color="000000"/>
              <w:left w:val="single" w:sz="4" w:space="0" w:color="auto"/>
              <w:bottom w:val="single" w:sz="4" w:space="0" w:color="000000"/>
              <w:right w:val="single" w:sz="4" w:space="0" w:color="auto"/>
            </w:tcBorders>
          </w:tcPr>
          <w:p w14:paraId="5254357F" w14:textId="77777777" w:rsidR="00115F09" w:rsidRPr="00E91145" w:rsidRDefault="00115F09" w:rsidP="00115F09">
            <w:pPr>
              <w:pStyle w:val="a6"/>
              <w:tabs>
                <w:tab w:val="left" w:pos="240"/>
              </w:tabs>
              <w:snapToGrid w:val="0"/>
              <w:jc w:val="both"/>
              <w:rPr>
                <w:rFonts w:ascii="Times New Roman" w:hAnsi="Times New Roman"/>
                <w:sz w:val="22"/>
                <w:szCs w:val="22"/>
                <w:lang w:val="ro-RO" w:eastAsia="ar-SA"/>
              </w:rPr>
            </w:pPr>
            <w:r w:rsidRPr="00E91145">
              <w:rPr>
                <w:rFonts w:ascii="Times New Roman" w:hAnsi="Times New Roman"/>
                <w:sz w:val="22"/>
                <w:szCs w:val="22"/>
                <w:lang w:val="ro-RO" w:eastAsia="ar-SA"/>
              </w:rPr>
              <w:t>anticorp utilizat în a doua zi de test, se contopește de probă adaos la sandwisul care se formează în decursul a 2 zile</w:t>
            </w:r>
          </w:p>
          <w:p w14:paraId="03951F3C" w14:textId="77777777" w:rsidR="00115F09" w:rsidRPr="00E91145" w:rsidRDefault="00115F09" w:rsidP="00115F09">
            <w:pPr>
              <w:pStyle w:val="a6"/>
              <w:tabs>
                <w:tab w:val="left" w:pos="240"/>
              </w:tabs>
              <w:snapToGrid w:val="0"/>
              <w:jc w:val="both"/>
              <w:rPr>
                <w:rFonts w:ascii="Times New Roman" w:hAnsi="Times New Roman"/>
                <w:sz w:val="22"/>
                <w:szCs w:val="22"/>
                <w:lang w:val="ro-RO" w:eastAsia="ar-SA"/>
              </w:rPr>
            </w:pPr>
            <w:r w:rsidRPr="00E91145">
              <w:rPr>
                <w:rFonts w:ascii="Times New Roman" w:hAnsi="Times New Roman"/>
                <w:sz w:val="22"/>
                <w:szCs w:val="22"/>
                <w:lang w:val="ro-RO" w:eastAsia="ar-SA"/>
              </w:rPr>
              <w:t>pentru 480 teste</w:t>
            </w:r>
          </w:p>
          <w:p w14:paraId="6BEEF92F" w14:textId="0ADBE8F6" w:rsidR="00115F09" w:rsidRPr="00E91145" w:rsidRDefault="00115F09" w:rsidP="00115F09">
            <w:pPr>
              <w:rPr>
                <w:sz w:val="22"/>
                <w:szCs w:val="22"/>
              </w:rPr>
            </w:pPr>
            <w:r w:rsidRPr="00E91145">
              <w:rPr>
                <w:sz w:val="22"/>
                <w:szCs w:val="22"/>
                <w:lang w:eastAsia="ar-SA"/>
              </w:rPr>
              <w:t>Ambalat:1 tub (0,1μl)</w:t>
            </w:r>
          </w:p>
        </w:tc>
        <w:tc>
          <w:tcPr>
            <w:tcW w:w="1415" w:type="dxa"/>
          </w:tcPr>
          <w:p w14:paraId="49DA696C" w14:textId="529A3239"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3800,00</w:t>
            </w:r>
          </w:p>
        </w:tc>
      </w:tr>
      <w:tr w:rsidR="00115F09" w:rsidRPr="00E91145" w14:paraId="79214DF0" w14:textId="77777777" w:rsidTr="00327C74">
        <w:trPr>
          <w:gridAfter w:val="1"/>
          <w:wAfter w:w="14" w:type="dxa"/>
          <w:trHeight w:val="376"/>
        </w:trPr>
        <w:tc>
          <w:tcPr>
            <w:tcW w:w="851" w:type="dxa"/>
            <w:vAlign w:val="center"/>
          </w:tcPr>
          <w:p w14:paraId="593246B5" w14:textId="66509A8B" w:rsidR="00115F09" w:rsidRPr="00E91145" w:rsidRDefault="00115F09" w:rsidP="00115F09">
            <w:pPr>
              <w:jc w:val="center"/>
              <w:rPr>
                <w:b/>
                <w:bCs/>
                <w:sz w:val="22"/>
                <w:szCs w:val="22"/>
                <w:lang w:val="en-US"/>
              </w:rPr>
            </w:pPr>
            <w:r w:rsidRPr="00E91145">
              <w:rPr>
                <w:b/>
                <w:bCs/>
                <w:sz w:val="22"/>
                <w:szCs w:val="22"/>
                <w:lang w:val="en-US"/>
              </w:rPr>
              <w:t>31.7</w:t>
            </w:r>
          </w:p>
        </w:tc>
        <w:tc>
          <w:tcPr>
            <w:tcW w:w="1134" w:type="dxa"/>
          </w:tcPr>
          <w:p w14:paraId="78CF7AEC" w14:textId="12C3249B" w:rsidR="00115F09" w:rsidRPr="00A5468B" w:rsidRDefault="00115F09" w:rsidP="00115F09">
            <w:pPr>
              <w:shd w:val="clear" w:color="auto" w:fill="FFFFFF" w:themeFill="background1"/>
              <w:spacing w:before="120"/>
              <w:jc w:val="center"/>
              <w:rPr>
                <w:noProof w:val="0"/>
                <w:sz w:val="18"/>
                <w:szCs w:val="18"/>
                <w:lang w:val="es-ES" w:eastAsia="ru-RU"/>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4AABA286" w14:textId="7609A494" w:rsidR="00115F09" w:rsidRPr="00E91145" w:rsidRDefault="001C1377" w:rsidP="00115F09">
            <w:pPr>
              <w:shd w:val="clear" w:color="auto" w:fill="FFFFFF" w:themeFill="background1"/>
              <w:spacing w:before="120"/>
              <w:rPr>
                <w:sz w:val="22"/>
                <w:szCs w:val="22"/>
              </w:rPr>
            </w:pPr>
            <w:r w:rsidRPr="00E91145">
              <w:rPr>
                <w:b/>
                <w:bCs/>
                <w:noProof w:val="0"/>
                <w:sz w:val="22"/>
                <w:szCs w:val="22"/>
                <w:lang w:val="es-ES" w:eastAsia="ru-RU"/>
              </w:rPr>
              <w:t xml:space="preserve">LOT. 31.7 </w:t>
            </w:r>
            <w:r w:rsidR="00115F09" w:rsidRPr="00E91145">
              <w:rPr>
                <w:sz w:val="22"/>
                <w:szCs w:val="22"/>
              </w:rPr>
              <w:t>Martor negativ GLRaV-3</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3586D302" w14:textId="1D85E210"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Bucată</w:t>
            </w:r>
          </w:p>
        </w:tc>
        <w:tc>
          <w:tcPr>
            <w:tcW w:w="993" w:type="dxa"/>
          </w:tcPr>
          <w:p w14:paraId="1059D5E3" w14:textId="0F25F1C3" w:rsidR="00115F09" w:rsidRPr="00E91145" w:rsidRDefault="00115F09" w:rsidP="00115F09">
            <w:pPr>
              <w:shd w:val="clear" w:color="auto" w:fill="FFFFFF" w:themeFill="background1"/>
              <w:spacing w:before="120"/>
              <w:jc w:val="center"/>
              <w:rPr>
                <w:noProof w:val="0"/>
                <w:sz w:val="22"/>
                <w:szCs w:val="22"/>
                <w:lang w:val="es-ES" w:eastAsia="ru-RU"/>
              </w:rPr>
            </w:pPr>
            <w:r w:rsidRPr="00E91145">
              <w:rPr>
                <w:sz w:val="22"/>
                <w:szCs w:val="22"/>
              </w:rPr>
              <w:t>3</w:t>
            </w:r>
          </w:p>
        </w:tc>
        <w:tc>
          <w:tcPr>
            <w:tcW w:w="3827" w:type="dxa"/>
            <w:tcBorders>
              <w:top w:val="single" w:sz="4" w:space="0" w:color="000000"/>
              <w:left w:val="single" w:sz="4" w:space="0" w:color="auto"/>
              <w:bottom w:val="single" w:sz="4" w:space="0" w:color="000000"/>
              <w:right w:val="single" w:sz="4" w:space="0" w:color="auto"/>
            </w:tcBorders>
          </w:tcPr>
          <w:p w14:paraId="3184E6A2"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 xml:space="preserve">descriere: </w:t>
            </w:r>
          </w:p>
          <w:p w14:paraId="52909058"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Controlul negativ reprezintă extracte de plante sănătoase. Greutatea uscată</w:t>
            </w:r>
          </w:p>
          <w:p w14:paraId="0EFE625A"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a controlului ambalat este de aproximativ 50-100 mg.</w:t>
            </w:r>
          </w:p>
          <w:p w14:paraId="500FDD21"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utilizare: se aplică în încercarea DAS-ELISA pentru a urmări procesul și a raporta rezultatul final</w:t>
            </w:r>
          </w:p>
          <w:p w14:paraId="0BA30AF1"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proprietăți fizice și chimice:</w:t>
            </w:r>
          </w:p>
          <w:p w14:paraId="08E76BC3"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textura: material liofilizat</w:t>
            </w:r>
          </w:p>
          <w:p w14:paraId="311DD1C3"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pH:7.0-8.2 (250C), depinde de patogen</w:t>
            </w:r>
          </w:p>
          <w:p w14:paraId="6004E8F9"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culoare: alb spre verde</w:t>
            </w:r>
          </w:p>
          <w:p w14:paraId="376A8F12"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miros: absent</w:t>
            </w:r>
          </w:p>
          <w:p w14:paraId="0DFF6DA0"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miscibilitatea cu apă: complet miscibil</w:t>
            </w:r>
          </w:p>
          <w:p w14:paraId="616F16FE" w14:textId="1B1D3C90" w:rsidR="00115F09" w:rsidRPr="00E91145" w:rsidRDefault="00115F09" w:rsidP="00115F09">
            <w:pPr>
              <w:rPr>
                <w:sz w:val="22"/>
                <w:szCs w:val="22"/>
              </w:rPr>
            </w:pPr>
            <w:r w:rsidRPr="00E91145">
              <w:rPr>
                <w:sz w:val="22"/>
                <w:szCs w:val="22"/>
                <w:lang w:eastAsia="ar-SA"/>
              </w:rPr>
              <w:t>Ambalat:1 tub (2500μl)</w:t>
            </w:r>
          </w:p>
        </w:tc>
        <w:tc>
          <w:tcPr>
            <w:tcW w:w="1415" w:type="dxa"/>
          </w:tcPr>
          <w:p w14:paraId="7DD1EA95" w14:textId="16A3C925"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3000,00</w:t>
            </w:r>
          </w:p>
        </w:tc>
      </w:tr>
      <w:tr w:rsidR="00115F09" w:rsidRPr="00E91145" w14:paraId="28E6AB9B" w14:textId="77777777" w:rsidTr="00327C74">
        <w:trPr>
          <w:gridAfter w:val="1"/>
          <w:wAfter w:w="14" w:type="dxa"/>
          <w:trHeight w:val="376"/>
        </w:trPr>
        <w:tc>
          <w:tcPr>
            <w:tcW w:w="851" w:type="dxa"/>
            <w:vAlign w:val="center"/>
          </w:tcPr>
          <w:p w14:paraId="0DB7DB1D" w14:textId="67CE0988" w:rsidR="00115F09" w:rsidRPr="00E91145" w:rsidRDefault="00115F09" w:rsidP="00115F09">
            <w:pPr>
              <w:jc w:val="center"/>
              <w:rPr>
                <w:b/>
                <w:bCs/>
                <w:sz w:val="22"/>
                <w:szCs w:val="22"/>
                <w:lang w:val="en-US"/>
              </w:rPr>
            </w:pPr>
            <w:r w:rsidRPr="00E91145">
              <w:rPr>
                <w:b/>
                <w:bCs/>
                <w:sz w:val="22"/>
                <w:szCs w:val="22"/>
                <w:lang w:val="en-US"/>
              </w:rPr>
              <w:t>31.8</w:t>
            </w:r>
          </w:p>
        </w:tc>
        <w:tc>
          <w:tcPr>
            <w:tcW w:w="1134" w:type="dxa"/>
          </w:tcPr>
          <w:p w14:paraId="615DA2CD" w14:textId="6360083A" w:rsidR="00115F09" w:rsidRPr="00A5468B" w:rsidRDefault="00115F09" w:rsidP="00115F09">
            <w:pPr>
              <w:shd w:val="clear" w:color="auto" w:fill="FFFFFF" w:themeFill="background1"/>
              <w:spacing w:before="120"/>
              <w:jc w:val="center"/>
              <w:rPr>
                <w:noProof w:val="0"/>
                <w:sz w:val="18"/>
                <w:szCs w:val="18"/>
                <w:lang w:val="es-ES" w:eastAsia="ru-RU"/>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603B864F" w14:textId="550E32B4" w:rsidR="00115F09" w:rsidRPr="00E91145" w:rsidRDefault="001C1377" w:rsidP="00115F09">
            <w:pPr>
              <w:shd w:val="clear" w:color="auto" w:fill="FFFFFF" w:themeFill="background1"/>
              <w:spacing w:before="120"/>
              <w:rPr>
                <w:sz w:val="22"/>
                <w:szCs w:val="22"/>
              </w:rPr>
            </w:pPr>
            <w:r w:rsidRPr="00E91145">
              <w:rPr>
                <w:b/>
                <w:bCs/>
                <w:noProof w:val="0"/>
                <w:sz w:val="22"/>
                <w:szCs w:val="22"/>
                <w:lang w:val="es-ES" w:eastAsia="ru-RU"/>
              </w:rPr>
              <w:t xml:space="preserve">LOT. 31.8 </w:t>
            </w:r>
            <w:r w:rsidR="00115F09" w:rsidRPr="00E91145">
              <w:rPr>
                <w:sz w:val="22"/>
                <w:szCs w:val="22"/>
              </w:rPr>
              <w:t>Martor pozitiv GLRaV-3</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669C7DDB" w14:textId="5298802A"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Bucată</w:t>
            </w:r>
          </w:p>
        </w:tc>
        <w:tc>
          <w:tcPr>
            <w:tcW w:w="993" w:type="dxa"/>
          </w:tcPr>
          <w:p w14:paraId="1C952FC0" w14:textId="3DB873FF" w:rsidR="00115F09" w:rsidRPr="00E91145" w:rsidRDefault="00115F09" w:rsidP="00115F09">
            <w:pPr>
              <w:shd w:val="clear" w:color="auto" w:fill="FFFFFF" w:themeFill="background1"/>
              <w:spacing w:before="120"/>
              <w:jc w:val="center"/>
              <w:rPr>
                <w:noProof w:val="0"/>
                <w:sz w:val="22"/>
                <w:szCs w:val="22"/>
                <w:lang w:val="es-ES" w:eastAsia="ru-RU"/>
              </w:rPr>
            </w:pPr>
            <w:r w:rsidRPr="00E91145">
              <w:rPr>
                <w:sz w:val="22"/>
                <w:szCs w:val="22"/>
              </w:rPr>
              <w:t>4</w:t>
            </w:r>
          </w:p>
        </w:tc>
        <w:tc>
          <w:tcPr>
            <w:tcW w:w="3827" w:type="dxa"/>
            <w:tcBorders>
              <w:top w:val="single" w:sz="4" w:space="0" w:color="000000"/>
              <w:left w:val="single" w:sz="4" w:space="0" w:color="auto"/>
              <w:bottom w:val="single" w:sz="4" w:space="0" w:color="000000"/>
              <w:right w:val="single" w:sz="4" w:space="0" w:color="auto"/>
            </w:tcBorders>
          </w:tcPr>
          <w:p w14:paraId="4BA924F2"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 xml:space="preserve">descriere: </w:t>
            </w:r>
          </w:p>
          <w:p w14:paraId="32FB4071"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Controlul pozitiv liofilizat</w:t>
            </w:r>
          </w:p>
          <w:p w14:paraId="6BE3F16F"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este obținut din extracte de plante infectate (reactivi virali). Greutatea uscată</w:t>
            </w:r>
          </w:p>
          <w:p w14:paraId="22B22CFB"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a controlului ambalat este de aproximativ 50-100 mg.</w:t>
            </w:r>
          </w:p>
          <w:p w14:paraId="28746430"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utilizare: se aplică în încercarea DAS-ELISA pentru a urmări procesul și a raporta rezultatul final</w:t>
            </w:r>
          </w:p>
          <w:p w14:paraId="14345876"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proprietăți fizice și chimice:</w:t>
            </w:r>
          </w:p>
          <w:p w14:paraId="3732643C"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textura: material liofilizat</w:t>
            </w:r>
          </w:p>
          <w:p w14:paraId="233C2292"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pH:7.0-8.2 (250C), depinde de patogen</w:t>
            </w:r>
          </w:p>
          <w:p w14:paraId="55070D89"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culoare: alb spre verde</w:t>
            </w:r>
          </w:p>
          <w:p w14:paraId="0A9F1A16"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miros: absent</w:t>
            </w:r>
          </w:p>
          <w:p w14:paraId="14B88541"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miscibilitatea cu apă: complet miscibil</w:t>
            </w:r>
          </w:p>
          <w:p w14:paraId="22558F86" w14:textId="05DCB821" w:rsidR="00115F09" w:rsidRPr="00E91145" w:rsidRDefault="00115F09" w:rsidP="00115F09">
            <w:pPr>
              <w:rPr>
                <w:sz w:val="22"/>
                <w:szCs w:val="22"/>
              </w:rPr>
            </w:pPr>
            <w:r w:rsidRPr="00E91145">
              <w:rPr>
                <w:sz w:val="22"/>
                <w:szCs w:val="22"/>
                <w:lang w:eastAsia="ar-SA"/>
              </w:rPr>
              <w:t>Ambalat:1 tub (2500μl)</w:t>
            </w:r>
          </w:p>
        </w:tc>
        <w:tc>
          <w:tcPr>
            <w:tcW w:w="1415" w:type="dxa"/>
          </w:tcPr>
          <w:p w14:paraId="476FD90D" w14:textId="48068648"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4000,00</w:t>
            </w:r>
          </w:p>
        </w:tc>
      </w:tr>
      <w:tr w:rsidR="00115F09" w:rsidRPr="00E91145" w14:paraId="1E64791A" w14:textId="77777777" w:rsidTr="00327C74">
        <w:trPr>
          <w:gridAfter w:val="1"/>
          <w:wAfter w:w="14" w:type="dxa"/>
          <w:trHeight w:val="376"/>
        </w:trPr>
        <w:tc>
          <w:tcPr>
            <w:tcW w:w="851" w:type="dxa"/>
            <w:vAlign w:val="center"/>
          </w:tcPr>
          <w:p w14:paraId="345211A8" w14:textId="318DA5A6" w:rsidR="00115F09" w:rsidRPr="00E91145" w:rsidRDefault="00115F09" w:rsidP="00115F09">
            <w:pPr>
              <w:jc w:val="center"/>
              <w:rPr>
                <w:b/>
                <w:bCs/>
                <w:sz w:val="22"/>
                <w:szCs w:val="22"/>
                <w:lang w:val="en-US"/>
              </w:rPr>
            </w:pPr>
            <w:r w:rsidRPr="00E91145">
              <w:rPr>
                <w:b/>
                <w:bCs/>
                <w:sz w:val="22"/>
                <w:szCs w:val="22"/>
                <w:lang w:val="en-US"/>
              </w:rPr>
              <w:t>31.9</w:t>
            </w:r>
          </w:p>
        </w:tc>
        <w:tc>
          <w:tcPr>
            <w:tcW w:w="1134" w:type="dxa"/>
          </w:tcPr>
          <w:p w14:paraId="4B7C2449" w14:textId="76288291" w:rsidR="00115F09" w:rsidRPr="00A5468B" w:rsidRDefault="00115F09" w:rsidP="00115F09">
            <w:pPr>
              <w:shd w:val="clear" w:color="auto" w:fill="FFFFFF" w:themeFill="background1"/>
              <w:spacing w:before="120"/>
              <w:jc w:val="center"/>
              <w:rPr>
                <w:noProof w:val="0"/>
                <w:sz w:val="18"/>
                <w:szCs w:val="18"/>
                <w:lang w:val="es-ES" w:eastAsia="ru-RU"/>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7488DE95" w14:textId="76B466A6" w:rsidR="00115F09" w:rsidRPr="00E91145" w:rsidRDefault="001C1377" w:rsidP="00115F09">
            <w:pPr>
              <w:shd w:val="clear" w:color="auto" w:fill="FFFFFF" w:themeFill="background1"/>
              <w:spacing w:before="120"/>
              <w:rPr>
                <w:sz w:val="22"/>
                <w:szCs w:val="22"/>
              </w:rPr>
            </w:pPr>
            <w:r w:rsidRPr="00E91145">
              <w:rPr>
                <w:b/>
                <w:bCs/>
                <w:noProof w:val="0"/>
                <w:sz w:val="22"/>
                <w:szCs w:val="22"/>
                <w:lang w:val="es-ES" w:eastAsia="ru-RU"/>
              </w:rPr>
              <w:t xml:space="preserve">LOT. 31.9 </w:t>
            </w:r>
            <w:r w:rsidR="00115F09" w:rsidRPr="00E91145">
              <w:rPr>
                <w:sz w:val="22"/>
                <w:szCs w:val="22"/>
              </w:rPr>
              <w:t>Martor pozitiv ToRSV</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41CFE0B5" w14:textId="39ED542D"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Bucată</w:t>
            </w:r>
          </w:p>
        </w:tc>
        <w:tc>
          <w:tcPr>
            <w:tcW w:w="993" w:type="dxa"/>
          </w:tcPr>
          <w:p w14:paraId="5EEC4CDB" w14:textId="6846D347" w:rsidR="00115F09" w:rsidRPr="00E91145" w:rsidRDefault="00115F09" w:rsidP="00115F09">
            <w:pPr>
              <w:shd w:val="clear" w:color="auto" w:fill="FFFFFF" w:themeFill="background1"/>
              <w:spacing w:before="120"/>
              <w:jc w:val="center"/>
              <w:rPr>
                <w:noProof w:val="0"/>
                <w:sz w:val="22"/>
                <w:szCs w:val="22"/>
                <w:lang w:val="es-ES" w:eastAsia="ru-RU"/>
              </w:rPr>
            </w:pPr>
            <w:r w:rsidRPr="00E91145">
              <w:rPr>
                <w:sz w:val="22"/>
                <w:szCs w:val="22"/>
              </w:rPr>
              <w:t>4</w:t>
            </w:r>
          </w:p>
        </w:tc>
        <w:tc>
          <w:tcPr>
            <w:tcW w:w="3827" w:type="dxa"/>
            <w:tcBorders>
              <w:top w:val="single" w:sz="4" w:space="0" w:color="000000"/>
              <w:left w:val="single" w:sz="4" w:space="0" w:color="auto"/>
              <w:bottom w:val="single" w:sz="4" w:space="0" w:color="000000"/>
              <w:right w:val="single" w:sz="4" w:space="0" w:color="auto"/>
            </w:tcBorders>
          </w:tcPr>
          <w:p w14:paraId="7F906F39"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 xml:space="preserve">descriere: </w:t>
            </w:r>
          </w:p>
          <w:p w14:paraId="6307E879"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Controlul pozitiv liofilizat</w:t>
            </w:r>
          </w:p>
          <w:p w14:paraId="416E5315"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este obținut din extracte de plante infectate (reactivi virali) . Greutatea uscată</w:t>
            </w:r>
          </w:p>
          <w:p w14:paraId="40762066"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a controlului ambalat este de aproximativ 50-100 mg.</w:t>
            </w:r>
          </w:p>
          <w:p w14:paraId="0EC5C5BF"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utilizare: se aplică în încercarea DAS-ELISA pentru a urmări procesul și a raporta rezultatul final</w:t>
            </w:r>
          </w:p>
          <w:p w14:paraId="543FD7F3"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proprietăți fizice și chimice:</w:t>
            </w:r>
          </w:p>
          <w:p w14:paraId="304C5B85"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textura: material liofilizat</w:t>
            </w:r>
          </w:p>
          <w:p w14:paraId="7C5FD9C6"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pH:7.0-8.2 (250C), depinde de patogen</w:t>
            </w:r>
          </w:p>
          <w:p w14:paraId="043286AE"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culoare: alb spre verde</w:t>
            </w:r>
          </w:p>
          <w:p w14:paraId="21657D88"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miros: absent</w:t>
            </w:r>
          </w:p>
          <w:p w14:paraId="4D8D8659"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miscibilitatea cu apă: complet miscibil</w:t>
            </w:r>
          </w:p>
          <w:p w14:paraId="2A4D43E1" w14:textId="4967EA29" w:rsidR="00115F09" w:rsidRPr="00E91145" w:rsidRDefault="00115F09" w:rsidP="00115F09">
            <w:pPr>
              <w:rPr>
                <w:sz w:val="22"/>
                <w:szCs w:val="22"/>
              </w:rPr>
            </w:pPr>
            <w:r w:rsidRPr="00E91145">
              <w:rPr>
                <w:sz w:val="22"/>
                <w:szCs w:val="22"/>
                <w:u w:val="single"/>
                <w:lang w:eastAsia="ar-SA"/>
              </w:rPr>
              <w:t>Ambalat:</w:t>
            </w:r>
            <w:r w:rsidRPr="00E91145">
              <w:rPr>
                <w:sz w:val="22"/>
                <w:szCs w:val="22"/>
                <w:lang w:eastAsia="ar-SA"/>
              </w:rPr>
              <w:t>1 tub (2500μl)</w:t>
            </w:r>
          </w:p>
        </w:tc>
        <w:tc>
          <w:tcPr>
            <w:tcW w:w="1415" w:type="dxa"/>
          </w:tcPr>
          <w:p w14:paraId="7131CBCD" w14:textId="50904983"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4000,00</w:t>
            </w:r>
          </w:p>
        </w:tc>
      </w:tr>
      <w:tr w:rsidR="00115F09" w:rsidRPr="00E91145" w14:paraId="0E721A33" w14:textId="77777777" w:rsidTr="00327C74">
        <w:trPr>
          <w:gridAfter w:val="1"/>
          <w:wAfter w:w="14" w:type="dxa"/>
          <w:trHeight w:val="376"/>
        </w:trPr>
        <w:tc>
          <w:tcPr>
            <w:tcW w:w="851" w:type="dxa"/>
            <w:vAlign w:val="center"/>
          </w:tcPr>
          <w:p w14:paraId="436327F9" w14:textId="2A539A2D" w:rsidR="00115F09" w:rsidRPr="00E91145" w:rsidRDefault="00115F09" w:rsidP="00115F09">
            <w:pPr>
              <w:rPr>
                <w:b/>
                <w:bCs/>
                <w:sz w:val="22"/>
                <w:szCs w:val="22"/>
                <w:lang w:val="en-US"/>
              </w:rPr>
            </w:pPr>
            <w:r w:rsidRPr="00E91145">
              <w:rPr>
                <w:b/>
                <w:bCs/>
                <w:sz w:val="22"/>
                <w:szCs w:val="22"/>
                <w:lang w:val="en-US"/>
              </w:rPr>
              <w:t>31.10.</w:t>
            </w:r>
          </w:p>
        </w:tc>
        <w:tc>
          <w:tcPr>
            <w:tcW w:w="1134" w:type="dxa"/>
          </w:tcPr>
          <w:p w14:paraId="4E015419" w14:textId="0B25EB4A" w:rsidR="00115F09" w:rsidRPr="00A5468B" w:rsidRDefault="00115F09" w:rsidP="00115F09">
            <w:pPr>
              <w:shd w:val="clear" w:color="auto" w:fill="FFFFFF" w:themeFill="background1"/>
              <w:spacing w:before="120"/>
              <w:jc w:val="center"/>
              <w:rPr>
                <w:noProof w:val="0"/>
                <w:sz w:val="18"/>
                <w:szCs w:val="18"/>
                <w:lang w:val="es-ES" w:eastAsia="ru-RU"/>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2404185A" w14:textId="75E27048" w:rsidR="00115F09" w:rsidRPr="00E91145" w:rsidRDefault="001C1377" w:rsidP="00115F09">
            <w:pPr>
              <w:shd w:val="clear" w:color="auto" w:fill="FFFFFF" w:themeFill="background1"/>
              <w:spacing w:before="120"/>
              <w:rPr>
                <w:sz w:val="22"/>
                <w:szCs w:val="22"/>
              </w:rPr>
            </w:pPr>
            <w:r w:rsidRPr="00E91145">
              <w:rPr>
                <w:b/>
                <w:bCs/>
                <w:noProof w:val="0"/>
                <w:sz w:val="22"/>
                <w:szCs w:val="22"/>
                <w:lang w:val="es-ES" w:eastAsia="ru-RU"/>
              </w:rPr>
              <w:t xml:space="preserve">LOT. 31.10 </w:t>
            </w:r>
            <w:r w:rsidR="00115F09" w:rsidRPr="00E91145">
              <w:rPr>
                <w:sz w:val="22"/>
                <w:szCs w:val="22"/>
              </w:rPr>
              <w:t>Martor pozitiv PNRSV</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4C27034B" w14:textId="3670E261"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Bucată</w:t>
            </w:r>
          </w:p>
        </w:tc>
        <w:tc>
          <w:tcPr>
            <w:tcW w:w="993" w:type="dxa"/>
          </w:tcPr>
          <w:p w14:paraId="0FB642D8" w14:textId="00243C3D" w:rsidR="00115F09" w:rsidRPr="00E91145" w:rsidRDefault="00115F09" w:rsidP="00115F09">
            <w:pPr>
              <w:shd w:val="clear" w:color="auto" w:fill="FFFFFF" w:themeFill="background1"/>
              <w:spacing w:before="120"/>
              <w:jc w:val="center"/>
              <w:rPr>
                <w:noProof w:val="0"/>
                <w:sz w:val="22"/>
                <w:szCs w:val="22"/>
                <w:lang w:val="es-ES" w:eastAsia="ru-RU"/>
              </w:rPr>
            </w:pPr>
            <w:r w:rsidRPr="00E91145">
              <w:rPr>
                <w:sz w:val="22"/>
                <w:szCs w:val="22"/>
              </w:rPr>
              <w:t>4</w:t>
            </w:r>
          </w:p>
        </w:tc>
        <w:tc>
          <w:tcPr>
            <w:tcW w:w="3827" w:type="dxa"/>
            <w:tcBorders>
              <w:top w:val="single" w:sz="4" w:space="0" w:color="000000"/>
              <w:left w:val="single" w:sz="4" w:space="0" w:color="auto"/>
              <w:bottom w:val="single" w:sz="4" w:space="0" w:color="000000"/>
              <w:right w:val="single" w:sz="4" w:space="0" w:color="auto"/>
            </w:tcBorders>
          </w:tcPr>
          <w:p w14:paraId="328EFAF7"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 xml:space="preserve">descriere: </w:t>
            </w:r>
          </w:p>
          <w:p w14:paraId="323EA7EE"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Controlul pozitiv liofilizat</w:t>
            </w:r>
          </w:p>
          <w:p w14:paraId="28BD12E7"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este obținut din extracte de plante infectate (reactivi virali).</w:t>
            </w:r>
          </w:p>
          <w:p w14:paraId="788AFFA8"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Greutatea uscată</w:t>
            </w:r>
          </w:p>
          <w:p w14:paraId="077EC4C6"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a controlului ambalat este de aproximativ 50-100 mg.</w:t>
            </w:r>
          </w:p>
          <w:p w14:paraId="254F9368"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utilizare:</w:t>
            </w:r>
          </w:p>
          <w:p w14:paraId="78D6CE73"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se aplică în încercarea DAS-ELISA pentru a urmări procesul și a raporta rezultatul final</w:t>
            </w:r>
          </w:p>
          <w:p w14:paraId="63BB1187"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proprietăți fizice și chimice:</w:t>
            </w:r>
          </w:p>
          <w:p w14:paraId="1A9C5CB5"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textura: material liofilizat</w:t>
            </w:r>
          </w:p>
          <w:p w14:paraId="7B9D5E79"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pH:7.0-8.2 (250C), depinde de patogen</w:t>
            </w:r>
          </w:p>
          <w:p w14:paraId="5F3E362D"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culoare: alb spre verde</w:t>
            </w:r>
          </w:p>
          <w:p w14:paraId="70B13DAD"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miros: absent</w:t>
            </w:r>
          </w:p>
          <w:p w14:paraId="5A98142D"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miscibilitatea cu apă: complet miscibil</w:t>
            </w:r>
          </w:p>
          <w:p w14:paraId="5E2F0FD7" w14:textId="174AE5C8" w:rsidR="00115F09" w:rsidRPr="00E91145" w:rsidRDefault="00115F09" w:rsidP="00115F09">
            <w:pPr>
              <w:rPr>
                <w:sz w:val="22"/>
                <w:szCs w:val="22"/>
              </w:rPr>
            </w:pPr>
            <w:r w:rsidRPr="00E91145">
              <w:rPr>
                <w:sz w:val="22"/>
                <w:szCs w:val="22"/>
                <w:u w:val="single"/>
                <w:lang w:eastAsia="ar-SA"/>
              </w:rPr>
              <w:t>Ambalat:</w:t>
            </w:r>
            <w:r w:rsidRPr="00E91145">
              <w:rPr>
                <w:sz w:val="22"/>
                <w:szCs w:val="22"/>
                <w:lang w:eastAsia="ar-SA"/>
              </w:rPr>
              <w:t>1 tub (2500μl)</w:t>
            </w:r>
          </w:p>
        </w:tc>
        <w:tc>
          <w:tcPr>
            <w:tcW w:w="1415" w:type="dxa"/>
          </w:tcPr>
          <w:p w14:paraId="4E7F8DDC" w14:textId="64E2764E"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4000,00</w:t>
            </w:r>
          </w:p>
        </w:tc>
      </w:tr>
      <w:tr w:rsidR="00115F09" w:rsidRPr="00E91145" w14:paraId="3FA5AA27" w14:textId="77777777" w:rsidTr="00327C74">
        <w:trPr>
          <w:gridAfter w:val="1"/>
          <w:wAfter w:w="14" w:type="dxa"/>
          <w:trHeight w:val="376"/>
        </w:trPr>
        <w:tc>
          <w:tcPr>
            <w:tcW w:w="851" w:type="dxa"/>
            <w:vAlign w:val="center"/>
          </w:tcPr>
          <w:p w14:paraId="4A63D1DF" w14:textId="4C879B76" w:rsidR="00115F09" w:rsidRPr="00E91145" w:rsidRDefault="00115F09" w:rsidP="00115F09">
            <w:pPr>
              <w:jc w:val="center"/>
              <w:rPr>
                <w:b/>
                <w:bCs/>
                <w:sz w:val="22"/>
                <w:szCs w:val="22"/>
                <w:lang w:val="en-US"/>
              </w:rPr>
            </w:pPr>
            <w:r w:rsidRPr="00E91145">
              <w:rPr>
                <w:b/>
                <w:bCs/>
                <w:sz w:val="22"/>
                <w:szCs w:val="22"/>
                <w:lang w:val="en-US"/>
              </w:rPr>
              <w:t>31.11.</w:t>
            </w:r>
          </w:p>
        </w:tc>
        <w:tc>
          <w:tcPr>
            <w:tcW w:w="1134" w:type="dxa"/>
          </w:tcPr>
          <w:p w14:paraId="72772C74" w14:textId="48C03E0A" w:rsidR="00115F09" w:rsidRPr="00A5468B" w:rsidRDefault="00115F09" w:rsidP="00115F09">
            <w:pPr>
              <w:shd w:val="clear" w:color="auto" w:fill="FFFFFF" w:themeFill="background1"/>
              <w:spacing w:before="120"/>
              <w:jc w:val="center"/>
              <w:rPr>
                <w:noProof w:val="0"/>
                <w:sz w:val="18"/>
                <w:szCs w:val="18"/>
                <w:lang w:val="es-ES" w:eastAsia="ru-RU"/>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60F1532D" w14:textId="4679EA11" w:rsidR="00115F09" w:rsidRPr="00E91145" w:rsidRDefault="001C1377" w:rsidP="00115F09">
            <w:pPr>
              <w:shd w:val="clear" w:color="auto" w:fill="FFFFFF" w:themeFill="background1"/>
              <w:spacing w:before="120"/>
              <w:rPr>
                <w:sz w:val="22"/>
                <w:szCs w:val="22"/>
              </w:rPr>
            </w:pPr>
            <w:r w:rsidRPr="00E91145">
              <w:rPr>
                <w:b/>
                <w:bCs/>
                <w:noProof w:val="0"/>
                <w:sz w:val="22"/>
                <w:szCs w:val="22"/>
                <w:lang w:val="es-ES" w:eastAsia="ru-RU"/>
              </w:rPr>
              <w:t xml:space="preserve">LOT. 31.11 </w:t>
            </w:r>
            <w:r w:rsidR="00115F09" w:rsidRPr="00E91145">
              <w:rPr>
                <w:sz w:val="22"/>
                <w:szCs w:val="22"/>
              </w:rPr>
              <w:t>Martor pozitiv ApMV</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2510DB10" w14:textId="3E6C05C3"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Bucată</w:t>
            </w:r>
          </w:p>
        </w:tc>
        <w:tc>
          <w:tcPr>
            <w:tcW w:w="993" w:type="dxa"/>
          </w:tcPr>
          <w:p w14:paraId="12B0B601" w14:textId="0927A3CA" w:rsidR="00115F09" w:rsidRPr="00E91145" w:rsidRDefault="00115F09" w:rsidP="00115F09">
            <w:pPr>
              <w:shd w:val="clear" w:color="auto" w:fill="FFFFFF" w:themeFill="background1"/>
              <w:spacing w:before="120"/>
              <w:jc w:val="center"/>
              <w:rPr>
                <w:noProof w:val="0"/>
                <w:sz w:val="22"/>
                <w:szCs w:val="22"/>
                <w:lang w:val="es-ES" w:eastAsia="ru-RU"/>
              </w:rPr>
            </w:pPr>
            <w:r w:rsidRPr="00E91145">
              <w:rPr>
                <w:sz w:val="22"/>
                <w:szCs w:val="22"/>
              </w:rPr>
              <w:t>4</w:t>
            </w:r>
          </w:p>
        </w:tc>
        <w:tc>
          <w:tcPr>
            <w:tcW w:w="3827" w:type="dxa"/>
            <w:tcBorders>
              <w:top w:val="single" w:sz="4" w:space="0" w:color="000000"/>
              <w:left w:val="single" w:sz="4" w:space="0" w:color="auto"/>
              <w:bottom w:val="single" w:sz="4" w:space="0" w:color="000000"/>
              <w:right w:val="single" w:sz="4" w:space="0" w:color="auto"/>
            </w:tcBorders>
          </w:tcPr>
          <w:p w14:paraId="2F5DDE8F"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 xml:space="preserve">descriere: </w:t>
            </w:r>
          </w:p>
          <w:p w14:paraId="3F2FD091"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Controlul pozitiv liofilizat</w:t>
            </w:r>
          </w:p>
          <w:p w14:paraId="2861227E"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este obținut din extracte de plante infectate (reactivi virali).</w:t>
            </w:r>
          </w:p>
          <w:p w14:paraId="3175111E"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Greutatea uscată</w:t>
            </w:r>
          </w:p>
          <w:p w14:paraId="731E8177"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a controlului ambalat este de aproximativ 50-100 mg.</w:t>
            </w:r>
          </w:p>
          <w:p w14:paraId="74599CB3"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utilizare: se aplică în încercarea DAS-ELISA pentru a urmări procesul și a raporta rezultatul final</w:t>
            </w:r>
          </w:p>
          <w:p w14:paraId="2CDD8394"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proprietăți fizice și chimice:</w:t>
            </w:r>
          </w:p>
          <w:p w14:paraId="490D84AE"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textura: material liofilizat</w:t>
            </w:r>
          </w:p>
          <w:p w14:paraId="26A7DEBB"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pH:7.0-8.2 (250C), depinde de patogen</w:t>
            </w:r>
          </w:p>
          <w:p w14:paraId="11186568"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culoare: alb spre verde</w:t>
            </w:r>
          </w:p>
          <w:p w14:paraId="6FF70678"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miros: absent</w:t>
            </w:r>
          </w:p>
          <w:p w14:paraId="72C01291"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miscibilitatea cu apă: complet miscibil</w:t>
            </w:r>
          </w:p>
          <w:p w14:paraId="2042F8E4" w14:textId="4D9530F2" w:rsidR="00115F09" w:rsidRPr="00E91145" w:rsidRDefault="00115F09" w:rsidP="00115F09">
            <w:pPr>
              <w:rPr>
                <w:sz w:val="22"/>
                <w:szCs w:val="22"/>
              </w:rPr>
            </w:pPr>
            <w:r w:rsidRPr="00E91145">
              <w:rPr>
                <w:sz w:val="22"/>
                <w:szCs w:val="22"/>
                <w:u w:val="single"/>
                <w:lang w:eastAsia="ar-SA"/>
              </w:rPr>
              <w:t>Ambalat:</w:t>
            </w:r>
            <w:r w:rsidRPr="00E91145">
              <w:rPr>
                <w:sz w:val="22"/>
                <w:szCs w:val="22"/>
                <w:lang w:eastAsia="ar-SA"/>
              </w:rPr>
              <w:t>1 tub (2500μl)</w:t>
            </w:r>
          </w:p>
        </w:tc>
        <w:tc>
          <w:tcPr>
            <w:tcW w:w="1415" w:type="dxa"/>
          </w:tcPr>
          <w:p w14:paraId="445302F8" w14:textId="7630457B"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4000,00</w:t>
            </w:r>
          </w:p>
        </w:tc>
      </w:tr>
      <w:tr w:rsidR="00115F09" w:rsidRPr="00E91145" w14:paraId="26D2E51C" w14:textId="77777777" w:rsidTr="00327C74">
        <w:trPr>
          <w:gridAfter w:val="1"/>
          <w:wAfter w:w="14" w:type="dxa"/>
          <w:trHeight w:val="376"/>
        </w:trPr>
        <w:tc>
          <w:tcPr>
            <w:tcW w:w="851" w:type="dxa"/>
            <w:vAlign w:val="center"/>
          </w:tcPr>
          <w:p w14:paraId="517D6DA3" w14:textId="5A2728A1" w:rsidR="00115F09" w:rsidRPr="00E91145" w:rsidRDefault="00115F09" w:rsidP="00115F09">
            <w:pPr>
              <w:jc w:val="center"/>
              <w:rPr>
                <w:b/>
                <w:bCs/>
                <w:sz w:val="22"/>
                <w:szCs w:val="22"/>
                <w:lang w:val="en-US"/>
              </w:rPr>
            </w:pPr>
            <w:r w:rsidRPr="00E91145">
              <w:rPr>
                <w:b/>
                <w:bCs/>
                <w:sz w:val="22"/>
                <w:szCs w:val="22"/>
                <w:lang w:val="en-US"/>
              </w:rPr>
              <w:t>31.12.</w:t>
            </w:r>
          </w:p>
        </w:tc>
        <w:tc>
          <w:tcPr>
            <w:tcW w:w="1134" w:type="dxa"/>
          </w:tcPr>
          <w:p w14:paraId="53E3ED64" w14:textId="1218DC67" w:rsidR="00115F09" w:rsidRPr="00A5468B" w:rsidRDefault="00115F09" w:rsidP="00115F09">
            <w:pPr>
              <w:shd w:val="clear" w:color="auto" w:fill="FFFFFF" w:themeFill="background1"/>
              <w:spacing w:before="120"/>
              <w:jc w:val="center"/>
              <w:rPr>
                <w:noProof w:val="0"/>
                <w:sz w:val="18"/>
                <w:szCs w:val="18"/>
                <w:lang w:val="es-ES" w:eastAsia="ru-RU"/>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6A16F3BC" w14:textId="23EB6E28" w:rsidR="00115F09" w:rsidRPr="00E91145" w:rsidRDefault="001C1377" w:rsidP="00115F09">
            <w:pPr>
              <w:shd w:val="clear" w:color="auto" w:fill="FFFFFF" w:themeFill="background1"/>
              <w:spacing w:before="120"/>
              <w:rPr>
                <w:sz w:val="22"/>
                <w:szCs w:val="22"/>
              </w:rPr>
            </w:pPr>
            <w:r w:rsidRPr="00E91145">
              <w:rPr>
                <w:b/>
                <w:bCs/>
                <w:noProof w:val="0"/>
                <w:sz w:val="22"/>
                <w:szCs w:val="22"/>
                <w:lang w:val="es-ES" w:eastAsia="ru-RU"/>
              </w:rPr>
              <w:t xml:space="preserve">LOT. 31.12 </w:t>
            </w:r>
            <w:r w:rsidR="00115F09" w:rsidRPr="00E91145">
              <w:rPr>
                <w:sz w:val="22"/>
                <w:szCs w:val="22"/>
              </w:rPr>
              <w:t>Martor negativ ApMV</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0D916E68" w14:textId="379EE4BC"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Bucată</w:t>
            </w:r>
          </w:p>
        </w:tc>
        <w:tc>
          <w:tcPr>
            <w:tcW w:w="993" w:type="dxa"/>
          </w:tcPr>
          <w:p w14:paraId="1F454FF8" w14:textId="50C335A1" w:rsidR="00115F09" w:rsidRPr="00E91145" w:rsidRDefault="00115F09" w:rsidP="00115F09">
            <w:pPr>
              <w:shd w:val="clear" w:color="auto" w:fill="FFFFFF" w:themeFill="background1"/>
              <w:spacing w:before="120"/>
              <w:jc w:val="center"/>
              <w:rPr>
                <w:noProof w:val="0"/>
                <w:sz w:val="22"/>
                <w:szCs w:val="22"/>
                <w:lang w:val="es-ES" w:eastAsia="ru-RU"/>
              </w:rPr>
            </w:pPr>
            <w:r w:rsidRPr="00E91145">
              <w:rPr>
                <w:sz w:val="22"/>
                <w:szCs w:val="22"/>
              </w:rPr>
              <w:t>4</w:t>
            </w:r>
          </w:p>
        </w:tc>
        <w:tc>
          <w:tcPr>
            <w:tcW w:w="3827" w:type="dxa"/>
            <w:tcBorders>
              <w:top w:val="single" w:sz="4" w:space="0" w:color="000000"/>
              <w:left w:val="single" w:sz="4" w:space="0" w:color="auto"/>
              <w:bottom w:val="single" w:sz="4" w:space="0" w:color="000000"/>
              <w:right w:val="single" w:sz="4" w:space="0" w:color="auto"/>
            </w:tcBorders>
          </w:tcPr>
          <w:p w14:paraId="6F839FE2"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 xml:space="preserve">descriere: </w:t>
            </w:r>
          </w:p>
          <w:p w14:paraId="2799977D"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Controlul negativ reprezintă extracte de plante sănătoase. Greutatea uscată</w:t>
            </w:r>
          </w:p>
          <w:p w14:paraId="4A556FF3"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a controlului ambalat este de aproximativ 50-100 mg.</w:t>
            </w:r>
          </w:p>
          <w:p w14:paraId="4AB49970"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utilizare: se aplică în încercarea DAS-ELISA pentru a urmări procesul și a raporta rezultatul final</w:t>
            </w:r>
          </w:p>
          <w:p w14:paraId="0D6F4791"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proprietăți fizice și chimice:</w:t>
            </w:r>
          </w:p>
          <w:p w14:paraId="01192C0B"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textura: material liofilizat</w:t>
            </w:r>
          </w:p>
          <w:p w14:paraId="3DBB5579"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pH:7.0-8.2 (250C), depinde de patogen</w:t>
            </w:r>
          </w:p>
          <w:p w14:paraId="56CAD4A1"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culoare: alb spre verde</w:t>
            </w:r>
          </w:p>
          <w:p w14:paraId="3E4C0958"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miros: absent</w:t>
            </w:r>
          </w:p>
          <w:p w14:paraId="060F3B2E"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miscibilitatea cu apă: complet miscibil</w:t>
            </w:r>
          </w:p>
          <w:p w14:paraId="41199BCF" w14:textId="115E0EC2" w:rsidR="00115F09" w:rsidRPr="00E91145" w:rsidRDefault="00115F09" w:rsidP="00115F09">
            <w:pPr>
              <w:rPr>
                <w:sz w:val="22"/>
                <w:szCs w:val="22"/>
              </w:rPr>
            </w:pPr>
            <w:r w:rsidRPr="00E91145">
              <w:rPr>
                <w:sz w:val="22"/>
                <w:szCs w:val="22"/>
                <w:u w:val="single"/>
                <w:lang w:eastAsia="ar-SA"/>
              </w:rPr>
              <w:t>Ambalat:</w:t>
            </w:r>
            <w:r w:rsidRPr="00E91145">
              <w:rPr>
                <w:sz w:val="22"/>
                <w:szCs w:val="22"/>
                <w:lang w:eastAsia="ar-SA"/>
              </w:rPr>
              <w:t>1 tub (2500μl)</w:t>
            </w:r>
          </w:p>
        </w:tc>
        <w:tc>
          <w:tcPr>
            <w:tcW w:w="1415" w:type="dxa"/>
          </w:tcPr>
          <w:p w14:paraId="0E7B2F51" w14:textId="09F37D43"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4000,00</w:t>
            </w:r>
          </w:p>
        </w:tc>
      </w:tr>
      <w:tr w:rsidR="00115F09" w:rsidRPr="00E91145" w14:paraId="012053A5" w14:textId="77777777" w:rsidTr="00327C74">
        <w:trPr>
          <w:gridAfter w:val="1"/>
          <w:wAfter w:w="14" w:type="dxa"/>
          <w:trHeight w:val="376"/>
        </w:trPr>
        <w:tc>
          <w:tcPr>
            <w:tcW w:w="851" w:type="dxa"/>
            <w:vAlign w:val="center"/>
          </w:tcPr>
          <w:p w14:paraId="03AC1CDF" w14:textId="2B4E9EF4" w:rsidR="00115F09" w:rsidRPr="00E91145" w:rsidRDefault="00115F09" w:rsidP="00115F09">
            <w:pPr>
              <w:jc w:val="center"/>
              <w:rPr>
                <w:b/>
                <w:bCs/>
                <w:sz w:val="22"/>
                <w:szCs w:val="22"/>
                <w:lang w:val="en-US"/>
              </w:rPr>
            </w:pPr>
            <w:r w:rsidRPr="00E91145">
              <w:rPr>
                <w:b/>
                <w:bCs/>
                <w:sz w:val="22"/>
                <w:szCs w:val="22"/>
                <w:lang w:val="en-US"/>
              </w:rPr>
              <w:t>31.13</w:t>
            </w:r>
          </w:p>
        </w:tc>
        <w:tc>
          <w:tcPr>
            <w:tcW w:w="1134" w:type="dxa"/>
          </w:tcPr>
          <w:p w14:paraId="7CDC453D" w14:textId="5ECC1BEE" w:rsidR="00115F09" w:rsidRPr="00A5468B" w:rsidRDefault="00115F09" w:rsidP="00115F09">
            <w:pPr>
              <w:shd w:val="clear" w:color="auto" w:fill="FFFFFF" w:themeFill="background1"/>
              <w:spacing w:before="120"/>
              <w:jc w:val="center"/>
              <w:rPr>
                <w:noProof w:val="0"/>
                <w:sz w:val="18"/>
                <w:szCs w:val="18"/>
                <w:lang w:val="es-ES" w:eastAsia="ru-RU"/>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29593823" w14:textId="4FD9E94D" w:rsidR="00115F09" w:rsidRPr="00E91145" w:rsidRDefault="001C1377" w:rsidP="00115F09">
            <w:pPr>
              <w:shd w:val="clear" w:color="auto" w:fill="FFFFFF" w:themeFill="background1"/>
              <w:spacing w:before="120"/>
              <w:rPr>
                <w:sz w:val="22"/>
                <w:szCs w:val="22"/>
              </w:rPr>
            </w:pPr>
            <w:r w:rsidRPr="00E91145">
              <w:rPr>
                <w:b/>
                <w:bCs/>
                <w:noProof w:val="0"/>
                <w:sz w:val="22"/>
                <w:szCs w:val="22"/>
                <w:lang w:val="es-ES" w:eastAsia="ru-RU"/>
              </w:rPr>
              <w:t xml:space="preserve">LOT. 31.13 </w:t>
            </w:r>
            <w:r w:rsidR="00115F09" w:rsidRPr="00E91145">
              <w:rPr>
                <w:sz w:val="22"/>
                <w:szCs w:val="22"/>
              </w:rPr>
              <w:t>Martor pozitiv GFLV</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5ECB5DAC" w14:textId="3541C174"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Bucată</w:t>
            </w:r>
          </w:p>
        </w:tc>
        <w:tc>
          <w:tcPr>
            <w:tcW w:w="993" w:type="dxa"/>
          </w:tcPr>
          <w:p w14:paraId="3AD569D9" w14:textId="6BED4103" w:rsidR="00115F09" w:rsidRPr="00E91145" w:rsidRDefault="00115F09" w:rsidP="00115F09">
            <w:pPr>
              <w:shd w:val="clear" w:color="auto" w:fill="FFFFFF" w:themeFill="background1"/>
              <w:spacing w:before="120"/>
              <w:jc w:val="center"/>
              <w:rPr>
                <w:noProof w:val="0"/>
                <w:sz w:val="22"/>
                <w:szCs w:val="22"/>
                <w:lang w:val="es-ES" w:eastAsia="ru-RU"/>
              </w:rPr>
            </w:pPr>
            <w:r w:rsidRPr="00E91145">
              <w:rPr>
                <w:sz w:val="22"/>
                <w:szCs w:val="22"/>
              </w:rPr>
              <w:t>4</w:t>
            </w:r>
          </w:p>
        </w:tc>
        <w:tc>
          <w:tcPr>
            <w:tcW w:w="3827" w:type="dxa"/>
            <w:tcBorders>
              <w:top w:val="single" w:sz="4" w:space="0" w:color="000000"/>
              <w:left w:val="single" w:sz="4" w:space="0" w:color="auto"/>
              <w:bottom w:val="single" w:sz="4" w:space="0" w:color="000000"/>
              <w:right w:val="single" w:sz="4" w:space="0" w:color="auto"/>
            </w:tcBorders>
          </w:tcPr>
          <w:p w14:paraId="6068E10C"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 xml:space="preserve">descriere: </w:t>
            </w:r>
          </w:p>
          <w:p w14:paraId="328E6885"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Controlul pozitiv liofilizat</w:t>
            </w:r>
          </w:p>
          <w:p w14:paraId="1C4C8405"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este obținut din extracte de plante infectate (reactivi virali) .</w:t>
            </w:r>
          </w:p>
          <w:p w14:paraId="3E717528"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 xml:space="preserve"> Greutatea uscată</w:t>
            </w:r>
          </w:p>
          <w:p w14:paraId="21A841FF"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a controlului ambalat este de aproximativ 50-100 mg.</w:t>
            </w:r>
          </w:p>
          <w:p w14:paraId="4EF88B88"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utilizare: se aplică în încercarea DAS-ELISA pentru a urmări procesul și a raporta rezultatul final</w:t>
            </w:r>
          </w:p>
          <w:p w14:paraId="300DCD94"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proprietăți fizice și chimice:</w:t>
            </w:r>
          </w:p>
          <w:p w14:paraId="1C947332"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textura: material liofilizat</w:t>
            </w:r>
          </w:p>
          <w:p w14:paraId="06140322"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pH:7.0-8.2 (250C), depinde de patogen</w:t>
            </w:r>
          </w:p>
          <w:p w14:paraId="48C8EB25"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culoare: alb spre verde</w:t>
            </w:r>
          </w:p>
          <w:p w14:paraId="5EF1C255"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miros: absent</w:t>
            </w:r>
          </w:p>
          <w:p w14:paraId="7BB91330"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miscibilitatea cu apă: complet miscibil</w:t>
            </w:r>
          </w:p>
          <w:p w14:paraId="284A85EC" w14:textId="06221040" w:rsidR="00115F09" w:rsidRPr="00E91145" w:rsidRDefault="00115F09" w:rsidP="00115F09">
            <w:pPr>
              <w:rPr>
                <w:sz w:val="22"/>
                <w:szCs w:val="22"/>
              </w:rPr>
            </w:pPr>
            <w:r w:rsidRPr="00E91145">
              <w:rPr>
                <w:sz w:val="22"/>
                <w:szCs w:val="22"/>
                <w:u w:val="single"/>
                <w:lang w:eastAsia="ar-SA"/>
              </w:rPr>
              <w:t>Ambalat:</w:t>
            </w:r>
            <w:r w:rsidRPr="00E91145">
              <w:rPr>
                <w:sz w:val="22"/>
                <w:szCs w:val="22"/>
                <w:lang w:eastAsia="ar-SA"/>
              </w:rPr>
              <w:t>1 tub (2500μl)</w:t>
            </w:r>
          </w:p>
        </w:tc>
        <w:tc>
          <w:tcPr>
            <w:tcW w:w="1415" w:type="dxa"/>
          </w:tcPr>
          <w:p w14:paraId="4E006B47" w14:textId="502AC858" w:rsidR="00115F09" w:rsidRPr="00E91145" w:rsidRDefault="00115F09" w:rsidP="00115F09">
            <w:pPr>
              <w:shd w:val="clear" w:color="auto" w:fill="FFFFFF" w:themeFill="background1"/>
              <w:spacing w:before="120"/>
              <w:rPr>
                <w:noProof w:val="0"/>
                <w:sz w:val="22"/>
                <w:szCs w:val="22"/>
                <w:lang w:val="es-ES" w:eastAsia="ru-RU"/>
              </w:rPr>
            </w:pPr>
            <w:r w:rsidRPr="00E91145">
              <w:rPr>
                <w:sz w:val="22"/>
                <w:szCs w:val="22"/>
              </w:rPr>
              <w:t>4000,00</w:t>
            </w:r>
          </w:p>
        </w:tc>
      </w:tr>
      <w:tr w:rsidR="00115F09" w:rsidRPr="00E91145" w14:paraId="3C17E3E2" w14:textId="77777777" w:rsidTr="00327C74">
        <w:trPr>
          <w:gridAfter w:val="1"/>
          <w:wAfter w:w="14" w:type="dxa"/>
          <w:trHeight w:val="397"/>
        </w:trPr>
        <w:tc>
          <w:tcPr>
            <w:tcW w:w="851" w:type="dxa"/>
            <w:vAlign w:val="center"/>
          </w:tcPr>
          <w:p w14:paraId="69FD058F" w14:textId="11E29B55" w:rsidR="00115F09" w:rsidRPr="00E91145" w:rsidRDefault="00115F09" w:rsidP="00115F09">
            <w:pPr>
              <w:jc w:val="center"/>
              <w:rPr>
                <w:b/>
                <w:bCs/>
                <w:sz w:val="22"/>
                <w:szCs w:val="22"/>
                <w:lang w:val="en-US"/>
              </w:rPr>
            </w:pPr>
            <w:r w:rsidRPr="00E91145">
              <w:rPr>
                <w:b/>
                <w:bCs/>
                <w:sz w:val="22"/>
                <w:szCs w:val="22"/>
                <w:lang w:val="en-US"/>
              </w:rPr>
              <w:t>31.14</w:t>
            </w:r>
          </w:p>
        </w:tc>
        <w:tc>
          <w:tcPr>
            <w:tcW w:w="1134" w:type="dxa"/>
          </w:tcPr>
          <w:p w14:paraId="2ACB2082" w14:textId="5758625C" w:rsidR="00115F09" w:rsidRPr="00A5468B" w:rsidRDefault="00115F09" w:rsidP="00115F09">
            <w:pPr>
              <w:shd w:val="clear" w:color="auto" w:fill="FFFFFF" w:themeFill="background1"/>
              <w:spacing w:before="120"/>
              <w:jc w:val="center"/>
              <w:rPr>
                <w:noProof w:val="0"/>
                <w:sz w:val="18"/>
                <w:szCs w:val="18"/>
                <w:lang w:val="es-ES" w:eastAsia="ru-RU"/>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4DAAE1BC" w14:textId="7ACB9142" w:rsidR="00115F09" w:rsidRPr="00E91145" w:rsidRDefault="001C1377" w:rsidP="00115F09">
            <w:pPr>
              <w:shd w:val="clear" w:color="auto" w:fill="FFFFFF" w:themeFill="background1"/>
              <w:spacing w:before="120"/>
              <w:rPr>
                <w:sz w:val="22"/>
                <w:szCs w:val="22"/>
                <w:lang w:val="en-US"/>
              </w:rPr>
            </w:pPr>
            <w:r w:rsidRPr="00E91145">
              <w:rPr>
                <w:b/>
                <w:bCs/>
                <w:noProof w:val="0"/>
                <w:sz w:val="22"/>
                <w:szCs w:val="22"/>
                <w:lang w:val="es-ES" w:eastAsia="ru-RU"/>
              </w:rPr>
              <w:t xml:space="preserve">LOT. 31.14 </w:t>
            </w:r>
            <w:r w:rsidR="00115F09" w:rsidRPr="00E91145">
              <w:rPr>
                <w:sz w:val="22"/>
                <w:szCs w:val="22"/>
              </w:rPr>
              <w:t>Tampon căptușire</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2FA2C037" w14:textId="4DE7DD07" w:rsidR="00115F09" w:rsidRPr="00E91145" w:rsidRDefault="00115F09" w:rsidP="00115F09">
            <w:pPr>
              <w:shd w:val="clear" w:color="auto" w:fill="FFFFFF" w:themeFill="background1"/>
              <w:spacing w:before="120"/>
              <w:rPr>
                <w:noProof w:val="0"/>
                <w:sz w:val="22"/>
                <w:szCs w:val="22"/>
                <w:lang w:val="en-US" w:eastAsia="ru-RU"/>
              </w:rPr>
            </w:pPr>
            <w:r w:rsidRPr="00E91145">
              <w:rPr>
                <w:sz w:val="22"/>
                <w:szCs w:val="22"/>
              </w:rPr>
              <w:t>Bucată</w:t>
            </w:r>
          </w:p>
        </w:tc>
        <w:tc>
          <w:tcPr>
            <w:tcW w:w="993" w:type="dxa"/>
          </w:tcPr>
          <w:p w14:paraId="11B4CC6F" w14:textId="07E3F15A" w:rsidR="00115F09" w:rsidRPr="00E91145" w:rsidRDefault="00115F09" w:rsidP="00115F09">
            <w:pPr>
              <w:shd w:val="clear" w:color="auto" w:fill="FFFFFF" w:themeFill="background1"/>
              <w:spacing w:before="120"/>
              <w:jc w:val="center"/>
              <w:rPr>
                <w:noProof w:val="0"/>
                <w:sz w:val="22"/>
                <w:szCs w:val="22"/>
                <w:lang w:val="en-US" w:eastAsia="ru-RU"/>
              </w:rPr>
            </w:pPr>
            <w:r w:rsidRPr="00E91145">
              <w:rPr>
                <w:sz w:val="22"/>
                <w:szCs w:val="22"/>
              </w:rPr>
              <w:t>1</w:t>
            </w:r>
          </w:p>
        </w:tc>
        <w:tc>
          <w:tcPr>
            <w:tcW w:w="3827" w:type="dxa"/>
            <w:tcBorders>
              <w:top w:val="single" w:sz="4" w:space="0" w:color="000000"/>
              <w:left w:val="single" w:sz="4" w:space="0" w:color="auto"/>
              <w:bottom w:val="single" w:sz="4" w:space="0" w:color="000000"/>
              <w:right w:val="single" w:sz="4" w:space="0" w:color="auto"/>
            </w:tcBorders>
          </w:tcPr>
          <w:p w14:paraId="63D62BCF"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Specific pentru conexiune, probă + căptușire+conjugat+substrat</w:t>
            </w:r>
          </w:p>
          <w:p w14:paraId="6013789E" w14:textId="2A5B85C2" w:rsidR="00115F09" w:rsidRPr="00E91145" w:rsidRDefault="00115F09" w:rsidP="00115F09">
            <w:pPr>
              <w:pStyle w:val="yiv3944766970msonormal"/>
              <w:shd w:val="clear" w:color="auto" w:fill="FFFFFF"/>
              <w:spacing w:before="0" w:beforeAutospacing="0" w:after="0" w:afterAutospacing="0"/>
              <w:rPr>
                <w:sz w:val="22"/>
                <w:szCs w:val="22"/>
              </w:rPr>
            </w:pPr>
            <w:r w:rsidRPr="00E91145">
              <w:rPr>
                <w:sz w:val="22"/>
                <w:szCs w:val="22"/>
                <w:u w:val="single"/>
                <w:lang w:val="ro-RO" w:eastAsia="ar-SA"/>
              </w:rPr>
              <w:t>Ambalat:</w:t>
            </w:r>
            <w:r w:rsidRPr="00E91145">
              <w:rPr>
                <w:sz w:val="22"/>
                <w:szCs w:val="22"/>
                <w:lang w:val="ro-RO" w:eastAsia="ar-SA"/>
              </w:rPr>
              <w:t xml:space="preserve"> într-un pachet 2 pastile- 1 bucata</w:t>
            </w:r>
          </w:p>
        </w:tc>
        <w:tc>
          <w:tcPr>
            <w:tcW w:w="1415" w:type="dxa"/>
          </w:tcPr>
          <w:p w14:paraId="66072B60" w14:textId="2939EC3D" w:rsidR="00115F09" w:rsidRPr="00E91145" w:rsidRDefault="00115F09" w:rsidP="008400CB">
            <w:pPr>
              <w:shd w:val="clear" w:color="auto" w:fill="FFFFFF" w:themeFill="background1"/>
              <w:spacing w:before="120"/>
              <w:jc w:val="center"/>
              <w:rPr>
                <w:noProof w:val="0"/>
                <w:sz w:val="22"/>
                <w:szCs w:val="22"/>
                <w:lang w:val="es-ES" w:eastAsia="ru-RU"/>
              </w:rPr>
            </w:pPr>
            <w:r w:rsidRPr="00E91145">
              <w:rPr>
                <w:sz w:val="22"/>
                <w:szCs w:val="22"/>
              </w:rPr>
              <w:t>300,00</w:t>
            </w:r>
          </w:p>
        </w:tc>
      </w:tr>
      <w:tr w:rsidR="00115F09" w:rsidRPr="00E91145" w14:paraId="715BEAF9" w14:textId="77777777" w:rsidTr="00327C74">
        <w:trPr>
          <w:gridAfter w:val="1"/>
          <w:wAfter w:w="14" w:type="dxa"/>
          <w:trHeight w:val="251"/>
        </w:trPr>
        <w:tc>
          <w:tcPr>
            <w:tcW w:w="851" w:type="dxa"/>
            <w:vAlign w:val="center"/>
          </w:tcPr>
          <w:p w14:paraId="70C2FAB7" w14:textId="2BEDBB0E" w:rsidR="00115F09" w:rsidRPr="00E91145" w:rsidRDefault="00115F09" w:rsidP="00115F09">
            <w:pPr>
              <w:jc w:val="center"/>
              <w:rPr>
                <w:b/>
                <w:bCs/>
                <w:sz w:val="22"/>
                <w:szCs w:val="22"/>
                <w:lang w:val="en-US"/>
              </w:rPr>
            </w:pPr>
            <w:r w:rsidRPr="00E91145">
              <w:rPr>
                <w:b/>
                <w:bCs/>
                <w:sz w:val="22"/>
                <w:szCs w:val="22"/>
                <w:lang w:val="en-US"/>
              </w:rPr>
              <w:t>31.15</w:t>
            </w:r>
          </w:p>
        </w:tc>
        <w:tc>
          <w:tcPr>
            <w:tcW w:w="1134" w:type="dxa"/>
          </w:tcPr>
          <w:p w14:paraId="03192882" w14:textId="74C248A6" w:rsidR="00115F09" w:rsidRPr="00A5468B" w:rsidRDefault="00115F09" w:rsidP="00115F0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7733B799" w14:textId="3B01A4C0" w:rsidR="00115F09" w:rsidRPr="00E91145" w:rsidRDefault="001C1377" w:rsidP="00115F09">
            <w:pPr>
              <w:tabs>
                <w:tab w:val="left" w:pos="1080"/>
              </w:tabs>
              <w:rPr>
                <w:sz w:val="22"/>
                <w:szCs w:val="22"/>
                <w:lang w:val="en-US"/>
              </w:rPr>
            </w:pPr>
            <w:r w:rsidRPr="00E91145">
              <w:rPr>
                <w:b/>
                <w:bCs/>
                <w:noProof w:val="0"/>
                <w:sz w:val="22"/>
                <w:szCs w:val="22"/>
                <w:lang w:val="es-ES" w:eastAsia="ru-RU"/>
              </w:rPr>
              <w:t xml:space="preserve">LOT. 31.15 </w:t>
            </w:r>
            <w:r w:rsidR="00115F09" w:rsidRPr="00E91145">
              <w:rPr>
                <w:sz w:val="22"/>
                <w:szCs w:val="22"/>
              </w:rPr>
              <w:t>Tampon conjugat</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16176784" w14:textId="3A7EDFEA" w:rsidR="00115F09" w:rsidRPr="00E91145" w:rsidRDefault="00115F09" w:rsidP="00115F09">
            <w:pPr>
              <w:shd w:val="clear" w:color="auto" w:fill="FFFFFF" w:themeFill="background1"/>
              <w:spacing w:before="120"/>
              <w:rPr>
                <w:sz w:val="22"/>
                <w:szCs w:val="22"/>
              </w:rPr>
            </w:pPr>
            <w:r w:rsidRPr="00E91145">
              <w:rPr>
                <w:sz w:val="22"/>
                <w:szCs w:val="22"/>
              </w:rPr>
              <w:t>Bucată</w:t>
            </w:r>
          </w:p>
        </w:tc>
        <w:tc>
          <w:tcPr>
            <w:tcW w:w="993" w:type="dxa"/>
          </w:tcPr>
          <w:p w14:paraId="1AEAF1F8" w14:textId="4EAEB47B" w:rsidR="00115F09" w:rsidRPr="00E91145" w:rsidRDefault="00115F09" w:rsidP="00115F09">
            <w:pPr>
              <w:shd w:val="clear" w:color="auto" w:fill="FFFFFF" w:themeFill="background1"/>
              <w:spacing w:before="120"/>
              <w:jc w:val="center"/>
              <w:rPr>
                <w:sz w:val="22"/>
                <w:szCs w:val="22"/>
              </w:rPr>
            </w:pPr>
            <w:r w:rsidRPr="00E91145">
              <w:rPr>
                <w:sz w:val="22"/>
                <w:szCs w:val="22"/>
              </w:rPr>
              <w:t>1</w:t>
            </w:r>
          </w:p>
        </w:tc>
        <w:tc>
          <w:tcPr>
            <w:tcW w:w="3827" w:type="dxa"/>
            <w:tcBorders>
              <w:top w:val="single" w:sz="4" w:space="0" w:color="000000"/>
              <w:left w:val="single" w:sz="4" w:space="0" w:color="auto"/>
              <w:bottom w:val="single" w:sz="4" w:space="0" w:color="000000"/>
              <w:right w:val="single" w:sz="4" w:space="0" w:color="auto"/>
            </w:tcBorders>
          </w:tcPr>
          <w:p w14:paraId="142729FD"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Specific pentru conexiune, probă + căptușire+conjugat+substrat</w:t>
            </w:r>
          </w:p>
          <w:p w14:paraId="425187B7" w14:textId="3D827F77" w:rsidR="00115F09" w:rsidRPr="00E91145" w:rsidRDefault="00115F09" w:rsidP="00115F09">
            <w:pPr>
              <w:pStyle w:val="a6"/>
              <w:snapToGrid w:val="0"/>
              <w:jc w:val="center"/>
              <w:rPr>
                <w:rFonts w:ascii="Times New Roman" w:hAnsi="Times New Roman"/>
                <w:b/>
                <w:bCs/>
                <w:sz w:val="22"/>
                <w:szCs w:val="22"/>
                <w:lang w:val="en-US"/>
              </w:rPr>
            </w:pPr>
            <w:r w:rsidRPr="00E91145">
              <w:rPr>
                <w:rFonts w:ascii="Times New Roman" w:hAnsi="Times New Roman"/>
                <w:sz w:val="22"/>
                <w:szCs w:val="22"/>
                <w:u w:val="single"/>
                <w:lang w:val="ro-RO" w:eastAsia="ar-SA"/>
              </w:rPr>
              <w:t>Ambalat</w:t>
            </w:r>
            <w:r w:rsidRPr="00E91145">
              <w:rPr>
                <w:rFonts w:ascii="Times New Roman" w:hAnsi="Times New Roman"/>
                <w:sz w:val="22"/>
                <w:szCs w:val="22"/>
                <w:lang w:val="ro-RO" w:eastAsia="ar-SA"/>
              </w:rPr>
              <w:t>:1 tub x 20 ml concentrat</w:t>
            </w:r>
          </w:p>
        </w:tc>
        <w:tc>
          <w:tcPr>
            <w:tcW w:w="1415" w:type="dxa"/>
          </w:tcPr>
          <w:p w14:paraId="4CD06267" w14:textId="32C19DF4" w:rsidR="00115F09" w:rsidRPr="00E91145" w:rsidRDefault="00115F09" w:rsidP="008400CB">
            <w:pPr>
              <w:shd w:val="clear" w:color="auto" w:fill="FFFFFF" w:themeFill="background1"/>
              <w:spacing w:before="120"/>
              <w:jc w:val="center"/>
              <w:rPr>
                <w:b/>
                <w:bCs/>
                <w:sz w:val="22"/>
                <w:szCs w:val="22"/>
                <w:lang w:val="en-US"/>
              </w:rPr>
            </w:pPr>
            <w:r w:rsidRPr="00E91145">
              <w:rPr>
                <w:sz w:val="22"/>
                <w:szCs w:val="22"/>
              </w:rPr>
              <w:t>400,00</w:t>
            </w:r>
          </w:p>
        </w:tc>
      </w:tr>
      <w:tr w:rsidR="00115F09" w:rsidRPr="00E91145" w14:paraId="3F3A03DB" w14:textId="77777777" w:rsidTr="00327C74">
        <w:trPr>
          <w:gridAfter w:val="1"/>
          <w:wAfter w:w="14" w:type="dxa"/>
          <w:trHeight w:val="495"/>
        </w:trPr>
        <w:tc>
          <w:tcPr>
            <w:tcW w:w="851" w:type="dxa"/>
          </w:tcPr>
          <w:p w14:paraId="252761B1" w14:textId="1CCE7D68" w:rsidR="00115F09" w:rsidRPr="00E91145" w:rsidRDefault="00115F09" w:rsidP="00115F09">
            <w:pPr>
              <w:shd w:val="clear" w:color="auto" w:fill="FFFFFF" w:themeFill="background1"/>
              <w:spacing w:before="120"/>
              <w:jc w:val="center"/>
              <w:rPr>
                <w:b/>
                <w:bCs/>
                <w:noProof w:val="0"/>
                <w:sz w:val="22"/>
                <w:szCs w:val="22"/>
                <w:lang w:val="en-US" w:eastAsia="ru-RU"/>
              </w:rPr>
            </w:pPr>
            <w:r w:rsidRPr="00E91145">
              <w:rPr>
                <w:b/>
                <w:bCs/>
                <w:noProof w:val="0"/>
                <w:sz w:val="22"/>
                <w:szCs w:val="22"/>
                <w:lang w:val="en-US" w:eastAsia="ru-RU"/>
              </w:rPr>
              <w:t>31.16</w:t>
            </w:r>
          </w:p>
        </w:tc>
        <w:tc>
          <w:tcPr>
            <w:tcW w:w="1134" w:type="dxa"/>
          </w:tcPr>
          <w:p w14:paraId="72DB9AF7" w14:textId="5C69F15A" w:rsidR="00115F09" w:rsidRPr="00A5468B" w:rsidRDefault="00115F09" w:rsidP="00115F0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6DD4E37F" w14:textId="0EA4293C" w:rsidR="00115F09" w:rsidRPr="00E91145" w:rsidRDefault="001C1377" w:rsidP="00115F09">
            <w:pPr>
              <w:shd w:val="clear" w:color="auto" w:fill="FFFFFF" w:themeFill="background1"/>
              <w:spacing w:before="120"/>
              <w:rPr>
                <w:sz w:val="22"/>
                <w:szCs w:val="22"/>
                <w:shd w:val="clear" w:color="auto" w:fill="FFFFFF"/>
                <w:lang w:val="en-US"/>
              </w:rPr>
            </w:pPr>
            <w:r w:rsidRPr="00E91145">
              <w:rPr>
                <w:b/>
                <w:bCs/>
                <w:noProof w:val="0"/>
                <w:sz w:val="22"/>
                <w:szCs w:val="22"/>
                <w:lang w:val="es-ES" w:eastAsia="ru-RU"/>
              </w:rPr>
              <w:t xml:space="preserve">LOT. 31.16 </w:t>
            </w:r>
            <w:r w:rsidR="00115F09" w:rsidRPr="00E91145">
              <w:rPr>
                <w:sz w:val="22"/>
                <w:szCs w:val="22"/>
              </w:rPr>
              <w:t>IgG căptușire ApMV</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1B288363" w14:textId="0F978645" w:rsidR="00115F09" w:rsidRPr="00E91145" w:rsidRDefault="00115F09" w:rsidP="00115F09">
            <w:pPr>
              <w:shd w:val="clear" w:color="auto" w:fill="FFFFFF" w:themeFill="background1"/>
              <w:spacing w:before="120"/>
              <w:rPr>
                <w:bCs/>
                <w:sz w:val="22"/>
                <w:szCs w:val="22"/>
                <w:lang w:val="en-US"/>
              </w:rPr>
            </w:pPr>
            <w:r w:rsidRPr="00E91145">
              <w:rPr>
                <w:sz w:val="22"/>
                <w:szCs w:val="22"/>
              </w:rPr>
              <w:t>Bucată</w:t>
            </w:r>
          </w:p>
        </w:tc>
        <w:tc>
          <w:tcPr>
            <w:tcW w:w="993" w:type="dxa"/>
          </w:tcPr>
          <w:p w14:paraId="7C45375E" w14:textId="1F4EA1A9" w:rsidR="00115F09" w:rsidRPr="00E91145" w:rsidRDefault="00115F09" w:rsidP="00115F09">
            <w:pPr>
              <w:shd w:val="clear" w:color="auto" w:fill="FFFFFF" w:themeFill="background1"/>
              <w:spacing w:before="120"/>
              <w:jc w:val="center"/>
              <w:rPr>
                <w:noProof w:val="0"/>
                <w:sz w:val="22"/>
                <w:szCs w:val="22"/>
                <w:lang w:val="es-ES" w:eastAsia="ru-RU"/>
              </w:rPr>
            </w:pPr>
            <w:r w:rsidRPr="00E91145">
              <w:rPr>
                <w:sz w:val="22"/>
                <w:szCs w:val="22"/>
              </w:rPr>
              <w:t>1</w:t>
            </w:r>
          </w:p>
        </w:tc>
        <w:tc>
          <w:tcPr>
            <w:tcW w:w="3827" w:type="dxa"/>
            <w:tcBorders>
              <w:top w:val="single" w:sz="4" w:space="0" w:color="000000"/>
              <w:left w:val="single" w:sz="4" w:space="0" w:color="auto"/>
              <w:bottom w:val="single" w:sz="4" w:space="0" w:color="000000"/>
              <w:right w:val="single" w:sz="4" w:space="0" w:color="auto"/>
            </w:tcBorders>
          </w:tcPr>
          <w:p w14:paraId="5260C6AE"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Specific metodei DAS-ELISA, pt.480 teste</w:t>
            </w:r>
          </w:p>
          <w:p w14:paraId="0669F927" w14:textId="65B2E1DE" w:rsidR="00115F09" w:rsidRPr="00E91145" w:rsidRDefault="00115F09" w:rsidP="00115F09">
            <w:pPr>
              <w:suppressLineNumbers/>
              <w:snapToGrid w:val="0"/>
              <w:rPr>
                <w:sz w:val="22"/>
                <w:szCs w:val="22"/>
                <w:shd w:val="clear" w:color="auto" w:fill="FFFFFF"/>
                <w:lang w:val="es-ES"/>
              </w:rPr>
            </w:pPr>
            <w:r w:rsidRPr="00E91145">
              <w:rPr>
                <w:sz w:val="22"/>
                <w:szCs w:val="22"/>
                <w:u w:val="single"/>
                <w:lang w:eastAsia="ar-SA"/>
              </w:rPr>
              <w:t>Ambalat:</w:t>
            </w:r>
            <w:r w:rsidRPr="00E91145">
              <w:rPr>
                <w:sz w:val="22"/>
                <w:szCs w:val="22"/>
                <w:lang w:eastAsia="ar-SA"/>
              </w:rPr>
              <w:t>1 tub x 0,1 ml</w:t>
            </w:r>
          </w:p>
        </w:tc>
        <w:tc>
          <w:tcPr>
            <w:tcW w:w="1415" w:type="dxa"/>
          </w:tcPr>
          <w:p w14:paraId="2A880524" w14:textId="00452DDF" w:rsidR="00115F09" w:rsidRPr="00E91145" w:rsidRDefault="00115F09" w:rsidP="008400CB">
            <w:pPr>
              <w:shd w:val="clear" w:color="auto" w:fill="FFFFFF" w:themeFill="background1"/>
              <w:spacing w:before="120"/>
              <w:jc w:val="center"/>
              <w:rPr>
                <w:b/>
                <w:bCs/>
                <w:noProof w:val="0"/>
                <w:sz w:val="22"/>
                <w:szCs w:val="22"/>
                <w:lang w:val="es-ES" w:eastAsia="ru-RU"/>
              </w:rPr>
            </w:pPr>
            <w:r w:rsidRPr="00E91145">
              <w:rPr>
                <w:sz w:val="22"/>
                <w:szCs w:val="22"/>
              </w:rPr>
              <w:t>4000,00</w:t>
            </w:r>
          </w:p>
        </w:tc>
      </w:tr>
      <w:tr w:rsidR="00115F09" w:rsidRPr="00E91145" w14:paraId="15475273" w14:textId="77777777" w:rsidTr="00327C74">
        <w:trPr>
          <w:gridAfter w:val="1"/>
          <w:wAfter w:w="14" w:type="dxa"/>
        </w:trPr>
        <w:tc>
          <w:tcPr>
            <w:tcW w:w="851" w:type="dxa"/>
          </w:tcPr>
          <w:p w14:paraId="61CDB3E8" w14:textId="73A6D021" w:rsidR="00115F09" w:rsidRPr="00E91145" w:rsidRDefault="00115F09" w:rsidP="00115F09">
            <w:pPr>
              <w:shd w:val="clear" w:color="auto" w:fill="FFFFFF" w:themeFill="background1"/>
              <w:spacing w:before="120"/>
              <w:jc w:val="center"/>
              <w:rPr>
                <w:b/>
                <w:bCs/>
                <w:sz w:val="22"/>
                <w:szCs w:val="22"/>
              </w:rPr>
            </w:pPr>
            <w:r w:rsidRPr="00E91145">
              <w:rPr>
                <w:b/>
                <w:bCs/>
                <w:sz w:val="22"/>
                <w:szCs w:val="22"/>
              </w:rPr>
              <w:t>31.17</w:t>
            </w:r>
          </w:p>
        </w:tc>
        <w:tc>
          <w:tcPr>
            <w:tcW w:w="1134" w:type="dxa"/>
          </w:tcPr>
          <w:p w14:paraId="2B7BB7EE" w14:textId="675CFD02" w:rsidR="00115F09" w:rsidRPr="00A5468B" w:rsidRDefault="00115F09" w:rsidP="00115F0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444BE779" w14:textId="7502AF18" w:rsidR="00115F09" w:rsidRPr="00E91145" w:rsidRDefault="001C1377" w:rsidP="00115F09">
            <w:pPr>
              <w:shd w:val="clear" w:color="auto" w:fill="FFFFFF" w:themeFill="background1"/>
              <w:spacing w:before="120"/>
              <w:rPr>
                <w:b/>
                <w:bCs/>
                <w:sz w:val="22"/>
                <w:szCs w:val="22"/>
              </w:rPr>
            </w:pPr>
            <w:r w:rsidRPr="00E91145">
              <w:rPr>
                <w:b/>
                <w:bCs/>
                <w:noProof w:val="0"/>
                <w:sz w:val="22"/>
                <w:szCs w:val="22"/>
                <w:lang w:val="es-ES" w:eastAsia="ru-RU"/>
              </w:rPr>
              <w:t xml:space="preserve">LOT. 31.17 </w:t>
            </w:r>
            <w:r w:rsidR="00115F09" w:rsidRPr="00E91145">
              <w:rPr>
                <w:sz w:val="22"/>
                <w:szCs w:val="22"/>
              </w:rPr>
              <w:t>IgG conjugat ApMV</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2EFBE7C6" w14:textId="73474526" w:rsidR="00115F09" w:rsidRPr="00E91145" w:rsidRDefault="00115F09" w:rsidP="00115F09">
            <w:pPr>
              <w:shd w:val="clear" w:color="auto" w:fill="FFFFFF" w:themeFill="background1"/>
              <w:spacing w:before="120"/>
              <w:rPr>
                <w:b/>
                <w:bCs/>
                <w:sz w:val="22"/>
                <w:szCs w:val="22"/>
              </w:rPr>
            </w:pPr>
            <w:r w:rsidRPr="00E91145">
              <w:rPr>
                <w:sz w:val="22"/>
                <w:szCs w:val="22"/>
              </w:rPr>
              <w:t>Bucată</w:t>
            </w:r>
          </w:p>
        </w:tc>
        <w:tc>
          <w:tcPr>
            <w:tcW w:w="993" w:type="dxa"/>
          </w:tcPr>
          <w:p w14:paraId="10F7501A" w14:textId="269C951B" w:rsidR="00115F09" w:rsidRPr="00E91145" w:rsidRDefault="00115F09" w:rsidP="00115F09">
            <w:pPr>
              <w:shd w:val="clear" w:color="auto" w:fill="FFFFFF" w:themeFill="background1"/>
              <w:spacing w:before="120"/>
              <w:jc w:val="center"/>
              <w:rPr>
                <w:b/>
                <w:bCs/>
                <w:sz w:val="22"/>
                <w:szCs w:val="22"/>
              </w:rPr>
            </w:pPr>
            <w:r w:rsidRPr="00E91145">
              <w:rPr>
                <w:sz w:val="22"/>
                <w:szCs w:val="22"/>
              </w:rPr>
              <w:t>1</w:t>
            </w:r>
          </w:p>
        </w:tc>
        <w:tc>
          <w:tcPr>
            <w:tcW w:w="3827" w:type="dxa"/>
            <w:tcBorders>
              <w:top w:val="single" w:sz="4" w:space="0" w:color="000000"/>
              <w:left w:val="single" w:sz="4" w:space="0" w:color="auto"/>
              <w:bottom w:val="single" w:sz="4" w:space="0" w:color="000000"/>
              <w:right w:val="single" w:sz="4" w:space="0" w:color="auto"/>
            </w:tcBorders>
          </w:tcPr>
          <w:p w14:paraId="1A8FE7A1"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Specific metodei DAS-ELISA, pt.480 teste</w:t>
            </w:r>
          </w:p>
          <w:p w14:paraId="7AC8BF9F" w14:textId="1DB5C722" w:rsidR="00115F09" w:rsidRPr="00E91145" w:rsidRDefault="00115F09" w:rsidP="00115F09">
            <w:pPr>
              <w:suppressLineNumbers/>
              <w:snapToGrid w:val="0"/>
              <w:rPr>
                <w:sz w:val="22"/>
                <w:szCs w:val="22"/>
              </w:rPr>
            </w:pPr>
            <w:r w:rsidRPr="00E91145">
              <w:rPr>
                <w:sz w:val="22"/>
                <w:szCs w:val="22"/>
                <w:u w:val="single"/>
                <w:lang w:eastAsia="ar-SA"/>
              </w:rPr>
              <w:t>Ambalat:</w:t>
            </w:r>
            <w:r w:rsidRPr="00E91145">
              <w:rPr>
                <w:sz w:val="22"/>
                <w:szCs w:val="22"/>
                <w:lang w:eastAsia="ar-SA"/>
              </w:rPr>
              <w:t>1 tub x 0,1 ml</w:t>
            </w:r>
          </w:p>
        </w:tc>
        <w:tc>
          <w:tcPr>
            <w:tcW w:w="1415" w:type="dxa"/>
          </w:tcPr>
          <w:p w14:paraId="3947DF1E" w14:textId="7D9E2076" w:rsidR="00115F09" w:rsidRPr="00E91145" w:rsidRDefault="00115F09" w:rsidP="008400CB">
            <w:pPr>
              <w:shd w:val="clear" w:color="auto" w:fill="FFFFFF" w:themeFill="background1"/>
              <w:spacing w:before="120"/>
              <w:jc w:val="center"/>
              <w:rPr>
                <w:b/>
                <w:bCs/>
                <w:sz w:val="22"/>
                <w:szCs w:val="22"/>
              </w:rPr>
            </w:pPr>
            <w:r w:rsidRPr="00E91145">
              <w:rPr>
                <w:sz w:val="22"/>
                <w:szCs w:val="22"/>
              </w:rPr>
              <w:t>3800,00</w:t>
            </w:r>
          </w:p>
        </w:tc>
      </w:tr>
      <w:tr w:rsidR="00115F09" w:rsidRPr="00E91145" w14:paraId="2B7E4872" w14:textId="77777777" w:rsidTr="00327C74">
        <w:trPr>
          <w:gridAfter w:val="1"/>
          <w:wAfter w:w="14" w:type="dxa"/>
          <w:trHeight w:val="100"/>
        </w:trPr>
        <w:tc>
          <w:tcPr>
            <w:tcW w:w="851" w:type="dxa"/>
          </w:tcPr>
          <w:p w14:paraId="5C21201E" w14:textId="08176B76" w:rsidR="00115F09" w:rsidRPr="00E91145" w:rsidRDefault="00115F09" w:rsidP="00115F09">
            <w:pPr>
              <w:shd w:val="clear" w:color="auto" w:fill="FFFFFF" w:themeFill="background1"/>
              <w:spacing w:before="120"/>
              <w:jc w:val="center"/>
              <w:rPr>
                <w:b/>
                <w:bCs/>
                <w:sz w:val="22"/>
                <w:szCs w:val="22"/>
              </w:rPr>
            </w:pPr>
            <w:r w:rsidRPr="00E91145">
              <w:rPr>
                <w:b/>
                <w:bCs/>
                <w:sz w:val="22"/>
                <w:szCs w:val="22"/>
              </w:rPr>
              <w:t>31.18</w:t>
            </w:r>
          </w:p>
        </w:tc>
        <w:tc>
          <w:tcPr>
            <w:tcW w:w="1134" w:type="dxa"/>
          </w:tcPr>
          <w:p w14:paraId="7DD9FB95" w14:textId="75632478" w:rsidR="00115F09" w:rsidRPr="00A5468B" w:rsidRDefault="00115F09" w:rsidP="00115F0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2E95776B" w14:textId="52778A15" w:rsidR="00115F09" w:rsidRPr="00E91145" w:rsidRDefault="001C1377" w:rsidP="00115F09">
            <w:pPr>
              <w:shd w:val="clear" w:color="auto" w:fill="FFFFFF" w:themeFill="background1"/>
              <w:spacing w:before="120"/>
              <w:rPr>
                <w:b/>
                <w:bCs/>
                <w:sz w:val="22"/>
                <w:szCs w:val="22"/>
              </w:rPr>
            </w:pPr>
            <w:r w:rsidRPr="00E91145">
              <w:rPr>
                <w:b/>
                <w:bCs/>
                <w:noProof w:val="0"/>
                <w:sz w:val="22"/>
                <w:szCs w:val="22"/>
                <w:lang w:val="es-ES" w:eastAsia="ru-RU"/>
              </w:rPr>
              <w:t xml:space="preserve">LOT. 31.18 </w:t>
            </w:r>
            <w:r w:rsidR="00115F09" w:rsidRPr="00E91145">
              <w:rPr>
                <w:sz w:val="22"/>
                <w:szCs w:val="22"/>
              </w:rPr>
              <w:t>Extraction buffer General (10x)</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37131A1D" w14:textId="785671EE" w:rsidR="00115F09" w:rsidRPr="00E91145" w:rsidRDefault="00115F09" w:rsidP="00115F09">
            <w:pPr>
              <w:shd w:val="clear" w:color="auto" w:fill="FFFFFF" w:themeFill="background1"/>
              <w:spacing w:before="120"/>
              <w:rPr>
                <w:b/>
                <w:bCs/>
                <w:sz w:val="22"/>
                <w:szCs w:val="22"/>
              </w:rPr>
            </w:pPr>
            <w:r w:rsidRPr="00E91145">
              <w:rPr>
                <w:sz w:val="22"/>
                <w:szCs w:val="22"/>
              </w:rPr>
              <w:t>Bucată</w:t>
            </w:r>
          </w:p>
        </w:tc>
        <w:tc>
          <w:tcPr>
            <w:tcW w:w="993" w:type="dxa"/>
          </w:tcPr>
          <w:p w14:paraId="72DDA6FE" w14:textId="6010F5F0" w:rsidR="00115F09" w:rsidRPr="00E91145" w:rsidRDefault="00115F09" w:rsidP="00115F09">
            <w:pPr>
              <w:shd w:val="clear" w:color="auto" w:fill="FFFFFF" w:themeFill="background1"/>
              <w:spacing w:before="120"/>
              <w:jc w:val="center"/>
              <w:rPr>
                <w:b/>
                <w:bCs/>
                <w:sz w:val="22"/>
                <w:szCs w:val="22"/>
              </w:rPr>
            </w:pPr>
            <w:r w:rsidRPr="00E91145">
              <w:rPr>
                <w:sz w:val="22"/>
                <w:szCs w:val="22"/>
              </w:rPr>
              <w:t>2</w:t>
            </w:r>
          </w:p>
        </w:tc>
        <w:tc>
          <w:tcPr>
            <w:tcW w:w="3827" w:type="dxa"/>
            <w:tcBorders>
              <w:top w:val="single" w:sz="4" w:space="0" w:color="000000"/>
              <w:left w:val="single" w:sz="4" w:space="0" w:color="auto"/>
              <w:bottom w:val="single" w:sz="4" w:space="0" w:color="000000"/>
              <w:right w:val="single" w:sz="4" w:space="0" w:color="auto"/>
            </w:tcBorders>
          </w:tcPr>
          <w:p w14:paraId="61A52D4E"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calitate.</w:t>
            </w:r>
          </w:p>
          <w:p w14:paraId="18C7EDE4"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expirare a  reactivului sa nu fie mai putin de 2 ani</w:t>
            </w:r>
          </w:p>
          <w:p w14:paraId="48FE1487"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pH 7.4; for 1000 ml</w:t>
            </w:r>
          </w:p>
          <w:p w14:paraId="56664A92"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in dist. water (pH adjusted with HCl)</w:t>
            </w:r>
          </w:p>
          <w:p w14:paraId="2D47A07A"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TRIS - 2.40 g</w:t>
            </w:r>
          </w:p>
          <w:p w14:paraId="2FE42F34"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NaCl - 8.00 g</w:t>
            </w:r>
          </w:p>
          <w:p w14:paraId="5FF3B149"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PVP K25 (MW 24000) - 20.00 g</w:t>
            </w:r>
          </w:p>
          <w:p w14:paraId="22E51DBB"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Tween 20 - 0.50 g</w:t>
            </w:r>
          </w:p>
          <w:p w14:paraId="4AB24B1A"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KCl - 0.20 g</w:t>
            </w:r>
          </w:p>
          <w:p w14:paraId="34F7F8D1"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NaN3 - 0.20 g</w:t>
            </w:r>
          </w:p>
          <w:p w14:paraId="3C5C6405" w14:textId="281131A2" w:rsidR="00115F09" w:rsidRPr="00E91145" w:rsidRDefault="00115F09" w:rsidP="00115F09">
            <w:pPr>
              <w:suppressLineNumbers/>
              <w:snapToGrid w:val="0"/>
              <w:rPr>
                <w:sz w:val="22"/>
                <w:szCs w:val="22"/>
              </w:rPr>
            </w:pPr>
            <w:r w:rsidRPr="00E91145">
              <w:rPr>
                <w:sz w:val="22"/>
                <w:szCs w:val="22"/>
                <w:lang w:eastAsia="ar-SA"/>
              </w:rPr>
              <w:t>Ambalat: flacon a 500 ml</w:t>
            </w:r>
          </w:p>
        </w:tc>
        <w:tc>
          <w:tcPr>
            <w:tcW w:w="1415" w:type="dxa"/>
          </w:tcPr>
          <w:p w14:paraId="3F75F67F" w14:textId="05C63548" w:rsidR="00115F09" w:rsidRPr="00E91145" w:rsidRDefault="00115F09" w:rsidP="008400CB">
            <w:pPr>
              <w:shd w:val="clear" w:color="auto" w:fill="FFFFFF" w:themeFill="background1"/>
              <w:spacing w:before="120"/>
              <w:jc w:val="center"/>
              <w:rPr>
                <w:b/>
                <w:bCs/>
                <w:sz w:val="22"/>
                <w:szCs w:val="22"/>
              </w:rPr>
            </w:pPr>
            <w:r w:rsidRPr="00E91145">
              <w:rPr>
                <w:sz w:val="22"/>
                <w:szCs w:val="22"/>
              </w:rPr>
              <w:t>4800,00</w:t>
            </w:r>
          </w:p>
        </w:tc>
      </w:tr>
      <w:tr w:rsidR="00115F09" w:rsidRPr="00E91145" w14:paraId="1A7B5827" w14:textId="77777777" w:rsidTr="00327C74">
        <w:trPr>
          <w:gridAfter w:val="1"/>
          <w:wAfter w:w="14" w:type="dxa"/>
          <w:trHeight w:val="288"/>
        </w:trPr>
        <w:tc>
          <w:tcPr>
            <w:tcW w:w="851" w:type="dxa"/>
          </w:tcPr>
          <w:p w14:paraId="30D2D72E" w14:textId="65E91ED0" w:rsidR="00115F09" w:rsidRPr="00E91145" w:rsidRDefault="00115F09" w:rsidP="00115F09">
            <w:pPr>
              <w:shd w:val="clear" w:color="auto" w:fill="FFFFFF" w:themeFill="background1"/>
              <w:spacing w:before="120"/>
              <w:jc w:val="center"/>
              <w:rPr>
                <w:b/>
                <w:bCs/>
                <w:sz w:val="22"/>
                <w:szCs w:val="22"/>
              </w:rPr>
            </w:pPr>
            <w:r w:rsidRPr="00E91145">
              <w:rPr>
                <w:b/>
                <w:bCs/>
                <w:sz w:val="22"/>
                <w:szCs w:val="22"/>
              </w:rPr>
              <w:t>31.19</w:t>
            </w:r>
          </w:p>
        </w:tc>
        <w:tc>
          <w:tcPr>
            <w:tcW w:w="1134" w:type="dxa"/>
          </w:tcPr>
          <w:p w14:paraId="2395BB0E" w14:textId="777AFB43" w:rsidR="00115F09" w:rsidRPr="00A5468B" w:rsidRDefault="00115F09" w:rsidP="00115F0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4235DC88" w14:textId="1B07BF6A" w:rsidR="00115F09" w:rsidRPr="00E91145" w:rsidRDefault="001C1377" w:rsidP="00115F09">
            <w:pPr>
              <w:shd w:val="clear" w:color="auto" w:fill="FFFFFF" w:themeFill="background1"/>
              <w:spacing w:before="120"/>
              <w:rPr>
                <w:b/>
                <w:bCs/>
                <w:sz w:val="22"/>
                <w:szCs w:val="22"/>
              </w:rPr>
            </w:pPr>
            <w:r w:rsidRPr="00E91145">
              <w:rPr>
                <w:b/>
                <w:bCs/>
                <w:noProof w:val="0"/>
                <w:sz w:val="22"/>
                <w:szCs w:val="22"/>
                <w:lang w:val="es-ES" w:eastAsia="ru-RU"/>
              </w:rPr>
              <w:t xml:space="preserve">LOT. 31.19 </w:t>
            </w:r>
            <w:r w:rsidR="00115F09" w:rsidRPr="00E91145">
              <w:rPr>
                <w:sz w:val="22"/>
                <w:szCs w:val="22"/>
              </w:rPr>
              <w:t>Coating buffer, pastile</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275A1C15" w14:textId="4F451E8F" w:rsidR="00115F09" w:rsidRPr="00E91145" w:rsidRDefault="00115F09" w:rsidP="00115F09">
            <w:pPr>
              <w:shd w:val="clear" w:color="auto" w:fill="FFFFFF" w:themeFill="background1"/>
              <w:spacing w:before="120"/>
              <w:rPr>
                <w:b/>
                <w:bCs/>
                <w:sz w:val="22"/>
                <w:szCs w:val="22"/>
              </w:rPr>
            </w:pPr>
            <w:r w:rsidRPr="00E91145">
              <w:rPr>
                <w:sz w:val="22"/>
                <w:szCs w:val="22"/>
              </w:rPr>
              <w:t>Bucată</w:t>
            </w:r>
          </w:p>
        </w:tc>
        <w:tc>
          <w:tcPr>
            <w:tcW w:w="993" w:type="dxa"/>
          </w:tcPr>
          <w:p w14:paraId="46F420D4" w14:textId="05B7DCD2" w:rsidR="00115F09" w:rsidRPr="00E91145" w:rsidRDefault="00115F09" w:rsidP="00115F09">
            <w:pPr>
              <w:shd w:val="clear" w:color="auto" w:fill="FFFFFF" w:themeFill="background1"/>
              <w:spacing w:before="120"/>
              <w:jc w:val="center"/>
              <w:rPr>
                <w:b/>
                <w:bCs/>
                <w:sz w:val="22"/>
                <w:szCs w:val="22"/>
              </w:rPr>
            </w:pPr>
            <w:r w:rsidRPr="00E91145">
              <w:rPr>
                <w:sz w:val="22"/>
                <w:szCs w:val="22"/>
              </w:rPr>
              <w:t>1</w:t>
            </w:r>
          </w:p>
        </w:tc>
        <w:tc>
          <w:tcPr>
            <w:tcW w:w="3827" w:type="dxa"/>
            <w:tcBorders>
              <w:top w:val="single" w:sz="4" w:space="0" w:color="000000"/>
              <w:left w:val="single" w:sz="4" w:space="0" w:color="auto"/>
              <w:bottom w:val="single" w:sz="4" w:space="0" w:color="000000"/>
              <w:right w:val="single" w:sz="4" w:space="0" w:color="auto"/>
            </w:tcBorders>
          </w:tcPr>
          <w:p w14:paraId="36A9E72C"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calitate.</w:t>
            </w:r>
          </w:p>
          <w:p w14:paraId="2F165C3A"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expirare a  reactivului sa nu fie mai putin de 2 ani</w:t>
            </w:r>
          </w:p>
          <w:p w14:paraId="07DCDD5D"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Coating buffer (pH 9.6; for 1000 ml)</w:t>
            </w:r>
          </w:p>
          <w:p w14:paraId="3F24E66B"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in dist. water:</w:t>
            </w:r>
          </w:p>
          <w:p w14:paraId="05A8621A"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Na2CO3 1.59 g</w:t>
            </w:r>
          </w:p>
          <w:p w14:paraId="27C84102"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NaHCO3 2.93 g</w:t>
            </w:r>
          </w:p>
          <w:p w14:paraId="4872C118"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NaN3 0.20 g</w:t>
            </w:r>
          </w:p>
          <w:p w14:paraId="1E9C3EA2" w14:textId="7566879D" w:rsidR="00115F09" w:rsidRPr="00E91145" w:rsidRDefault="00115F09" w:rsidP="00115F09">
            <w:pPr>
              <w:suppressLineNumbers/>
              <w:snapToGrid w:val="0"/>
              <w:rPr>
                <w:sz w:val="22"/>
                <w:szCs w:val="22"/>
              </w:rPr>
            </w:pPr>
            <w:r w:rsidRPr="00E91145">
              <w:rPr>
                <w:sz w:val="22"/>
                <w:szCs w:val="22"/>
                <w:lang w:eastAsia="ar-SA"/>
              </w:rPr>
              <w:t>Ambalat: cutie x 2 pastile</w:t>
            </w:r>
          </w:p>
        </w:tc>
        <w:tc>
          <w:tcPr>
            <w:tcW w:w="1415" w:type="dxa"/>
          </w:tcPr>
          <w:p w14:paraId="6B1B899E" w14:textId="35205D5B" w:rsidR="00115F09" w:rsidRPr="00E91145" w:rsidRDefault="00115F09" w:rsidP="008400CB">
            <w:pPr>
              <w:shd w:val="clear" w:color="auto" w:fill="FFFFFF" w:themeFill="background1"/>
              <w:spacing w:before="120"/>
              <w:jc w:val="center"/>
              <w:rPr>
                <w:b/>
                <w:bCs/>
                <w:sz w:val="22"/>
                <w:szCs w:val="22"/>
              </w:rPr>
            </w:pPr>
            <w:r w:rsidRPr="00E91145">
              <w:rPr>
                <w:sz w:val="22"/>
                <w:szCs w:val="22"/>
              </w:rPr>
              <w:t>200,00</w:t>
            </w:r>
          </w:p>
        </w:tc>
      </w:tr>
      <w:tr w:rsidR="00115F09" w:rsidRPr="00E91145" w14:paraId="1FFF41B0" w14:textId="77777777" w:rsidTr="00327C74">
        <w:trPr>
          <w:gridAfter w:val="1"/>
          <w:wAfter w:w="14" w:type="dxa"/>
          <w:trHeight w:val="339"/>
        </w:trPr>
        <w:tc>
          <w:tcPr>
            <w:tcW w:w="851" w:type="dxa"/>
          </w:tcPr>
          <w:p w14:paraId="0D92F20A" w14:textId="18A3A37E" w:rsidR="00115F09" w:rsidRPr="00E91145" w:rsidRDefault="00115F09" w:rsidP="00115F09">
            <w:pPr>
              <w:shd w:val="clear" w:color="auto" w:fill="FFFFFF" w:themeFill="background1"/>
              <w:spacing w:before="120"/>
              <w:jc w:val="center"/>
              <w:rPr>
                <w:b/>
                <w:bCs/>
                <w:noProof w:val="0"/>
                <w:sz w:val="22"/>
                <w:szCs w:val="22"/>
                <w:lang w:val="en-US" w:eastAsia="ru-RU"/>
              </w:rPr>
            </w:pPr>
            <w:r w:rsidRPr="00E91145">
              <w:rPr>
                <w:b/>
                <w:bCs/>
                <w:noProof w:val="0"/>
                <w:sz w:val="22"/>
                <w:szCs w:val="22"/>
                <w:lang w:val="en-US" w:eastAsia="ru-RU"/>
              </w:rPr>
              <w:t>31.20</w:t>
            </w:r>
          </w:p>
        </w:tc>
        <w:tc>
          <w:tcPr>
            <w:tcW w:w="1134" w:type="dxa"/>
          </w:tcPr>
          <w:p w14:paraId="3F4DF25A" w14:textId="44063A4B" w:rsidR="00115F09" w:rsidRPr="00A5468B" w:rsidRDefault="00115F09" w:rsidP="00115F0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2C573DEA" w14:textId="06BC1AA1" w:rsidR="00115F09" w:rsidRPr="00E91145" w:rsidRDefault="001C1377" w:rsidP="00115F09">
            <w:pPr>
              <w:shd w:val="clear" w:color="auto" w:fill="FFFFFF" w:themeFill="background1"/>
              <w:spacing w:before="120"/>
              <w:rPr>
                <w:sz w:val="22"/>
                <w:szCs w:val="22"/>
              </w:rPr>
            </w:pPr>
            <w:r w:rsidRPr="00E91145">
              <w:rPr>
                <w:b/>
                <w:bCs/>
                <w:noProof w:val="0"/>
                <w:sz w:val="22"/>
                <w:szCs w:val="22"/>
                <w:lang w:val="es-ES" w:eastAsia="ru-RU"/>
              </w:rPr>
              <w:t xml:space="preserve">LOT. 31.20 </w:t>
            </w:r>
            <w:r w:rsidR="00115F09" w:rsidRPr="00E91145">
              <w:rPr>
                <w:sz w:val="22"/>
                <w:szCs w:val="22"/>
              </w:rPr>
              <w:t>Washing buffer</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29EEFDF8" w14:textId="67D8BE06" w:rsidR="00115F09" w:rsidRPr="00E91145" w:rsidRDefault="00115F09" w:rsidP="00115F09">
            <w:pPr>
              <w:shd w:val="clear" w:color="auto" w:fill="FFFFFF" w:themeFill="background1"/>
              <w:spacing w:before="120"/>
              <w:rPr>
                <w:sz w:val="22"/>
                <w:szCs w:val="22"/>
              </w:rPr>
            </w:pPr>
            <w:r w:rsidRPr="00E91145">
              <w:rPr>
                <w:sz w:val="22"/>
                <w:szCs w:val="22"/>
              </w:rPr>
              <w:t>Gram</w:t>
            </w:r>
          </w:p>
        </w:tc>
        <w:tc>
          <w:tcPr>
            <w:tcW w:w="993" w:type="dxa"/>
          </w:tcPr>
          <w:p w14:paraId="5091E344" w14:textId="799F1597" w:rsidR="00115F09" w:rsidRPr="00E91145" w:rsidRDefault="00115F09" w:rsidP="00115F09">
            <w:pPr>
              <w:shd w:val="clear" w:color="auto" w:fill="FFFFFF" w:themeFill="background1"/>
              <w:spacing w:before="120"/>
              <w:jc w:val="center"/>
              <w:rPr>
                <w:sz w:val="22"/>
                <w:szCs w:val="22"/>
              </w:rPr>
            </w:pPr>
            <w:r w:rsidRPr="00E91145">
              <w:rPr>
                <w:sz w:val="22"/>
                <w:szCs w:val="22"/>
              </w:rPr>
              <w:t>50</w:t>
            </w:r>
          </w:p>
        </w:tc>
        <w:tc>
          <w:tcPr>
            <w:tcW w:w="3827" w:type="dxa"/>
            <w:tcBorders>
              <w:top w:val="single" w:sz="4" w:space="0" w:color="000000"/>
              <w:left w:val="single" w:sz="4" w:space="0" w:color="auto"/>
              <w:bottom w:val="single" w:sz="4" w:space="0" w:color="000000"/>
              <w:right w:val="single" w:sz="4" w:space="0" w:color="auto"/>
            </w:tcBorders>
          </w:tcPr>
          <w:p w14:paraId="796D8054"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calitate.</w:t>
            </w:r>
          </w:p>
          <w:p w14:paraId="78E0FEBD"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expirare a  reactivului sa nu fie mai putin de 2 ani</w:t>
            </w:r>
          </w:p>
          <w:p w14:paraId="6A998BF9"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Washing buffer PBS-Tween</w:t>
            </w:r>
          </w:p>
          <w:p w14:paraId="1F9BBE47"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(pH 7.4; for 1000 ml)</w:t>
            </w:r>
          </w:p>
          <w:p w14:paraId="34DF7612"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in dist. water:</w:t>
            </w:r>
          </w:p>
          <w:p w14:paraId="7BC166EE"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NaCl 8.00 g</w:t>
            </w:r>
          </w:p>
          <w:p w14:paraId="4596A2DC"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KH2PO4 0.20 g</w:t>
            </w:r>
          </w:p>
          <w:p w14:paraId="3EF2A910"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Na2HPO4 1.15 g</w:t>
            </w:r>
          </w:p>
          <w:p w14:paraId="7E4CAE2A"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KCl 0.20 g</w:t>
            </w:r>
          </w:p>
          <w:p w14:paraId="07C88F2F" w14:textId="5EC27BEA" w:rsidR="00115F09" w:rsidRPr="00E91145" w:rsidRDefault="00115F09" w:rsidP="00115F09">
            <w:pPr>
              <w:suppressLineNumbers/>
              <w:snapToGrid w:val="0"/>
              <w:rPr>
                <w:sz w:val="22"/>
                <w:szCs w:val="22"/>
              </w:rPr>
            </w:pPr>
            <w:r w:rsidRPr="00E91145">
              <w:rPr>
                <w:sz w:val="22"/>
                <w:szCs w:val="22"/>
                <w:lang w:eastAsia="ar-SA"/>
              </w:rPr>
              <w:t>Tween 20 0.50 g</w:t>
            </w:r>
          </w:p>
        </w:tc>
        <w:tc>
          <w:tcPr>
            <w:tcW w:w="1415" w:type="dxa"/>
          </w:tcPr>
          <w:p w14:paraId="24E27DC2" w14:textId="140B05D1" w:rsidR="00115F09" w:rsidRPr="00E91145" w:rsidRDefault="00115F09" w:rsidP="008400CB">
            <w:pPr>
              <w:shd w:val="clear" w:color="auto" w:fill="FFFFFF" w:themeFill="background1"/>
              <w:spacing w:before="120"/>
              <w:jc w:val="center"/>
              <w:rPr>
                <w:sz w:val="22"/>
                <w:szCs w:val="22"/>
              </w:rPr>
            </w:pPr>
            <w:r w:rsidRPr="00E91145">
              <w:rPr>
                <w:sz w:val="22"/>
                <w:szCs w:val="22"/>
              </w:rPr>
              <w:t>200,00</w:t>
            </w:r>
          </w:p>
        </w:tc>
      </w:tr>
      <w:tr w:rsidR="00115F09" w:rsidRPr="00E91145" w14:paraId="587EC428" w14:textId="77777777" w:rsidTr="00327C74">
        <w:trPr>
          <w:gridAfter w:val="1"/>
          <w:wAfter w:w="14" w:type="dxa"/>
          <w:trHeight w:val="397"/>
        </w:trPr>
        <w:tc>
          <w:tcPr>
            <w:tcW w:w="851" w:type="dxa"/>
          </w:tcPr>
          <w:p w14:paraId="40D4F182" w14:textId="68BB495D" w:rsidR="00115F09" w:rsidRPr="00E91145" w:rsidRDefault="00115F09" w:rsidP="00115F09">
            <w:pPr>
              <w:shd w:val="clear" w:color="auto" w:fill="FFFFFF" w:themeFill="background1"/>
              <w:spacing w:before="120"/>
              <w:rPr>
                <w:b/>
                <w:bCs/>
                <w:noProof w:val="0"/>
                <w:sz w:val="22"/>
                <w:szCs w:val="22"/>
                <w:lang w:val="en-US" w:eastAsia="ru-RU"/>
              </w:rPr>
            </w:pPr>
            <w:r w:rsidRPr="00E91145">
              <w:rPr>
                <w:b/>
                <w:bCs/>
                <w:noProof w:val="0"/>
                <w:sz w:val="22"/>
                <w:szCs w:val="22"/>
                <w:lang w:val="en-US" w:eastAsia="ru-RU"/>
              </w:rPr>
              <w:t>31.21</w:t>
            </w:r>
          </w:p>
        </w:tc>
        <w:tc>
          <w:tcPr>
            <w:tcW w:w="1134" w:type="dxa"/>
          </w:tcPr>
          <w:p w14:paraId="4441EDD4" w14:textId="3DF719F3" w:rsidR="00115F09" w:rsidRPr="00A5468B" w:rsidRDefault="00115F09" w:rsidP="00115F0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304DC38B" w14:textId="7B5A0255" w:rsidR="00115F09" w:rsidRPr="00E91145" w:rsidRDefault="001C1377" w:rsidP="00115F09">
            <w:pPr>
              <w:shd w:val="clear" w:color="auto" w:fill="FFFFFF" w:themeFill="background1"/>
              <w:spacing w:before="120"/>
              <w:rPr>
                <w:sz w:val="22"/>
                <w:szCs w:val="22"/>
              </w:rPr>
            </w:pPr>
            <w:r w:rsidRPr="00E91145">
              <w:rPr>
                <w:b/>
                <w:bCs/>
                <w:noProof w:val="0"/>
                <w:sz w:val="22"/>
                <w:szCs w:val="22"/>
                <w:lang w:val="es-ES" w:eastAsia="ru-RU"/>
              </w:rPr>
              <w:t xml:space="preserve">LOT. 31.21 </w:t>
            </w:r>
            <w:r w:rsidR="00115F09" w:rsidRPr="00E91145">
              <w:rPr>
                <w:sz w:val="22"/>
                <w:szCs w:val="22"/>
              </w:rPr>
              <w:t>Control pozitiv Cherry leaf roll virus-cherry strain (CLRV-ch)</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32538A0F" w14:textId="5A2D3FAC" w:rsidR="00115F09" w:rsidRPr="00E91145" w:rsidRDefault="00115F09" w:rsidP="00115F09">
            <w:pPr>
              <w:shd w:val="clear" w:color="auto" w:fill="FFFFFF" w:themeFill="background1"/>
              <w:spacing w:before="120"/>
              <w:rPr>
                <w:sz w:val="22"/>
                <w:szCs w:val="22"/>
              </w:rPr>
            </w:pPr>
            <w:r w:rsidRPr="00E91145">
              <w:rPr>
                <w:sz w:val="22"/>
                <w:szCs w:val="22"/>
              </w:rPr>
              <w:t>Bucată</w:t>
            </w:r>
          </w:p>
        </w:tc>
        <w:tc>
          <w:tcPr>
            <w:tcW w:w="993" w:type="dxa"/>
          </w:tcPr>
          <w:p w14:paraId="49E41DC4" w14:textId="670C2FA0" w:rsidR="00115F09" w:rsidRPr="00E91145" w:rsidRDefault="00115F09" w:rsidP="00115F09">
            <w:pPr>
              <w:shd w:val="clear" w:color="auto" w:fill="FFFFFF" w:themeFill="background1"/>
              <w:spacing w:before="120"/>
              <w:jc w:val="center"/>
              <w:rPr>
                <w:sz w:val="22"/>
                <w:szCs w:val="22"/>
              </w:rPr>
            </w:pPr>
            <w:r w:rsidRPr="00E91145">
              <w:rPr>
                <w:sz w:val="22"/>
                <w:szCs w:val="22"/>
              </w:rPr>
              <w:t>1</w:t>
            </w:r>
          </w:p>
        </w:tc>
        <w:tc>
          <w:tcPr>
            <w:tcW w:w="3827" w:type="dxa"/>
            <w:tcBorders>
              <w:top w:val="single" w:sz="4" w:space="0" w:color="000000"/>
              <w:left w:val="single" w:sz="4" w:space="0" w:color="auto"/>
              <w:bottom w:val="single" w:sz="4" w:space="0" w:color="000000"/>
              <w:right w:val="single" w:sz="4" w:space="0" w:color="auto"/>
            </w:tcBorders>
          </w:tcPr>
          <w:p w14:paraId="6618A72F"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calitate.</w:t>
            </w:r>
          </w:p>
          <w:p w14:paraId="5AD2947C"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expirare a  reactivului sa nu fie mai putin de 2 ani</w:t>
            </w:r>
          </w:p>
          <w:p w14:paraId="5B972DCA"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 xml:space="preserve">Control pozitiv în stare liofelizată, de culoare verde, </w:t>
            </w:r>
          </w:p>
          <w:p w14:paraId="4F56CA82" w14:textId="51C488EE" w:rsidR="00115F09" w:rsidRPr="00E91145" w:rsidRDefault="00115F09" w:rsidP="00115F09">
            <w:pPr>
              <w:suppressLineNumbers/>
              <w:snapToGrid w:val="0"/>
              <w:rPr>
                <w:sz w:val="22"/>
                <w:szCs w:val="22"/>
              </w:rPr>
            </w:pPr>
            <w:r w:rsidRPr="00E91145">
              <w:rPr>
                <w:sz w:val="22"/>
                <w:szCs w:val="22"/>
                <w:lang w:eastAsia="ar-SA"/>
              </w:rPr>
              <w:t>Ambalat: sticluța de 2,5 ml</w:t>
            </w:r>
          </w:p>
        </w:tc>
        <w:tc>
          <w:tcPr>
            <w:tcW w:w="1415" w:type="dxa"/>
          </w:tcPr>
          <w:p w14:paraId="4FA3C30E" w14:textId="70F3507E" w:rsidR="00115F09" w:rsidRPr="00E91145" w:rsidRDefault="00115F09" w:rsidP="00A044D6">
            <w:pPr>
              <w:shd w:val="clear" w:color="auto" w:fill="FFFFFF" w:themeFill="background1"/>
              <w:spacing w:before="120"/>
              <w:jc w:val="center"/>
              <w:rPr>
                <w:sz w:val="22"/>
                <w:szCs w:val="22"/>
              </w:rPr>
            </w:pPr>
            <w:r w:rsidRPr="00E91145">
              <w:rPr>
                <w:sz w:val="22"/>
                <w:szCs w:val="22"/>
              </w:rPr>
              <w:t>400,00</w:t>
            </w:r>
          </w:p>
        </w:tc>
      </w:tr>
      <w:tr w:rsidR="00115F09" w:rsidRPr="00E91145" w14:paraId="44E45C00" w14:textId="77777777" w:rsidTr="00327C74">
        <w:trPr>
          <w:gridAfter w:val="1"/>
          <w:wAfter w:w="14" w:type="dxa"/>
          <w:trHeight w:val="397"/>
        </w:trPr>
        <w:tc>
          <w:tcPr>
            <w:tcW w:w="851" w:type="dxa"/>
            <w:vAlign w:val="center"/>
          </w:tcPr>
          <w:p w14:paraId="68C4C262" w14:textId="3C04F865" w:rsidR="00115F09" w:rsidRPr="00E91145" w:rsidRDefault="00115F09" w:rsidP="00115F09">
            <w:pPr>
              <w:shd w:val="clear" w:color="auto" w:fill="FFFFFF" w:themeFill="background1"/>
              <w:spacing w:before="120"/>
              <w:jc w:val="center"/>
              <w:rPr>
                <w:b/>
                <w:bCs/>
                <w:noProof w:val="0"/>
                <w:sz w:val="22"/>
                <w:szCs w:val="22"/>
                <w:lang w:val="en-US" w:eastAsia="ru-RU"/>
              </w:rPr>
            </w:pPr>
            <w:r w:rsidRPr="00E91145">
              <w:rPr>
                <w:b/>
                <w:bCs/>
                <w:noProof w:val="0"/>
                <w:sz w:val="22"/>
                <w:szCs w:val="22"/>
                <w:lang w:val="en-US" w:eastAsia="ru-RU"/>
              </w:rPr>
              <w:t>31.22</w:t>
            </w:r>
          </w:p>
        </w:tc>
        <w:tc>
          <w:tcPr>
            <w:tcW w:w="1134" w:type="dxa"/>
          </w:tcPr>
          <w:p w14:paraId="5F62199E" w14:textId="4BAB5CCA" w:rsidR="00115F09" w:rsidRPr="00A5468B" w:rsidRDefault="00115F09" w:rsidP="00115F0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517DB171" w14:textId="11BCA572" w:rsidR="00115F09" w:rsidRPr="00E91145" w:rsidRDefault="001C1377" w:rsidP="00115F09">
            <w:pPr>
              <w:shd w:val="clear" w:color="auto" w:fill="FFFFFF" w:themeFill="background1"/>
              <w:spacing w:before="120"/>
              <w:rPr>
                <w:sz w:val="22"/>
                <w:szCs w:val="22"/>
                <w:lang w:val="en-US"/>
              </w:rPr>
            </w:pPr>
            <w:r w:rsidRPr="00E91145">
              <w:rPr>
                <w:b/>
                <w:bCs/>
                <w:noProof w:val="0"/>
                <w:sz w:val="22"/>
                <w:szCs w:val="22"/>
                <w:lang w:val="es-ES" w:eastAsia="ru-RU"/>
              </w:rPr>
              <w:t xml:space="preserve">LOT. 31.22 </w:t>
            </w:r>
            <w:r w:rsidR="00115F09" w:rsidRPr="00E91145">
              <w:rPr>
                <w:sz w:val="22"/>
                <w:szCs w:val="22"/>
              </w:rPr>
              <w:t>Conjugat Cherry leaf roll virus IgG</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5E0D1D3B" w14:textId="69CB3A3F" w:rsidR="00115F09" w:rsidRPr="00E91145" w:rsidRDefault="00115F09" w:rsidP="00115F09">
            <w:pPr>
              <w:shd w:val="clear" w:color="auto" w:fill="FFFFFF" w:themeFill="background1"/>
              <w:spacing w:before="120"/>
              <w:rPr>
                <w:sz w:val="22"/>
                <w:szCs w:val="22"/>
              </w:rPr>
            </w:pPr>
            <w:r w:rsidRPr="00E91145">
              <w:rPr>
                <w:sz w:val="22"/>
                <w:szCs w:val="22"/>
              </w:rPr>
              <w:t>Bucată</w:t>
            </w:r>
          </w:p>
        </w:tc>
        <w:tc>
          <w:tcPr>
            <w:tcW w:w="993" w:type="dxa"/>
          </w:tcPr>
          <w:p w14:paraId="382750D4" w14:textId="598BEB02" w:rsidR="00115F09" w:rsidRPr="00E91145" w:rsidRDefault="00115F09" w:rsidP="00115F09">
            <w:pPr>
              <w:shd w:val="clear" w:color="auto" w:fill="FFFFFF" w:themeFill="background1"/>
              <w:spacing w:before="120"/>
              <w:jc w:val="center"/>
              <w:rPr>
                <w:sz w:val="22"/>
                <w:szCs w:val="22"/>
              </w:rPr>
            </w:pPr>
            <w:r w:rsidRPr="00E91145">
              <w:rPr>
                <w:sz w:val="22"/>
                <w:szCs w:val="22"/>
              </w:rPr>
              <w:t>1</w:t>
            </w:r>
          </w:p>
        </w:tc>
        <w:tc>
          <w:tcPr>
            <w:tcW w:w="3827" w:type="dxa"/>
            <w:tcBorders>
              <w:top w:val="single" w:sz="4" w:space="0" w:color="000000"/>
              <w:left w:val="single" w:sz="4" w:space="0" w:color="auto"/>
              <w:bottom w:val="single" w:sz="4" w:space="0" w:color="000000"/>
              <w:right w:val="single" w:sz="4" w:space="0" w:color="auto"/>
            </w:tcBorders>
          </w:tcPr>
          <w:p w14:paraId="7BC5F789"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calitate.</w:t>
            </w:r>
          </w:p>
          <w:p w14:paraId="74B6443E" w14:textId="77777777" w:rsidR="00115F09" w:rsidRPr="00E91145" w:rsidRDefault="00115F09" w:rsidP="00115F0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expirare a  reactivului sa nu fie mai putin de 2 ani</w:t>
            </w:r>
          </w:p>
          <w:p w14:paraId="57549A2C" w14:textId="0F64F9EF" w:rsidR="00115F09" w:rsidRPr="00E91145" w:rsidRDefault="00115F09" w:rsidP="00115F09">
            <w:pPr>
              <w:shd w:val="clear" w:color="auto" w:fill="FFFFFF"/>
              <w:rPr>
                <w:sz w:val="22"/>
                <w:szCs w:val="22"/>
              </w:rPr>
            </w:pPr>
            <w:r w:rsidRPr="00E91145">
              <w:rPr>
                <w:sz w:val="22"/>
                <w:szCs w:val="22"/>
                <w:lang w:eastAsia="ar-SA"/>
              </w:rPr>
              <w:t>Ambalat: sticluță de 0,1 ml</w:t>
            </w:r>
          </w:p>
        </w:tc>
        <w:tc>
          <w:tcPr>
            <w:tcW w:w="1415" w:type="dxa"/>
          </w:tcPr>
          <w:p w14:paraId="63AB7CEC" w14:textId="27D5E7DC" w:rsidR="00115F09" w:rsidRPr="00E91145" w:rsidRDefault="00115F09" w:rsidP="00A044D6">
            <w:pPr>
              <w:shd w:val="clear" w:color="auto" w:fill="FFFFFF" w:themeFill="background1"/>
              <w:spacing w:before="120"/>
              <w:jc w:val="center"/>
              <w:rPr>
                <w:sz w:val="22"/>
                <w:szCs w:val="22"/>
              </w:rPr>
            </w:pPr>
            <w:r w:rsidRPr="00E91145">
              <w:rPr>
                <w:sz w:val="22"/>
                <w:szCs w:val="22"/>
              </w:rPr>
              <w:t>3800,00</w:t>
            </w:r>
          </w:p>
        </w:tc>
      </w:tr>
      <w:tr w:rsidR="006F7F16" w:rsidRPr="00E91145" w14:paraId="5581A886" w14:textId="77777777" w:rsidTr="00327C74">
        <w:trPr>
          <w:gridAfter w:val="1"/>
          <w:wAfter w:w="14" w:type="dxa"/>
          <w:trHeight w:val="397"/>
        </w:trPr>
        <w:tc>
          <w:tcPr>
            <w:tcW w:w="851" w:type="dxa"/>
            <w:vAlign w:val="center"/>
          </w:tcPr>
          <w:p w14:paraId="0A3431E5" w14:textId="22FDDF3A" w:rsidR="006F7F16" w:rsidRPr="00E91145" w:rsidRDefault="006F7F16" w:rsidP="006F7F16">
            <w:pPr>
              <w:shd w:val="clear" w:color="auto" w:fill="FFFFFF" w:themeFill="background1"/>
              <w:spacing w:before="120"/>
              <w:jc w:val="center"/>
              <w:rPr>
                <w:b/>
                <w:bCs/>
                <w:noProof w:val="0"/>
                <w:sz w:val="22"/>
                <w:szCs w:val="22"/>
                <w:lang w:val="es-ES" w:eastAsia="ru-RU"/>
              </w:rPr>
            </w:pPr>
            <w:r w:rsidRPr="00E91145">
              <w:rPr>
                <w:b/>
                <w:bCs/>
                <w:noProof w:val="0"/>
                <w:sz w:val="22"/>
                <w:szCs w:val="22"/>
                <w:lang w:val="es-ES" w:eastAsia="ru-RU"/>
              </w:rPr>
              <w:t>32</w:t>
            </w:r>
          </w:p>
        </w:tc>
        <w:tc>
          <w:tcPr>
            <w:tcW w:w="1134" w:type="dxa"/>
          </w:tcPr>
          <w:p w14:paraId="0F6ACD1A" w14:textId="5F21F31C" w:rsidR="006F7F16" w:rsidRPr="00A5468B" w:rsidRDefault="006F7F16" w:rsidP="006F7F16">
            <w:pPr>
              <w:shd w:val="clear" w:color="auto" w:fill="FFFFFF" w:themeFill="background1"/>
              <w:spacing w:before="120"/>
              <w:jc w:val="center"/>
              <w:rPr>
                <w:sz w:val="18"/>
                <w:szCs w:val="18"/>
              </w:rPr>
            </w:pPr>
            <w:r w:rsidRPr="00A5468B">
              <w:rPr>
                <w:sz w:val="18"/>
                <w:szCs w:val="18"/>
              </w:rPr>
              <w:t>24931250-6</w:t>
            </w:r>
          </w:p>
        </w:tc>
        <w:tc>
          <w:tcPr>
            <w:tcW w:w="1559" w:type="dxa"/>
          </w:tcPr>
          <w:p w14:paraId="2797ECB8" w14:textId="77777777" w:rsidR="006F7F16" w:rsidRPr="00E91145" w:rsidRDefault="006F7F16" w:rsidP="006F7F16">
            <w:pPr>
              <w:pStyle w:val="ac"/>
              <w:rPr>
                <w:b/>
                <w:bCs/>
                <w:sz w:val="22"/>
                <w:szCs w:val="22"/>
              </w:rPr>
            </w:pPr>
            <w:r w:rsidRPr="00E91145">
              <w:rPr>
                <w:b/>
                <w:bCs/>
                <w:sz w:val="22"/>
                <w:szCs w:val="22"/>
                <w:lang w:val="es-ES" w:eastAsia="ru-RU"/>
              </w:rPr>
              <w:t>LOT. 32</w:t>
            </w:r>
          </w:p>
          <w:p w14:paraId="0F4B06AF" w14:textId="3114B52E" w:rsidR="006F7F16" w:rsidRPr="00E91145" w:rsidRDefault="006F7F16" w:rsidP="006F7F16">
            <w:pPr>
              <w:pStyle w:val="ac"/>
              <w:rPr>
                <w:sz w:val="22"/>
                <w:szCs w:val="22"/>
              </w:rPr>
            </w:pPr>
            <w:r w:rsidRPr="00E91145">
              <w:rPr>
                <w:sz w:val="22"/>
                <w:szCs w:val="22"/>
              </w:rPr>
              <w:t>Potato Dextroze Agar</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4C4C2FCE" w14:textId="76E2C781" w:rsidR="006F7F16" w:rsidRPr="00E91145" w:rsidRDefault="006F7F16" w:rsidP="006F7F16">
            <w:pPr>
              <w:shd w:val="clear" w:color="auto" w:fill="FFFFFF" w:themeFill="background1"/>
              <w:spacing w:before="120"/>
              <w:rPr>
                <w:sz w:val="22"/>
                <w:szCs w:val="22"/>
              </w:rPr>
            </w:pPr>
            <w:r w:rsidRPr="00E91145">
              <w:rPr>
                <w:sz w:val="22"/>
                <w:szCs w:val="22"/>
              </w:rPr>
              <w:t>Bucată</w:t>
            </w:r>
          </w:p>
        </w:tc>
        <w:tc>
          <w:tcPr>
            <w:tcW w:w="993" w:type="dxa"/>
          </w:tcPr>
          <w:p w14:paraId="21D2CF93" w14:textId="5109D5C0" w:rsidR="006F7F16" w:rsidRPr="00E91145" w:rsidRDefault="006F7F16" w:rsidP="006F7F16">
            <w:pPr>
              <w:shd w:val="clear" w:color="auto" w:fill="FFFFFF" w:themeFill="background1"/>
              <w:spacing w:before="120"/>
              <w:jc w:val="center"/>
              <w:rPr>
                <w:sz w:val="22"/>
                <w:szCs w:val="22"/>
              </w:rPr>
            </w:pPr>
            <w:r w:rsidRPr="00E91145">
              <w:rPr>
                <w:sz w:val="22"/>
                <w:szCs w:val="22"/>
              </w:rPr>
              <w:t>4</w:t>
            </w:r>
          </w:p>
        </w:tc>
        <w:tc>
          <w:tcPr>
            <w:tcW w:w="3827" w:type="dxa"/>
          </w:tcPr>
          <w:p w14:paraId="28EA952E" w14:textId="77777777" w:rsidR="006F7F16" w:rsidRPr="00E91145" w:rsidRDefault="006F7F16" w:rsidP="006F7F16">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Mediu nutritiv deshidratat, gata pentru preparare.</w:t>
            </w:r>
          </w:p>
          <w:p w14:paraId="4A69D030" w14:textId="77777777" w:rsidR="006F7F16" w:rsidRPr="00E91145" w:rsidRDefault="006F7F16" w:rsidP="006F7F16">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pH final: 5,6 ± 0,2 la 25°C.</w:t>
            </w:r>
          </w:p>
          <w:p w14:paraId="5864B068" w14:textId="77777777" w:rsidR="006F7F16" w:rsidRPr="00E91145" w:rsidRDefault="006F7F16" w:rsidP="006F7F16">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Aspect: pulbere omogenă, fără aglomerări, culoare deschisă.</w:t>
            </w:r>
          </w:p>
          <w:p w14:paraId="29D05FFF" w14:textId="77777777" w:rsidR="006F7F16" w:rsidRPr="00E91145" w:rsidRDefault="006F7F16" w:rsidP="006F7F16">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Solubilitate: complet solubil în apă distilată fierbinte.</w:t>
            </w:r>
          </w:p>
          <w:p w14:paraId="39FF87CA" w14:textId="77777777" w:rsidR="006F7F16" w:rsidRPr="00E91145" w:rsidRDefault="006F7F16" w:rsidP="006F7F16">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Timp de sterilizare: 10-15 minute la 121°C.</w:t>
            </w:r>
          </w:p>
          <w:p w14:paraId="1B09152B" w14:textId="77777777" w:rsidR="006F7F16" w:rsidRPr="00E91145" w:rsidRDefault="006F7F16" w:rsidP="006F7F16">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calitate.</w:t>
            </w:r>
          </w:p>
          <w:p w14:paraId="467DE2B8" w14:textId="77777777" w:rsidR="006F7F16" w:rsidRPr="00E91145" w:rsidRDefault="006F7F16" w:rsidP="006F7F16">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valabilitate a  reactivului sa nu fie mai mic de 2028,2029</w:t>
            </w:r>
          </w:p>
          <w:p w14:paraId="2F71F6CC" w14:textId="666F8D59" w:rsidR="006F7F16" w:rsidRPr="00E91145" w:rsidRDefault="006F7F16" w:rsidP="006F7F16">
            <w:pPr>
              <w:pStyle w:val="yiv3944766970msonormal"/>
              <w:shd w:val="clear" w:color="auto" w:fill="FFFFFF"/>
              <w:spacing w:before="0" w:beforeAutospacing="0" w:after="0" w:afterAutospacing="0"/>
              <w:rPr>
                <w:b/>
                <w:bCs/>
                <w:sz w:val="22"/>
                <w:szCs w:val="22"/>
              </w:rPr>
            </w:pPr>
            <w:r w:rsidRPr="00E91145">
              <w:rPr>
                <w:sz w:val="22"/>
                <w:szCs w:val="22"/>
                <w:lang w:val="ro-RO" w:eastAsia="ar-SA"/>
              </w:rPr>
              <w:t>Ambalare: flacoane din plastic sigilate 500 g.</w:t>
            </w:r>
          </w:p>
        </w:tc>
        <w:tc>
          <w:tcPr>
            <w:tcW w:w="1415" w:type="dxa"/>
          </w:tcPr>
          <w:p w14:paraId="4215B305" w14:textId="44FE2D9F" w:rsidR="006F7F16" w:rsidRPr="00E91145" w:rsidRDefault="006F7F16" w:rsidP="00A044D6">
            <w:pPr>
              <w:shd w:val="clear" w:color="auto" w:fill="FFFFFF" w:themeFill="background1"/>
              <w:spacing w:before="120"/>
              <w:jc w:val="center"/>
              <w:rPr>
                <w:sz w:val="22"/>
                <w:szCs w:val="22"/>
              </w:rPr>
            </w:pPr>
            <w:r w:rsidRPr="00E91145">
              <w:rPr>
                <w:sz w:val="22"/>
                <w:szCs w:val="22"/>
              </w:rPr>
              <w:t>5000</w:t>
            </w:r>
            <w:r w:rsidR="00E95A51" w:rsidRPr="00E91145">
              <w:rPr>
                <w:sz w:val="22"/>
                <w:szCs w:val="22"/>
              </w:rPr>
              <w:t>,00</w:t>
            </w:r>
          </w:p>
        </w:tc>
      </w:tr>
      <w:tr w:rsidR="006F7F16" w:rsidRPr="00E91145" w14:paraId="0B504F6A" w14:textId="77777777" w:rsidTr="00327C74">
        <w:trPr>
          <w:gridAfter w:val="1"/>
          <w:wAfter w:w="14" w:type="dxa"/>
          <w:trHeight w:val="397"/>
        </w:trPr>
        <w:tc>
          <w:tcPr>
            <w:tcW w:w="851" w:type="dxa"/>
          </w:tcPr>
          <w:p w14:paraId="59443763" w14:textId="4E5F5A15" w:rsidR="006F7F16" w:rsidRPr="00E91145" w:rsidRDefault="00E95A51" w:rsidP="006F7F16">
            <w:pPr>
              <w:shd w:val="clear" w:color="auto" w:fill="FFFFFF" w:themeFill="background1"/>
              <w:spacing w:before="120"/>
              <w:jc w:val="center"/>
              <w:rPr>
                <w:b/>
                <w:bCs/>
                <w:noProof w:val="0"/>
                <w:sz w:val="22"/>
                <w:szCs w:val="22"/>
                <w:lang w:val="en-US" w:eastAsia="ru-RU"/>
              </w:rPr>
            </w:pPr>
            <w:r w:rsidRPr="00E91145">
              <w:rPr>
                <w:b/>
                <w:bCs/>
                <w:noProof w:val="0"/>
                <w:sz w:val="22"/>
                <w:szCs w:val="22"/>
                <w:lang w:val="en-US" w:eastAsia="ru-RU"/>
              </w:rPr>
              <w:t>33</w:t>
            </w:r>
          </w:p>
        </w:tc>
        <w:tc>
          <w:tcPr>
            <w:tcW w:w="1134" w:type="dxa"/>
          </w:tcPr>
          <w:p w14:paraId="290DA76F" w14:textId="34785E8D" w:rsidR="006F7F16" w:rsidRPr="00A5468B" w:rsidRDefault="006F7F16" w:rsidP="006F7F16">
            <w:pPr>
              <w:shd w:val="clear" w:color="auto" w:fill="FFFFFF" w:themeFill="background1"/>
              <w:spacing w:before="120"/>
              <w:jc w:val="center"/>
              <w:rPr>
                <w:sz w:val="18"/>
                <w:szCs w:val="18"/>
              </w:rPr>
            </w:pPr>
            <w:r w:rsidRPr="00A5468B">
              <w:rPr>
                <w:sz w:val="18"/>
                <w:szCs w:val="18"/>
              </w:rPr>
              <w:t>24931250-6</w:t>
            </w:r>
          </w:p>
        </w:tc>
        <w:tc>
          <w:tcPr>
            <w:tcW w:w="1559" w:type="dxa"/>
          </w:tcPr>
          <w:p w14:paraId="6BE527CF" w14:textId="3A4E9976" w:rsidR="00E95A51" w:rsidRPr="00E91145" w:rsidRDefault="00E95A51" w:rsidP="00E95A51">
            <w:pPr>
              <w:pStyle w:val="ac"/>
              <w:rPr>
                <w:b/>
                <w:bCs/>
                <w:sz w:val="22"/>
                <w:szCs w:val="22"/>
              </w:rPr>
            </w:pPr>
            <w:r w:rsidRPr="00E91145">
              <w:rPr>
                <w:b/>
                <w:bCs/>
                <w:sz w:val="22"/>
                <w:szCs w:val="22"/>
                <w:lang w:val="es-ES" w:eastAsia="ru-RU"/>
              </w:rPr>
              <w:t>LOT. 33</w:t>
            </w:r>
            <w:r w:rsidRPr="00E91145">
              <w:rPr>
                <w:sz w:val="22"/>
                <w:szCs w:val="22"/>
              </w:rPr>
              <w:t xml:space="preserve"> Agar bacteriologic (microbiologic)</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p w14:paraId="0BDD1855" w14:textId="0E2736D8" w:rsidR="006F7F16" w:rsidRPr="00E91145" w:rsidRDefault="006F7F16" w:rsidP="006F7F16">
            <w:pPr>
              <w:shd w:val="clear" w:color="auto" w:fill="FFFFFF" w:themeFill="background1"/>
              <w:spacing w:before="120"/>
              <w:rPr>
                <w:sz w:val="22"/>
                <w:szCs w:val="22"/>
              </w:rPr>
            </w:pPr>
          </w:p>
        </w:tc>
        <w:tc>
          <w:tcPr>
            <w:tcW w:w="992" w:type="dxa"/>
          </w:tcPr>
          <w:p w14:paraId="3BFB2189" w14:textId="750C847D" w:rsidR="006F7F16" w:rsidRPr="00E91145" w:rsidRDefault="006F7F16" w:rsidP="006F7F16">
            <w:pPr>
              <w:shd w:val="clear" w:color="auto" w:fill="FFFFFF" w:themeFill="background1"/>
              <w:spacing w:before="120"/>
              <w:jc w:val="center"/>
              <w:rPr>
                <w:sz w:val="22"/>
                <w:szCs w:val="22"/>
              </w:rPr>
            </w:pPr>
            <w:r w:rsidRPr="00E91145">
              <w:rPr>
                <w:sz w:val="22"/>
                <w:szCs w:val="22"/>
              </w:rPr>
              <w:t>Bucată</w:t>
            </w:r>
          </w:p>
        </w:tc>
        <w:tc>
          <w:tcPr>
            <w:tcW w:w="993" w:type="dxa"/>
          </w:tcPr>
          <w:p w14:paraId="2C426880" w14:textId="1B804A48" w:rsidR="006F7F16" w:rsidRPr="00E91145" w:rsidRDefault="00E95A51" w:rsidP="006F7F16">
            <w:pPr>
              <w:shd w:val="clear" w:color="auto" w:fill="FFFFFF" w:themeFill="background1"/>
              <w:spacing w:before="120"/>
              <w:jc w:val="center"/>
              <w:rPr>
                <w:sz w:val="22"/>
                <w:szCs w:val="22"/>
              </w:rPr>
            </w:pPr>
            <w:r w:rsidRPr="00E91145">
              <w:rPr>
                <w:sz w:val="22"/>
                <w:szCs w:val="22"/>
              </w:rPr>
              <w:t>2</w:t>
            </w:r>
          </w:p>
        </w:tc>
        <w:tc>
          <w:tcPr>
            <w:tcW w:w="3827" w:type="dxa"/>
          </w:tcPr>
          <w:p w14:paraId="7A56AC9E"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Produs: Agar bacteriologic/microbiologic.</w:t>
            </w:r>
          </w:p>
          <w:p w14:paraId="6A2933CA"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Puritate: grad microbiologic, destinat preparării mediilor de cultură.</w:t>
            </w:r>
          </w:p>
          <w:p w14:paraId="49B4B91A"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Punct de topire: aprox. 85–90°C.</w:t>
            </w:r>
          </w:p>
          <w:p w14:paraId="352E09CA"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Punct de solidificare: aprox. 40–45°C.</w:t>
            </w:r>
          </w:p>
          <w:p w14:paraId="423A6113"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Pierdere prin uscare: ≤ 12%.</w:t>
            </w:r>
          </w:p>
          <w:p w14:paraId="54AAF5CF"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Capacitate de gelificare: ≥ 700 g/cm² (la concentrație 1,5%).</w:t>
            </w:r>
          </w:p>
          <w:p w14:paraId="3DA4F338"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Aspect: pulbere sau granule de culoare alb-gălbuie.</w:t>
            </w:r>
          </w:p>
          <w:p w14:paraId="7C139032"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Solubilitate: solubil în apă fierbinte.</w:t>
            </w:r>
          </w:p>
          <w:p w14:paraId="158FBABD"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calitate / analiză (COA) furnizat de producător.</w:t>
            </w:r>
          </w:p>
          <w:p w14:paraId="45FB9FC7"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 xml:space="preserve">Termenul de valabilitate a  reactivului sa nu fie mai mic de 2028,2029 </w:t>
            </w:r>
          </w:p>
          <w:p w14:paraId="0AAFC747" w14:textId="612D7B32" w:rsidR="006F7F16" w:rsidRPr="00E91145" w:rsidRDefault="00E95A51" w:rsidP="00E95A51">
            <w:pPr>
              <w:rPr>
                <w:sz w:val="22"/>
                <w:szCs w:val="22"/>
              </w:rPr>
            </w:pPr>
            <w:r w:rsidRPr="00E91145">
              <w:rPr>
                <w:sz w:val="22"/>
                <w:szCs w:val="22"/>
                <w:lang w:eastAsia="ar-SA"/>
              </w:rPr>
              <w:t>Ambalare: flacoane 500 g.</w:t>
            </w:r>
          </w:p>
        </w:tc>
        <w:tc>
          <w:tcPr>
            <w:tcW w:w="1415" w:type="dxa"/>
          </w:tcPr>
          <w:p w14:paraId="147C9AEE" w14:textId="68499091" w:rsidR="006F7F16" w:rsidRPr="00E91145" w:rsidRDefault="00E95A51" w:rsidP="00A044D6">
            <w:pPr>
              <w:shd w:val="clear" w:color="auto" w:fill="FFFFFF" w:themeFill="background1"/>
              <w:spacing w:before="120"/>
              <w:jc w:val="center"/>
              <w:rPr>
                <w:b/>
                <w:sz w:val="22"/>
                <w:szCs w:val="22"/>
              </w:rPr>
            </w:pPr>
            <w:r w:rsidRPr="00E91145">
              <w:rPr>
                <w:sz w:val="22"/>
                <w:szCs w:val="22"/>
              </w:rPr>
              <w:t>4800,00</w:t>
            </w:r>
          </w:p>
        </w:tc>
      </w:tr>
      <w:tr w:rsidR="006F7F16" w:rsidRPr="00E91145" w14:paraId="57FD30B8" w14:textId="77777777" w:rsidTr="00327C74">
        <w:trPr>
          <w:gridAfter w:val="1"/>
          <w:wAfter w:w="14" w:type="dxa"/>
          <w:trHeight w:val="397"/>
        </w:trPr>
        <w:tc>
          <w:tcPr>
            <w:tcW w:w="851" w:type="dxa"/>
          </w:tcPr>
          <w:p w14:paraId="2EDA2AAE" w14:textId="444943BF" w:rsidR="006F7F16" w:rsidRPr="00E91145" w:rsidRDefault="00E95A51" w:rsidP="006F7F16">
            <w:pPr>
              <w:shd w:val="clear" w:color="auto" w:fill="FFFFFF" w:themeFill="background1"/>
              <w:spacing w:before="120"/>
              <w:jc w:val="center"/>
              <w:rPr>
                <w:b/>
                <w:bCs/>
                <w:noProof w:val="0"/>
                <w:sz w:val="22"/>
                <w:szCs w:val="22"/>
                <w:lang w:val="en-US" w:eastAsia="ru-RU"/>
              </w:rPr>
            </w:pPr>
            <w:r w:rsidRPr="00E91145">
              <w:rPr>
                <w:b/>
                <w:bCs/>
                <w:noProof w:val="0"/>
                <w:sz w:val="22"/>
                <w:szCs w:val="22"/>
                <w:lang w:val="en-US" w:eastAsia="ru-RU"/>
              </w:rPr>
              <w:t>34</w:t>
            </w:r>
          </w:p>
        </w:tc>
        <w:tc>
          <w:tcPr>
            <w:tcW w:w="1134" w:type="dxa"/>
          </w:tcPr>
          <w:p w14:paraId="02A410DC" w14:textId="22388AE7" w:rsidR="006F7F16" w:rsidRPr="00A5468B" w:rsidRDefault="006F7F16" w:rsidP="006F7F16">
            <w:pPr>
              <w:shd w:val="clear" w:color="auto" w:fill="FFFFFF" w:themeFill="background1"/>
              <w:spacing w:before="120"/>
              <w:jc w:val="center"/>
              <w:rPr>
                <w:sz w:val="18"/>
                <w:szCs w:val="18"/>
              </w:rPr>
            </w:pPr>
            <w:r w:rsidRPr="00A5468B">
              <w:rPr>
                <w:sz w:val="18"/>
                <w:szCs w:val="18"/>
              </w:rPr>
              <w:t>24931250-6</w:t>
            </w:r>
          </w:p>
        </w:tc>
        <w:tc>
          <w:tcPr>
            <w:tcW w:w="1559" w:type="dxa"/>
          </w:tcPr>
          <w:p w14:paraId="6B276B83" w14:textId="7065D098" w:rsidR="006F7F16" w:rsidRPr="00E91145" w:rsidRDefault="00E95A51" w:rsidP="00E95A51">
            <w:pPr>
              <w:rPr>
                <w:rStyle w:val="FontStyle11"/>
                <w:rFonts w:ascii="Times New Roman" w:hAnsi="Times New Roman" w:cs="Times New Roman"/>
                <w:sz w:val="22"/>
                <w:szCs w:val="22"/>
              </w:rPr>
            </w:pPr>
            <w:r w:rsidRPr="00E91145">
              <w:rPr>
                <w:b/>
                <w:bCs/>
                <w:sz w:val="22"/>
                <w:szCs w:val="22"/>
                <w:lang w:val="es-ES" w:eastAsia="ru-RU"/>
              </w:rPr>
              <w:t xml:space="preserve">LOT. 34 </w:t>
            </w:r>
            <w:r w:rsidRPr="00E91145">
              <w:rPr>
                <w:sz w:val="22"/>
                <w:szCs w:val="22"/>
              </w:rPr>
              <w:t>Xylella fastidiosa Complete PCR reaction kit 100 reactions</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62546525" w14:textId="7C43AD83" w:rsidR="006F7F16" w:rsidRPr="00E91145" w:rsidRDefault="006F7F16" w:rsidP="006F7F16">
            <w:pPr>
              <w:shd w:val="clear" w:color="auto" w:fill="FFFFFF" w:themeFill="background1"/>
              <w:spacing w:before="120"/>
              <w:jc w:val="center"/>
              <w:rPr>
                <w:sz w:val="22"/>
                <w:szCs w:val="22"/>
              </w:rPr>
            </w:pPr>
            <w:r w:rsidRPr="00E91145">
              <w:rPr>
                <w:sz w:val="22"/>
                <w:szCs w:val="22"/>
              </w:rPr>
              <w:t>Bucată</w:t>
            </w:r>
          </w:p>
        </w:tc>
        <w:tc>
          <w:tcPr>
            <w:tcW w:w="993" w:type="dxa"/>
          </w:tcPr>
          <w:p w14:paraId="5AB92437" w14:textId="6143ED30" w:rsidR="006F7F16" w:rsidRPr="00E91145" w:rsidRDefault="00E95A51" w:rsidP="006F7F16">
            <w:pPr>
              <w:shd w:val="clear" w:color="auto" w:fill="FFFFFF" w:themeFill="background1"/>
              <w:spacing w:before="120"/>
              <w:jc w:val="center"/>
              <w:rPr>
                <w:sz w:val="22"/>
                <w:szCs w:val="22"/>
              </w:rPr>
            </w:pPr>
            <w:r w:rsidRPr="00E91145">
              <w:rPr>
                <w:sz w:val="22"/>
                <w:szCs w:val="22"/>
              </w:rPr>
              <w:t>3</w:t>
            </w:r>
          </w:p>
        </w:tc>
        <w:tc>
          <w:tcPr>
            <w:tcW w:w="3827" w:type="dxa"/>
          </w:tcPr>
          <w:p w14:paraId="61463CED"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calitate.</w:t>
            </w:r>
          </w:p>
          <w:p w14:paraId="5E9C3061"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expirare a  reactivului sa nu fie mai putin de 2 ani</w:t>
            </w:r>
          </w:p>
          <w:p w14:paraId="28F8E2BD"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Kit-ul trebuie să fie bazat pe metoda autorului Minsavage și conține:</w:t>
            </w:r>
          </w:p>
          <w:p w14:paraId="6F1F3CE8"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Premix (set de primeri și dNTP-uri),</w:t>
            </w:r>
          </w:p>
          <w:p w14:paraId="1C707EBA"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Control pozitiv (ADN izolat din bacteria),</w:t>
            </w:r>
          </w:p>
          <w:p w14:paraId="22BA7585"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Control negativ (ADN izolat din planta sănătoasă),</w:t>
            </w:r>
          </w:p>
          <w:p w14:paraId="663B41E3"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PCR 5X Reaction Buffer (include MgCl2),</w:t>
            </w:r>
          </w:p>
          <w:p w14:paraId="0A5B81C0"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PCR-grade water,</w:t>
            </w:r>
          </w:p>
          <w:p w14:paraId="738D65E2"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DNA-Polymerase (Hot start polymerase)</w:t>
            </w:r>
          </w:p>
          <w:p w14:paraId="0BAF41C7" w14:textId="128A85B7" w:rsidR="006F7F16" w:rsidRPr="00E91145" w:rsidRDefault="00E95A51" w:rsidP="00E95A51">
            <w:pPr>
              <w:rPr>
                <w:sz w:val="22"/>
                <w:szCs w:val="22"/>
              </w:rPr>
            </w:pPr>
            <w:r w:rsidRPr="00E91145">
              <w:rPr>
                <w:sz w:val="22"/>
                <w:szCs w:val="22"/>
                <w:lang w:eastAsia="ar-SA"/>
              </w:rPr>
              <w:t>Ambalat:1 kit x  100 reactii</w:t>
            </w:r>
          </w:p>
        </w:tc>
        <w:tc>
          <w:tcPr>
            <w:tcW w:w="1415" w:type="dxa"/>
          </w:tcPr>
          <w:p w14:paraId="5D7B2311" w14:textId="334B3CA0" w:rsidR="006F7F16" w:rsidRPr="00E91145" w:rsidRDefault="00E95A51" w:rsidP="00A044D6">
            <w:pPr>
              <w:shd w:val="clear" w:color="auto" w:fill="FFFFFF" w:themeFill="background1"/>
              <w:spacing w:before="120"/>
              <w:jc w:val="center"/>
              <w:rPr>
                <w:sz w:val="22"/>
                <w:szCs w:val="22"/>
              </w:rPr>
            </w:pPr>
            <w:r w:rsidRPr="00E91145">
              <w:rPr>
                <w:sz w:val="22"/>
                <w:szCs w:val="22"/>
              </w:rPr>
              <w:t>15600,00</w:t>
            </w:r>
          </w:p>
        </w:tc>
      </w:tr>
      <w:tr w:rsidR="00E95A51" w:rsidRPr="00E91145" w14:paraId="626F73C2" w14:textId="77777777" w:rsidTr="00327C74">
        <w:trPr>
          <w:gridAfter w:val="1"/>
          <w:wAfter w:w="14" w:type="dxa"/>
          <w:trHeight w:val="397"/>
        </w:trPr>
        <w:tc>
          <w:tcPr>
            <w:tcW w:w="851" w:type="dxa"/>
          </w:tcPr>
          <w:p w14:paraId="61359F71" w14:textId="00182863" w:rsidR="00E95A51" w:rsidRPr="00E91145" w:rsidRDefault="00E95A51" w:rsidP="00E95A51">
            <w:pPr>
              <w:shd w:val="clear" w:color="auto" w:fill="FFFFFF" w:themeFill="background1"/>
              <w:spacing w:before="120"/>
              <w:rPr>
                <w:b/>
                <w:bCs/>
                <w:noProof w:val="0"/>
                <w:sz w:val="22"/>
                <w:szCs w:val="22"/>
                <w:lang w:val="en-US" w:eastAsia="ru-RU"/>
              </w:rPr>
            </w:pPr>
            <w:r w:rsidRPr="00E91145">
              <w:rPr>
                <w:b/>
                <w:bCs/>
                <w:noProof w:val="0"/>
                <w:sz w:val="22"/>
                <w:szCs w:val="22"/>
                <w:lang w:val="en-US" w:eastAsia="ru-RU"/>
              </w:rPr>
              <w:t>35</w:t>
            </w:r>
          </w:p>
        </w:tc>
        <w:tc>
          <w:tcPr>
            <w:tcW w:w="1134" w:type="dxa"/>
          </w:tcPr>
          <w:p w14:paraId="6132A42A" w14:textId="6E357DCE" w:rsidR="00E95A51" w:rsidRPr="00A5468B" w:rsidRDefault="00E95A51" w:rsidP="00E95A51">
            <w:pPr>
              <w:shd w:val="clear" w:color="auto" w:fill="FFFFFF" w:themeFill="background1"/>
              <w:spacing w:before="120"/>
              <w:jc w:val="center"/>
              <w:rPr>
                <w:sz w:val="18"/>
                <w:szCs w:val="18"/>
              </w:rPr>
            </w:pPr>
            <w:r w:rsidRPr="00A5468B">
              <w:rPr>
                <w:sz w:val="18"/>
                <w:szCs w:val="18"/>
              </w:rPr>
              <w:t>24931250-6</w:t>
            </w:r>
          </w:p>
        </w:tc>
        <w:tc>
          <w:tcPr>
            <w:tcW w:w="1559" w:type="dxa"/>
          </w:tcPr>
          <w:p w14:paraId="6ED0D199" w14:textId="1A30A40B" w:rsidR="00E95A51" w:rsidRPr="00E91145" w:rsidRDefault="00E95A51" w:rsidP="00E95A51">
            <w:pPr>
              <w:shd w:val="clear" w:color="auto" w:fill="FFFFFF" w:themeFill="background1"/>
              <w:spacing w:before="120"/>
              <w:rPr>
                <w:rStyle w:val="FontStyle11"/>
                <w:rFonts w:ascii="Times New Roman" w:hAnsi="Times New Roman" w:cs="Times New Roman"/>
                <w:sz w:val="22"/>
                <w:szCs w:val="22"/>
              </w:rPr>
            </w:pPr>
            <w:r w:rsidRPr="00E91145">
              <w:rPr>
                <w:b/>
                <w:bCs/>
                <w:sz w:val="22"/>
                <w:szCs w:val="22"/>
                <w:lang w:val="es-ES" w:eastAsia="ru-RU"/>
              </w:rPr>
              <w:t xml:space="preserve">LOT. 35 </w:t>
            </w:r>
            <w:r w:rsidRPr="00E91145">
              <w:rPr>
                <w:sz w:val="22"/>
                <w:szCs w:val="22"/>
              </w:rPr>
              <w:t xml:space="preserve">Xylophilus ampelinus complete PCR </w:t>
            </w:r>
            <w:r w:rsidR="00967B76" w:rsidRPr="00E91145">
              <w:rPr>
                <w:sz w:val="22"/>
                <w:szCs w:val="22"/>
              </w:rPr>
              <w:t xml:space="preserve"> </w:t>
            </w:r>
            <w:r w:rsidRPr="00E91145">
              <w:rPr>
                <w:sz w:val="22"/>
                <w:szCs w:val="22"/>
              </w:rPr>
              <w:t>reaction kit 100 reactions</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5C05BB77" w14:textId="4B646F67" w:rsidR="00E95A51" w:rsidRPr="00E91145" w:rsidRDefault="00E95A51" w:rsidP="00E95A51">
            <w:pPr>
              <w:shd w:val="clear" w:color="auto" w:fill="FFFFFF" w:themeFill="background1"/>
              <w:spacing w:before="120"/>
              <w:jc w:val="center"/>
              <w:rPr>
                <w:sz w:val="22"/>
                <w:szCs w:val="22"/>
              </w:rPr>
            </w:pPr>
            <w:r w:rsidRPr="00E91145">
              <w:rPr>
                <w:sz w:val="22"/>
                <w:szCs w:val="22"/>
              </w:rPr>
              <w:t>Bucată</w:t>
            </w:r>
          </w:p>
        </w:tc>
        <w:tc>
          <w:tcPr>
            <w:tcW w:w="993" w:type="dxa"/>
          </w:tcPr>
          <w:p w14:paraId="62F598D3" w14:textId="34F0635F" w:rsidR="00E95A51" w:rsidRPr="00E91145" w:rsidRDefault="00E95A51" w:rsidP="00E95A51">
            <w:pPr>
              <w:shd w:val="clear" w:color="auto" w:fill="FFFFFF" w:themeFill="background1"/>
              <w:spacing w:before="120"/>
              <w:jc w:val="center"/>
              <w:rPr>
                <w:sz w:val="22"/>
                <w:szCs w:val="22"/>
              </w:rPr>
            </w:pPr>
            <w:r w:rsidRPr="00E91145">
              <w:rPr>
                <w:sz w:val="22"/>
                <w:szCs w:val="22"/>
              </w:rPr>
              <w:t>1</w:t>
            </w:r>
          </w:p>
        </w:tc>
        <w:tc>
          <w:tcPr>
            <w:tcW w:w="3827" w:type="dxa"/>
          </w:tcPr>
          <w:p w14:paraId="5B2CB5DE"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calitate.</w:t>
            </w:r>
          </w:p>
          <w:p w14:paraId="5D49FEE2"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expirare a  reactivului sa nu fie mai putin de 2 ani</w:t>
            </w:r>
          </w:p>
          <w:p w14:paraId="7AC3F9E4"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Kit-ul trebuie se conține:</w:t>
            </w:r>
          </w:p>
          <w:p w14:paraId="4B569F35"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Premix (dNTP-uri și set de primeri specifici secvenței genei operonului ribozomal ITS a genomului X. ampelinus și dNTP-uri),</w:t>
            </w:r>
          </w:p>
          <w:p w14:paraId="55268600"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Control pozitiv (ADN izolat din bacteria),</w:t>
            </w:r>
          </w:p>
          <w:p w14:paraId="41EF8E5C"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Control negativ (ADN izolat din planta sănătoasă),</w:t>
            </w:r>
          </w:p>
          <w:p w14:paraId="1E352987"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PCR 5X Reaction Buffer (include MgCl2),</w:t>
            </w:r>
          </w:p>
          <w:p w14:paraId="7886EC2B"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PCR-grade water,</w:t>
            </w:r>
          </w:p>
          <w:p w14:paraId="6B1F1C70"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DNA-Polymerase (Hot start polymerase)</w:t>
            </w:r>
          </w:p>
          <w:p w14:paraId="02F4B345" w14:textId="2392E768" w:rsidR="00E95A51" w:rsidRPr="00E91145" w:rsidRDefault="00E95A51" w:rsidP="00E95A51">
            <w:pPr>
              <w:rPr>
                <w:sz w:val="22"/>
                <w:szCs w:val="22"/>
              </w:rPr>
            </w:pPr>
            <w:r w:rsidRPr="00E91145">
              <w:rPr>
                <w:sz w:val="22"/>
                <w:szCs w:val="22"/>
                <w:lang w:eastAsia="ar-SA"/>
              </w:rPr>
              <w:t>Ambalat:1 kit x  100 reactii</w:t>
            </w:r>
          </w:p>
        </w:tc>
        <w:tc>
          <w:tcPr>
            <w:tcW w:w="1415" w:type="dxa"/>
          </w:tcPr>
          <w:p w14:paraId="008DFEAA" w14:textId="6FE90534" w:rsidR="00E95A51" w:rsidRPr="00E91145" w:rsidRDefault="00E95A51" w:rsidP="00A044D6">
            <w:pPr>
              <w:shd w:val="clear" w:color="auto" w:fill="FFFFFF" w:themeFill="background1"/>
              <w:spacing w:before="120"/>
              <w:jc w:val="center"/>
              <w:rPr>
                <w:sz w:val="22"/>
                <w:szCs w:val="22"/>
              </w:rPr>
            </w:pPr>
            <w:r w:rsidRPr="00E91145">
              <w:rPr>
                <w:sz w:val="22"/>
                <w:szCs w:val="22"/>
              </w:rPr>
              <w:t>5200,00</w:t>
            </w:r>
          </w:p>
        </w:tc>
      </w:tr>
      <w:tr w:rsidR="00E95A51" w:rsidRPr="00E91145" w14:paraId="7142192E" w14:textId="77777777" w:rsidTr="00327C74">
        <w:trPr>
          <w:gridAfter w:val="1"/>
          <w:wAfter w:w="14" w:type="dxa"/>
          <w:trHeight w:val="397"/>
        </w:trPr>
        <w:tc>
          <w:tcPr>
            <w:tcW w:w="851" w:type="dxa"/>
          </w:tcPr>
          <w:p w14:paraId="540428E5" w14:textId="253BA65F" w:rsidR="00E95A51" w:rsidRPr="00E91145" w:rsidRDefault="00E95A51" w:rsidP="00E95A51">
            <w:pPr>
              <w:shd w:val="clear" w:color="auto" w:fill="FFFFFF" w:themeFill="background1"/>
              <w:spacing w:before="120"/>
              <w:jc w:val="center"/>
              <w:rPr>
                <w:b/>
                <w:bCs/>
                <w:noProof w:val="0"/>
                <w:sz w:val="22"/>
                <w:szCs w:val="22"/>
                <w:lang w:val="en-US" w:eastAsia="ru-RU"/>
              </w:rPr>
            </w:pPr>
            <w:r w:rsidRPr="00E91145">
              <w:rPr>
                <w:b/>
                <w:bCs/>
                <w:noProof w:val="0"/>
                <w:sz w:val="22"/>
                <w:szCs w:val="22"/>
                <w:lang w:val="en-US" w:eastAsia="ru-RU"/>
              </w:rPr>
              <w:t>36</w:t>
            </w:r>
          </w:p>
        </w:tc>
        <w:tc>
          <w:tcPr>
            <w:tcW w:w="1134" w:type="dxa"/>
          </w:tcPr>
          <w:p w14:paraId="3EA1BD39" w14:textId="15284964" w:rsidR="00E95A51" w:rsidRPr="00A5468B" w:rsidRDefault="00E95A51" w:rsidP="00E95A51">
            <w:pPr>
              <w:shd w:val="clear" w:color="auto" w:fill="FFFFFF" w:themeFill="background1"/>
              <w:spacing w:before="120"/>
              <w:jc w:val="center"/>
              <w:rPr>
                <w:sz w:val="18"/>
                <w:szCs w:val="18"/>
              </w:rPr>
            </w:pPr>
            <w:r w:rsidRPr="00A5468B">
              <w:rPr>
                <w:sz w:val="18"/>
                <w:szCs w:val="18"/>
              </w:rPr>
              <w:t>24931250-6</w:t>
            </w:r>
          </w:p>
        </w:tc>
        <w:tc>
          <w:tcPr>
            <w:tcW w:w="1559" w:type="dxa"/>
          </w:tcPr>
          <w:p w14:paraId="5DE4F9FD" w14:textId="6D4200F0" w:rsidR="00E95A51" w:rsidRPr="00E91145" w:rsidRDefault="00E95A51" w:rsidP="00E95A51">
            <w:pPr>
              <w:shd w:val="clear" w:color="auto" w:fill="FFFFFF" w:themeFill="background1"/>
              <w:spacing w:before="120"/>
              <w:rPr>
                <w:rStyle w:val="FontStyle11"/>
                <w:rFonts w:ascii="Times New Roman" w:hAnsi="Times New Roman" w:cs="Times New Roman"/>
                <w:sz w:val="22"/>
                <w:szCs w:val="22"/>
              </w:rPr>
            </w:pPr>
            <w:r w:rsidRPr="00E91145">
              <w:rPr>
                <w:b/>
                <w:bCs/>
                <w:sz w:val="22"/>
                <w:szCs w:val="22"/>
                <w:lang w:val="es-ES" w:eastAsia="ru-RU"/>
              </w:rPr>
              <w:t xml:space="preserve">LOT. 36 </w:t>
            </w:r>
            <w:r w:rsidRPr="00E91145">
              <w:rPr>
                <w:sz w:val="22"/>
                <w:szCs w:val="22"/>
              </w:rPr>
              <w:t>Clavibacter michiganensis sepedonicus complete PCR reaction kit 100 reactions</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34574749" w14:textId="6712A326" w:rsidR="00E95A51" w:rsidRPr="00E91145" w:rsidRDefault="00E95A51" w:rsidP="00E95A51">
            <w:pPr>
              <w:shd w:val="clear" w:color="auto" w:fill="FFFFFF" w:themeFill="background1"/>
              <w:spacing w:before="120"/>
              <w:jc w:val="center"/>
              <w:rPr>
                <w:sz w:val="22"/>
                <w:szCs w:val="22"/>
              </w:rPr>
            </w:pPr>
            <w:r w:rsidRPr="00E91145">
              <w:rPr>
                <w:sz w:val="22"/>
                <w:szCs w:val="22"/>
              </w:rPr>
              <w:t>Bucată</w:t>
            </w:r>
          </w:p>
        </w:tc>
        <w:tc>
          <w:tcPr>
            <w:tcW w:w="993" w:type="dxa"/>
          </w:tcPr>
          <w:p w14:paraId="13569656" w14:textId="5F036ADF" w:rsidR="00E95A51" w:rsidRPr="00E91145" w:rsidRDefault="00E95A51" w:rsidP="00E95A51">
            <w:pPr>
              <w:shd w:val="clear" w:color="auto" w:fill="FFFFFF" w:themeFill="background1"/>
              <w:spacing w:before="120"/>
              <w:jc w:val="center"/>
              <w:rPr>
                <w:sz w:val="22"/>
                <w:szCs w:val="22"/>
              </w:rPr>
            </w:pPr>
            <w:r w:rsidRPr="00E91145">
              <w:rPr>
                <w:sz w:val="22"/>
                <w:szCs w:val="22"/>
              </w:rPr>
              <w:t>2</w:t>
            </w:r>
          </w:p>
        </w:tc>
        <w:tc>
          <w:tcPr>
            <w:tcW w:w="3827" w:type="dxa"/>
          </w:tcPr>
          <w:p w14:paraId="5306CDE6"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calitate.</w:t>
            </w:r>
          </w:p>
          <w:p w14:paraId="4715D9E7"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expirare a  reactivului sa nu fie mai putin de 2 ani</w:t>
            </w:r>
          </w:p>
          <w:p w14:paraId="2C555B98"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Kit-ul trebuie să fie bazat pe metoda autorului Pastrik și conține:</w:t>
            </w:r>
          </w:p>
          <w:p w14:paraId="61A7A68A"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Premix (dNTP-uri și setul de primeri care  este specific regiunii spacer intergenice a genelor ARNr 16S-23S ale genomului C. Sepedonicus),</w:t>
            </w:r>
          </w:p>
          <w:p w14:paraId="77ACF18B"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Control pozitiv (ADN izolat din bacteria),</w:t>
            </w:r>
          </w:p>
          <w:p w14:paraId="40BB538A"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Control negativ (ADN izolat din planta sănătoasă),</w:t>
            </w:r>
          </w:p>
          <w:p w14:paraId="6D809A4A"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PCR 5X Reaction Buffer (include MgCl2),</w:t>
            </w:r>
          </w:p>
          <w:p w14:paraId="79ABFBD2"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PCR-grade water,</w:t>
            </w:r>
          </w:p>
          <w:p w14:paraId="55E899B4"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DNA-Polymerase (Hot start polymerase)</w:t>
            </w:r>
          </w:p>
          <w:p w14:paraId="7BD21A69" w14:textId="575D7651" w:rsidR="00E95A51" w:rsidRPr="00E91145" w:rsidRDefault="00E95A51" w:rsidP="00E95A51">
            <w:pPr>
              <w:rPr>
                <w:sz w:val="22"/>
                <w:szCs w:val="22"/>
              </w:rPr>
            </w:pPr>
            <w:r w:rsidRPr="00E91145">
              <w:rPr>
                <w:sz w:val="22"/>
                <w:szCs w:val="22"/>
                <w:lang w:eastAsia="ar-SA"/>
              </w:rPr>
              <w:t>Ambalat:1 kit x  100 reactii</w:t>
            </w:r>
          </w:p>
        </w:tc>
        <w:tc>
          <w:tcPr>
            <w:tcW w:w="1415" w:type="dxa"/>
          </w:tcPr>
          <w:p w14:paraId="464C1EB0" w14:textId="09D2EC65" w:rsidR="00E95A51" w:rsidRPr="00E91145" w:rsidRDefault="00E95A51" w:rsidP="00A044D6">
            <w:pPr>
              <w:shd w:val="clear" w:color="auto" w:fill="FFFFFF" w:themeFill="background1"/>
              <w:spacing w:before="120"/>
              <w:jc w:val="center"/>
              <w:rPr>
                <w:sz w:val="22"/>
                <w:szCs w:val="22"/>
              </w:rPr>
            </w:pPr>
            <w:r w:rsidRPr="00E91145">
              <w:rPr>
                <w:sz w:val="22"/>
                <w:szCs w:val="22"/>
              </w:rPr>
              <w:t>10400,00</w:t>
            </w:r>
          </w:p>
        </w:tc>
      </w:tr>
      <w:tr w:rsidR="00E95A51" w:rsidRPr="00E91145" w14:paraId="51C42640" w14:textId="77777777" w:rsidTr="00327C74">
        <w:trPr>
          <w:gridAfter w:val="1"/>
          <w:wAfter w:w="14" w:type="dxa"/>
          <w:trHeight w:val="397"/>
        </w:trPr>
        <w:tc>
          <w:tcPr>
            <w:tcW w:w="851" w:type="dxa"/>
          </w:tcPr>
          <w:p w14:paraId="6C3B4C9B" w14:textId="1A29FD85" w:rsidR="00E95A51" w:rsidRPr="00E91145" w:rsidRDefault="00E95A51" w:rsidP="00E95A51">
            <w:pPr>
              <w:shd w:val="clear" w:color="auto" w:fill="FFFFFF" w:themeFill="background1"/>
              <w:spacing w:before="120"/>
              <w:jc w:val="center"/>
              <w:rPr>
                <w:b/>
                <w:bCs/>
                <w:noProof w:val="0"/>
                <w:sz w:val="22"/>
                <w:szCs w:val="22"/>
                <w:lang w:val="en-US" w:eastAsia="ru-RU"/>
              </w:rPr>
            </w:pPr>
            <w:r w:rsidRPr="00E91145">
              <w:rPr>
                <w:b/>
                <w:bCs/>
                <w:noProof w:val="0"/>
                <w:sz w:val="22"/>
                <w:szCs w:val="22"/>
                <w:lang w:val="en-US" w:eastAsia="ru-RU"/>
              </w:rPr>
              <w:t>37</w:t>
            </w:r>
          </w:p>
        </w:tc>
        <w:tc>
          <w:tcPr>
            <w:tcW w:w="1134" w:type="dxa"/>
          </w:tcPr>
          <w:p w14:paraId="39F6D430" w14:textId="4594370D" w:rsidR="00E95A51" w:rsidRPr="00A5468B" w:rsidRDefault="00E95A51" w:rsidP="00E95A51">
            <w:pPr>
              <w:shd w:val="clear" w:color="auto" w:fill="FFFFFF" w:themeFill="background1"/>
              <w:spacing w:before="120"/>
              <w:jc w:val="center"/>
              <w:rPr>
                <w:sz w:val="18"/>
                <w:szCs w:val="18"/>
              </w:rPr>
            </w:pPr>
            <w:r w:rsidRPr="00A5468B">
              <w:rPr>
                <w:sz w:val="18"/>
                <w:szCs w:val="18"/>
              </w:rPr>
              <w:t>24931250-6</w:t>
            </w:r>
          </w:p>
        </w:tc>
        <w:tc>
          <w:tcPr>
            <w:tcW w:w="1559" w:type="dxa"/>
          </w:tcPr>
          <w:p w14:paraId="4D371545" w14:textId="42113848" w:rsidR="00E95A51" w:rsidRPr="00E91145" w:rsidRDefault="00E95A51" w:rsidP="00E95A51">
            <w:pPr>
              <w:shd w:val="clear" w:color="auto" w:fill="FFFFFF" w:themeFill="background1"/>
              <w:spacing w:before="120"/>
              <w:rPr>
                <w:rStyle w:val="FontStyle11"/>
                <w:rFonts w:ascii="Times New Roman" w:hAnsi="Times New Roman" w:cs="Times New Roman"/>
                <w:sz w:val="22"/>
                <w:szCs w:val="22"/>
              </w:rPr>
            </w:pPr>
            <w:r w:rsidRPr="00E91145">
              <w:rPr>
                <w:b/>
                <w:bCs/>
                <w:sz w:val="22"/>
                <w:szCs w:val="22"/>
                <w:lang w:val="es-ES" w:eastAsia="ru-RU"/>
              </w:rPr>
              <w:t xml:space="preserve">LOT. 37 </w:t>
            </w:r>
            <w:r w:rsidRPr="00E91145">
              <w:rPr>
                <w:sz w:val="22"/>
                <w:szCs w:val="22"/>
              </w:rPr>
              <w:t>Erwinia amylovora nested complete PCR reaction kit 100 reactions</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5537DE1E" w14:textId="3817DFFF" w:rsidR="00E95A51" w:rsidRPr="00E91145" w:rsidRDefault="00E95A51" w:rsidP="00E95A51">
            <w:pPr>
              <w:shd w:val="clear" w:color="auto" w:fill="FFFFFF" w:themeFill="background1"/>
              <w:spacing w:before="120"/>
              <w:jc w:val="center"/>
              <w:rPr>
                <w:sz w:val="22"/>
                <w:szCs w:val="22"/>
              </w:rPr>
            </w:pPr>
            <w:r w:rsidRPr="00E91145">
              <w:rPr>
                <w:sz w:val="22"/>
                <w:szCs w:val="22"/>
              </w:rPr>
              <w:t>Bucată</w:t>
            </w:r>
          </w:p>
        </w:tc>
        <w:tc>
          <w:tcPr>
            <w:tcW w:w="993" w:type="dxa"/>
          </w:tcPr>
          <w:p w14:paraId="5B510DDF" w14:textId="2441F672" w:rsidR="00E95A51" w:rsidRPr="00E91145" w:rsidRDefault="00E95A51" w:rsidP="00E95A51">
            <w:pPr>
              <w:shd w:val="clear" w:color="auto" w:fill="FFFFFF" w:themeFill="background1"/>
              <w:spacing w:before="120"/>
              <w:jc w:val="center"/>
              <w:rPr>
                <w:sz w:val="22"/>
                <w:szCs w:val="22"/>
              </w:rPr>
            </w:pPr>
            <w:r w:rsidRPr="00E91145">
              <w:rPr>
                <w:sz w:val="22"/>
                <w:szCs w:val="22"/>
              </w:rPr>
              <w:t>2</w:t>
            </w:r>
          </w:p>
        </w:tc>
        <w:tc>
          <w:tcPr>
            <w:tcW w:w="3827" w:type="dxa"/>
          </w:tcPr>
          <w:p w14:paraId="3FFFE1C6"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calitate.</w:t>
            </w:r>
          </w:p>
          <w:p w14:paraId="5685471D"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expirare a  reactivului sa nu fie mai putin de 2 ani.</w:t>
            </w:r>
          </w:p>
          <w:p w14:paraId="520609BD"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Metoda PCR a acestui kit este Nested PCR, care desfășoară simultan într-un singur tub PCR.</w:t>
            </w:r>
          </w:p>
          <w:p w14:paraId="4CB06835"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Kit-ul trebuie să fie bazat pe metoda autorului Llop și conține:</w:t>
            </w:r>
          </w:p>
          <w:p w14:paraId="269A9D36"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Premix (dNTP-uri și setul de primeri care sunt specifice unei regiuni a plasmidei pEA29 a E. amylovora),</w:t>
            </w:r>
          </w:p>
          <w:p w14:paraId="148DDFEF"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Control pozitiv (ADN izolat din bacterie),</w:t>
            </w:r>
          </w:p>
          <w:p w14:paraId="21D499F6"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Control negativ (ADN izolat din planta sănătoasă),</w:t>
            </w:r>
          </w:p>
          <w:p w14:paraId="74232671"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PCR 5X Reaction Buffer (include MgCl2),</w:t>
            </w:r>
          </w:p>
          <w:p w14:paraId="0386A01C"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PCR-grade water,</w:t>
            </w:r>
          </w:p>
          <w:p w14:paraId="5EB90ABE"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DNA-Polymerase (Hot start polymerase)</w:t>
            </w:r>
          </w:p>
          <w:p w14:paraId="4F8E1035" w14:textId="7BDDFA2E" w:rsidR="00E95A51" w:rsidRPr="00E91145" w:rsidRDefault="00E95A51" w:rsidP="00E95A51">
            <w:pPr>
              <w:rPr>
                <w:sz w:val="22"/>
                <w:szCs w:val="22"/>
              </w:rPr>
            </w:pPr>
            <w:r w:rsidRPr="00E91145">
              <w:rPr>
                <w:sz w:val="22"/>
                <w:szCs w:val="22"/>
                <w:lang w:eastAsia="ar-SA"/>
              </w:rPr>
              <w:t>Ambalat:1 kit x  100 reactii</w:t>
            </w:r>
          </w:p>
        </w:tc>
        <w:tc>
          <w:tcPr>
            <w:tcW w:w="1415" w:type="dxa"/>
          </w:tcPr>
          <w:p w14:paraId="1810A62F" w14:textId="3E312FD3" w:rsidR="00E95A51" w:rsidRPr="00E91145" w:rsidRDefault="00E95A51" w:rsidP="00A044D6">
            <w:pPr>
              <w:shd w:val="clear" w:color="auto" w:fill="FFFFFF" w:themeFill="background1"/>
              <w:spacing w:before="120"/>
              <w:jc w:val="center"/>
              <w:rPr>
                <w:sz w:val="22"/>
                <w:szCs w:val="22"/>
              </w:rPr>
            </w:pPr>
            <w:r w:rsidRPr="00E91145">
              <w:rPr>
                <w:sz w:val="22"/>
                <w:szCs w:val="22"/>
              </w:rPr>
              <w:t>10400,00</w:t>
            </w:r>
          </w:p>
        </w:tc>
      </w:tr>
      <w:tr w:rsidR="00E95A51" w:rsidRPr="00E91145" w14:paraId="21772D74" w14:textId="77777777" w:rsidTr="00327C74">
        <w:trPr>
          <w:gridAfter w:val="1"/>
          <w:wAfter w:w="14" w:type="dxa"/>
          <w:trHeight w:val="397"/>
        </w:trPr>
        <w:tc>
          <w:tcPr>
            <w:tcW w:w="851" w:type="dxa"/>
          </w:tcPr>
          <w:p w14:paraId="35E35A04" w14:textId="46FB4E61" w:rsidR="00E95A51" w:rsidRPr="00E91145" w:rsidRDefault="00E95A51" w:rsidP="00E95A51">
            <w:pPr>
              <w:shd w:val="clear" w:color="auto" w:fill="FFFFFF" w:themeFill="background1"/>
              <w:spacing w:before="120"/>
              <w:jc w:val="center"/>
              <w:rPr>
                <w:b/>
                <w:bCs/>
                <w:sz w:val="22"/>
                <w:szCs w:val="22"/>
              </w:rPr>
            </w:pPr>
            <w:r w:rsidRPr="00E91145">
              <w:rPr>
                <w:b/>
                <w:bCs/>
                <w:sz w:val="22"/>
                <w:szCs w:val="22"/>
              </w:rPr>
              <w:t>38</w:t>
            </w:r>
          </w:p>
        </w:tc>
        <w:tc>
          <w:tcPr>
            <w:tcW w:w="1134" w:type="dxa"/>
          </w:tcPr>
          <w:p w14:paraId="6E012C2F" w14:textId="6210D0A0" w:rsidR="00E95A51" w:rsidRPr="00A5468B" w:rsidRDefault="00E95A51" w:rsidP="00E95A51">
            <w:pPr>
              <w:shd w:val="clear" w:color="auto" w:fill="FFFFFF" w:themeFill="background1"/>
              <w:spacing w:before="120"/>
              <w:jc w:val="center"/>
              <w:rPr>
                <w:sz w:val="18"/>
                <w:szCs w:val="18"/>
              </w:rPr>
            </w:pPr>
            <w:r w:rsidRPr="00A5468B">
              <w:rPr>
                <w:sz w:val="18"/>
                <w:szCs w:val="18"/>
              </w:rPr>
              <w:t>24931250-6</w:t>
            </w:r>
          </w:p>
        </w:tc>
        <w:tc>
          <w:tcPr>
            <w:tcW w:w="1559" w:type="dxa"/>
          </w:tcPr>
          <w:p w14:paraId="3E08F405" w14:textId="52625C9C" w:rsidR="00E95A51" w:rsidRPr="00E91145" w:rsidRDefault="00E95A51" w:rsidP="00E95A51">
            <w:pPr>
              <w:shd w:val="clear" w:color="auto" w:fill="FFFFFF" w:themeFill="background1"/>
              <w:spacing w:before="120"/>
              <w:rPr>
                <w:rStyle w:val="FontStyle11"/>
                <w:rFonts w:ascii="Times New Roman" w:hAnsi="Times New Roman" w:cs="Times New Roman"/>
                <w:sz w:val="22"/>
                <w:szCs w:val="22"/>
              </w:rPr>
            </w:pPr>
            <w:r w:rsidRPr="00E91145">
              <w:rPr>
                <w:b/>
                <w:bCs/>
                <w:sz w:val="22"/>
                <w:szCs w:val="22"/>
                <w:lang w:val="es-ES" w:eastAsia="ru-RU"/>
              </w:rPr>
              <w:t xml:space="preserve">LOT. 38 </w:t>
            </w:r>
            <w:r w:rsidRPr="00E91145">
              <w:rPr>
                <w:sz w:val="22"/>
                <w:szCs w:val="22"/>
              </w:rPr>
              <w:t>Pantoea stewartii subsp. stewartii complete PCR reaction kit 100 reactions</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788641D9" w14:textId="06F91713" w:rsidR="00E95A51" w:rsidRPr="00E91145" w:rsidRDefault="00E95A51" w:rsidP="00E95A51">
            <w:pPr>
              <w:shd w:val="clear" w:color="auto" w:fill="FFFFFF" w:themeFill="background1"/>
              <w:spacing w:before="120"/>
              <w:jc w:val="center"/>
              <w:rPr>
                <w:sz w:val="22"/>
                <w:szCs w:val="22"/>
              </w:rPr>
            </w:pPr>
            <w:r w:rsidRPr="00E91145">
              <w:rPr>
                <w:sz w:val="22"/>
                <w:szCs w:val="22"/>
              </w:rPr>
              <w:t>Bucată</w:t>
            </w:r>
          </w:p>
        </w:tc>
        <w:tc>
          <w:tcPr>
            <w:tcW w:w="993" w:type="dxa"/>
          </w:tcPr>
          <w:p w14:paraId="51992076" w14:textId="7528811C" w:rsidR="00E95A51" w:rsidRPr="00E91145" w:rsidRDefault="00E95A51" w:rsidP="00E95A51">
            <w:pPr>
              <w:shd w:val="clear" w:color="auto" w:fill="FFFFFF" w:themeFill="background1"/>
              <w:spacing w:before="120"/>
              <w:jc w:val="center"/>
              <w:rPr>
                <w:sz w:val="22"/>
                <w:szCs w:val="22"/>
              </w:rPr>
            </w:pPr>
            <w:r w:rsidRPr="00E91145">
              <w:rPr>
                <w:sz w:val="22"/>
                <w:szCs w:val="22"/>
              </w:rPr>
              <w:t>1</w:t>
            </w:r>
          </w:p>
        </w:tc>
        <w:tc>
          <w:tcPr>
            <w:tcW w:w="3827" w:type="dxa"/>
          </w:tcPr>
          <w:p w14:paraId="65D91BD7"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calitate.</w:t>
            </w:r>
          </w:p>
          <w:p w14:paraId="550DE883"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expirare a  reactivului sa nu fie mai putin de 2 ani</w:t>
            </w:r>
          </w:p>
          <w:p w14:paraId="119DC887"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Kit-ul trebuie să fie bazat pe metoda autorului Pal și conține:</w:t>
            </w:r>
          </w:p>
          <w:p w14:paraId="6D229BD6"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Premix (dNTP-uri și setul de primeri care sunt specifice regiunei intergenice dintre gena cpsA și cpsB a P. stewartii),</w:t>
            </w:r>
          </w:p>
          <w:p w14:paraId="63C154CE"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Control pozitiv (ADN izolat din bacteria),</w:t>
            </w:r>
          </w:p>
          <w:p w14:paraId="0ADF4A9D"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Control negativ (ADN izolat din planta sănătoasă),</w:t>
            </w:r>
          </w:p>
          <w:p w14:paraId="333E3277"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PCR 5X Reaction Buffer (include MgCl2),</w:t>
            </w:r>
          </w:p>
          <w:p w14:paraId="7422D95E"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PCR-grade water,</w:t>
            </w:r>
          </w:p>
          <w:p w14:paraId="77F9D8B1" w14:textId="77777777" w:rsidR="00E95A51" w:rsidRPr="00E91145" w:rsidRDefault="00E95A51" w:rsidP="00E95A5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DNA-Polymerase (Hot start polymerase)</w:t>
            </w:r>
          </w:p>
          <w:p w14:paraId="7A7F27CE" w14:textId="46FAEDB8" w:rsidR="00E95A51" w:rsidRPr="00E91145" w:rsidRDefault="00E95A51" w:rsidP="00E95A51">
            <w:pPr>
              <w:rPr>
                <w:sz w:val="22"/>
                <w:szCs w:val="22"/>
              </w:rPr>
            </w:pPr>
            <w:r w:rsidRPr="00E91145">
              <w:rPr>
                <w:sz w:val="22"/>
                <w:szCs w:val="22"/>
                <w:lang w:eastAsia="ar-SA"/>
              </w:rPr>
              <w:t>Ambalat:1 kit x  100 reactii</w:t>
            </w:r>
          </w:p>
        </w:tc>
        <w:tc>
          <w:tcPr>
            <w:tcW w:w="1415" w:type="dxa"/>
          </w:tcPr>
          <w:p w14:paraId="7B26FAF9" w14:textId="4EB95513" w:rsidR="00E95A51" w:rsidRPr="00E91145" w:rsidRDefault="00E95A51" w:rsidP="00A044D6">
            <w:pPr>
              <w:shd w:val="clear" w:color="auto" w:fill="FFFFFF" w:themeFill="background1"/>
              <w:spacing w:before="120"/>
              <w:jc w:val="center"/>
              <w:rPr>
                <w:sz w:val="22"/>
                <w:szCs w:val="22"/>
              </w:rPr>
            </w:pPr>
            <w:r w:rsidRPr="00E91145">
              <w:rPr>
                <w:sz w:val="22"/>
                <w:szCs w:val="22"/>
              </w:rPr>
              <w:t>5200,00</w:t>
            </w:r>
          </w:p>
        </w:tc>
      </w:tr>
      <w:tr w:rsidR="00366461" w:rsidRPr="00E91145" w14:paraId="13149E69" w14:textId="77777777" w:rsidTr="00327C74">
        <w:trPr>
          <w:gridAfter w:val="1"/>
          <w:wAfter w:w="14" w:type="dxa"/>
          <w:trHeight w:val="397"/>
        </w:trPr>
        <w:tc>
          <w:tcPr>
            <w:tcW w:w="851" w:type="dxa"/>
          </w:tcPr>
          <w:p w14:paraId="74176C84" w14:textId="53D562F4" w:rsidR="00366461" w:rsidRPr="00E91145" w:rsidRDefault="00366461" w:rsidP="00366461">
            <w:pPr>
              <w:shd w:val="clear" w:color="auto" w:fill="FFFFFF" w:themeFill="background1"/>
              <w:spacing w:before="120"/>
              <w:jc w:val="center"/>
              <w:rPr>
                <w:b/>
                <w:bCs/>
                <w:sz w:val="22"/>
                <w:szCs w:val="22"/>
              </w:rPr>
            </w:pPr>
            <w:r w:rsidRPr="00E91145">
              <w:rPr>
                <w:b/>
                <w:bCs/>
                <w:sz w:val="22"/>
                <w:szCs w:val="22"/>
              </w:rPr>
              <w:t>39</w:t>
            </w:r>
          </w:p>
        </w:tc>
        <w:tc>
          <w:tcPr>
            <w:tcW w:w="1134" w:type="dxa"/>
          </w:tcPr>
          <w:p w14:paraId="41AAF8B1" w14:textId="3A208156" w:rsidR="00366461" w:rsidRPr="00A5468B" w:rsidRDefault="00366461" w:rsidP="00366461">
            <w:pPr>
              <w:shd w:val="clear" w:color="auto" w:fill="FFFFFF" w:themeFill="background1"/>
              <w:spacing w:before="120"/>
              <w:jc w:val="center"/>
              <w:rPr>
                <w:sz w:val="18"/>
                <w:szCs w:val="18"/>
              </w:rPr>
            </w:pPr>
            <w:r w:rsidRPr="00A5468B">
              <w:rPr>
                <w:sz w:val="18"/>
                <w:szCs w:val="18"/>
              </w:rPr>
              <w:t>24931250-6</w:t>
            </w:r>
          </w:p>
        </w:tc>
        <w:tc>
          <w:tcPr>
            <w:tcW w:w="1559" w:type="dxa"/>
          </w:tcPr>
          <w:p w14:paraId="57137824" w14:textId="4B4D8744" w:rsidR="00366461" w:rsidRPr="00E91145" w:rsidRDefault="00366461" w:rsidP="00366461">
            <w:pPr>
              <w:shd w:val="clear" w:color="auto" w:fill="FFFFFF" w:themeFill="background1"/>
              <w:spacing w:before="120"/>
              <w:rPr>
                <w:rStyle w:val="FontStyle11"/>
                <w:rFonts w:ascii="Times New Roman" w:hAnsi="Times New Roman" w:cs="Times New Roman"/>
                <w:sz w:val="22"/>
                <w:szCs w:val="22"/>
              </w:rPr>
            </w:pPr>
            <w:r w:rsidRPr="00E91145">
              <w:rPr>
                <w:b/>
                <w:bCs/>
                <w:sz w:val="22"/>
                <w:szCs w:val="22"/>
                <w:lang w:val="es-ES" w:eastAsia="ru-RU"/>
              </w:rPr>
              <w:t xml:space="preserve">LOT. 39 </w:t>
            </w:r>
            <w:r w:rsidRPr="00E91145">
              <w:rPr>
                <w:sz w:val="22"/>
                <w:szCs w:val="22"/>
              </w:rPr>
              <w:t>SureFood PREP Advanced (50 extractions)</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20F4CEC1" w14:textId="1CF6FAC9" w:rsidR="00366461" w:rsidRPr="00E91145" w:rsidRDefault="00366461" w:rsidP="00366461">
            <w:pPr>
              <w:shd w:val="clear" w:color="auto" w:fill="FFFFFF" w:themeFill="background1"/>
              <w:spacing w:before="120"/>
              <w:jc w:val="center"/>
              <w:rPr>
                <w:sz w:val="22"/>
                <w:szCs w:val="22"/>
              </w:rPr>
            </w:pPr>
            <w:r w:rsidRPr="00E91145">
              <w:rPr>
                <w:sz w:val="22"/>
                <w:szCs w:val="22"/>
              </w:rPr>
              <w:t>Bucată</w:t>
            </w:r>
          </w:p>
        </w:tc>
        <w:tc>
          <w:tcPr>
            <w:tcW w:w="993" w:type="dxa"/>
          </w:tcPr>
          <w:p w14:paraId="6AAC7523" w14:textId="7F229C6E" w:rsidR="00366461" w:rsidRPr="00E91145" w:rsidRDefault="00366461" w:rsidP="00366461">
            <w:pPr>
              <w:shd w:val="clear" w:color="auto" w:fill="FFFFFF" w:themeFill="background1"/>
              <w:spacing w:before="120"/>
              <w:jc w:val="center"/>
              <w:rPr>
                <w:sz w:val="22"/>
                <w:szCs w:val="22"/>
              </w:rPr>
            </w:pPr>
            <w:r w:rsidRPr="00E91145">
              <w:rPr>
                <w:sz w:val="22"/>
                <w:szCs w:val="22"/>
              </w:rPr>
              <w:t>5</w:t>
            </w:r>
          </w:p>
        </w:tc>
        <w:tc>
          <w:tcPr>
            <w:tcW w:w="3827" w:type="dxa"/>
          </w:tcPr>
          <w:p w14:paraId="469D637D"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calitate.</w:t>
            </w:r>
          </w:p>
          <w:p w14:paraId="1EFE9039"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expirare a  reactivului sa nu fie mai putin de 2 ani</w:t>
            </w:r>
          </w:p>
          <w:p w14:paraId="26EF9E12"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Acest kit este destinat extragerii ADN-ului animal și vegetal. Acesta poate fi utilizat cu două protocoale diferite.</w:t>
            </w:r>
          </w:p>
          <w:p w14:paraId="518FD754"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Protocolul 1 de extracție a ADN este conceput pentru extracția sensibilă a ADN animal și vegetal din alimente, în conformitate cu Regulamentul (UE) 1169/2011.</w:t>
            </w:r>
          </w:p>
          <w:p w14:paraId="1644939A"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Protocolul 2 de extracție a ADN-ului este conceput pentru extracția ADN-ului vegetal din alimente și furaje puternic prelucrate. În plus, acesta poate fi utilizat pentru probe care produc extracte de ADN care inhibă PCR atunci când sunt extrase cu protocolul 1. Substanțele potențial inhibitoare PCR sunt eliminate eficient în etape suplimentare de legare și purificare.</w:t>
            </w:r>
          </w:p>
          <w:p w14:paraId="5FDF2581"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Componența kit-ului:</w:t>
            </w:r>
          </w:p>
          <w:p w14:paraId="0EAEA64D"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For 50 preparations.</w:t>
            </w:r>
          </w:p>
          <w:p w14:paraId="5D2E82AE"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1x Proteinase K</w:t>
            </w:r>
          </w:p>
          <w:p w14:paraId="5C583B94"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1x PCR grade water</w:t>
            </w:r>
          </w:p>
          <w:p w14:paraId="3FF28BF6"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1x Lysis Buffer</w:t>
            </w:r>
          </w:p>
          <w:p w14:paraId="56F0251F"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2x Binding Buffer</w:t>
            </w:r>
          </w:p>
          <w:p w14:paraId="55CCFE69"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1x Pre-Wash Buffer</w:t>
            </w:r>
          </w:p>
          <w:p w14:paraId="3448EE6B"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1x Wash Buffer</w:t>
            </w:r>
          </w:p>
          <w:p w14:paraId="6CEF4467"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2x Elution Buffer</w:t>
            </w:r>
          </w:p>
          <w:p w14:paraId="322012D6"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1x Spin Filter, green (50 x)</w:t>
            </w:r>
          </w:p>
          <w:p w14:paraId="137F797B"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2x Spin Filter, clear (50 x)</w:t>
            </w:r>
          </w:p>
          <w:p w14:paraId="1C642014"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4x Receiver Tubes 2.0 ml (50 x)</w:t>
            </w:r>
          </w:p>
          <w:p w14:paraId="7516B44D" w14:textId="482F622D" w:rsidR="00366461" w:rsidRPr="00E91145" w:rsidRDefault="00366461" w:rsidP="00366461">
            <w:pPr>
              <w:rPr>
                <w:sz w:val="22"/>
                <w:szCs w:val="22"/>
              </w:rPr>
            </w:pPr>
            <w:r w:rsidRPr="00E91145">
              <w:rPr>
                <w:sz w:val="22"/>
                <w:szCs w:val="22"/>
                <w:lang w:eastAsia="ar-SA"/>
              </w:rPr>
              <w:t>1x Receiver Tubes 1.5 ml (50 x)</w:t>
            </w:r>
          </w:p>
        </w:tc>
        <w:tc>
          <w:tcPr>
            <w:tcW w:w="1415" w:type="dxa"/>
          </w:tcPr>
          <w:p w14:paraId="030FE018" w14:textId="484FB304" w:rsidR="00366461" w:rsidRPr="00E91145" w:rsidRDefault="00366461" w:rsidP="00A044D6">
            <w:pPr>
              <w:shd w:val="clear" w:color="auto" w:fill="FFFFFF" w:themeFill="background1"/>
              <w:spacing w:before="120"/>
              <w:jc w:val="center"/>
              <w:rPr>
                <w:sz w:val="22"/>
                <w:szCs w:val="22"/>
              </w:rPr>
            </w:pPr>
            <w:r w:rsidRPr="00E91145">
              <w:rPr>
                <w:sz w:val="22"/>
                <w:szCs w:val="22"/>
              </w:rPr>
              <w:t>37500,00</w:t>
            </w:r>
          </w:p>
        </w:tc>
      </w:tr>
      <w:tr w:rsidR="00366461" w:rsidRPr="00E91145" w14:paraId="61D4847C" w14:textId="77777777" w:rsidTr="00327C74">
        <w:trPr>
          <w:gridAfter w:val="1"/>
          <w:wAfter w:w="14" w:type="dxa"/>
          <w:trHeight w:val="397"/>
        </w:trPr>
        <w:tc>
          <w:tcPr>
            <w:tcW w:w="851" w:type="dxa"/>
          </w:tcPr>
          <w:p w14:paraId="190DE3A3" w14:textId="17856F68" w:rsidR="00366461" w:rsidRPr="00E91145" w:rsidRDefault="00366461" w:rsidP="00366461">
            <w:pPr>
              <w:shd w:val="clear" w:color="auto" w:fill="FFFFFF" w:themeFill="background1"/>
              <w:spacing w:before="120"/>
              <w:jc w:val="center"/>
              <w:rPr>
                <w:b/>
                <w:bCs/>
                <w:sz w:val="22"/>
                <w:szCs w:val="22"/>
              </w:rPr>
            </w:pPr>
            <w:r w:rsidRPr="00E91145">
              <w:rPr>
                <w:b/>
                <w:bCs/>
                <w:sz w:val="22"/>
                <w:szCs w:val="22"/>
              </w:rPr>
              <w:t>40</w:t>
            </w:r>
          </w:p>
        </w:tc>
        <w:tc>
          <w:tcPr>
            <w:tcW w:w="1134" w:type="dxa"/>
          </w:tcPr>
          <w:p w14:paraId="44E2A541" w14:textId="0C0E99B6" w:rsidR="00366461" w:rsidRPr="00A5468B" w:rsidRDefault="00366461" w:rsidP="00366461">
            <w:pPr>
              <w:shd w:val="clear" w:color="auto" w:fill="FFFFFF" w:themeFill="background1"/>
              <w:spacing w:before="120"/>
              <w:jc w:val="center"/>
              <w:rPr>
                <w:sz w:val="18"/>
                <w:szCs w:val="18"/>
              </w:rPr>
            </w:pPr>
            <w:r w:rsidRPr="00A5468B">
              <w:rPr>
                <w:sz w:val="18"/>
                <w:szCs w:val="18"/>
              </w:rPr>
              <w:t>24931250-6</w:t>
            </w:r>
          </w:p>
        </w:tc>
        <w:tc>
          <w:tcPr>
            <w:tcW w:w="1559" w:type="dxa"/>
          </w:tcPr>
          <w:p w14:paraId="45EA7B91" w14:textId="75CDCCE9" w:rsidR="00366461" w:rsidRPr="00E91145" w:rsidRDefault="00366461" w:rsidP="00366461">
            <w:pPr>
              <w:shd w:val="clear" w:color="auto" w:fill="FFFFFF" w:themeFill="background1"/>
              <w:spacing w:before="120"/>
              <w:rPr>
                <w:rStyle w:val="FontStyle11"/>
                <w:rFonts w:ascii="Times New Roman" w:hAnsi="Times New Roman" w:cs="Times New Roman"/>
                <w:sz w:val="22"/>
                <w:szCs w:val="22"/>
              </w:rPr>
            </w:pPr>
            <w:r w:rsidRPr="00E91145">
              <w:rPr>
                <w:b/>
                <w:bCs/>
                <w:sz w:val="22"/>
                <w:szCs w:val="22"/>
                <w:lang w:val="es-ES" w:eastAsia="ru-RU"/>
              </w:rPr>
              <w:t xml:space="preserve">LOT. 40 </w:t>
            </w:r>
            <w:r w:rsidRPr="00E91145">
              <w:rPr>
                <w:sz w:val="22"/>
                <w:szCs w:val="22"/>
              </w:rPr>
              <w:t>SureFood GMO SCREEN 4plex 35S/NOS/FMV+IAC (100 reacții)</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4F93320E" w14:textId="49FFC46A" w:rsidR="00366461" w:rsidRPr="00E91145" w:rsidRDefault="00366461" w:rsidP="00366461">
            <w:pPr>
              <w:shd w:val="clear" w:color="auto" w:fill="FFFFFF" w:themeFill="background1"/>
              <w:spacing w:before="120"/>
              <w:jc w:val="center"/>
              <w:rPr>
                <w:sz w:val="22"/>
                <w:szCs w:val="22"/>
              </w:rPr>
            </w:pPr>
            <w:r w:rsidRPr="00E91145">
              <w:rPr>
                <w:sz w:val="22"/>
                <w:szCs w:val="22"/>
              </w:rPr>
              <w:t>Bucată</w:t>
            </w:r>
          </w:p>
        </w:tc>
        <w:tc>
          <w:tcPr>
            <w:tcW w:w="993" w:type="dxa"/>
          </w:tcPr>
          <w:p w14:paraId="5CF42EC2" w14:textId="557A48DA" w:rsidR="00366461" w:rsidRPr="00E91145" w:rsidRDefault="00366461" w:rsidP="00366461">
            <w:pPr>
              <w:shd w:val="clear" w:color="auto" w:fill="FFFFFF" w:themeFill="background1"/>
              <w:spacing w:before="120"/>
              <w:jc w:val="center"/>
              <w:rPr>
                <w:sz w:val="22"/>
                <w:szCs w:val="22"/>
              </w:rPr>
            </w:pPr>
            <w:r w:rsidRPr="00E91145">
              <w:rPr>
                <w:sz w:val="22"/>
                <w:szCs w:val="22"/>
              </w:rPr>
              <w:t>5</w:t>
            </w:r>
          </w:p>
        </w:tc>
        <w:tc>
          <w:tcPr>
            <w:tcW w:w="3827" w:type="dxa"/>
          </w:tcPr>
          <w:p w14:paraId="77F8ECEC"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Certificat de calitate.</w:t>
            </w:r>
          </w:p>
          <w:p w14:paraId="23A613F2"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Termenul de expirare a  reactivului sa nu fie mai putin de 2 ani</w:t>
            </w:r>
          </w:p>
          <w:p w14:paraId="3557E848"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 xml:space="preserve">Acest kit este folosit pentru screeningul organismelor modificate genetic (OMG) în alimente, furaje și semințe. În acest scop, sunt aplicate sisteme PCR pentru detectarea secvenței ADN promotorului virusului 35S Conopidă Mozaic (CaMV), a secvenței ADN terminator NOS A. Tumefaciens și pentru detectarea secvenței ADN promotor 34S FMV. În plus, kitul conține un control intern al inhibiției. </w:t>
            </w:r>
          </w:p>
          <w:p w14:paraId="0876E2EF"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Testul PCR în timp real poate fi efectuat cu instrumente PCR în timp real utilizate în mod obișnuit, echipate pentru detectarea a patru emisii de fluorescență la canalele 522 nm, 553 nm, 610 nm și 670 nm (FAM, VIC/HEX, ROX și Cy5 respectiv) în același timp. Acest kit este compatibil cu următoarele echipamente: Roche LightCycler® 480 II, Qiagen Rotor-Gene Q, R-Biopharm RIDA®CYCLER, Bio-Rad CFX96, Bio-Rad CFX96DX, Bio-Rad CFX Opus 96 și Agilent AriaDx.</w:t>
            </w:r>
          </w:p>
          <w:p w14:paraId="53EC96F5"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 xml:space="preserve">SureFood® GMO SCREEN 4plex 35S/NOS/FMV+IAC PCR în timp real are o limită de detecție  ≤ de 5 copii ADN. </w:t>
            </w:r>
          </w:p>
          <w:p w14:paraId="1EB2A2FE" w14:textId="36680E52" w:rsidR="00366461" w:rsidRPr="00E91145" w:rsidRDefault="00366461" w:rsidP="00366461">
            <w:pPr>
              <w:rPr>
                <w:sz w:val="22"/>
                <w:szCs w:val="22"/>
              </w:rPr>
            </w:pPr>
            <w:r w:rsidRPr="00E91145">
              <w:rPr>
                <w:sz w:val="22"/>
                <w:szCs w:val="22"/>
                <w:lang w:eastAsia="ar-SA"/>
              </w:rPr>
              <w:t>Kit-ul conține: Reaction Mix (2 tuburi de 1050µl), Taq Polymerase (80µl) și Positive Control (190µl).</w:t>
            </w:r>
          </w:p>
        </w:tc>
        <w:tc>
          <w:tcPr>
            <w:tcW w:w="1415" w:type="dxa"/>
          </w:tcPr>
          <w:p w14:paraId="4623ADEF" w14:textId="040A5C90" w:rsidR="00366461" w:rsidRPr="00E91145" w:rsidRDefault="00366461" w:rsidP="00366461">
            <w:pPr>
              <w:shd w:val="clear" w:color="auto" w:fill="FFFFFF" w:themeFill="background1"/>
              <w:spacing w:before="120"/>
              <w:rPr>
                <w:sz w:val="22"/>
                <w:szCs w:val="22"/>
              </w:rPr>
            </w:pPr>
            <w:r w:rsidRPr="00E91145">
              <w:rPr>
                <w:sz w:val="22"/>
                <w:szCs w:val="22"/>
              </w:rPr>
              <w:t>106750,00</w:t>
            </w:r>
          </w:p>
        </w:tc>
      </w:tr>
      <w:tr w:rsidR="00366461" w:rsidRPr="00E91145" w14:paraId="2F535A6A" w14:textId="77777777" w:rsidTr="00327C74">
        <w:trPr>
          <w:gridAfter w:val="1"/>
          <w:wAfter w:w="14" w:type="dxa"/>
          <w:trHeight w:val="397"/>
        </w:trPr>
        <w:tc>
          <w:tcPr>
            <w:tcW w:w="851" w:type="dxa"/>
          </w:tcPr>
          <w:p w14:paraId="30EB8102" w14:textId="040614BF" w:rsidR="00366461" w:rsidRPr="00E91145" w:rsidRDefault="00366461" w:rsidP="00366461">
            <w:pPr>
              <w:shd w:val="clear" w:color="auto" w:fill="FFFFFF" w:themeFill="background1"/>
              <w:spacing w:before="120"/>
              <w:jc w:val="center"/>
              <w:rPr>
                <w:b/>
                <w:bCs/>
                <w:sz w:val="22"/>
                <w:szCs w:val="22"/>
              </w:rPr>
            </w:pPr>
            <w:r w:rsidRPr="00E91145">
              <w:rPr>
                <w:b/>
                <w:bCs/>
                <w:sz w:val="22"/>
                <w:szCs w:val="22"/>
              </w:rPr>
              <w:t>41</w:t>
            </w:r>
          </w:p>
        </w:tc>
        <w:tc>
          <w:tcPr>
            <w:tcW w:w="1134" w:type="dxa"/>
          </w:tcPr>
          <w:p w14:paraId="55C0FC26" w14:textId="272B89F3" w:rsidR="00366461" w:rsidRPr="00A5468B" w:rsidRDefault="00366461" w:rsidP="00366461">
            <w:pPr>
              <w:shd w:val="clear" w:color="auto" w:fill="FFFFFF" w:themeFill="background1"/>
              <w:spacing w:before="120"/>
              <w:jc w:val="center"/>
              <w:rPr>
                <w:sz w:val="18"/>
                <w:szCs w:val="18"/>
              </w:rPr>
            </w:pPr>
            <w:r w:rsidRPr="00A5468B">
              <w:rPr>
                <w:sz w:val="18"/>
                <w:szCs w:val="18"/>
              </w:rPr>
              <w:t>24931250-6</w:t>
            </w:r>
          </w:p>
        </w:tc>
        <w:tc>
          <w:tcPr>
            <w:tcW w:w="1559" w:type="dxa"/>
            <w:vAlign w:val="center"/>
          </w:tcPr>
          <w:p w14:paraId="67961026" w14:textId="4F375F4B" w:rsidR="00366461" w:rsidRPr="00E91145" w:rsidRDefault="00366461" w:rsidP="00366461">
            <w:pPr>
              <w:shd w:val="clear" w:color="auto" w:fill="FFFFFF" w:themeFill="background1"/>
              <w:spacing w:before="120"/>
              <w:rPr>
                <w:rStyle w:val="FontStyle11"/>
                <w:rFonts w:ascii="Times New Roman" w:hAnsi="Times New Roman" w:cs="Times New Roman"/>
                <w:sz w:val="22"/>
                <w:szCs w:val="22"/>
              </w:rPr>
            </w:pPr>
            <w:r w:rsidRPr="00E91145">
              <w:rPr>
                <w:b/>
                <w:bCs/>
                <w:sz w:val="22"/>
                <w:szCs w:val="22"/>
                <w:lang w:val="es-ES" w:eastAsia="ru-RU"/>
              </w:rPr>
              <w:t>LOT. 41</w:t>
            </w:r>
            <w:r w:rsidRPr="00E91145">
              <w:rPr>
                <w:sz w:val="22"/>
                <w:szCs w:val="22"/>
              </w:rPr>
              <w:t xml:space="preserve"> SureFood GMO SCREEN 4plex </w:t>
            </w:r>
            <w:r w:rsidR="00967B76" w:rsidRPr="00E91145">
              <w:rPr>
                <w:sz w:val="22"/>
                <w:szCs w:val="22"/>
              </w:rPr>
              <w:t xml:space="preserve"> </w:t>
            </w:r>
            <w:r w:rsidRPr="00E91145">
              <w:rPr>
                <w:sz w:val="22"/>
                <w:szCs w:val="22"/>
              </w:rPr>
              <w:t>BAR/NPTII/PAT/ CTP2:CP4-EPSPS (100 reacții)</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02F6738D" w14:textId="741EF6B6" w:rsidR="00366461" w:rsidRPr="00E91145" w:rsidRDefault="00366461" w:rsidP="00366461">
            <w:pPr>
              <w:shd w:val="clear" w:color="auto" w:fill="FFFFFF" w:themeFill="background1"/>
              <w:spacing w:before="120"/>
              <w:jc w:val="center"/>
              <w:rPr>
                <w:sz w:val="22"/>
                <w:szCs w:val="22"/>
              </w:rPr>
            </w:pPr>
            <w:r w:rsidRPr="00E91145">
              <w:rPr>
                <w:sz w:val="22"/>
                <w:szCs w:val="22"/>
              </w:rPr>
              <w:t>Bucată</w:t>
            </w:r>
          </w:p>
        </w:tc>
        <w:tc>
          <w:tcPr>
            <w:tcW w:w="993" w:type="dxa"/>
          </w:tcPr>
          <w:p w14:paraId="43BB915C" w14:textId="44D34252" w:rsidR="00366461" w:rsidRPr="00E91145" w:rsidRDefault="00366461" w:rsidP="00366461">
            <w:pPr>
              <w:shd w:val="clear" w:color="auto" w:fill="FFFFFF" w:themeFill="background1"/>
              <w:spacing w:before="120"/>
              <w:jc w:val="center"/>
              <w:rPr>
                <w:sz w:val="22"/>
                <w:szCs w:val="22"/>
              </w:rPr>
            </w:pPr>
            <w:r w:rsidRPr="00E91145">
              <w:rPr>
                <w:sz w:val="22"/>
                <w:szCs w:val="22"/>
              </w:rPr>
              <w:t>5</w:t>
            </w:r>
          </w:p>
        </w:tc>
        <w:tc>
          <w:tcPr>
            <w:tcW w:w="3827" w:type="dxa"/>
          </w:tcPr>
          <w:p w14:paraId="083E2C6C" w14:textId="77777777" w:rsidR="00366461" w:rsidRPr="00E91145" w:rsidRDefault="00366461" w:rsidP="00366461">
            <w:pPr>
              <w:rPr>
                <w:sz w:val="22"/>
                <w:szCs w:val="22"/>
              </w:rPr>
            </w:pPr>
            <w:r w:rsidRPr="00E91145">
              <w:rPr>
                <w:sz w:val="22"/>
                <w:szCs w:val="22"/>
              </w:rPr>
              <w:t>Certificat de calitate.</w:t>
            </w:r>
          </w:p>
          <w:p w14:paraId="543AE0A8" w14:textId="77777777" w:rsidR="00366461" w:rsidRPr="00E91145" w:rsidRDefault="00366461" w:rsidP="00366461">
            <w:pPr>
              <w:rPr>
                <w:sz w:val="22"/>
                <w:szCs w:val="22"/>
              </w:rPr>
            </w:pPr>
            <w:r w:rsidRPr="00E91145">
              <w:rPr>
                <w:sz w:val="22"/>
                <w:szCs w:val="22"/>
              </w:rPr>
              <w:t>Termenul de expirare a reactivului sa nu fie mai putin de 2 ani</w:t>
            </w:r>
          </w:p>
          <w:p w14:paraId="71C97A6D" w14:textId="77777777" w:rsidR="00366461" w:rsidRPr="00E91145" w:rsidRDefault="00366461" w:rsidP="00366461">
            <w:pPr>
              <w:rPr>
                <w:sz w:val="22"/>
                <w:szCs w:val="22"/>
              </w:rPr>
            </w:pPr>
            <w:r w:rsidRPr="00E91145">
              <w:rPr>
                <w:sz w:val="22"/>
                <w:szCs w:val="22"/>
              </w:rPr>
              <w:t xml:space="preserve">Acest kit poate fi folosit pentru screeningul organismelor modificate genetic (OMG) în alimente, furaje și semințe. Testul multiplex detectează următoarele secvențe ADN: gena fosfinotricină-acetiltransferazei (BAR) de la </w:t>
            </w:r>
            <w:r w:rsidRPr="00E91145">
              <w:rPr>
                <w:i/>
                <w:sz w:val="22"/>
                <w:szCs w:val="22"/>
              </w:rPr>
              <w:t>Streptomyces hygroscopius</w:t>
            </w:r>
            <w:r w:rsidRPr="00E91145">
              <w:rPr>
                <w:sz w:val="22"/>
                <w:szCs w:val="22"/>
              </w:rPr>
              <w:t xml:space="preserve">, gena de rezistență la </w:t>
            </w:r>
            <w:r w:rsidRPr="00E91145">
              <w:rPr>
                <w:sz w:val="22"/>
                <w:szCs w:val="22"/>
              </w:rPr>
              <w:pgNum/>
            </w:r>
            <w:r w:rsidRPr="00E91145">
              <w:rPr>
                <w:sz w:val="22"/>
                <w:szCs w:val="22"/>
              </w:rPr>
              <w:t>lycerol</w:t>
            </w:r>
            <w:r w:rsidRPr="00E91145">
              <w:rPr>
                <w:sz w:val="22"/>
                <w:szCs w:val="22"/>
              </w:rPr>
              <w:pgNum/>
            </w:r>
            <w:r w:rsidRPr="00E91145">
              <w:rPr>
                <w:sz w:val="22"/>
                <w:szCs w:val="22"/>
              </w:rPr>
              <w:pgNum/>
            </w:r>
            <w:r w:rsidRPr="00E91145">
              <w:rPr>
                <w:sz w:val="22"/>
                <w:szCs w:val="22"/>
              </w:rPr>
              <w:t xml:space="preserve"> Neomicina-Fosfotransferaza (nptII), gena fosfinotricină-acetiltransferazei (PAT) de la </w:t>
            </w:r>
            <w:r w:rsidRPr="00E91145">
              <w:rPr>
                <w:i/>
                <w:sz w:val="22"/>
                <w:szCs w:val="22"/>
              </w:rPr>
              <w:t>Streptomyces viridiochromogenes</w:t>
            </w:r>
            <w:r w:rsidRPr="00E91145">
              <w:rPr>
                <w:sz w:val="22"/>
                <w:szCs w:val="22"/>
              </w:rPr>
              <w:t xml:space="preserve"> și elemental de tranziție de la CTP2 (secvența semnalului </w:t>
            </w:r>
            <w:r w:rsidRPr="00E91145">
              <w:rPr>
                <w:sz w:val="22"/>
                <w:szCs w:val="22"/>
              </w:rPr>
              <w:pgNum/>
            </w:r>
            <w:r w:rsidRPr="00E91145">
              <w:rPr>
                <w:sz w:val="22"/>
                <w:szCs w:val="22"/>
              </w:rPr>
              <w:t>lycerol</w:t>
            </w:r>
            <w:r w:rsidRPr="00E91145">
              <w:rPr>
                <w:sz w:val="22"/>
                <w:szCs w:val="22"/>
              </w:rPr>
              <w:pgNum/>
            </w:r>
            <w:r w:rsidRPr="00E91145">
              <w:rPr>
                <w:sz w:val="22"/>
                <w:szCs w:val="22"/>
              </w:rPr>
              <w:pgNum/>
            </w:r>
            <w:r w:rsidRPr="00E91145">
              <w:rPr>
                <w:sz w:val="22"/>
                <w:szCs w:val="22"/>
              </w:rPr>
              <w:t xml:space="preserve">e-transpeptidă de la Arabidopsis thaliana) la gena toleranței la erbicide CP4 EPSPS (gena 5-Enolpyruvylshikimat-3-Phosphat Syntheses din tulpina CP4 de </w:t>
            </w:r>
            <w:r w:rsidRPr="00E91145">
              <w:rPr>
                <w:i/>
                <w:sz w:val="22"/>
                <w:szCs w:val="22"/>
              </w:rPr>
              <w:t>Agrobacterium tumefaciens</w:t>
            </w:r>
            <w:r w:rsidRPr="00E91145">
              <w:rPr>
                <w:sz w:val="22"/>
                <w:szCs w:val="22"/>
              </w:rPr>
              <w:t xml:space="preserve">). </w:t>
            </w:r>
          </w:p>
          <w:p w14:paraId="596A88EE" w14:textId="77777777" w:rsidR="00366461" w:rsidRPr="00E91145" w:rsidRDefault="00366461" w:rsidP="00366461">
            <w:pPr>
              <w:rPr>
                <w:sz w:val="22"/>
                <w:szCs w:val="22"/>
              </w:rPr>
            </w:pPr>
            <w:r w:rsidRPr="00E91145">
              <w:rPr>
                <w:sz w:val="22"/>
                <w:szCs w:val="22"/>
              </w:rPr>
              <w:t xml:space="preserve">Testul PCR în timp real poate fi efectuat cu instrumente PCR în </w:t>
            </w:r>
          </w:p>
          <w:p w14:paraId="6713EA80" w14:textId="77777777" w:rsidR="00366461" w:rsidRPr="00E91145" w:rsidRDefault="00366461" w:rsidP="00366461">
            <w:pPr>
              <w:rPr>
                <w:sz w:val="22"/>
                <w:szCs w:val="22"/>
              </w:rPr>
            </w:pPr>
            <w:r w:rsidRPr="00E91145">
              <w:rPr>
                <w:sz w:val="22"/>
                <w:szCs w:val="22"/>
              </w:rPr>
              <w:t>timp real utilizate în mod obișnuit, echipate pentru detectarea a patru emisii de fluorescență la canalele 522 nm, 553 nm, 610 nm și 670 nm (FAM, VIC/HEX, ROX și Cy5 respectiv) în același timp. Acest kit este compatibil cu următoarele echipamente: Roche LightCycler® 480 II, Qiagen Rotor-Gene Q, R-Biopharm RIDA®CYCLER, Bio-Rad CFX96, Bio-Rad CFX96DX, Bio-Rad CFX Opus 96 și Agilent AriaDx.</w:t>
            </w:r>
          </w:p>
          <w:p w14:paraId="02181AC1" w14:textId="77777777" w:rsidR="00366461" w:rsidRPr="00E91145" w:rsidRDefault="00366461" w:rsidP="00366461">
            <w:pPr>
              <w:rPr>
                <w:sz w:val="22"/>
                <w:szCs w:val="22"/>
              </w:rPr>
            </w:pPr>
            <w:r w:rsidRPr="00E91145">
              <w:rPr>
                <w:sz w:val="22"/>
                <w:szCs w:val="22"/>
              </w:rPr>
              <w:t xml:space="preserve">SureFood® GMO SCREEN 4plex 35S/NOS/FMV+IAC PCR în timp real are o limită de detecție  ≤ de 5 copii ADN. </w:t>
            </w:r>
          </w:p>
          <w:p w14:paraId="0DC4458D" w14:textId="71C700F4" w:rsidR="00366461" w:rsidRPr="00E91145" w:rsidRDefault="00366461" w:rsidP="00366461">
            <w:pPr>
              <w:rPr>
                <w:sz w:val="22"/>
                <w:szCs w:val="22"/>
              </w:rPr>
            </w:pPr>
            <w:r w:rsidRPr="00E91145">
              <w:rPr>
                <w:sz w:val="22"/>
                <w:szCs w:val="22"/>
              </w:rPr>
              <w:t>Kit-ul conține: Reaction Mix (2 tuburi de 1050µl), Taq Polymerase (80µl) și Positive Control (190µl).</w:t>
            </w:r>
          </w:p>
        </w:tc>
        <w:tc>
          <w:tcPr>
            <w:tcW w:w="1415" w:type="dxa"/>
          </w:tcPr>
          <w:p w14:paraId="3DACF582" w14:textId="31D60E56" w:rsidR="00366461" w:rsidRPr="00E91145" w:rsidRDefault="00366461" w:rsidP="00366461">
            <w:pPr>
              <w:shd w:val="clear" w:color="auto" w:fill="FFFFFF" w:themeFill="background1"/>
              <w:spacing w:before="120"/>
              <w:rPr>
                <w:sz w:val="22"/>
                <w:szCs w:val="22"/>
              </w:rPr>
            </w:pPr>
            <w:r w:rsidRPr="00E91145">
              <w:rPr>
                <w:sz w:val="22"/>
                <w:szCs w:val="22"/>
              </w:rPr>
              <w:t>106750,00</w:t>
            </w:r>
          </w:p>
        </w:tc>
      </w:tr>
      <w:tr w:rsidR="00366461" w:rsidRPr="00E91145" w14:paraId="38888E4A" w14:textId="77777777" w:rsidTr="00327C74">
        <w:trPr>
          <w:gridAfter w:val="1"/>
          <w:wAfter w:w="14" w:type="dxa"/>
          <w:trHeight w:val="397"/>
        </w:trPr>
        <w:tc>
          <w:tcPr>
            <w:tcW w:w="851" w:type="dxa"/>
          </w:tcPr>
          <w:p w14:paraId="02074D65" w14:textId="601E06F7" w:rsidR="00366461" w:rsidRPr="00E91145" w:rsidRDefault="00366461" w:rsidP="00366461">
            <w:pPr>
              <w:shd w:val="clear" w:color="auto" w:fill="FFFFFF" w:themeFill="background1"/>
              <w:spacing w:before="120"/>
              <w:jc w:val="center"/>
              <w:rPr>
                <w:b/>
                <w:bCs/>
                <w:sz w:val="22"/>
                <w:szCs w:val="22"/>
              </w:rPr>
            </w:pPr>
            <w:r w:rsidRPr="00E91145">
              <w:rPr>
                <w:b/>
                <w:bCs/>
                <w:sz w:val="22"/>
                <w:szCs w:val="22"/>
              </w:rPr>
              <w:t>42</w:t>
            </w:r>
          </w:p>
        </w:tc>
        <w:tc>
          <w:tcPr>
            <w:tcW w:w="1134" w:type="dxa"/>
          </w:tcPr>
          <w:p w14:paraId="6D30C68C" w14:textId="4C57F6E9" w:rsidR="00366461" w:rsidRPr="00A5468B" w:rsidRDefault="00366461" w:rsidP="00366461">
            <w:pPr>
              <w:shd w:val="clear" w:color="auto" w:fill="FFFFFF" w:themeFill="background1"/>
              <w:spacing w:before="120"/>
              <w:jc w:val="center"/>
              <w:rPr>
                <w:sz w:val="18"/>
                <w:szCs w:val="18"/>
              </w:rPr>
            </w:pPr>
            <w:r w:rsidRPr="00A5468B">
              <w:rPr>
                <w:sz w:val="18"/>
                <w:szCs w:val="18"/>
              </w:rPr>
              <w:t>24931250-6</w:t>
            </w:r>
          </w:p>
        </w:tc>
        <w:tc>
          <w:tcPr>
            <w:tcW w:w="1559" w:type="dxa"/>
          </w:tcPr>
          <w:p w14:paraId="033DE52C" w14:textId="7E692689" w:rsidR="00366461" w:rsidRPr="00E91145" w:rsidRDefault="00366461" w:rsidP="00366461">
            <w:pPr>
              <w:shd w:val="clear" w:color="auto" w:fill="FFFFFF" w:themeFill="background1"/>
              <w:spacing w:before="120"/>
              <w:rPr>
                <w:rStyle w:val="FontStyle11"/>
                <w:rFonts w:ascii="Times New Roman" w:hAnsi="Times New Roman" w:cs="Times New Roman"/>
                <w:sz w:val="22"/>
                <w:szCs w:val="22"/>
              </w:rPr>
            </w:pPr>
            <w:r w:rsidRPr="00E91145">
              <w:rPr>
                <w:b/>
                <w:bCs/>
                <w:sz w:val="22"/>
                <w:szCs w:val="22"/>
                <w:lang w:val="es-ES" w:eastAsia="ru-RU"/>
              </w:rPr>
              <w:t xml:space="preserve">LOT. 42 </w:t>
            </w:r>
            <w:r w:rsidRPr="00E91145">
              <w:rPr>
                <w:sz w:val="22"/>
                <w:szCs w:val="22"/>
              </w:rPr>
              <w:t>Dneasy Plant Mini Kit (50 extracții)</w:t>
            </w:r>
            <w:r w:rsidR="00967B76" w:rsidRPr="00E91145">
              <w:rPr>
                <w:sz w:val="22"/>
                <w:szCs w:val="22"/>
              </w:rPr>
              <w:t xml:space="preserve"> (</w:t>
            </w:r>
            <w:r w:rsidR="00967B76" w:rsidRPr="00E91145">
              <w:rPr>
                <w:i/>
                <w:iCs/>
                <w:sz w:val="22"/>
                <w:szCs w:val="22"/>
              </w:rPr>
              <w:t xml:space="preserve">locația </w:t>
            </w:r>
            <w:r w:rsidR="00967B76" w:rsidRPr="00E91145">
              <w:rPr>
                <w:i/>
                <w:iCs/>
                <w:color w:val="000000" w:themeColor="text1"/>
                <w:sz w:val="22"/>
                <w:szCs w:val="22"/>
              </w:rPr>
              <w:t>M.Manole</w:t>
            </w:r>
            <w:r w:rsidR="00967B76" w:rsidRPr="00E91145">
              <w:rPr>
                <w:color w:val="000000" w:themeColor="text1"/>
                <w:sz w:val="22"/>
                <w:szCs w:val="22"/>
              </w:rPr>
              <w:t>)</w:t>
            </w:r>
          </w:p>
        </w:tc>
        <w:tc>
          <w:tcPr>
            <w:tcW w:w="992" w:type="dxa"/>
          </w:tcPr>
          <w:p w14:paraId="788D7A36" w14:textId="62EBAD02" w:rsidR="00366461" w:rsidRPr="00E91145" w:rsidRDefault="00366461" w:rsidP="00366461">
            <w:pPr>
              <w:shd w:val="clear" w:color="auto" w:fill="FFFFFF" w:themeFill="background1"/>
              <w:spacing w:before="120"/>
              <w:jc w:val="center"/>
              <w:rPr>
                <w:sz w:val="22"/>
                <w:szCs w:val="22"/>
              </w:rPr>
            </w:pPr>
            <w:r w:rsidRPr="00E91145">
              <w:rPr>
                <w:sz w:val="22"/>
                <w:szCs w:val="22"/>
              </w:rPr>
              <w:t>Bucată</w:t>
            </w:r>
          </w:p>
        </w:tc>
        <w:tc>
          <w:tcPr>
            <w:tcW w:w="993" w:type="dxa"/>
          </w:tcPr>
          <w:p w14:paraId="6696506B" w14:textId="4703AE6F" w:rsidR="00366461" w:rsidRPr="00E91145" w:rsidRDefault="00366461" w:rsidP="00366461">
            <w:pPr>
              <w:shd w:val="clear" w:color="auto" w:fill="FFFFFF" w:themeFill="background1"/>
              <w:spacing w:before="120"/>
              <w:jc w:val="center"/>
              <w:rPr>
                <w:sz w:val="22"/>
                <w:szCs w:val="22"/>
              </w:rPr>
            </w:pPr>
            <w:r w:rsidRPr="00E91145">
              <w:rPr>
                <w:sz w:val="22"/>
                <w:szCs w:val="22"/>
              </w:rPr>
              <w:t>5</w:t>
            </w:r>
          </w:p>
        </w:tc>
        <w:tc>
          <w:tcPr>
            <w:tcW w:w="3827" w:type="dxa"/>
          </w:tcPr>
          <w:p w14:paraId="3AEE3902"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Aplicații – PCR, qPCR, blotting, secvențiere de nouă generație</w:t>
            </w:r>
          </w:p>
          <w:p w14:paraId="600DD246"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Volum de eluare – 50–200 µl</w:t>
            </w:r>
          </w:p>
          <w:p w14:paraId="0D48AB63"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Format – Coloană de centrifugare</w:t>
            </w:r>
          </w:p>
          <w:p w14:paraId="37E3B448"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Tipul principal de probă – Probe vegetale</w:t>
            </w:r>
          </w:p>
          <w:p w14:paraId="3587F44A"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Cantitatea de probă – Până la 100 mg</w:t>
            </w:r>
          </w:p>
          <w:p w14:paraId="3BB39552"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Tehnologie – Tehnologie cu siliciu</w:t>
            </w:r>
          </w:p>
          <w:p w14:paraId="73744DD7"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Randament tipic (din 50 mg material de pornire) – Până la 30 µg</w:t>
            </w:r>
          </w:p>
          <w:p w14:paraId="4FDB3641"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Componența kit-ului:</w:t>
            </w:r>
          </w:p>
          <w:p w14:paraId="27BD2CEA"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Dneasy Mini Spin Columns (colorless) 50,</w:t>
            </w:r>
          </w:p>
          <w:p w14:paraId="1F70C38F"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QIAshredder Mini Spin Columns (lilac) 50,</w:t>
            </w:r>
          </w:p>
          <w:p w14:paraId="440B016B"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Collection tubes (2 mL) 50,</w:t>
            </w:r>
          </w:p>
          <w:p w14:paraId="75422FBF"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Buffer AP1 40 mL,</w:t>
            </w:r>
          </w:p>
          <w:p w14:paraId="072EB657"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Buffer P3 20 mL,</w:t>
            </w:r>
          </w:p>
          <w:p w14:paraId="2615D623"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Buffer AW1 (concentrate) 2 x 19 mL,</w:t>
            </w:r>
          </w:p>
          <w:p w14:paraId="2EC4CED6"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Buffer AW2 (concentrate) 17 mL,</w:t>
            </w:r>
          </w:p>
          <w:p w14:paraId="4F3FC494" w14:textId="77777777" w:rsidR="00366461" w:rsidRPr="00E91145" w:rsidRDefault="00366461" w:rsidP="00366461">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Buffer AE 2 x 12 mL,</w:t>
            </w:r>
          </w:p>
          <w:p w14:paraId="2F9811E2" w14:textId="5C653DA0" w:rsidR="00366461" w:rsidRPr="00E91145" w:rsidRDefault="00366461" w:rsidP="00366461">
            <w:pPr>
              <w:rPr>
                <w:sz w:val="22"/>
                <w:szCs w:val="22"/>
              </w:rPr>
            </w:pPr>
            <w:r w:rsidRPr="00E91145">
              <w:rPr>
                <w:sz w:val="22"/>
                <w:szCs w:val="22"/>
                <w:lang w:eastAsia="ar-SA"/>
              </w:rPr>
              <w:t>Rnase A (100 mg/mL) 220 μL.</w:t>
            </w:r>
          </w:p>
        </w:tc>
        <w:tc>
          <w:tcPr>
            <w:tcW w:w="1415" w:type="dxa"/>
          </w:tcPr>
          <w:p w14:paraId="77F2CBFD" w14:textId="5DD541EA" w:rsidR="00366461" w:rsidRPr="00E91145" w:rsidRDefault="00366461" w:rsidP="00366461">
            <w:pPr>
              <w:shd w:val="clear" w:color="auto" w:fill="FFFFFF" w:themeFill="background1"/>
              <w:spacing w:before="120"/>
              <w:rPr>
                <w:sz w:val="22"/>
                <w:szCs w:val="22"/>
              </w:rPr>
            </w:pPr>
            <w:r w:rsidRPr="00E91145">
              <w:rPr>
                <w:sz w:val="22"/>
                <w:szCs w:val="22"/>
              </w:rPr>
              <w:t>31700,00</w:t>
            </w:r>
          </w:p>
        </w:tc>
      </w:tr>
      <w:tr w:rsidR="00E8551B" w:rsidRPr="00E91145" w14:paraId="111D380D" w14:textId="77777777" w:rsidTr="00327C74">
        <w:trPr>
          <w:trHeight w:val="397"/>
        </w:trPr>
        <w:tc>
          <w:tcPr>
            <w:tcW w:w="851" w:type="dxa"/>
          </w:tcPr>
          <w:p w14:paraId="667AE0E2" w14:textId="1D546AA6" w:rsidR="00E8551B" w:rsidRPr="00E91145" w:rsidRDefault="00E8551B" w:rsidP="00E8551B">
            <w:pPr>
              <w:shd w:val="clear" w:color="auto" w:fill="FFFFFF" w:themeFill="background1"/>
              <w:spacing w:before="120"/>
              <w:jc w:val="center"/>
              <w:rPr>
                <w:b/>
                <w:bCs/>
                <w:sz w:val="22"/>
                <w:szCs w:val="22"/>
              </w:rPr>
            </w:pPr>
            <w:r w:rsidRPr="00E91145">
              <w:rPr>
                <w:b/>
                <w:bCs/>
                <w:sz w:val="22"/>
                <w:szCs w:val="22"/>
              </w:rPr>
              <w:t>43</w:t>
            </w:r>
          </w:p>
        </w:tc>
        <w:tc>
          <w:tcPr>
            <w:tcW w:w="9934" w:type="dxa"/>
            <w:gridSpan w:val="7"/>
            <w:tcBorders>
              <w:bottom w:val="single" w:sz="4" w:space="0" w:color="auto"/>
            </w:tcBorders>
          </w:tcPr>
          <w:p w14:paraId="7374CCC3" w14:textId="77777777" w:rsidR="00E8551B" w:rsidRPr="004B62DA" w:rsidRDefault="00E8551B" w:rsidP="00E8551B">
            <w:pPr>
              <w:pStyle w:val="ac"/>
              <w:rPr>
                <w:b/>
                <w:bCs/>
                <w:sz w:val="22"/>
                <w:szCs w:val="22"/>
                <w:lang w:val="ro-MD"/>
              </w:rPr>
            </w:pPr>
            <w:r w:rsidRPr="004B62DA">
              <w:rPr>
                <w:b/>
                <w:bCs/>
                <w:sz w:val="22"/>
                <w:szCs w:val="22"/>
                <w:lang w:val="es-ES" w:eastAsia="ru-RU"/>
              </w:rPr>
              <w:t xml:space="preserve">LOT. 43 </w:t>
            </w:r>
            <w:r w:rsidRPr="004B62DA">
              <w:rPr>
                <w:b/>
                <w:bCs/>
                <w:sz w:val="22"/>
                <w:szCs w:val="22"/>
                <w:lang w:val="en-US"/>
              </w:rPr>
              <w:t xml:space="preserve">LOT de medii  pentru determinarea Listeria monocytogenes. </w:t>
            </w:r>
          </w:p>
          <w:p w14:paraId="3D76C981" w14:textId="62E057D0" w:rsidR="00E8551B" w:rsidRPr="00A5468B" w:rsidRDefault="00E8551B" w:rsidP="00E8551B">
            <w:pPr>
              <w:pStyle w:val="ac"/>
              <w:rPr>
                <w:b/>
                <w:bCs/>
                <w:sz w:val="18"/>
                <w:szCs w:val="18"/>
              </w:rPr>
            </w:pPr>
            <w:r w:rsidRPr="004B62DA">
              <w:rPr>
                <w:b/>
                <w:bCs/>
                <w:sz w:val="22"/>
                <w:szCs w:val="22"/>
                <w:lang w:val="en-US"/>
              </w:rPr>
              <w:t>Se va achizitiona tot  impreuna de la acelasi producator.</w:t>
            </w:r>
          </w:p>
        </w:tc>
      </w:tr>
      <w:tr w:rsidR="00411D98" w:rsidRPr="00E91145" w14:paraId="40AF32A0" w14:textId="158590C6" w:rsidTr="00327C74">
        <w:trPr>
          <w:gridAfter w:val="1"/>
          <w:wAfter w:w="14" w:type="dxa"/>
          <w:trHeight w:val="4336"/>
        </w:trPr>
        <w:tc>
          <w:tcPr>
            <w:tcW w:w="851" w:type="dxa"/>
            <w:tcBorders>
              <w:right w:val="single" w:sz="4" w:space="0" w:color="auto"/>
            </w:tcBorders>
          </w:tcPr>
          <w:p w14:paraId="30080A3A" w14:textId="5746A856" w:rsidR="00411D98" w:rsidRPr="00E91145" w:rsidRDefault="00411D98" w:rsidP="00411D98">
            <w:pPr>
              <w:shd w:val="clear" w:color="auto" w:fill="FFFFFF" w:themeFill="background1"/>
              <w:spacing w:before="120"/>
              <w:jc w:val="center"/>
              <w:rPr>
                <w:b/>
                <w:bCs/>
                <w:sz w:val="22"/>
                <w:szCs w:val="22"/>
              </w:rPr>
            </w:pPr>
            <w:r w:rsidRPr="00E91145">
              <w:rPr>
                <w:b/>
                <w:bCs/>
                <w:sz w:val="22"/>
                <w:szCs w:val="22"/>
              </w:rPr>
              <w:t>43.1</w:t>
            </w:r>
          </w:p>
        </w:tc>
        <w:tc>
          <w:tcPr>
            <w:tcW w:w="1134" w:type="dxa"/>
            <w:tcBorders>
              <w:top w:val="single" w:sz="4" w:space="0" w:color="auto"/>
              <w:left w:val="single" w:sz="4" w:space="0" w:color="auto"/>
              <w:bottom w:val="single" w:sz="4" w:space="0" w:color="auto"/>
              <w:right w:val="single" w:sz="4" w:space="0" w:color="auto"/>
            </w:tcBorders>
          </w:tcPr>
          <w:p w14:paraId="3F7D3035" w14:textId="2FB60B80" w:rsidR="00411D98" w:rsidRPr="00A5468B" w:rsidRDefault="00411D98" w:rsidP="00411D98">
            <w:pPr>
              <w:pStyle w:val="ac"/>
              <w:rPr>
                <w:b/>
                <w:bCs/>
                <w:sz w:val="18"/>
                <w:szCs w:val="18"/>
                <w:lang w:val="es-ES" w:eastAsia="ru-RU"/>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tcPr>
          <w:p w14:paraId="22692673" w14:textId="6525F7B7" w:rsidR="00411D98" w:rsidRPr="00A5468B" w:rsidRDefault="00411D98" w:rsidP="00411D98">
            <w:pPr>
              <w:pStyle w:val="ac"/>
              <w:rPr>
                <w:sz w:val="18"/>
                <w:szCs w:val="18"/>
                <w:lang w:val="es-ES" w:eastAsia="ru-RU"/>
              </w:rPr>
            </w:pPr>
            <w:r w:rsidRPr="00A5468B">
              <w:rPr>
                <w:b/>
                <w:bCs/>
                <w:sz w:val="18"/>
                <w:szCs w:val="18"/>
                <w:lang w:val="es-ES" w:eastAsia="ru-RU"/>
              </w:rPr>
              <w:t xml:space="preserve">LOT. 43.1 </w:t>
            </w:r>
            <w:r w:rsidRPr="00A5468B">
              <w:rPr>
                <w:sz w:val="18"/>
                <w:szCs w:val="18"/>
                <w:lang w:val="en-US"/>
              </w:rPr>
              <w:t xml:space="preserve">Mediu semi FRAZER pentru selecția primară cu suplimente de la același producător : supliment selectiv pentru mediul </w:t>
            </w:r>
            <w:r w:rsidR="006F4C1C">
              <w:rPr>
                <w:sz w:val="18"/>
                <w:szCs w:val="18"/>
                <w:lang w:val="en-US"/>
              </w:rPr>
              <w:t xml:space="preserve">semi </w:t>
            </w:r>
            <w:r w:rsidRPr="00A5468B">
              <w:rPr>
                <w:sz w:val="18"/>
                <w:szCs w:val="18"/>
                <w:lang w:val="en-US"/>
              </w:rPr>
              <w:t>Frazer</w:t>
            </w:r>
            <w:r w:rsidR="00967B76" w:rsidRPr="00A5468B">
              <w:rPr>
                <w:sz w:val="18"/>
                <w:szCs w:val="18"/>
                <w:lang w:val="en-US"/>
              </w:rPr>
              <w:t xml:space="preserve"> </w:t>
            </w:r>
            <w:r w:rsidR="00967B76" w:rsidRPr="00A5468B">
              <w:rPr>
                <w:i/>
                <w:iCs/>
                <w:sz w:val="18"/>
                <w:szCs w:val="18"/>
                <w:lang w:val="en-US"/>
              </w:rPr>
              <w:t>(LÎPA)</w:t>
            </w:r>
          </w:p>
        </w:tc>
        <w:tc>
          <w:tcPr>
            <w:tcW w:w="992" w:type="dxa"/>
            <w:tcBorders>
              <w:top w:val="single" w:sz="4" w:space="0" w:color="auto"/>
              <w:left w:val="single" w:sz="4" w:space="0" w:color="auto"/>
              <w:bottom w:val="single" w:sz="4" w:space="0" w:color="auto"/>
              <w:right w:val="single" w:sz="4" w:space="0" w:color="auto"/>
            </w:tcBorders>
          </w:tcPr>
          <w:p w14:paraId="15CC0448" w14:textId="6F49942B" w:rsidR="00411D98" w:rsidRPr="00E91145" w:rsidRDefault="00411D98" w:rsidP="00411D98">
            <w:pPr>
              <w:pStyle w:val="ac"/>
              <w:rPr>
                <w:sz w:val="22"/>
                <w:szCs w:val="22"/>
                <w:lang w:val="es-ES" w:eastAsia="ru-RU"/>
              </w:rPr>
            </w:pPr>
            <w:r w:rsidRPr="00E91145">
              <w:rPr>
                <w:sz w:val="22"/>
                <w:szCs w:val="22"/>
                <w:lang w:val="es-ES" w:eastAsia="ru-RU"/>
              </w:rPr>
              <w:t>Kilogram</w:t>
            </w:r>
          </w:p>
        </w:tc>
        <w:tc>
          <w:tcPr>
            <w:tcW w:w="993" w:type="dxa"/>
            <w:tcBorders>
              <w:top w:val="single" w:sz="4" w:space="0" w:color="auto"/>
              <w:left w:val="single" w:sz="4" w:space="0" w:color="auto"/>
              <w:bottom w:val="single" w:sz="4" w:space="0" w:color="auto"/>
              <w:right w:val="single" w:sz="4" w:space="0" w:color="auto"/>
            </w:tcBorders>
          </w:tcPr>
          <w:p w14:paraId="7F54FB24" w14:textId="16DD92CF" w:rsidR="00411D98" w:rsidRPr="00E91145" w:rsidRDefault="00411D98" w:rsidP="00411D98">
            <w:pPr>
              <w:pStyle w:val="ac"/>
              <w:rPr>
                <w:b/>
                <w:bCs/>
                <w:sz w:val="22"/>
                <w:szCs w:val="22"/>
                <w:lang w:val="es-ES" w:eastAsia="ru-RU"/>
              </w:rPr>
            </w:pPr>
            <w:r w:rsidRPr="00E91145">
              <w:rPr>
                <w:bCs/>
                <w:sz w:val="22"/>
                <w:szCs w:val="22"/>
                <w:lang w:val="ro-MD"/>
              </w:rPr>
              <w:t>83</w:t>
            </w:r>
          </w:p>
        </w:tc>
        <w:tc>
          <w:tcPr>
            <w:tcW w:w="3827" w:type="dxa"/>
            <w:tcBorders>
              <w:top w:val="single" w:sz="4" w:space="0" w:color="auto"/>
              <w:left w:val="single" w:sz="4" w:space="0" w:color="auto"/>
              <w:bottom w:val="single" w:sz="4" w:space="0" w:color="auto"/>
              <w:right w:val="single" w:sz="4" w:space="0" w:color="auto"/>
            </w:tcBorders>
          </w:tcPr>
          <w:p w14:paraId="2DD5B35D" w14:textId="77777777" w:rsidR="00411D98" w:rsidRPr="00E91145" w:rsidRDefault="00411D98" w:rsidP="00411D9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peptonă</w:t>
            </w:r>
            <w:proofErr w:type="spellEnd"/>
            <w:r w:rsidRPr="00E91145">
              <w:rPr>
                <w:rFonts w:ascii="Times New Roman" w:hAnsi="Times New Roman"/>
                <w:sz w:val="22"/>
                <w:szCs w:val="22"/>
                <w:lang w:val="en-US"/>
              </w:rPr>
              <w:t xml:space="preserve"> de carne (</w:t>
            </w:r>
            <w:proofErr w:type="spellStart"/>
            <w:r w:rsidRPr="00E91145">
              <w:rPr>
                <w:rFonts w:ascii="Times New Roman" w:hAnsi="Times New Roman"/>
                <w:sz w:val="22"/>
                <w:szCs w:val="22"/>
                <w:lang w:val="en-US"/>
              </w:rPr>
              <w:t>tesut</w:t>
            </w:r>
            <w:proofErr w:type="spellEnd"/>
            <w:r w:rsidRPr="00E91145">
              <w:rPr>
                <w:rFonts w:ascii="Times New Roman" w:hAnsi="Times New Roman"/>
                <w:sz w:val="22"/>
                <w:szCs w:val="22"/>
                <w:lang w:val="en-US"/>
              </w:rPr>
              <w:t xml:space="preserve"> animal </w:t>
            </w:r>
            <w:proofErr w:type="spellStart"/>
            <w:r w:rsidRPr="00E91145">
              <w:rPr>
                <w:rFonts w:ascii="Times New Roman" w:hAnsi="Times New Roman"/>
                <w:sz w:val="22"/>
                <w:szCs w:val="22"/>
                <w:lang w:val="en-US"/>
              </w:rPr>
              <w:t>digerat</w:t>
            </w:r>
            <w:proofErr w:type="spellEnd"/>
            <w:r w:rsidRPr="00E91145">
              <w:rPr>
                <w:rFonts w:ascii="Times New Roman" w:hAnsi="Times New Roman"/>
                <w:sz w:val="22"/>
                <w:szCs w:val="22"/>
                <w:lang w:val="en-US"/>
              </w:rPr>
              <w:t xml:space="preserve"> peptic) 5,0g; </w:t>
            </w:r>
            <w:proofErr w:type="spellStart"/>
            <w:proofErr w:type="gramStart"/>
            <w:r w:rsidRPr="00E91145">
              <w:rPr>
                <w:rFonts w:ascii="Times New Roman" w:hAnsi="Times New Roman"/>
                <w:sz w:val="22"/>
                <w:szCs w:val="22"/>
                <w:lang w:val="en-US"/>
              </w:rPr>
              <w:t>tripton</w:t>
            </w:r>
            <w:proofErr w:type="spellEnd"/>
            <w:r w:rsidRPr="00E91145">
              <w:rPr>
                <w:rFonts w:ascii="Times New Roman" w:hAnsi="Times New Roman"/>
                <w:sz w:val="22"/>
                <w:szCs w:val="22"/>
                <w:lang w:val="en-US"/>
              </w:rPr>
              <w:t>[</w:t>
            </w:r>
            <w:proofErr w:type="gramEnd"/>
            <w:r w:rsidRPr="00E91145">
              <w:rPr>
                <w:rFonts w:ascii="Times New Roman" w:hAnsi="Times New Roman"/>
                <w:sz w:val="22"/>
                <w:szCs w:val="22"/>
                <w:lang w:val="en-US"/>
              </w:rPr>
              <w:t>(</w:t>
            </w:r>
            <w:proofErr w:type="spellStart"/>
            <w:r w:rsidRPr="00E91145">
              <w:rPr>
                <w:rFonts w:ascii="Times New Roman" w:hAnsi="Times New Roman"/>
                <w:sz w:val="22"/>
                <w:szCs w:val="22"/>
                <w:lang w:val="en-US"/>
              </w:rPr>
              <w:t>cazeină</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digerat</w:t>
            </w:r>
            <w:proofErr w:type="spellEnd"/>
            <w:r w:rsidRPr="00E91145">
              <w:rPr>
                <w:rFonts w:ascii="Times New Roman" w:hAnsi="Times New Roman"/>
                <w:sz w:val="22"/>
                <w:szCs w:val="22"/>
                <w:lang w:val="en-US"/>
              </w:rPr>
              <w:t xml:space="preserve"> peptic 5,0g, extract de </w:t>
            </w:r>
            <w:proofErr w:type="spellStart"/>
            <w:r w:rsidRPr="00E91145">
              <w:rPr>
                <w:rFonts w:ascii="Times New Roman" w:hAnsi="Times New Roman"/>
                <w:sz w:val="22"/>
                <w:szCs w:val="22"/>
                <w:lang w:val="en-US"/>
              </w:rPr>
              <w:t>drojdii</w:t>
            </w:r>
            <w:proofErr w:type="spellEnd"/>
            <w:r w:rsidRPr="00E91145">
              <w:rPr>
                <w:rFonts w:ascii="Times New Roman" w:hAnsi="Times New Roman"/>
                <w:sz w:val="22"/>
                <w:szCs w:val="22"/>
                <w:lang w:val="en-US"/>
              </w:rPr>
              <w:t xml:space="preserve"> 5,0g, </w:t>
            </w:r>
            <w:proofErr w:type="spellStart"/>
            <w:r w:rsidRPr="00E91145">
              <w:rPr>
                <w:rFonts w:ascii="Times New Roman" w:hAnsi="Times New Roman"/>
                <w:sz w:val="22"/>
                <w:szCs w:val="22"/>
                <w:lang w:val="en-US"/>
              </w:rPr>
              <w:t>clorură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20,0g, </w:t>
            </w:r>
            <w:proofErr w:type="spellStart"/>
            <w:r w:rsidRPr="00E91145">
              <w:rPr>
                <w:rFonts w:ascii="Times New Roman" w:hAnsi="Times New Roman"/>
                <w:sz w:val="22"/>
                <w:szCs w:val="22"/>
                <w:lang w:val="en-US"/>
              </w:rPr>
              <w:t>fosfat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disodic</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dihidrat</w:t>
            </w:r>
            <w:proofErr w:type="spellEnd"/>
            <w:r w:rsidRPr="00E91145">
              <w:rPr>
                <w:rFonts w:ascii="Times New Roman" w:hAnsi="Times New Roman"/>
                <w:sz w:val="22"/>
                <w:szCs w:val="22"/>
                <w:lang w:val="en-US"/>
              </w:rPr>
              <w:t xml:space="preserve"> 12,0g, </w:t>
            </w:r>
            <w:proofErr w:type="spellStart"/>
            <w:r w:rsidRPr="00E91145">
              <w:rPr>
                <w:rFonts w:ascii="Times New Roman" w:hAnsi="Times New Roman"/>
                <w:sz w:val="22"/>
                <w:szCs w:val="22"/>
                <w:lang w:val="en-US"/>
              </w:rPr>
              <w:t>fosfat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monopotasic</w:t>
            </w:r>
            <w:proofErr w:type="spellEnd"/>
            <w:r w:rsidRPr="00E91145">
              <w:rPr>
                <w:rFonts w:ascii="Times New Roman" w:hAnsi="Times New Roman"/>
                <w:sz w:val="22"/>
                <w:szCs w:val="22"/>
                <w:lang w:val="en-US"/>
              </w:rPr>
              <w:t xml:space="preserve"> 1,35g, </w:t>
            </w:r>
            <w:proofErr w:type="spellStart"/>
            <w:r w:rsidRPr="00E91145">
              <w:rPr>
                <w:rFonts w:ascii="Times New Roman" w:hAnsi="Times New Roman"/>
                <w:sz w:val="22"/>
                <w:szCs w:val="22"/>
                <w:lang w:val="en-US"/>
              </w:rPr>
              <w:t>esculina</w:t>
            </w:r>
            <w:proofErr w:type="spellEnd"/>
            <w:r w:rsidRPr="00E91145">
              <w:rPr>
                <w:rFonts w:ascii="Times New Roman" w:hAnsi="Times New Roman"/>
                <w:sz w:val="22"/>
                <w:szCs w:val="22"/>
                <w:lang w:val="en-US"/>
              </w:rPr>
              <w:t xml:space="preserve"> 1,0g </w:t>
            </w:r>
          </w:p>
          <w:p w14:paraId="7A4EC24F" w14:textId="77777777" w:rsidR="00411D98" w:rsidRPr="00E91145" w:rsidRDefault="00411D98" w:rsidP="00411D9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de max 500g  </w:t>
            </w:r>
          </w:p>
          <w:p w14:paraId="3A815480" w14:textId="77777777" w:rsidR="00411D98" w:rsidRPr="00E91145" w:rsidRDefault="00411D98" w:rsidP="00411D9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selectiv</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mediul</w:t>
            </w:r>
            <w:proofErr w:type="spellEnd"/>
            <w:r w:rsidRPr="00E91145">
              <w:rPr>
                <w:rFonts w:ascii="Times New Roman" w:hAnsi="Times New Roman"/>
                <w:sz w:val="22"/>
                <w:szCs w:val="22"/>
                <w:lang w:val="en-US"/>
              </w:rPr>
              <w:t xml:space="preserve"> Frazer </w:t>
            </w:r>
            <w:proofErr w:type="spellStart"/>
            <w:r w:rsidRPr="00E91145">
              <w:rPr>
                <w:rFonts w:ascii="Times New Roman" w:hAnsi="Times New Roman"/>
                <w:sz w:val="22"/>
                <w:szCs w:val="22"/>
                <w:lang w:val="en-US"/>
              </w:rPr>
              <w:t>Feric</w:t>
            </w:r>
            <w:proofErr w:type="spellEnd"/>
            <w:r w:rsidRPr="00E91145">
              <w:rPr>
                <w:rFonts w:ascii="Times New Roman" w:hAnsi="Times New Roman"/>
                <w:sz w:val="22"/>
                <w:szCs w:val="22"/>
                <w:lang w:val="en-US"/>
              </w:rPr>
              <w:t xml:space="preserve"> ammonium citrate 112,5mg, nalidixic acid 2,25 mg, acriflavine 2,8125 mg. </w:t>
            </w:r>
            <w:proofErr w:type="spellStart"/>
            <w:r w:rsidRPr="00E91145">
              <w:rPr>
                <w:rFonts w:ascii="Times New Roman" w:hAnsi="Times New Roman"/>
                <w:sz w:val="22"/>
                <w:szCs w:val="22"/>
                <w:lang w:val="en-US"/>
              </w:rPr>
              <w:t>Cutii</w:t>
            </w:r>
            <w:proofErr w:type="spellEnd"/>
            <w:r w:rsidRPr="00E91145">
              <w:rPr>
                <w:rFonts w:ascii="Times New Roman" w:hAnsi="Times New Roman"/>
                <w:sz w:val="22"/>
                <w:szCs w:val="22"/>
                <w:lang w:val="en-US"/>
              </w:rPr>
              <w:t xml:space="preserve"> a </w:t>
            </w:r>
            <w:proofErr w:type="spellStart"/>
            <w:r w:rsidRPr="00E91145">
              <w:rPr>
                <w:rFonts w:ascii="Times New Roman" w:hAnsi="Times New Roman"/>
                <w:sz w:val="22"/>
                <w:szCs w:val="22"/>
                <w:lang w:val="en-US"/>
              </w:rPr>
              <w:t>câte</w:t>
            </w:r>
            <w:proofErr w:type="spellEnd"/>
            <w:r w:rsidRPr="00E91145">
              <w:rPr>
                <w:rFonts w:ascii="Times New Roman" w:hAnsi="Times New Roman"/>
                <w:sz w:val="22"/>
                <w:szCs w:val="22"/>
                <w:lang w:val="en-US"/>
              </w:rPr>
              <w:t xml:space="preserve"> 10 </w:t>
            </w:r>
            <w:proofErr w:type="spellStart"/>
            <w:r w:rsidRPr="00E91145">
              <w:rPr>
                <w:rFonts w:ascii="Times New Roman" w:hAnsi="Times New Roman"/>
                <w:sz w:val="22"/>
                <w:szCs w:val="22"/>
                <w:lang w:val="en-US"/>
              </w:rPr>
              <w:t>flacoane</w:t>
            </w:r>
            <w:proofErr w:type="spellEnd"/>
            <w:r w:rsidRPr="00E91145">
              <w:rPr>
                <w:rFonts w:ascii="Times New Roman" w:hAnsi="Times New Roman"/>
                <w:sz w:val="22"/>
                <w:szCs w:val="22"/>
                <w:lang w:val="en-US"/>
              </w:rPr>
              <w:t>.</w:t>
            </w:r>
          </w:p>
          <w:p w14:paraId="0E937976" w14:textId="77777777" w:rsidR="00411D98" w:rsidRPr="00E91145" w:rsidRDefault="00411D98" w:rsidP="00411D98">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 NOTĂ: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trebuie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corespundă</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bază</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solicitată</w:t>
            </w:r>
            <w:proofErr w:type="spellEnd"/>
            <w:r w:rsidRPr="00E91145">
              <w:rPr>
                <w:rFonts w:ascii="Times New Roman" w:hAnsi="Times New Roman"/>
                <w:sz w:val="22"/>
                <w:szCs w:val="22"/>
                <w:lang w:val="en-US"/>
              </w:rPr>
              <w:t xml:space="preserve"> </w:t>
            </w:r>
          </w:p>
          <w:p w14:paraId="4AA757DE" w14:textId="77777777" w:rsidR="00411D98" w:rsidRPr="00E91145" w:rsidRDefault="00411D98" w:rsidP="00411D9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Prepararea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la 121 </w:t>
            </w:r>
            <w:r w:rsidRPr="00E91145">
              <w:rPr>
                <w:rFonts w:ascii="Times New Roman" w:hAnsi="Times New Roman"/>
                <w:sz w:val="22"/>
                <w:szCs w:val="22"/>
                <w:vertAlign w:val="superscript"/>
                <w:lang w:val="en-US"/>
              </w:rPr>
              <w:t>0</w:t>
            </w:r>
            <w:r w:rsidRPr="00E91145">
              <w:rPr>
                <w:rFonts w:ascii="Times New Roman" w:hAnsi="Times New Roman"/>
                <w:sz w:val="22"/>
                <w:szCs w:val="22"/>
                <w:lang w:val="en-US"/>
              </w:rPr>
              <w:t xml:space="preserve"> C 15 minute</w:t>
            </w:r>
          </w:p>
          <w:p w14:paraId="0153DAD0" w14:textId="703070F4" w:rsidR="00411D98" w:rsidRPr="00E91145" w:rsidRDefault="00411D98" w:rsidP="00E91145">
            <w:pPr>
              <w:pStyle w:val="ac"/>
              <w:rPr>
                <w:b/>
                <w:bCs/>
                <w:sz w:val="22"/>
                <w:szCs w:val="22"/>
                <w:lang w:val="es-ES" w:eastAsia="ru-RU"/>
              </w:rPr>
            </w:pPr>
            <w:r w:rsidRPr="00E91145">
              <w:rPr>
                <w:sz w:val="22"/>
                <w:szCs w:val="22"/>
                <w:lang w:val="en-US"/>
              </w:rPr>
              <w:t>Conditii de pastrare a  mediului de baza deshidratat 15-30 °C. Conditii de pastrare a suplimentelor:2-8 °C</w:t>
            </w:r>
          </w:p>
        </w:tc>
        <w:tc>
          <w:tcPr>
            <w:tcW w:w="1415" w:type="dxa"/>
            <w:tcBorders>
              <w:top w:val="single" w:sz="4" w:space="0" w:color="auto"/>
              <w:left w:val="single" w:sz="4" w:space="0" w:color="auto"/>
              <w:bottom w:val="single" w:sz="4" w:space="0" w:color="auto"/>
              <w:right w:val="single" w:sz="4" w:space="0" w:color="auto"/>
            </w:tcBorders>
          </w:tcPr>
          <w:p w14:paraId="400FB819" w14:textId="547B5D61" w:rsidR="00411D98" w:rsidRPr="00E91145" w:rsidRDefault="00411D98" w:rsidP="00411D98">
            <w:pPr>
              <w:pStyle w:val="ac"/>
              <w:rPr>
                <w:b/>
                <w:bCs/>
                <w:sz w:val="22"/>
                <w:szCs w:val="22"/>
                <w:lang w:val="es-ES" w:eastAsia="ru-RU"/>
              </w:rPr>
            </w:pPr>
            <w:r w:rsidRPr="00E91145">
              <w:rPr>
                <w:sz w:val="22"/>
                <w:szCs w:val="22"/>
                <w:lang w:val="en-US"/>
              </w:rPr>
              <w:t>315400</w:t>
            </w:r>
            <w:r w:rsidR="008B77B8" w:rsidRPr="00E91145">
              <w:rPr>
                <w:sz w:val="22"/>
                <w:szCs w:val="22"/>
                <w:lang w:val="en-US"/>
              </w:rPr>
              <w:t>,00</w:t>
            </w:r>
          </w:p>
        </w:tc>
      </w:tr>
      <w:tr w:rsidR="00411D98" w:rsidRPr="00E91145" w14:paraId="3C27C1CC" w14:textId="44FD619B" w:rsidTr="00327C74">
        <w:trPr>
          <w:gridAfter w:val="1"/>
          <w:wAfter w:w="14" w:type="dxa"/>
          <w:trHeight w:val="397"/>
        </w:trPr>
        <w:tc>
          <w:tcPr>
            <w:tcW w:w="851" w:type="dxa"/>
            <w:tcBorders>
              <w:right w:val="single" w:sz="4" w:space="0" w:color="auto"/>
            </w:tcBorders>
          </w:tcPr>
          <w:p w14:paraId="5FDCBC28" w14:textId="37CF1FE8" w:rsidR="00411D98" w:rsidRPr="00E91145" w:rsidRDefault="00411D98" w:rsidP="00411D98">
            <w:pPr>
              <w:shd w:val="clear" w:color="auto" w:fill="FFFFFF" w:themeFill="background1"/>
              <w:spacing w:before="120"/>
              <w:jc w:val="center"/>
              <w:rPr>
                <w:b/>
                <w:bCs/>
                <w:sz w:val="22"/>
                <w:szCs w:val="22"/>
              </w:rPr>
            </w:pPr>
            <w:r w:rsidRPr="00E91145">
              <w:rPr>
                <w:b/>
                <w:bCs/>
                <w:sz w:val="22"/>
                <w:szCs w:val="22"/>
              </w:rPr>
              <w:t>43.2</w:t>
            </w:r>
          </w:p>
        </w:tc>
        <w:tc>
          <w:tcPr>
            <w:tcW w:w="1134" w:type="dxa"/>
            <w:tcBorders>
              <w:top w:val="single" w:sz="4" w:space="0" w:color="auto"/>
              <w:left w:val="single" w:sz="4" w:space="0" w:color="auto"/>
              <w:bottom w:val="single" w:sz="4" w:space="0" w:color="auto"/>
              <w:right w:val="single" w:sz="4" w:space="0" w:color="auto"/>
            </w:tcBorders>
          </w:tcPr>
          <w:p w14:paraId="322B2499" w14:textId="75E40BFB" w:rsidR="00411D98" w:rsidRPr="00A5468B" w:rsidRDefault="00411D98" w:rsidP="00411D98">
            <w:pPr>
              <w:pStyle w:val="ac"/>
              <w:rPr>
                <w:b/>
                <w:bCs/>
                <w:sz w:val="18"/>
                <w:szCs w:val="18"/>
                <w:lang w:val="es-ES" w:eastAsia="ru-RU"/>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tcPr>
          <w:p w14:paraId="5A8AECE4" w14:textId="116D86CB" w:rsidR="00411D98" w:rsidRPr="00A5468B" w:rsidRDefault="00411D98" w:rsidP="00411D98">
            <w:pPr>
              <w:pStyle w:val="ac"/>
              <w:rPr>
                <w:sz w:val="18"/>
                <w:szCs w:val="18"/>
                <w:lang w:val="es-ES" w:eastAsia="ru-RU"/>
              </w:rPr>
            </w:pPr>
            <w:r w:rsidRPr="00A5468B">
              <w:rPr>
                <w:b/>
                <w:bCs/>
                <w:sz w:val="18"/>
                <w:szCs w:val="18"/>
                <w:lang w:val="es-ES" w:eastAsia="ru-RU"/>
              </w:rPr>
              <w:t xml:space="preserve">LOT. 43.2 </w:t>
            </w:r>
            <w:r w:rsidRPr="00A5468B">
              <w:rPr>
                <w:sz w:val="18"/>
                <w:szCs w:val="18"/>
                <w:lang w:val="en-US"/>
              </w:rPr>
              <w:t>Mediu FRAZER pentru selecția secundară  cu suplimente de la același producător : supliment selectiv pentru mediul Frazer</w:t>
            </w:r>
            <w:r w:rsidR="00967B76" w:rsidRPr="00A5468B">
              <w:rPr>
                <w:sz w:val="18"/>
                <w:szCs w:val="18"/>
                <w:lang w:val="en-US"/>
              </w:rPr>
              <w:t xml:space="preserve"> </w:t>
            </w:r>
            <w:r w:rsidR="00967B76" w:rsidRPr="00A5468B">
              <w:rPr>
                <w:i/>
                <w:iCs/>
                <w:sz w:val="18"/>
                <w:szCs w:val="18"/>
                <w:lang w:val="en-US"/>
              </w:rPr>
              <w:t>(LÎPA)</w:t>
            </w:r>
          </w:p>
        </w:tc>
        <w:tc>
          <w:tcPr>
            <w:tcW w:w="992" w:type="dxa"/>
            <w:tcBorders>
              <w:top w:val="single" w:sz="4" w:space="0" w:color="auto"/>
              <w:left w:val="single" w:sz="4" w:space="0" w:color="auto"/>
              <w:bottom w:val="single" w:sz="4" w:space="0" w:color="auto"/>
              <w:right w:val="single" w:sz="4" w:space="0" w:color="auto"/>
            </w:tcBorders>
          </w:tcPr>
          <w:p w14:paraId="2385ECB3" w14:textId="30BCCCC6" w:rsidR="00411D98" w:rsidRPr="00E91145" w:rsidRDefault="00411D98" w:rsidP="00411D98">
            <w:pPr>
              <w:pStyle w:val="ac"/>
              <w:rPr>
                <w:sz w:val="22"/>
                <w:szCs w:val="22"/>
                <w:lang w:val="es-ES" w:eastAsia="ru-RU"/>
              </w:rPr>
            </w:pPr>
            <w:r w:rsidRPr="00E91145">
              <w:rPr>
                <w:sz w:val="22"/>
                <w:szCs w:val="22"/>
              </w:rPr>
              <w:t>Kilogram</w:t>
            </w:r>
          </w:p>
        </w:tc>
        <w:tc>
          <w:tcPr>
            <w:tcW w:w="993" w:type="dxa"/>
          </w:tcPr>
          <w:p w14:paraId="4FC12AFC" w14:textId="20D8A356" w:rsidR="00411D98" w:rsidRPr="00E91145" w:rsidRDefault="00411D98" w:rsidP="00411D98">
            <w:pPr>
              <w:pStyle w:val="ac"/>
              <w:rPr>
                <w:b/>
                <w:bCs/>
                <w:sz w:val="22"/>
                <w:szCs w:val="22"/>
                <w:lang w:val="es-ES" w:eastAsia="ru-RU"/>
              </w:rPr>
            </w:pPr>
            <w:r w:rsidRPr="00E91145">
              <w:rPr>
                <w:bCs/>
                <w:sz w:val="22"/>
                <w:szCs w:val="22"/>
                <w:lang w:val="ro-MD"/>
              </w:rPr>
              <w:t>4</w:t>
            </w:r>
          </w:p>
        </w:tc>
        <w:tc>
          <w:tcPr>
            <w:tcW w:w="3827" w:type="dxa"/>
            <w:tcBorders>
              <w:top w:val="single" w:sz="4" w:space="0" w:color="auto"/>
              <w:left w:val="single" w:sz="4" w:space="0" w:color="auto"/>
              <w:bottom w:val="single" w:sz="4" w:space="0" w:color="auto"/>
              <w:right w:val="single" w:sz="4" w:space="0" w:color="auto"/>
            </w:tcBorders>
          </w:tcPr>
          <w:p w14:paraId="25BC6FEB" w14:textId="77777777" w:rsidR="00411D98" w:rsidRPr="00E91145" w:rsidRDefault="00411D98" w:rsidP="00411D98">
            <w:pPr>
              <w:rPr>
                <w:color w:val="000000"/>
                <w:sz w:val="22"/>
                <w:szCs w:val="22"/>
                <w:lang w:val="en-US"/>
              </w:rPr>
            </w:pPr>
            <w:r w:rsidRPr="00E91145">
              <w:rPr>
                <w:color w:val="000000"/>
                <w:sz w:val="22"/>
                <w:szCs w:val="22"/>
                <w:lang w:val="en-US"/>
              </w:rPr>
              <w:t>Compozitia: peptonă de carne (ţesut animal digerat peptic) 5,0g, triptonă (cazeină digerat peptic) 5,0g, extract de carne 5,0g, extract de drojdii 5,0g, clorură de sodiu 20,0g, fosfat disodic dihidrat 12,0g, fosfat monopotasic 1,35 g, esculina 1,0 g</w:t>
            </w:r>
          </w:p>
          <w:p w14:paraId="491E49D6" w14:textId="77777777" w:rsidR="00411D98" w:rsidRPr="00E91145" w:rsidRDefault="00411D98" w:rsidP="00411D98">
            <w:pPr>
              <w:rPr>
                <w:color w:val="000000"/>
                <w:sz w:val="22"/>
                <w:szCs w:val="22"/>
                <w:lang w:val="en-US"/>
              </w:rPr>
            </w:pPr>
            <w:r w:rsidRPr="00E91145">
              <w:rPr>
                <w:color w:val="000000"/>
                <w:sz w:val="22"/>
                <w:szCs w:val="22"/>
                <w:lang w:val="en-US"/>
              </w:rPr>
              <w:t>Borcan de max 500g</w:t>
            </w:r>
            <w:r w:rsidRPr="00E91145">
              <w:rPr>
                <w:color w:val="000000"/>
                <w:sz w:val="22"/>
                <w:szCs w:val="22"/>
                <w:lang w:val="en-US"/>
              </w:rPr>
              <w:br/>
              <w:t>Supliment selectiv pentru mediul Frazer</w:t>
            </w:r>
            <w:r w:rsidRPr="00E91145">
              <w:rPr>
                <w:color w:val="000000"/>
                <w:sz w:val="22"/>
                <w:szCs w:val="22"/>
                <w:lang w:val="en-US"/>
              </w:rPr>
              <w:br/>
              <w:t>Ferric ammonium citrate 250mg, nalidixic acid 10mg, acriflavine 12,5mg</w:t>
            </w:r>
            <w:r w:rsidRPr="00E91145">
              <w:rPr>
                <w:color w:val="000000"/>
                <w:sz w:val="22"/>
                <w:szCs w:val="22"/>
                <w:lang w:val="en-US"/>
              </w:rPr>
              <w:br/>
              <w:t>NOTA: Cantitatea de supliment trebuie sa corespunda cu cantitatea mediului baza</w:t>
            </w:r>
          </w:p>
          <w:p w14:paraId="2A036AD0" w14:textId="77777777" w:rsidR="00411D98" w:rsidRPr="00E91145" w:rsidRDefault="00411D98" w:rsidP="00411D98">
            <w:pPr>
              <w:rPr>
                <w:color w:val="000000"/>
                <w:sz w:val="22"/>
                <w:szCs w:val="22"/>
                <w:lang w:val="en-US"/>
              </w:rPr>
            </w:pPr>
            <w:r w:rsidRPr="00E91145">
              <w:rPr>
                <w:color w:val="000000"/>
                <w:sz w:val="22"/>
                <w:szCs w:val="22"/>
                <w:lang w:val="en-US"/>
              </w:rPr>
              <w:t xml:space="preserve">Sterilizarea in autoclav la 121 </w:t>
            </w:r>
            <w:r w:rsidRPr="00E91145">
              <w:rPr>
                <w:color w:val="000000"/>
                <w:sz w:val="22"/>
                <w:szCs w:val="22"/>
                <w:vertAlign w:val="superscript"/>
                <w:lang w:val="en-US"/>
              </w:rPr>
              <w:t>0</w:t>
            </w:r>
            <w:r w:rsidRPr="00E91145">
              <w:rPr>
                <w:color w:val="000000"/>
                <w:sz w:val="22"/>
                <w:szCs w:val="22"/>
                <w:lang w:val="en-US"/>
              </w:rPr>
              <w:t xml:space="preserve"> C 15 minute</w:t>
            </w:r>
          </w:p>
          <w:p w14:paraId="60257FC2" w14:textId="77777777" w:rsidR="00411D98" w:rsidRPr="00E91145" w:rsidRDefault="00411D98" w:rsidP="00411D98">
            <w:pPr>
              <w:rPr>
                <w:color w:val="000000"/>
                <w:sz w:val="22"/>
                <w:szCs w:val="22"/>
                <w:lang w:val="en-US"/>
              </w:rPr>
            </w:pPr>
            <w:r w:rsidRPr="00E91145">
              <w:rPr>
                <w:color w:val="000000"/>
                <w:sz w:val="22"/>
                <w:szCs w:val="22"/>
                <w:lang w:val="en-US"/>
              </w:rPr>
              <w:t>Conditii de pastrare a  mediului de baza deshidratat 15-30 °C</w:t>
            </w:r>
          </w:p>
          <w:p w14:paraId="1390A802" w14:textId="0D6A366E" w:rsidR="00411D98" w:rsidRPr="00E91145" w:rsidRDefault="00411D98" w:rsidP="00E91145">
            <w:pPr>
              <w:pStyle w:val="ac"/>
              <w:rPr>
                <w:sz w:val="22"/>
                <w:szCs w:val="22"/>
                <w:lang w:val="es-ES" w:eastAsia="ru-RU"/>
              </w:rPr>
            </w:pPr>
            <w:r w:rsidRPr="00E91145">
              <w:rPr>
                <w:color w:val="000000"/>
                <w:sz w:val="22"/>
                <w:szCs w:val="22"/>
                <w:lang w:val="en-US"/>
              </w:rPr>
              <w:t>Conditii de pastrare a suplimentelor:2-8 °C</w:t>
            </w:r>
          </w:p>
        </w:tc>
        <w:tc>
          <w:tcPr>
            <w:tcW w:w="1415" w:type="dxa"/>
          </w:tcPr>
          <w:p w14:paraId="47964935" w14:textId="1B7D0771" w:rsidR="00411D98" w:rsidRPr="00E91145" w:rsidRDefault="00411D98" w:rsidP="00411D98">
            <w:pPr>
              <w:pStyle w:val="ac"/>
              <w:rPr>
                <w:b/>
                <w:bCs/>
                <w:sz w:val="22"/>
                <w:szCs w:val="22"/>
                <w:lang w:val="es-ES" w:eastAsia="ru-RU"/>
              </w:rPr>
            </w:pPr>
            <w:r w:rsidRPr="00E91145">
              <w:rPr>
                <w:sz w:val="22"/>
                <w:szCs w:val="22"/>
                <w:lang w:val="en-US"/>
              </w:rPr>
              <w:t>9200</w:t>
            </w:r>
            <w:r w:rsidR="008B77B8" w:rsidRPr="00E91145">
              <w:rPr>
                <w:sz w:val="22"/>
                <w:szCs w:val="22"/>
                <w:lang w:val="en-US"/>
              </w:rPr>
              <w:t>,00</w:t>
            </w:r>
          </w:p>
        </w:tc>
      </w:tr>
      <w:tr w:rsidR="00411D98" w:rsidRPr="00E91145" w14:paraId="6B626D20" w14:textId="612848BA" w:rsidTr="00327C74">
        <w:trPr>
          <w:gridAfter w:val="1"/>
          <w:wAfter w:w="14" w:type="dxa"/>
          <w:trHeight w:val="397"/>
        </w:trPr>
        <w:tc>
          <w:tcPr>
            <w:tcW w:w="851" w:type="dxa"/>
            <w:tcBorders>
              <w:right w:val="single" w:sz="4" w:space="0" w:color="auto"/>
            </w:tcBorders>
          </w:tcPr>
          <w:p w14:paraId="15F3C4CF" w14:textId="148F8369" w:rsidR="00411D98" w:rsidRPr="00E91145" w:rsidRDefault="00411D98" w:rsidP="00411D98">
            <w:pPr>
              <w:shd w:val="clear" w:color="auto" w:fill="FFFFFF" w:themeFill="background1"/>
              <w:spacing w:before="120"/>
              <w:jc w:val="center"/>
              <w:rPr>
                <w:b/>
                <w:bCs/>
                <w:sz w:val="22"/>
                <w:szCs w:val="22"/>
              </w:rPr>
            </w:pPr>
            <w:r w:rsidRPr="00E91145">
              <w:rPr>
                <w:b/>
                <w:bCs/>
                <w:sz w:val="22"/>
                <w:szCs w:val="22"/>
              </w:rPr>
              <w:t>43.3</w:t>
            </w:r>
          </w:p>
        </w:tc>
        <w:tc>
          <w:tcPr>
            <w:tcW w:w="1134" w:type="dxa"/>
            <w:tcBorders>
              <w:top w:val="single" w:sz="4" w:space="0" w:color="auto"/>
              <w:left w:val="single" w:sz="4" w:space="0" w:color="auto"/>
              <w:bottom w:val="single" w:sz="4" w:space="0" w:color="auto"/>
              <w:right w:val="single" w:sz="4" w:space="0" w:color="auto"/>
            </w:tcBorders>
          </w:tcPr>
          <w:p w14:paraId="43D206FA" w14:textId="48AC9E42" w:rsidR="00411D98" w:rsidRPr="00A5468B" w:rsidRDefault="00411D98" w:rsidP="00411D98">
            <w:pPr>
              <w:pStyle w:val="ac"/>
              <w:rPr>
                <w:b/>
                <w:bCs/>
                <w:sz w:val="18"/>
                <w:szCs w:val="18"/>
                <w:lang w:val="es-ES" w:eastAsia="ru-RU"/>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tcPr>
          <w:p w14:paraId="7FD20E22" w14:textId="682E53E2" w:rsidR="00411D98" w:rsidRPr="00A5468B" w:rsidRDefault="00411D98" w:rsidP="00411D98">
            <w:pPr>
              <w:pStyle w:val="ac"/>
              <w:rPr>
                <w:sz w:val="18"/>
                <w:szCs w:val="18"/>
                <w:lang w:val="es-ES" w:eastAsia="ru-RU"/>
              </w:rPr>
            </w:pPr>
            <w:r w:rsidRPr="00A5468B">
              <w:rPr>
                <w:b/>
                <w:bCs/>
                <w:sz w:val="18"/>
                <w:szCs w:val="18"/>
                <w:lang w:val="es-ES" w:eastAsia="ru-RU"/>
              </w:rPr>
              <w:t xml:space="preserve">LOT. 43.3 </w:t>
            </w:r>
            <w:r w:rsidRPr="00A5468B">
              <w:rPr>
                <w:color w:val="000000"/>
                <w:sz w:val="18"/>
                <w:szCs w:val="18"/>
                <w:lang w:val="en-US"/>
              </w:rPr>
              <w:t>Agar Oxford de bază (Oxford agar) cu supliment de la același producător: supliment selectiv pentru Listeria cu formula de oxford</w:t>
            </w:r>
            <w:r w:rsidR="00967B76" w:rsidRPr="00A5468B">
              <w:rPr>
                <w:color w:val="000000"/>
                <w:sz w:val="18"/>
                <w:szCs w:val="18"/>
                <w:lang w:val="en-US"/>
              </w:rPr>
              <w:t xml:space="preserve"> </w:t>
            </w:r>
            <w:r w:rsidR="00967B76" w:rsidRPr="00A5468B">
              <w:rPr>
                <w:i/>
                <w:iCs/>
                <w:sz w:val="18"/>
                <w:szCs w:val="18"/>
                <w:lang w:val="en-US"/>
              </w:rPr>
              <w:t>(LÎPA)</w:t>
            </w:r>
          </w:p>
        </w:tc>
        <w:tc>
          <w:tcPr>
            <w:tcW w:w="992" w:type="dxa"/>
            <w:tcBorders>
              <w:top w:val="single" w:sz="4" w:space="0" w:color="auto"/>
              <w:left w:val="single" w:sz="4" w:space="0" w:color="auto"/>
              <w:bottom w:val="single" w:sz="4" w:space="0" w:color="auto"/>
              <w:right w:val="single" w:sz="4" w:space="0" w:color="auto"/>
            </w:tcBorders>
          </w:tcPr>
          <w:p w14:paraId="25A4D8DA" w14:textId="56088EA9" w:rsidR="00411D98" w:rsidRPr="00E91145" w:rsidRDefault="00411D98" w:rsidP="00411D98">
            <w:pPr>
              <w:pStyle w:val="ac"/>
              <w:rPr>
                <w:sz w:val="22"/>
                <w:szCs w:val="22"/>
                <w:lang w:val="es-ES" w:eastAsia="ru-RU"/>
              </w:rPr>
            </w:pPr>
            <w:r w:rsidRPr="00E91145">
              <w:rPr>
                <w:sz w:val="22"/>
                <w:szCs w:val="22"/>
              </w:rPr>
              <w:t>Kilogram</w:t>
            </w:r>
          </w:p>
        </w:tc>
        <w:tc>
          <w:tcPr>
            <w:tcW w:w="993" w:type="dxa"/>
          </w:tcPr>
          <w:p w14:paraId="16D267AA" w14:textId="31FED390" w:rsidR="00411D98" w:rsidRPr="00E91145" w:rsidRDefault="00411D98" w:rsidP="00411D98">
            <w:pPr>
              <w:pStyle w:val="ac"/>
              <w:rPr>
                <w:b/>
                <w:bCs/>
                <w:sz w:val="22"/>
                <w:szCs w:val="22"/>
                <w:lang w:val="es-ES" w:eastAsia="ru-RU"/>
              </w:rPr>
            </w:pPr>
            <w:r w:rsidRPr="00E91145">
              <w:rPr>
                <w:bCs/>
                <w:sz w:val="22"/>
                <w:szCs w:val="22"/>
                <w:lang w:val="ro-MD"/>
              </w:rPr>
              <w:t>10,5</w:t>
            </w:r>
          </w:p>
        </w:tc>
        <w:tc>
          <w:tcPr>
            <w:tcW w:w="3827" w:type="dxa"/>
            <w:tcBorders>
              <w:top w:val="single" w:sz="4" w:space="0" w:color="auto"/>
              <w:left w:val="single" w:sz="4" w:space="0" w:color="auto"/>
              <w:bottom w:val="single" w:sz="4" w:space="0" w:color="auto"/>
              <w:right w:val="single" w:sz="4" w:space="0" w:color="auto"/>
            </w:tcBorders>
          </w:tcPr>
          <w:p w14:paraId="552A22B8" w14:textId="77777777" w:rsidR="00411D98" w:rsidRPr="00E91145" w:rsidRDefault="00411D98" w:rsidP="00411D9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Columbia agar cu singe base 39g; Aesculin 1,0 g, </w:t>
            </w:r>
            <w:proofErr w:type="spellStart"/>
            <w:r w:rsidRPr="00E91145">
              <w:rPr>
                <w:rFonts w:ascii="Times New Roman" w:hAnsi="Times New Roman"/>
                <w:sz w:val="22"/>
                <w:szCs w:val="22"/>
                <w:lang w:val="en-US"/>
              </w:rPr>
              <w:t>Feric</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amoniu</w:t>
            </w:r>
            <w:proofErr w:type="spellEnd"/>
            <w:r w:rsidRPr="00E91145">
              <w:rPr>
                <w:rFonts w:ascii="Times New Roman" w:hAnsi="Times New Roman"/>
                <w:sz w:val="22"/>
                <w:szCs w:val="22"/>
                <w:lang w:val="en-US"/>
              </w:rPr>
              <w:t xml:space="preserve"> citrate 0,5g, </w:t>
            </w:r>
            <w:proofErr w:type="spellStart"/>
            <w:r w:rsidRPr="00E91145">
              <w:rPr>
                <w:rFonts w:ascii="Times New Roman" w:hAnsi="Times New Roman"/>
                <w:sz w:val="22"/>
                <w:szCs w:val="22"/>
                <w:lang w:val="en-US"/>
              </w:rPr>
              <w:t>Lithiu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hloride</w:t>
            </w:r>
            <w:proofErr w:type="spellEnd"/>
            <w:r w:rsidRPr="00E91145">
              <w:rPr>
                <w:rFonts w:ascii="Times New Roman" w:hAnsi="Times New Roman"/>
                <w:sz w:val="22"/>
                <w:szCs w:val="22"/>
                <w:lang w:val="en-US"/>
              </w:rPr>
              <w:t xml:space="preserve"> 15g.  </w:t>
            </w: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de max 500g</w:t>
            </w:r>
          </w:p>
          <w:p w14:paraId="4C82D12C" w14:textId="77777777" w:rsidR="00411D98" w:rsidRPr="00E91145" w:rsidRDefault="00411D98" w:rsidP="00411D9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selectiv</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Listeria cu formula de oxford: </w:t>
            </w:r>
            <w:proofErr w:type="spellStart"/>
            <w:r w:rsidRPr="00E91145">
              <w:rPr>
                <w:rFonts w:ascii="Times New Roman" w:hAnsi="Times New Roman"/>
                <w:sz w:val="22"/>
                <w:szCs w:val="22"/>
                <w:lang w:val="en-US"/>
              </w:rPr>
              <w:t>Cicloheximid</w:t>
            </w:r>
            <w:proofErr w:type="spellEnd"/>
            <w:r w:rsidRPr="00E91145">
              <w:rPr>
                <w:rFonts w:ascii="Times New Roman" w:hAnsi="Times New Roman"/>
                <w:sz w:val="22"/>
                <w:szCs w:val="22"/>
                <w:lang w:val="en-US"/>
              </w:rPr>
              <w:t xml:space="preserve"> 200,0mg, colistin sulfate 10mg, </w:t>
            </w:r>
            <w:proofErr w:type="spellStart"/>
            <w:r w:rsidRPr="00E91145">
              <w:rPr>
                <w:rFonts w:ascii="Times New Roman" w:hAnsi="Times New Roman"/>
                <w:sz w:val="22"/>
                <w:szCs w:val="22"/>
                <w:lang w:val="en-US"/>
              </w:rPr>
              <w:t>acriflavin</w:t>
            </w:r>
            <w:proofErr w:type="spellEnd"/>
            <w:r w:rsidRPr="00E91145">
              <w:rPr>
                <w:rFonts w:ascii="Times New Roman" w:hAnsi="Times New Roman"/>
                <w:sz w:val="22"/>
                <w:szCs w:val="22"/>
                <w:lang w:val="en-US"/>
              </w:rPr>
              <w:t xml:space="preserve"> 2,5mg, cefotetan 1,0mg, </w:t>
            </w:r>
            <w:proofErr w:type="spellStart"/>
            <w:r w:rsidRPr="00E91145">
              <w:rPr>
                <w:rFonts w:ascii="Times New Roman" w:hAnsi="Times New Roman"/>
                <w:sz w:val="22"/>
                <w:szCs w:val="22"/>
                <w:lang w:val="en-US"/>
              </w:rPr>
              <w:t>fosfomicin</w:t>
            </w:r>
            <w:proofErr w:type="spellEnd"/>
            <w:r w:rsidRPr="00E91145">
              <w:rPr>
                <w:rFonts w:ascii="Times New Roman" w:hAnsi="Times New Roman"/>
                <w:sz w:val="22"/>
                <w:szCs w:val="22"/>
                <w:lang w:val="en-US"/>
              </w:rPr>
              <w:t xml:space="preserve"> 5mg. </w:t>
            </w:r>
          </w:p>
          <w:p w14:paraId="519F6724" w14:textId="77777777" w:rsidR="00411D98" w:rsidRPr="00E91145" w:rsidRDefault="00411D98" w:rsidP="00411D98">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NOTA: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trebuie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corespunda</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solicitata</w:t>
            </w:r>
            <w:proofErr w:type="spellEnd"/>
            <w:r w:rsidRPr="00E91145">
              <w:rPr>
                <w:rFonts w:ascii="Times New Roman" w:hAnsi="Times New Roman"/>
                <w:sz w:val="22"/>
                <w:szCs w:val="22"/>
                <w:lang w:val="en-US"/>
              </w:rPr>
              <w:t>.</w:t>
            </w:r>
          </w:p>
          <w:p w14:paraId="6B44A7F7" w14:textId="77777777" w:rsidR="00411D98" w:rsidRPr="00E91145" w:rsidRDefault="00411D98" w:rsidP="00411D9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Sterilizarea</w:t>
            </w:r>
            <w:proofErr w:type="spellEnd"/>
            <w:r w:rsidRPr="00E91145">
              <w:rPr>
                <w:rFonts w:ascii="Times New Roman" w:hAnsi="Times New Roman"/>
                <w:sz w:val="22"/>
                <w:szCs w:val="22"/>
                <w:lang w:val="en-US"/>
              </w:rPr>
              <w:t xml:space="preserve"> in </w:t>
            </w:r>
            <w:proofErr w:type="spellStart"/>
            <w:r w:rsidRPr="00E91145">
              <w:rPr>
                <w:rFonts w:ascii="Times New Roman" w:hAnsi="Times New Roman"/>
                <w:sz w:val="22"/>
                <w:szCs w:val="22"/>
                <w:lang w:val="en-US"/>
              </w:rPr>
              <w:t>autoclav</w:t>
            </w:r>
            <w:proofErr w:type="spellEnd"/>
            <w:r w:rsidRPr="00E91145">
              <w:rPr>
                <w:rFonts w:ascii="Times New Roman" w:hAnsi="Times New Roman"/>
                <w:sz w:val="22"/>
                <w:szCs w:val="22"/>
                <w:lang w:val="en-US"/>
              </w:rPr>
              <w:t xml:space="preserve"> la 121 </w:t>
            </w:r>
            <w:r w:rsidRPr="00E91145">
              <w:rPr>
                <w:rFonts w:ascii="Times New Roman" w:hAnsi="Times New Roman"/>
                <w:sz w:val="22"/>
                <w:szCs w:val="22"/>
                <w:vertAlign w:val="superscript"/>
                <w:lang w:val="en-US"/>
              </w:rPr>
              <w:t xml:space="preserve">0 </w:t>
            </w:r>
            <w:r w:rsidRPr="00E91145">
              <w:rPr>
                <w:rFonts w:ascii="Times New Roman" w:hAnsi="Times New Roman"/>
                <w:sz w:val="22"/>
                <w:szCs w:val="22"/>
                <w:lang w:val="en-US"/>
              </w:rPr>
              <w:t>C 15 minute</w:t>
            </w:r>
          </w:p>
          <w:p w14:paraId="43ECB168" w14:textId="77777777" w:rsidR="00411D98" w:rsidRPr="00E91145" w:rsidRDefault="00411D98" w:rsidP="00411D9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p w14:paraId="649093D8" w14:textId="6A5EB43A" w:rsidR="00411D98" w:rsidRPr="00E91145" w:rsidRDefault="00411D98" w:rsidP="00411D98">
            <w:pPr>
              <w:pStyle w:val="ac"/>
              <w:rPr>
                <w:b/>
                <w:bCs/>
                <w:sz w:val="22"/>
                <w:szCs w:val="22"/>
                <w:lang w:val="es-ES" w:eastAsia="ru-RU"/>
              </w:rPr>
            </w:pPr>
            <w:r w:rsidRPr="00E91145">
              <w:rPr>
                <w:sz w:val="22"/>
                <w:szCs w:val="22"/>
                <w:lang w:val="en-US"/>
              </w:rPr>
              <w:t>Conditii de pastrare a suplimentelor:2-8 °C</w:t>
            </w:r>
          </w:p>
        </w:tc>
        <w:tc>
          <w:tcPr>
            <w:tcW w:w="1415" w:type="dxa"/>
          </w:tcPr>
          <w:p w14:paraId="617AFD81" w14:textId="6E240720" w:rsidR="00411D98" w:rsidRPr="00E91145" w:rsidRDefault="00411D98" w:rsidP="00411D98">
            <w:pPr>
              <w:pStyle w:val="ac"/>
              <w:rPr>
                <w:b/>
                <w:bCs/>
                <w:sz w:val="22"/>
                <w:szCs w:val="22"/>
                <w:lang w:val="es-ES" w:eastAsia="ru-RU"/>
              </w:rPr>
            </w:pPr>
            <w:r w:rsidRPr="00E91145">
              <w:rPr>
                <w:sz w:val="22"/>
                <w:szCs w:val="22"/>
                <w:lang w:val="en-US"/>
              </w:rPr>
              <w:t>67200</w:t>
            </w:r>
            <w:r w:rsidR="008B77B8" w:rsidRPr="00E91145">
              <w:rPr>
                <w:sz w:val="22"/>
                <w:szCs w:val="22"/>
                <w:lang w:val="en-US"/>
              </w:rPr>
              <w:t>,00</w:t>
            </w:r>
          </w:p>
        </w:tc>
      </w:tr>
      <w:tr w:rsidR="00411D98" w:rsidRPr="00E91145" w14:paraId="2F976D74" w14:textId="63304339" w:rsidTr="00327C74">
        <w:trPr>
          <w:gridAfter w:val="1"/>
          <w:wAfter w:w="14" w:type="dxa"/>
          <w:trHeight w:val="397"/>
        </w:trPr>
        <w:tc>
          <w:tcPr>
            <w:tcW w:w="851" w:type="dxa"/>
            <w:tcBorders>
              <w:right w:val="single" w:sz="4" w:space="0" w:color="auto"/>
            </w:tcBorders>
          </w:tcPr>
          <w:p w14:paraId="3A014954" w14:textId="31066831" w:rsidR="00411D98" w:rsidRPr="00E91145" w:rsidRDefault="00411D98" w:rsidP="00411D98">
            <w:pPr>
              <w:shd w:val="clear" w:color="auto" w:fill="FFFFFF" w:themeFill="background1"/>
              <w:spacing w:before="120"/>
              <w:jc w:val="center"/>
              <w:rPr>
                <w:b/>
                <w:bCs/>
                <w:sz w:val="22"/>
                <w:szCs w:val="22"/>
              </w:rPr>
            </w:pPr>
            <w:r w:rsidRPr="00E91145">
              <w:rPr>
                <w:b/>
                <w:bCs/>
                <w:sz w:val="22"/>
                <w:szCs w:val="22"/>
              </w:rPr>
              <w:t>43.4</w:t>
            </w:r>
          </w:p>
        </w:tc>
        <w:tc>
          <w:tcPr>
            <w:tcW w:w="1134" w:type="dxa"/>
            <w:tcBorders>
              <w:top w:val="single" w:sz="4" w:space="0" w:color="auto"/>
              <w:left w:val="single" w:sz="4" w:space="0" w:color="auto"/>
              <w:bottom w:val="single" w:sz="4" w:space="0" w:color="auto"/>
              <w:right w:val="single" w:sz="4" w:space="0" w:color="auto"/>
            </w:tcBorders>
          </w:tcPr>
          <w:p w14:paraId="5E66FA26" w14:textId="21403068" w:rsidR="00411D98" w:rsidRPr="00A5468B" w:rsidRDefault="00411D98" w:rsidP="00411D98">
            <w:pPr>
              <w:pStyle w:val="ac"/>
              <w:rPr>
                <w:b/>
                <w:bCs/>
                <w:sz w:val="18"/>
                <w:szCs w:val="18"/>
                <w:lang w:val="es-ES" w:eastAsia="ru-RU"/>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tcPr>
          <w:p w14:paraId="5CBAEC50" w14:textId="0979FE7E" w:rsidR="00411D98" w:rsidRPr="00A5468B" w:rsidRDefault="00411D98" w:rsidP="00411D98">
            <w:pPr>
              <w:pStyle w:val="ac"/>
              <w:rPr>
                <w:sz w:val="18"/>
                <w:szCs w:val="18"/>
                <w:lang w:val="es-ES" w:eastAsia="ru-RU"/>
              </w:rPr>
            </w:pPr>
            <w:r w:rsidRPr="00A5468B">
              <w:rPr>
                <w:b/>
                <w:bCs/>
                <w:sz w:val="18"/>
                <w:szCs w:val="18"/>
                <w:lang w:val="es-ES" w:eastAsia="ru-RU"/>
              </w:rPr>
              <w:t xml:space="preserve">LOT. 43.4 </w:t>
            </w:r>
            <w:r w:rsidR="006F4C1C" w:rsidRPr="00A5468B">
              <w:rPr>
                <w:color w:val="000000"/>
                <w:sz w:val="18"/>
                <w:szCs w:val="18"/>
                <w:lang w:val="en-US"/>
              </w:rPr>
              <w:t>Agar ALOA mediu de bază  cu supliment de la același producător:</w:t>
            </w:r>
            <w:r w:rsidR="006F4C1C" w:rsidRPr="00A5468B">
              <w:rPr>
                <w:i/>
                <w:iCs/>
                <w:color w:val="000000"/>
                <w:sz w:val="18"/>
                <w:szCs w:val="18"/>
                <w:lang w:val="en-US"/>
              </w:rPr>
              <w:t xml:space="preserve"> supliment </w:t>
            </w:r>
            <w:r w:rsidR="006F4C1C" w:rsidRPr="006F4C1C">
              <w:rPr>
                <w:i/>
                <w:iCs/>
                <w:sz w:val="18"/>
                <w:szCs w:val="18"/>
                <w:lang w:val="en-US"/>
              </w:rPr>
              <w:t>selectiv de  (ISO) + supliment diferențial  (ISO) (LÎPA)</w:t>
            </w:r>
          </w:p>
        </w:tc>
        <w:tc>
          <w:tcPr>
            <w:tcW w:w="992" w:type="dxa"/>
            <w:tcBorders>
              <w:top w:val="single" w:sz="4" w:space="0" w:color="auto"/>
              <w:left w:val="single" w:sz="4" w:space="0" w:color="auto"/>
              <w:bottom w:val="single" w:sz="4" w:space="0" w:color="auto"/>
              <w:right w:val="single" w:sz="4" w:space="0" w:color="auto"/>
            </w:tcBorders>
          </w:tcPr>
          <w:p w14:paraId="7EAB37A4" w14:textId="5A3838F8" w:rsidR="00411D98" w:rsidRPr="00E91145" w:rsidRDefault="00411D98" w:rsidP="00411D98">
            <w:pPr>
              <w:pStyle w:val="ac"/>
              <w:rPr>
                <w:sz w:val="22"/>
                <w:szCs w:val="22"/>
                <w:lang w:val="es-ES" w:eastAsia="ru-RU"/>
              </w:rPr>
            </w:pPr>
            <w:r w:rsidRPr="00E91145">
              <w:rPr>
                <w:sz w:val="22"/>
                <w:szCs w:val="22"/>
                <w:lang w:val="es-ES" w:eastAsia="ru-RU"/>
              </w:rPr>
              <w:t>Kilogram</w:t>
            </w:r>
          </w:p>
        </w:tc>
        <w:tc>
          <w:tcPr>
            <w:tcW w:w="993" w:type="dxa"/>
            <w:tcBorders>
              <w:top w:val="single" w:sz="4" w:space="0" w:color="auto"/>
              <w:left w:val="single" w:sz="4" w:space="0" w:color="auto"/>
              <w:bottom w:val="single" w:sz="4" w:space="0" w:color="auto"/>
              <w:right w:val="single" w:sz="4" w:space="0" w:color="auto"/>
            </w:tcBorders>
          </w:tcPr>
          <w:p w14:paraId="349C0871" w14:textId="238E74E0" w:rsidR="00411D98" w:rsidRPr="00E91145" w:rsidRDefault="00411D98" w:rsidP="00411D98">
            <w:pPr>
              <w:pStyle w:val="ac"/>
              <w:rPr>
                <w:b/>
                <w:bCs/>
                <w:sz w:val="22"/>
                <w:szCs w:val="22"/>
                <w:lang w:val="es-ES" w:eastAsia="ru-RU"/>
              </w:rPr>
            </w:pPr>
            <w:r w:rsidRPr="00E91145">
              <w:rPr>
                <w:bCs/>
                <w:sz w:val="22"/>
                <w:szCs w:val="22"/>
                <w:lang w:val="ro-MD"/>
              </w:rPr>
              <w:t>19,5</w:t>
            </w:r>
          </w:p>
        </w:tc>
        <w:tc>
          <w:tcPr>
            <w:tcW w:w="3827" w:type="dxa"/>
            <w:tcBorders>
              <w:top w:val="single" w:sz="4" w:space="0" w:color="auto"/>
              <w:left w:val="single" w:sz="4" w:space="0" w:color="auto"/>
              <w:bottom w:val="single" w:sz="4" w:space="0" w:color="auto"/>
              <w:right w:val="single" w:sz="4" w:space="0" w:color="auto"/>
            </w:tcBorders>
          </w:tcPr>
          <w:p w14:paraId="21D9AAD1" w14:textId="77777777" w:rsidR="00411D98" w:rsidRPr="00E91145" w:rsidRDefault="00411D98" w:rsidP="00411D9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digest </w:t>
            </w:r>
            <w:proofErr w:type="spellStart"/>
            <w:r w:rsidRPr="00E91145">
              <w:rPr>
                <w:rFonts w:ascii="Times New Roman" w:hAnsi="Times New Roman"/>
                <w:sz w:val="22"/>
                <w:szCs w:val="22"/>
                <w:lang w:val="en-US"/>
              </w:rPr>
              <w:t>enzimatic</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ţesuturi</w:t>
            </w:r>
            <w:proofErr w:type="spellEnd"/>
            <w:r w:rsidRPr="00E91145">
              <w:rPr>
                <w:rFonts w:ascii="Times New Roman" w:hAnsi="Times New Roman"/>
                <w:sz w:val="22"/>
                <w:szCs w:val="22"/>
                <w:lang w:val="en-US"/>
              </w:rPr>
              <w:t xml:space="preserve"> animale18,0g, digest </w:t>
            </w:r>
            <w:proofErr w:type="spellStart"/>
            <w:r w:rsidRPr="00E91145">
              <w:rPr>
                <w:rFonts w:ascii="Times New Roman" w:hAnsi="Times New Roman"/>
                <w:sz w:val="22"/>
                <w:szCs w:val="22"/>
                <w:lang w:val="en-US"/>
              </w:rPr>
              <w:t>enzimatic</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caseină</w:t>
            </w:r>
            <w:proofErr w:type="spellEnd"/>
            <w:r w:rsidRPr="00E91145">
              <w:rPr>
                <w:rFonts w:ascii="Times New Roman" w:hAnsi="Times New Roman"/>
                <w:sz w:val="22"/>
                <w:szCs w:val="22"/>
                <w:lang w:val="en-US"/>
              </w:rPr>
              <w:t xml:space="preserve"> 6,0g, extract de </w:t>
            </w:r>
            <w:proofErr w:type="spellStart"/>
            <w:r w:rsidRPr="00E91145">
              <w:rPr>
                <w:rFonts w:ascii="Times New Roman" w:hAnsi="Times New Roman"/>
                <w:sz w:val="22"/>
                <w:szCs w:val="22"/>
                <w:lang w:val="en-US"/>
              </w:rPr>
              <w:t>drojdii</w:t>
            </w:r>
            <w:proofErr w:type="spellEnd"/>
            <w:r w:rsidRPr="00E91145">
              <w:rPr>
                <w:rFonts w:ascii="Times New Roman" w:hAnsi="Times New Roman"/>
                <w:sz w:val="22"/>
                <w:szCs w:val="22"/>
                <w:lang w:val="en-US"/>
              </w:rPr>
              <w:t xml:space="preserve"> 10,0g, </w:t>
            </w:r>
            <w:proofErr w:type="spellStart"/>
            <w:r w:rsidRPr="00E91145">
              <w:rPr>
                <w:rFonts w:ascii="Times New Roman" w:hAnsi="Times New Roman"/>
                <w:sz w:val="22"/>
                <w:szCs w:val="22"/>
                <w:lang w:val="en-US"/>
              </w:rPr>
              <w:t>piruvat</w:t>
            </w:r>
            <w:proofErr w:type="spellEnd"/>
            <w:r w:rsidRPr="00E91145">
              <w:rPr>
                <w:rFonts w:ascii="Times New Roman" w:hAnsi="Times New Roman"/>
                <w:sz w:val="22"/>
                <w:szCs w:val="22"/>
                <w:lang w:val="en-US"/>
              </w:rPr>
              <w:t xml:space="preserve"> de </w:t>
            </w:r>
            <w:proofErr w:type="spellStart"/>
            <w:proofErr w:type="gram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2</w:t>
            </w:r>
            <w:proofErr w:type="gramEnd"/>
            <w:r w:rsidRPr="00E91145">
              <w:rPr>
                <w:rFonts w:ascii="Times New Roman" w:hAnsi="Times New Roman"/>
                <w:sz w:val="22"/>
                <w:szCs w:val="22"/>
                <w:lang w:val="en-US"/>
              </w:rPr>
              <w:t xml:space="preserve">,0g, </w:t>
            </w:r>
            <w:proofErr w:type="spellStart"/>
            <w:r w:rsidRPr="00E91145">
              <w:rPr>
                <w:rFonts w:ascii="Times New Roman" w:hAnsi="Times New Roman"/>
                <w:sz w:val="22"/>
                <w:szCs w:val="22"/>
                <w:lang w:val="en-US"/>
              </w:rPr>
              <w:t>glucoză</w:t>
            </w:r>
            <w:proofErr w:type="spellEnd"/>
            <w:r w:rsidRPr="00E91145">
              <w:rPr>
                <w:rFonts w:ascii="Times New Roman" w:hAnsi="Times New Roman"/>
                <w:sz w:val="22"/>
                <w:szCs w:val="22"/>
                <w:lang w:val="en-US"/>
              </w:rPr>
              <w:t xml:space="preserve"> 2,0g, magnesium </w:t>
            </w:r>
            <w:proofErr w:type="spellStart"/>
            <w:r w:rsidRPr="00E91145">
              <w:rPr>
                <w:rFonts w:ascii="Times New Roman" w:hAnsi="Times New Roman"/>
                <w:sz w:val="22"/>
                <w:szCs w:val="22"/>
                <w:lang w:val="en-US"/>
              </w:rPr>
              <w:t>glicerofosfat</w:t>
            </w:r>
            <w:proofErr w:type="spellEnd"/>
            <w:r w:rsidRPr="00E91145">
              <w:rPr>
                <w:rFonts w:ascii="Times New Roman" w:hAnsi="Times New Roman"/>
                <w:sz w:val="22"/>
                <w:szCs w:val="22"/>
                <w:lang w:val="en-US"/>
              </w:rPr>
              <w:t xml:space="preserve"> 1,0g, magnesium </w:t>
            </w:r>
            <w:proofErr w:type="spellStart"/>
            <w:r w:rsidRPr="00E91145">
              <w:rPr>
                <w:rFonts w:ascii="Times New Roman" w:hAnsi="Times New Roman"/>
                <w:sz w:val="22"/>
                <w:szCs w:val="22"/>
                <w:lang w:val="en-US"/>
              </w:rPr>
              <w:t>sulfat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dihidratat</w:t>
            </w:r>
            <w:proofErr w:type="spellEnd"/>
            <w:r w:rsidRPr="00E91145">
              <w:rPr>
                <w:rFonts w:ascii="Times New Roman" w:hAnsi="Times New Roman"/>
                <w:sz w:val="22"/>
                <w:szCs w:val="22"/>
                <w:lang w:val="en-US"/>
              </w:rPr>
              <w:t xml:space="preserve">) 0,5g, </w:t>
            </w:r>
            <w:proofErr w:type="spellStart"/>
            <w:r w:rsidRPr="00E91145">
              <w:rPr>
                <w:rFonts w:ascii="Times New Roman" w:hAnsi="Times New Roman"/>
                <w:sz w:val="22"/>
                <w:szCs w:val="22"/>
                <w:lang w:val="en-US"/>
              </w:rPr>
              <w:t>clorură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5,0g, </w:t>
            </w:r>
            <w:proofErr w:type="spellStart"/>
            <w:r w:rsidRPr="00E91145">
              <w:rPr>
                <w:rFonts w:ascii="Times New Roman" w:hAnsi="Times New Roman"/>
                <w:sz w:val="22"/>
                <w:szCs w:val="22"/>
                <w:lang w:val="en-US"/>
              </w:rPr>
              <w:t>clorură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litiu</w:t>
            </w:r>
            <w:proofErr w:type="spellEnd"/>
            <w:r w:rsidRPr="00E91145">
              <w:rPr>
                <w:rFonts w:ascii="Times New Roman" w:hAnsi="Times New Roman"/>
                <w:sz w:val="22"/>
                <w:szCs w:val="22"/>
                <w:lang w:val="en-US"/>
              </w:rPr>
              <w:t xml:space="preserve"> 10g, </w:t>
            </w:r>
            <w:proofErr w:type="spellStart"/>
            <w:r w:rsidRPr="00E91145">
              <w:rPr>
                <w:rFonts w:ascii="Times New Roman" w:hAnsi="Times New Roman"/>
                <w:sz w:val="22"/>
                <w:szCs w:val="22"/>
                <w:lang w:val="en-US"/>
              </w:rPr>
              <w:t>fosfat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disodic</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dihidrat</w:t>
            </w:r>
            <w:proofErr w:type="spellEnd"/>
            <w:r w:rsidRPr="00E91145">
              <w:rPr>
                <w:rFonts w:ascii="Times New Roman" w:hAnsi="Times New Roman"/>
                <w:sz w:val="22"/>
                <w:szCs w:val="22"/>
                <w:lang w:val="en-US"/>
              </w:rPr>
              <w:t xml:space="preserve"> 12 g, 5-bromo-4clor-3-indolil-β-D-</w:t>
            </w:r>
            <w:proofErr w:type="spellStart"/>
            <w:r w:rsidRPr="00E91145">
              <w:rPr>
                <w:rFonts w:ascii="Times New Roman" w:hAnsi="Times New Roman"/>
                <w:sz w:val="22"/>
                <w:szCs w:val="22"/>
                <w:lang w:val="en-US"/>
              </w:rPr>
              <w:t>glucopiranosid</w:t>
            </w:r>
            <w:proofErr w:type="spellEnd"/>
            <w:r w:rsidRPr="00E91145">
              <w:rPr>
                <w:rFonts w:ascii="Times New Roman" w:hAnsi="Times New Roman"/>
                <w:sz w:val="22"/>
                <w:szCs w:val="22"/>
                <w:lang w:val="en-US"/>
              </w:rPr>
              <w:t xml:space="preserve"> 0,05 g, agar 12-18 g. </w:t>
            </w: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de max 500g</w:t>
            </w:r>
          </w:p>
          <w:p w14:paraId="367AE932" w14:textId="77777777" w:rsidR="00411D98" w:rsidRPr="00E91145" w:rsidRDefault="00411D98" w:rsidP="00411D9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selectiv</w:t>
            </w:r>
            <w:proofErr w:type="spellEnd"/>
            <w:r w:rsidRPr="00E91145">
              <w:rPr>
                <w:rFonts w:ascii="Times New Roman" w:hAnsi="Times New Roman"/>
                <w:sz w:val="22"/>
                <w:szCs w:val="22"/>
                <w:lang w:val="en-US"/>
              </w:rPr>
              <w:t xml:space="preserve"> de OCLA (ISO</w:t>
            </w:r>
            <w:proofErr w:type="gramStart"/>
            <w:r w:rsidRPr="00E91145">
              <w:rPr>
                <w:rFonts w:ascii="Times New Roman" w:hAnsi="Times New Roman"/>
                <w:sz w:val="22"/>
                <w:szCs w:val="22"/>
                <w:lang w:val="en-US"/>
              </w:rPr>
              <w:t>) :</w:t>
            </w:r>
            <w:proofErr w:type="gramEnd"/>
            <w:r w:rsidRPr="00E91145">
              <w:rPr>
                <w:rFonts w:ascii="Times New Roman" w:hAnsi="Times New Roman"/>
                <w:sz w:val="22"/>
                <w:szCs w:val="22"/>
                <w:lang w:val="en-US"/>
              </w:rPr>
              <w:t xml:space="preserve"> Nalidixic acid 10mg, </w:t>
            </w:r>
            <w:proofErr w:type="spellStart"/>
            <w:r w:rsidRPr="00E91145">
              <w:rPr>
                <w:rFonts w:ascii="Times New Roman" w:hAnsi="Times New Roman"/>
                <w:sz w:val="22"/>
                <w:szCs w:val="22"/>
                <w:lang w:val="en-US"/>
              </w:rPr>
              <w:t>polimixin</w:t>
            </w:r>
            <w:proofErr w:type="spellEnd"/>
            <w:r w:rsidRPr="00E91145">
              <w:rPr>
                <w:rFonts w:ascii="Times New Roman" w:hAnsi="Times New Roman"/>
                <w:sz w:val="22"/>
                <w:szCs w:val="22"/>
                <w:lang w:val="en-US"/>
              </w:rPr>
              <w:t xml:space="preserve"> B 38,350 IU, amphotericin 5mg, ceftazidime 10 mg. </w:t>
            </w:r>
            <w:proofErr w:type="spellStart"/>
            <w:r w:rsidRPr="00E91145">
              <w:rPr>
                <w:rFonts w:ascii="Times New Roman" w:hAnsi="Times New Roman"/>
                <w:sz w:val="22"/>
                <w:szCs w:val="22"/>
                <w:lang w:val="en-US"/>
              </w:rPr>
              <w:t>Cutii</w:t>
            </w:r>
            <w:proofErr w:type="spellEnd"/>
            <w:r w:rsidRPr="00E91145">
              <w:rPr>
                <w:rFonts w:ascii="Times New Roman" w:hAnsi="Times New Roman"/>
                <w:sz w:val="22"/>
                <w:szCs w:val="22"/>
                <w:lang w:val="en-US"/>
              </w:rPr>
              <w:t xml:space="preserve"> a cite 10 </w:t>
            </w:r>
            <w:proofErr w:type="spellStart"/>
            <w:r w:rsidRPr="00E91145">
              <w:rPr>
                <w:rFonts w:ascii="Times New Roman" w:hAnsi="Times New Roman"/>
                <w:sz w:val="22"/>
                <w:szCs w:val="22"/>
                <w:lang w:val="en-US"/>
              </w:rPr>
              <w:t>flacoane</w:t>
            </w:r>
            <w:proofErr w:type="spellEnd"/>
          </w:p>
          <w:p w14:paraId="2450F1C4" w14:textId="77777777" w:rsidR="00411D98" w:rsidRPr="00E91145" w:rsidRDefault="00411D98" w:rsidP="00411D9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diferential</w:t>
            </w:r>
            <w:proofErr w:type="spellEnd"/>
            <w:r w:rsidRPr="00E91145">
              <w:rPr>
                <w:rFonts w:ascii="Times New Roman" w:hAnsi="Times New Roman"/>
                <w:sz w:val="22"/>
                <w:szCs w:val="22"/>
                <w:lang w:val="en-US"/>
              </w:rPr>
              <w:t xml:space="preserve"> de OCLA (ISO): L-α-phosphatidylinositol </w:t>
            </w:r>
            <w:proofErr w:type="spellStart"/>
            <w:r w:rsidRPr="00E91145">
              <w:rPr>
                <w:rFonts w:ascii="Times New Roman" w:hAnsi="Times New Roman"/>
                <w:sz w:val="22"/>
                <w:szCs w:val="22"/>
                <w:lang w:val="en-US"/>
              </w:rPr>
              <w:t>solutie</w:t>
            </w:r>
            <w:proofErr w:type="spellEnd"/>
            <w:r w:rsidRPr="00E91145">
              <w:rPr>
                <w:rFonts w:ascii="Times New Roman" w:hAnsi="Times New Roman"/>
                <w:sz w:val="22"/>
                <w:szCs w:val="22"/>
                <w:lang w:val="en-US"/>
              </w:rPr>
              <w:t xml:space="preserve"> de 20ml. </w:t>
            </w:r>
            <w:proofErr w:type="spellStart"/>
            <w:r w:rsidRPr="00E91145">
              <w:rPr>
                <w:rFonts w:ascii="Times New Roman" w:hAnsi="Times New Roman"/>
                <w:sz w:val="22"/>
                <w:szCs w:val="22"/>
                <w:lang w:val="en-US"/>
              </w:rPr>
              <w:t>Cutii</w:t>
            </w:r>
            <w:proofErr w:type="spellEnd"/>
            <w:r w:rsidRPr="00E91145">
              <w:rPr>
                <w:rFonts w:ascii="Times New Roman" w:hAnsi="Times New Roman"/>
                <w:sz w:val="22"/>
                <w:szCs w:val="22"/>
                <w:lang w:val="en-US"/>
              </w:rPr>
              <w:t xml:space="preserve"> a cite 10 </w:t>
            </w:r>
            <w:proofErr w:type="spellStart"/>
            <w:r w:rsidRPr="00E91145">
              <w:rPr>
                <w:rFonts w:ascii="Times New Roman" w:hAnsi="Times New Roman"/>
                <w:sz w:val="22"/>
                <w:szCs w:val="22"/>
                <w:lang w:val="en-US"/>
              </w:rPr>
              <w:t>flacoane</w:t>
            </w:r>
            <w:proofErr w:type="spellEnd"/>
          </w:p>
          <w:p w14:paraId="5057B46F" w14:textId="77777777" w:rsidR="00411D98" w:rsidRPr="00E91145" w:rsidRDefault="00411D98" w:rsidP="00411D9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Prepararea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la 121 </w:t>
            </w:r>
            <w:r w:rsidRPr="00E91145">
              <w:rPr>
                <w:rFonts w:ascii="Times New Roman" w:hAnsi="Times New Roman"/>
                <w:sz w:val="22"/>
                <w:szCs w:val="22"/>
                <w:vertAlign w:val="superscript"/>
                <w:lang w:val="en-US"/>
              </w:rPr>
              <w:t>0</w:t>
            </w:r>
            <w:r w:rsidRPr="00E91145">
              <w:rPr>
                <w:rFonts w:ascii="Times New Roman" w:hAnsi="Times New Roman"/>
                <w:sz w:val="22"/>
                <w:szCs w:val="22"/>
                <w:lang w:val="en-US"/>
              </w:rPr>
              <w:t xml:space="preserve"> C 15 minute</w:t>
            </w:r>
          </w:p>
          <w:p w14:paraId="66FD0161" w14:textId="4FB1E40F" w:rsidR="00411D98" w:rsidRPr="00E91145" w:rsidRDefault="00411D98" w:rsidP="00411D98">
            <w:pPr>
              <w:pStyle w:val="ac"/>
              <w:rPr>
                <w:b/>
                <w:bCs/>
                <w:sz w:val="22"/>
                <w:szCs w:val="22"/>
                <w:lang w:val="es-ES" w:eastAsia="ru-RU"/>
              </w:rPr>
            </w:pPr>
            <w:r w:rsidRPr="00E91145">
              <w:rPr>
                <w:sz w:val="22"/>
                <w:szCs w:val="22"/>
                <w:lang w:val="en-US"/>
              </w:rPr>
              <w:t>NOTĂ: cantitatea de supliment trebuie sa corespundă cu cantitatea mediului de bază solicitată</w:t>
            </w:r>
          </w:p>
        </w:tc>
        <w:tc>
          <w:tcPr>
            <w:tcW w:w="1415" w:type="dxa"/>
            <w:tcBorders>
              <w:top w:val="single" w:sz="4" w:space="0" w:color="auto"/>
              <w:left w:val="single" w:sz="4" w:space="0" w:color="auto"/>
              <w:bottom w:val="single" w:sz="4" w:space="0" w:color="auto"/>
              <w:right w:val="single" w:sz="4" w:space="0" w:color="auto"/>
            </w:tcBorders>
          </w:tcPr>
          <w:p w14:paraId="4D8FCB35" w14:textId="288CB3D1" w:rsidR="00411D98" w:rsidRPr="00E91145" w:rsidRDefault="00411D98" w:rsidP="00411D98">
            <w:pPr>
              <w:pStyle w:val="ac"/>
              <w:rPr>
                <w:b/>
                <w:bCs/>
                <w:sz w:val="22"/>
                <w:szCs w:val="22"/>
                <w:lang w:val="es-ES" w:eastAsia="ru-RU"/>
              </w:rPr>
            </w:pPr>
            <w:r w:rsidRPr="00E91145">
              <w:rPr>
                <w:sz w:val="22"/>
                <w:szCs w:val="22"/>
                <w:lang w:val="en-US"/>
              </w:rPr>
              <w:t>306150</w:t>
            </w:r>
            <w:r w:rsidR="008B77B8" w:rsidRPr="00E91145">
              <w:rPr>
                <w:sz w:val="22"/>
                <w:szCs w:val="22"/>
                <w:lang w:val="en-US"/>
              </w:rPr>
              <w:t>,00</w:t>
            </w:r>
          </w:p>
        </w:tc>
      </w:tr>
      <w:tr w:rsidR="00411D98" w:rsidRPr="00E91145" w14:paraId="43F1345D" w14:textId="77777777" w:rsidTr="00327C74">
        <w:trPr>
          <w:trHeight w:val="397"/>
        </w:trPr>
        <w:tc>
          <w:tcPr>
            <w:tcW w:w="851" w:type="dxa"/>
          </w:tcPr>
          <w:p w14:paraId="1FA838E7" w14:textId="7C06E17F" w:rsidR="00411D98" w:rsidRPr="00E91145" w:rsidRDefault="00411D98" w:rsidP="00411D98">
            <w:pPr>
              <w:shd w:val="clear" w:color="auto" w:fill="FFFFFF" w:themeFill="background1"/>
              <w:spacing w:before="120"/>
              <w:jc w:val="center"/>
              <w:rPr>
                <w:b/>
                <w:bCs/>
                <w:sz w:val="22"/>
                <w:szCs w:val="22"/>
              </w:rPr>
            </w:pPr>
            <w:r w:rsidRPr="00E91145">
              <w:rPr>
                <w:b/>
                <w:bCs/>
                <w:sz w:val="22"/>
                <w:szCs w:val="22"/>
              </w:rPr>
              <w:t>44</w:t>
            </w:r>
          </w:p>
        </w:tc>
        <w:tc>
          <w:tcPr>
            <w:tcW w:w="9934" w:type="dxa"/>
            <w:gridSpan w:val="7"/>
            <w:tcBorders>
              <w:top w:val="single" w:sz="4" w:space="0" w:color="auto"/>
            </w:tcBorders>
          </w:tcPr>
          <w:p w14:paraId="2B85B804" w14:textId="758063F7" w:rsidR="00411D98" w:rsidRPr="00327C74" w:rsidRDefault="00411D98" w:rsidP="00411D98">
            <w:pPr>
              <w:shd w:val="clear" w:color="auto" w:fill="FFFFFF" w:themeFill="background1"/>
              <w:spacing w:before="120"/>
              <w:rPr>
                <w:sz w:val="22"/>
                <w:szCs w:val="22"/>
              </w:rPr>
            </w:pPr>
            <w:r w:rsidRPr="00327C74">
              <w:rPr>
                <w:b/>
                <w:bCs/>
                <w:sz w:val="22"/>
                <w:szCs w:val="22"/>
                <w:lang w:val="es-ES" w:eastAsia="ru-RU"/>
              </w:rPr>
              <w:t xml:space="preserve">LOT. 44 </w:t>
            </w:r>
            <w:r w:rsidRPr="00327C74">
              <w:rPr>
                <w:b/>
                <w:bCs/>
                <w:sz w:val="22"/>
                <w:szCs w:val="22"/>
                <w:lang w:val="en-US"/>
              </w:rPr>
              <w:t>LOT de medii  pentru determinarea Salmonella. Se va achizitiona tot impreuna de la acelasi producator.</w:t>
            </w:r>
          </w:p>
        </w:tc>
      </w:tr>
      <w:tr w:rsidR="00D11B36" w:rsidRPr="00E91145" w14:paraId="1510DE5E" w14:textId="77777777" w:rsidTr="00327C74">
        <w:trPr>
          <w:gridAfter w:val="1"/>
          <w:wAfter w:w="14" w:type="dxa"/>
          <w:trHeight w:val="397"/>
        </w:trPr>
        <w:tc>
          <w:tcPr>
            <w:tcW w:w="851" w:type="dxa"/>
          </w:tcPr>
          <w:p w14:paraId="578F27E0" w14:textId="179C171B" w:rsidR="00D11B36" w:rsidRPr="00E91145" w:rsidRDefault="00D11B36" w:rsidP="00D11B36">
            <w:pPr>
              <w:shd w:val="clear" w:color="auto" w:fill="FFFFFF" w:themeFill="background1"/>
              <w:spacing w:before="120"/>
              <w:jc w:val="center"/>
              <w:rPr>
                <w:b/>
                <w:bCs/>
                <w:sz w:val="22"/>
                <w:szCs w:val="22"/>
              </w:rPr>
            </w:pPr>
            <w:r w:rsidRPr="00E91145">
              <w:rPr>
                <w:b/>
                <w:bCs/>
                <w:sz w:val="22"/>
                <w:szCs w:val="22"/>
              </w:rPr>
              <w:t>44.1</w:t>
            </w:r>
          </w:p>
        </w:tc>
        <w:tc>
          <w:tcPr>
            <w:tcW w:w="1134" w:type="dxa"/>
          </w:tcPr>
          <w:p w14:paraId="29F993AB" w14:textId="47A2255C" w:rsidR="00D11B36" w:rsidRPr="00A5468B" w:rsidRDefault="00D11B36" w:rsidP="00D11B36">
            <w:pPr>
              <w:shd w:val="clear" w:color="auto" w:fill="FFFFFF" w:themeFill="background1"/>
              <w:spacing w:before="120"/>
              <w:jc w:val="center"/>
              <w:rPr>
                <w:sz w:val="18"/>
                <w:szCs w:val="18"/>
              </w:rPr>
            </w:pPr>
            <w:r w:rsidRPr="00A5468B">
              <w:rPr>
                <w:sz w:val="18"/>
                <w:szCs w:val="18"/>
              </w:rPr>
              <w:t>24931250-6</w:t>
            </w:r>
          </w:p>
        </w:tc>
        <w:tc>
          <w:tcPr>
            <w:tcW w:w="1559" w:type="dxa"/>
          </w:tcPr>
          <w:p w14:paraId="66A2D20C" w14:textId="6EFB7F8A" w:rsidR="00D11B36" w:rsidRPr="00E91145" w:rsidRDefault="00D11B36" w:rsidP="00D11B36">
            <w:pPr>
              <w:shd w:val="clear" w:color="auto" w:fill="FFFFFF" w:themeFill="background1"/>
              <w:spacing w:before="120"/>
              <w:rPr>
                <w:b/>
                <w:bCs/>
                <w:sz w:val="22"/>
                <w:szCs w:val="22"/>
                <w:lang w:val="es-ES" w:eastAsia="ru-RU"/>
              </w:rPr>
            </w:pPr>
            <w:r w:rsidRPr="00E91145">
              <w:rPr>
                <w:b/>
                <w:bCs/>
                <w:sz w:val="22"/>
                <w:szCs w:val="22"/>
                <w:lang w:val="es-ES" w:eastAsia="ru-RU"/>
              </w:rPr>
              <w:t xml:space="preserve">LOT. 44.1 </w:t>
            </w:r>
            <w:r w:rsidRPr="00E91145">
              <w:rPr>
                <w:sz w:val="22"/>
                <w:szCs w:val="22"/>
                <w:lang w:val="en-US"/>
              </w:rPr>
              <w:t>Apă peptonată</w:t>
            </w:r>
            <w:r w:rsidR="00967B76" w:rsidRPr="00E91145">
              <w:rPr>
                <w:sz w:val="22"/>
                <w:szCs w:val="22"/>
                <w:lang w:val="en-US"/>
              </w:rPr>
              <w:t xml:space="preserve"> </w:t>
            </w:r>
            <w:r w:rsidR="00967B76" w:rsidRPr="00E91145">
              <w:rPr>
                <w:i/>
                <w:iCs/>
                <w:sz w:val="22"/>
                <w:szCs w:val="22"/>
                <w:lang w:val="en-US"/>
              </w:rPr>
              <w:t>(LÎPA)</w:t>
            </w:r>
          </w:p>
        </w:tc>
        <w:tc>
          <w:tcPr>
            <w:tcW w:w="992" w:type="dxa"/>
          </w:tcPr>
          <w:p w14:paraId="0F6108C7" w14:textId="3C190CD3" w:rsidR="00D11B36" w:rsidRPr="00E91145" w:rsidRDefault="00D11B36" w:rsidP="00D11B36">
            <w:pPr>
              <w:shd w:val="clear" w:color="auto" w:fill="FFFFFF" w:themeFill="background1"/>
              <w:spacing w:before="120"/>
              <w:jc w:val="center"/>
              <w:rPr>
                <w:sz w:val="22"/>
                <w:szCs w:val="22"/>
              </w:rPr>
            </w:pPr>
            <w:r w:rsidRPr="00E91145">
              <w:rPr>
                <w:sz w:val="22"/>
                <w:szCs w:val="22"/>
              </w:rPr>
              <w:t>Kilogram</w:t>
            </w:r>
          </w:p>
        </w:tc>
        <w:tc>
          <w:tcPr>
            <w:tcW w:w="993" w:type="dxa"/>
          </w:tcPr>
          <w:p w14:paraId="189A7BC8" w14:textId="712323B9" w:rsidR="00D11B36" w:rsidRPr="00E91145" w:rsidRDefault="00D11B36" w:rsidP="00D11B36">
            <w:pPr>
              <w:shd w:val="clear" w:color="auto" w:fill="FFFFFF" w:themeFill="background1"/>
              <w:spacing w:before="120"/>
              <w:jc w:val="center"/>
              <w:rPr>
                <w:sz w:val="22"/>
                <w:szCs w:val="22"/>
              </w:rPr>
            </w:pPr>
            <w:r w:rsidRPr="00E91145">
              <w:rPr>
                <w:bCs/>
                <w:sz w:val="22"/>
                <w:szCs w:val="22"/>
                <w:lang w:val="ro-MD"/>
              </w:rPr>
              <w:t>35</w:t>
            </w:r>
          </w:p>
        </w:tc>
        <w:tc>
          <w:tcPr>
            <w:tcW w:w="3827" w:type="dxa"/>
          </w:tcPr>
          <w:p w14:paraId="299EEE7C"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digest </w:t>
            </w:r>
            <w:proofErr w:type="spellStart"/>
            <w:r w:rsidRPr="00E91145">
              <w:rPr>
                <w:rFonts w:ascii="Times New Roman" w:hAnsi="Times New Roman"/>
                <w:sz w:val="22"/>
                <w:szCs w:val="22"/>
                <w:lang w:val="en-US"/>
              </w:rPr>
              <w:t>enzimatic</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ţesuturi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animale</w:t>
            </w:r>
            <w:proofErr w:type="spellEnd"/>
            <w:r w:rsidRPr="00E91145">
              <w:rPr>
                <w:rFonts w:ascii="Times New Roman" w:hAnsi="Times New Roman"/>
                <w:sz w:val="22"/>
                <w:szCs w:val="22"/>
                <w:lang w:val="en-US"/>
              </w:rPr>
              <w:t xml:space="preserve"> 10g, </w:t>
            </w:r>
            <w:proofErr w:type="spellStart"/>
            <w:r w:rsidRPr="00E91145">
              <w:rPr>
                <w:rFonts w:ascii="Times New Roman" w:hAnsi="Times New Roman"/>
                <w:sz w:val="22"/>
                <w:szCs w:val="22"/>
                <w:lang w:val="en-US"/>
              </w:rPr>
              <w:t>clorură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5,0g, </w:t>
            </w:r>
            <w:proofErr w:type="spellStart"/>
            <w:r w:rsidRPr="00E91145">
              <w:rPr>
                <w:rFonts w:ascii="Times New Roman" w:hAnsi="Times New Roman"/>
                <w:sz w:val="22"/>
                <w:szCs w:val="22"/>
                <w:lang w:val="en-US"/>
              </w:rPr>
              <w:t>disodiu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hidrogen</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fosfat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dodecahidrat</w:t>
            </w:r>
            <w:proofErr w:type="spellEnd"/>
            <w:r w:rsidRPr="00E91145">
              <w:rPr>
                <w:rFonts w:ascii="Times New Roman" w:hAnsi="Times New Roman"/>
                <w:sz w:val="22"/>
                <w:szCs w:val="22"/>
                <w:lang w:val="en-US"/>
              </w:rPr>
              <w:t xml:space="preserve"> (Na2HPO4x12H2O) 9,0 g, </w:t>
            </w:r>
            <w:proofErr w:type="spellStart"/>
            <w:r w:rsidRPr="00E91145">
              <w:rPr>
                <w:rFonts w:ascii="Times New Roman" w:hAnsi="Times New Roman"/>
                <w:sz w:val="22"/>
                <w:szCs w:val="22"/>
                <w:lang w:val="en-US"/>
              </w:rPr>
              <w:t>potasium</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dihidrogen</w:t>
            </w:r>
            <w:proofErr w:type="spellEnd"/>
            <w:r w:rsidRPr="00E91145">
              <w:rPr>
                <w:rFonts w:ascii="Times New Roman" w:hAnsi="Times New Roman"/>
                <w:sz w:val="22"/>
                <w:szCs w:val="22"/>
                <w:lang w:val="en-US"/>
              </w:rPr>
              <w:t xml:space="preserve"> </w:t>
            </w:r>
            <w:proofErr w:type="spellStart"/>
            <w:proofErr w:type="gramStart"/>
            <w:r w:rsidRPr="00E91145">
              <w:rPr>
                <w:rFonts w:ascii="Times New Roman" w:hAnsi="Times New Roman"/>
                <w:sz w:val="22"/>
                <w:szCs w:val="22"/>
                <w:lang w:val="en-US"/>
              </w:rPr>
              <w:t>fosfat</w:t>
            </w:r>
            <w:proofErr w:type="spellEnd"/>
            <w:r w:rsidRPr="00E91145">
              <w:rPr>
                <w:rFonts w:ascii="Times New Roman" w:hAnsi="Times New Roman"/>
                <w:sz w:val="22"/>
                <w:szCs w:val="22"/>
                <w:lang w:val="en-US"/>
              </w:rPr>
              <w:t>(</w:t>
            </w:r>
            <w:proofErr w:type="gramEnd"/>
            <w:r w:rsidRPr="00E91145">
              <w:rPr>
                <w:rFonts w:ascii="Times New Roman" w:hAnsi="Times New Roman"/>
                <w:sz w:val="22"/>
                <w:szCs w:val="22"/>
                <w:lang w:val="en-US"/>
              </w:rPr>
              <w:t xml:space="preserve">KH2PO4) 1,5g </w:t>
            </w:r>
          </w:p>
          <w:p w14:paraId="512FCD6F"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Sterilizarea</w:t>
            </w:r>
            <w:proofErr w:type="spellEnd"/>
            <w:r w:rsidRPr="00E91145">
              <w:rPr>
                <w:rFonts w:ascii="Times New Roman" w:hAnsi="Times New Roman"/>
                <w:sz w:val="22"/>
                <w:szCs w:val="22"/>
                <w:lang w:val="en-US"/>
              </w:rPr>
              <w:t xml:space="preserve"> in </w:t>
            </w:r>
            <w:proofErr w:type="spellStart"/>
            <w:r w:rsidRPr="00E91145">
              <w:rPr>
                <w:rFonts w:ascii="Times New Roman" w:hAnsi="Times New Roman"/>
                <w:sz w:val="22"/>
                <w:szCs w:val="22"/>
                <w:lang w:val="en-US"/>
              </w:rPr>
              <w:t>autoclav</w:t>
            </w:r>
            <w:proofErr w:type="spellEnd"/>
            <w:r w:rsidRPr="00E91145">
              <w:rPr>
                <w:rFonts w:ascii="Times New Roman" w:hAnsi="Times New Roman"/>
                <w:sz w:val="22"/>
                <w:szCs w:val="22"/>
                <w:lang w:val="en-US"/>
              </w:rPr>
              <w:t xml:space="preserve"> la 121 </w:t>
            </w:r>
            <w:r w:rsidRPr="00E91145">
              <w:rPr>
                <w:rFonts w:ascii="Times New Roman" w:hAnsi="Times New Roman"/>
                <w:sz w:val="22"/>
                <w:szCs w:val="22"/>
                <w:vertAlign w:val="superscript"/>
                <w:lang w:val="en-US"/>
              </w:rPr>
              <w:t>0</w:t>
            </w:r>
            <w:r w:rsidRPr="00E91145">
              <w:rPr>
                <w:rFonts w:ascii="Times New Roman" w:hAnsi="Times New Roman"/>
                <w:sz w:val="22"/>
                <w:szCs w:val="22"/>
                <w:lang w:val="en-US"/>
              </w:rPr>
              <w:t xml:space="preserve"> C 15 minute</w:t>
            </w:r>
          </w:p>
          <w:p w14:paraId="798B780D" w14:textId="31E8F29E" w:rsidR="00D11B36" w:rsidRPr="00E91145" w:rsidRDefault="00D11B36" w:rsidP="00D11B36">
            <w:pPr>
              <w:pStyle w:val="a6"/>
              <w:snapToGrid w:val="0"/>
              <w:rPr>
                <w:rFonts w:ascii="Times New Roman" w:hAnsi="Times New Roman"/>
                <w:sz w:val="22"/>
                <w:szCs w:val="22"/>
                <w:lang w:val="ro-RO" w:eastAsia="ar-SA"/>
              </w:rPr>
            </w:pPr>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tc>
        <w:tc>
          <w:tcPr>
            <w:tcW w:w="1415" w:type="dxa"/>
          </w:tcPr>
          <w:p w14:paraId="7689871A" w14:textId="3090D964" w:rsidR="00D11B36" w:rsidRPr="00E91145" w:rsidRDefault="00D11B36" w:rsidP="00D11B36">
            <w:pPr>
              <w:shd w:val="clear" w:color="auto" w:fill="FFFFFF" w:themeFill="background1"/>
              <w:spacing w:before="120"/>
              <w:rPr>
                <w:sz w:val="22"/>
                <w:szCs w:val="22"/>
              </w:rPr>
            </w:pPr>
            <w:r w:rsidRPr="00E91145">
              <w:rPr>
                <w:sz w:val="22"/>
                <w:szCs w:val="22"/>
                <w:lang w:val="en-US"/>
              </w:rPr>
              <w:t>36750</w:t>
            </w:r>
            <w:r w:rsidR="008B77B8" w:rsidRPr="00E91145">
              <w:rPr>
                <w:sz w:val="22"/>
                <w:szCs w:val="22"/>
                <w:lang w:val="en-US"/>
              </w:rPr>
              <w:t>,00</w:t>
            </w:r>
          </w:p>
        </w:tc>
      </w:tr>
      <w:tr w:rsidR="00D11B36" w:rsidRPr="00E91145" w14:paraId="4EF8D313" w14:textId="77777777" w:rsidTr="00327C74">
        <w:trPr>
          <w:gridAfter w:val="1"/>
          <w:wAfter w:w="14" w:type="dxa"/>
          <w:trHeight w:val="397"/>
        </w:trPr>
        <w:tc>
          <w:tcPr>
            <w:tcW w:w="851" w:type="dxa"/>
          </w:tcPr>
          <w:p w14:paraId="432F819B" w14:textId="230A1822" w:rsidR="00D11B36" w:rsidRPr="00E91145" w:rsidRDefault="00D11B36" w:rsidP="00D11B36">
            <w:pPr>
              <w:shd w:val="clear" w:color="auto" w:fill="FFFFFF" w:themeFill="background1"/>
              <w:spacing w:before="120"/>
              <w:jc w:val="center"/>
              <w:rPr>
                <w:b/>
                <w:bCs/>
                <w:sz w:val="22"/>
                <w:szCs w:val="22"/>
              </w:rPr>
            </w:pPr>
            <w:r w:rsidRPr="00E91145">
              <w:rPr>
                <w:b/>
                <w:bCs/>
                <w:sz w:val="22"/>
                <w:szCs w:val="22"/>
              </w:rPr>
              <w:t>44.2</w:t>
            </w:r>
          </w:p>
        </w:tc>
        <w:tc>
          <w:tcPr>
            <w:tcW w:w="1134" w:type="dxa"/>
          </w:tcPr>
          <w:p w14:paraId="108BFFC3" w14:textId="328007C0" w:rsidR="00D11B36" w:rsidRPr="00A5468B" w:rsidRDefault="00D11B36" w:rsidP="00D11B36">
            <w:pPr>
              <w:shd w:val="clear" w:color="auto" w:fill="FFFFFF" w:themeFill="background1"/>
              <w:spacing w:before="120"/>
              <w:jc w:val="center"/>
              <w:rPr>
                <w:sz w:val="18"/>
                <w:szCs w:val="18"/>
              </w:rPr>
            </w:pPr>
            <w:r w:rsidRPr="00A5468B">
              <w:rPr>
                <w:sz w:val="18"/>
                <w:szCs w:val="18"/>
              </w:rPr>
              <w:t>24931250-6</w:t>
            </w:r>
          </w:p>
        </w:tc>
        <w:tc>
          <w:tcPr>
            <w:tcW w:w="1559" w:type="dxa"/>
          </w:tcPr>
          <w:p w14:paraId="65DF9742" w14:textId="06698D2B" w:rsidR="00D11B36" w:rsidRPr="00E91145" w:rsidRDefault="00D11B36" w:rsidP="00D11B36">
            <w:pPr>
              <w:shd w:val="clear" w:color="auto" w:fill="FFFFFF" w:themeFill="background1"/>
              <w:spacing w:before="120"/>
              <w:rPr>
                <w:sz w:val="22"/>
                <w:szCs w:val="22"/>
                <w:lang w:val="es-ES" w:eastAsia="ru-RU"/>
              </w:rPr>
            </w:pPr>
            <w:r w:rsidRPr="00E91145">
              <w:rPr>
                <w:b/>
                <w:bCs/>
                <w:sz w:val="22"/>
                <w:szCs w:val="22"/>
                <w:lang w:val="es-ES" w:eastAsia="ru-RU"/>
              </w:rPr>
              <w:t xml:space="preserve">LOT. 44.2 </w:t>
            </w:r>
            <w:r w:rsidRPr="00E91145">
              <w:rPr>
                <w:sz w:val="22"/>
                <w:szCs w:val="22"/>
                <w:lang w:val="en-US"/>
              </w:rPr>
              <w:t>Mediu Muller-Kaufmann tetrationat cu novobiocin  cu suplimente de la acelasi producator</w:t>
            </w:r>
            <w:r w:rsidR="00967B76" w:rsidRPr="00E91145">
              <w:rPr>
                <w:sz w:val="22"/>
                <w:szCs w:val="22"/>
                <w:lang w:val="en-US"/>
              </w:rPr>
              <w:t xml:space="preserve"> </w:t>
            </w:r>
            <w:r w:rsidR="00967B76" w:rsidRPr="00E91145">
              <w:rPr>
                <w:i/>
                <w:iCs/>
                <w:sz w:val="22"/>
                <w:szCs w:val="22"/>
                <w:lang w:val="en-US"/>
              </w:rPr>
              <w:t>(LÎPA)</w:t>
            </w:r>
          </w:p>
        </w:tc>
        <w:tc>
          <w:tcPr>
            <w:tcW w:w="992" w:type="dxa"/>
          </w:tcPr>
          <w:p w14:paraId="4DBA9A63" w14:textId="280DCD26" w:rsidR="00D11B36" w:rsidRPr="00E91145" w:rsidRDefault="00D11B36" w:rsidP="00D11B36">
            <w:pPr>
              <w:shd w:val="clear" w:color="auto" w:fill="FFFFFF" w:themeFill="background1"/>
              <w:spacing w:before="120"/>
              <w:jc w:val="center"/>
              <w:rPr>
                <w:sz w:val="22"/>
                <w:szCs w:val="22"/>
              </w:rPr>
            </w:pPr>
            <w:r w:rsidRPr="00E91145">
              <w:rPr>
                <w:sz w:val="22"/>
                <w:szCs w:val="22"/>
              </w:rPr>
              <w:t>Kilogram</w:t>
            </w:r>
          </w:p>
        </w:tc>
        <w:tc>
          <w:tcPr>
            <w:tcW w:w="993" w:type="dxa"/>
          </w:tcPr>
          <w:p w14:paraId="0AC1B8E3" w14:textId="6C1E66D1" w:rsidR="00D11B36" w:rsidRPr="00E91145" w:rsidRDefault="00D11B36" w:rsidP="00D11B36">
            <w:pPr>
              <w:shd w:val="clear" w:color="auto" w:fill="FFFFFF" w:themeFill="background1"/>
              <w:spacing w:before="120"/>
              <w:jc w:val="center"/>
              <w:rPr>
                <w:sz w:val="22"/>
                <w:szCs w:val="22"/>
              </w:rPr>
            </w:pPr>
            <w:r w:rsidRPr="00E91145">
              <w:rPr>
                <w:bCs/>
                <w:sz w:val="22"/>
                <w:szCs w:val="22"/>
                <w:lang w:val="ro-MD"/>
              </w:rPr>
              <w:t>5,5</w:t>
            </w:r>
          </w:p>
        </w:tc>
        <w:tc>
          <w:tcPr>
            <w:tcW w:w="3827" w:type="dxa"/>
          </w:tcPr>
          <w:p w14:paraId="13FAE766"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Extract de carne 4,3g, digest </w:t>
            </w:r>
            <w:proofErr w:type="spellStart"/>
            <w:r w:rsidRPr="00E91145">
              <w:rPr>
                <w:rFonts w:ascii="Times New Roman" w:hAnsi="Times New Roman"/>
                <w:sz w:val="22"/>
                <w:szCs w:val="22"/>
                <w:lang w:val="en-US"/>
              </w:rPr>
              <w:t>enzimatic</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cazeina</w:t>
            </w:r>
            <w:proofErr w:type="spellEnd"/>
            <w:r w:rsidRPr="00E91145">
              <w:rPr>
                <w:rFonts w:ascii="Times New Roman" w:hAnsi="Times New Roman"/>
                <w:sz w:val="22"/>
                <w:szCs w:val="22"/>
                <w:lang w:val="en-US"/>
              </w:rPr>
              <w:t xml:space="preserve"> 8,6g, </w:t>
            </w:r>
            <w:proofErr w:type="spellStart"/>
            <w:r w:rsidRPr="00E91145">
              <w:rPr>
                <w:rFonts w:ascii="Times New Roman" w:hAnsi="Times New Roman"/>
                <w:sz w:val="22"/>
                <w:szCs w:val="22"/>
                <w:lang w:val="en-US"/>
              </w:rPr>
              <w:t>clorură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2,6g, calcium </w:t>
            </w:r>
            <w:proofErr w:type="spellStart"/>
            <w:r w:rsidRPr="00E91145">
              <w:rPr>
                <w:rFonts w:ascii="Times New Roman" w:hAnsi="Times New Roman"/>
                <w:sz w:val="22"/>
                <w:szCs w:val="22"/>
                <w:lang w:val="en-US"/>
              </w:rPr>
              <w:t>carbonat</w:t>
            </w:r>
            <w:proofErr w:type="spellEnd"/>
            <w:r w:rsidRPr="00E91145">
              <w:rPr>
                <w:rFonts w:ascii="Times New Roman" w:hAnsi="Times New Roman"/>
                <w:sz w:val="22"/>
                <w:szCs w:val="22"/>
                <w:lang w:val="en-US"/>
              </w:rPr>
              <w:t xml:space="preserve"> (CaCO3) 38,7g, sodium </w:t>
            </w:r>
            <w:proofErr w:type="spellStart"/>
            <w:r w:rsidRPr="00E91145">
              <w:rPr>
                <w:rFonts w:ascii="Times New Roman" w:hAnsi="Times New Roman"/>
                <w:sz w:val="22"/>
                <w:szCs w:val="22"/>
                <w:lang w:val="en-US"/>
              </w:rPr>
              <w:t>tiosulfat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pentahidrate</w:t>
            </w:r>
            <w:proofErr w:type="spellEnd"/>
            <w:r w:rsidRPr="00E91145">
              <w:rPr>
                <w:rFonts w:ascii="Times New Roman" w:hAnsi="Times New Roman"/>
                <w:sz w:val="22"/>
                <w:szCs w:val="22"/>
                <w:lang w:val="en-US"/>
              </w:rPr>
              <w:t xml:space="preserve"> (Na2S2O3x5H2O) 47,8g, Ox </w:t>
            </w:r>
            <w:proofErr w:type="spellStart"/>
            <w:r w:rsidRPr="00E91145">
              <w:rPr>
                <w:rFonts w:ascii="Times New Roman" w:hAnsi="Times New Roman"/>
                <w:sz w:val="22"/>
                <w:szCs w:val="22"/>
                <w:lang w:val="en-US"/>
              </w:rPr>
              <w:t>bila</w:t>
            </w:r>
            <w:proofErr w:type="spellEnd"/>
            <w:r w:rsidRPr="00E91145">
              <w:rPr>
                <w:rFonts w:ascii="Times New Roman" w:hAnsi="Times New Roman"/>
                <w:sz w:val="22"/>
                <w:szCs w:val="22"/>
                <w:lang w:val="en-US"/>
              </w:rPr>
              <w:t xml:space="preserve"> 4,78g, </w:t>
            </w:r>
            <w:proofErr w:type="spellStart"/>
            <w:r w:rsidRPr="00E91145">
              <w:rPr>
                <w:rFonts w:ascii="Times New Roman" w:hAnsi="Times New Roman"/>
                <w:sz w:val="22"/>
                <w:szCs w:val="22"/>
                <w:lang w:val="en-US"/>
              </w:rPr>
              <w:t>verde</w:t>
            </w:r>
            <w:proofErr w:type="spellEnd"/>
            <w:r w:rsidRPr="00E91145">
              <w:rPr>
                <w:rFonts w:ascii="Times New Roman" w:hAnsi="Times New Roman"/>
                <w:sz w:val="22"/>
                <w:szCs w:val="22"/>
                <w:lang w:val="en-US"/>
              </w:rPr>
              <w:t xml:space="preserve"> de brilliant 9,6mg.</w:t>
            </w:r>
          </w:p>
          <w:p w14:paraId="1B8BFB64"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1 – </w:t>
            </w:r>
            <w:proofErr w:type="spellStart"/>
            <w:r w:rsidRPr="00E91145">
              <w:rPr>
                <w:rFonts w:ascii="Times New Roman" w:hAnsi="Times New Roman"/>
                <w:sz w:val="22"/>
                <w:szCs w:val="22"/>
                <w:lang w:val="en-US"/>
              </w:rPr>
              <w:t>solutie</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novobiocina</w:t>
            </w:r>
            <w:proofErr w:type="spellEnd"/>
          </w:p>
          <w:p w14:paraId="6437DBCE" w14:textId="77777777" w:rsidR="00D11B36" w:rsidRPr="00E91145" w:rsidRDefault="00D11B36" w:rsidP="00D11B36">
            <w:pPr>
              <w:pStyle w:val="a6"/>
              <w:snapToGrid w:val="0"/>
              <w:rPr>
                <w:rFonts w:ascii="Times New Roman" w:hAnsi="Times New Roman"/>
                <w:sz w:val="22"/>
                <w:szCs w:val="22"/>
                <w:lang w:val="en-US"/>
              </w:rPr>
            </w:pPr>
            <w:proofErr w:type="gramStart"/>
            <w:r w:rsidRPr="00E91145">
              <w:rPr>
                <w:rFonts w:ascii="Times New Roman" w:hAnsi="Times New Roman"/>
                <w:sz w:val="22"/>
                <w:szCs w:val="22"/>
                <w:lang w:val="en-US"/>
              </w:rPr>
              <w:t>Novobiocin :</w:t>
            </w:r>
            <w:proofErr w:type="gramEnd"/>
            <w:r w:rsidRPr="00E91145">
              <w:rPr>
                <w:rFonts w:ascii="Times New Roman" w:hAnsi="Times New Roman"/>
                <w:sz w:val="22"/>
                <w:szCs w:val="22"/>
                <w:lang w:val="en-US"/>
              </w:rPr>
              <w:t xml:space="preserve"> novobiocin 10mg. </w:t>
            </w:r>
            <w:proofErr w:type="spellStart"/>
            <w:r w:rsidRPr="00E91145">
              <w:rPr>
                <w:rFonts w:ascii="Times New Roman" w:hAnsi="Times New Roman"/>
                <w:sz w:val="22"/>
                <w:szCs w:val="22"/>
                <w:lang w:val="en-US"/>
              </w:rPr>
              <w:t>Cutii</w:t>
            </w:r>
            <w:proofErr w:type="spellEnd"/>
            <w:r w:rsidRPr="00E91145">
              <w:rPr>
                <w:rFonts w:ascii="Times New Roman" w:hAnsi="Times New Roman"/>
                <w:sz w:val="22"/>
                <w:szCs w:val="22"/>
                <w:lang w:val="en-US"/>
              </w:rPr>
              <w:t xml:space="preserve"> a cite 10 </w:t>
            </w:r>
            <w:proofErr w:type="spellStart"/>
            <w:r w:rsidRPr="00E91145">
              <w:rPr>
                <w:rFonts w:ascii="Times New Roman" w:hAnsi="Times New Roman"/>
                <w:sz w:val="22"/>
                <w:szCs w:val="22"/>
                <w:lang w:val="en-US"/>
              </w:rPr>
              <w:t>flacoane</w:t>
            </w:r>
            <w:proofErr w:type="spellEnd"/>
            <w:r w:rsidRPr="00E91145">
              <w:rPr>
                <w:rFonts w:ascii="Times New Roman" w:hAnsi="Times New Roman"/>
                <w:sz w:val="22"/>
                <w:szCs w:val="22"/>
                <w:lang w:val="en-US"/>
              </w:rPr>
              <w:t>.</w:t>
            </w:r>
          </w:p>
          <w:p w14:paraId="4DF85BAE" w14:textId="77777777" w:rsidR="00D11B36" w:rsidRPr="00E91145" w:rsidRDefault="00D11B36" w:rsidP="00D11B36">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NOTA: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trebuie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corespunda</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solicitata</w:t>
            </w:r>
            <w:proofErr w:type="spellEnd"/>
            <w:r w:rsidRPr="00E91145">
              <w:rPr>
                <w:rFonts w:ascii="Times New Roman" w:hAnsi="Times New Roman"/>
                <w:sz w:val="22"/>
                <w:szCs w:val="22"/>
                <w:lang w:val="en-US"/>
              </w:rPr>
              <w:t>.</w:t>
            </w:r>
          </w:p>
          <w:p w14:paraId="4BE206FD"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p w14:paraId="44DE85AD" w14:textId="3932FD83" w:rsidR="00D11B36" w:rsidRPr="00E91145" w:rsidRDefault="00D11B36" w:rsidP="00D11B36">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a suplimentelor:2-8 °C</w:t>
            </w:r>
          </w:p>
        </w:tc>
        <w:tc>
          <w:tcPr>
            <w:tcW w:w="1415" w:type="dxa"/>
          </w:tcPr>
          <w:p w14:paraId="27BB13F1" w14:textId="2181BA0B" w:rsidR="00D11B36" w:rsidRPr="00E91145" w:rsidRDefault="00D11B36" w:rsidP="00D11B36">
            <w:pPr>
              <w:shd w:val="clear" w:color="auto" w:fill="FFFFFF" w:themeFill="background1"/>
              <w:spacing w:before="120"/>
              <w:rPr>
                <w:sz w:val="22"/>
                <w:szCs w:val="22"/>
              </w:rPr>
            </w:pPr>
            <w:r w:rsidRPr="00E91145">
              <w:rPr>
                <w:sz w:val="22"/>
                <w:szCs w:val="22"/>
                <w:lang w:val="en-US"/>
              </w:rPr>
              <w:t>37950</w:t>
            </w:r>
            <w:r w:rsidR="008B77B8" w:rsidRPr="00E91145">
              <w:rPr>
                <w:sz w:val="22"/>
                <w:szCs w:val="22"/>
                <w:lang w:val="en-US"/>
              </w:rPr>
              <w:t>,00</w:t>
            </w:r>
          </w:p>
        </w:tc>
      </w:tr>
      <w:tr w:rsidR="00D11B36" w:rsidRPr="00E91145" w14:paraId="222B75D8" w14:textId="77777777" w:rsidTr="00327C74">
        <w:trPr>
          <w:gridAfter w:val="1"/>
          <w:wAfter w:w="14" w:type="dxa"/>
          <w:trHeight w:val="397"/>
        </w:trPr>
        <w:tc>
          <w:tcPr>
            <w:tcW w:w="851" w:type="dxa"/>
          </w:tcPr>
          <w:p w14:paraId="3AC66787" w14:textId="66E80DB5" w:rsidR="00D11B36" w:rsidRPr="00E91145" w:rsidRDefault="00D11B36" w:rsidP="00D11B36">
            <w:pPr>
              <w:shd w:val="clear" w:color="auto" w:fill="FFFFFF" w:themeFill="background1"/>
              <w:spacing w:before="120"/>
              <w:jc w:val="center"/>
              <w:rPr>
                <w:b/>
                <w:bCs/>
                <w:sz w:val="22"/>
                <w:szCs w:val="22"/>
              </w:rPr>
            </w:pPr>
            <w:r w:rsidRPr="00E91145">
              <w:rPr>
                <w:b/>
                <w:bCs/>
                <w:sz w:val="22"/>
                <w:szCs w:val="22"/>
              </w:rPr>
              <w:t>44.3</w:t>
            </w:r>
          </w:p>
        </w:tc>
        <w:tc>
          <w:tcPr>
            <w:tcW w:w="1134" w:type="dxa"/>
          </w:tcPr>
          <w:p w14:paraId="687E87E6" w14:textId="74B6159B" w:rsidR="00D11B36" w:rsidRPr="00A5468B" w:rsidRDefault="00D11B36" w:rsidP="00D11B36">
            <w:pPr>
              <w:shd w:val="clear" w:color="auto" w:fill="FFFFFF" w:themeFill="background1"/>
              <w:spacing w:before="120"/>
              <w:jc w:val="center"/>
              <w:rPr>
                <w:sz w:val="18"/>
                <w:szCs w:val="18"/>
              </w:rPr>
            </w:pPr>
            <w:r w:rsidRPr="00A5468B">
              <w:rPr>
                <w:sz w:val="18"/>
                <w:szCs w:val="18"/>
              </w:rPr>
              <w:t>24931250-6</w:t>
            </w:r>
          </w:p>
        </w:tc>
        <w:tc>
          <w:tcPr>
            <w:tcW w:w="1559" w:type="dxa"/>
          </w:tcPr>
          <w:p w14:paraId="4A0E3E28" w14:textId="736740A3" w:rsidR="00D11B36" w:rsidRPr="00E91145" w:rsidRDefault="00D11B36" w:rsidP="00D11B36">
            <w:pPr>
              <w:tabs>
                <w:tab w:val="left" w:pos="1080"/>
              </w:tabs>
              <w:rPr>
                <w:sz w:val="22"/>
                <w:szCs w:val="22"/>
                <w:lang w:val="en-US"/>
              </w:rPr>
            </w:pPr>
            <w:r w:rsidRPr="00E91145">
              <w:rPr>
                <w:b/>
                <w:bCs/>
                <w:sz w:val="22"/>
                <w:szCs w:val="22"/>
                <w:lang w:val="es-ES" w:eastAsia="ru-RU"/>
              </w:rPr>
              <w:t xml:space="preserve">LOT. 44.3 </w:t>
            </w:r>
            <w:r w:rsidRPr="00E91145">
              <w:rPr>
                <w:sz w:val="22"/>
                <w:szCs w:val="22"/>
                <w:lang w:val="en-US"/>
              </w:rPr>
              <w:t xml:space="preserve">Mediul Rappaport-Vasiliadis cu soia </w:t>
            </w:r>
            <w:r w:rsidR="00967B76" w:rsidRPr="00E91145">
              <w:rPr>
                <w:sz w:val="22"/>
                <w:szCs w:val="22"/>
                <w:lang w:val="en-US"/>
              </w:rPr>
              <w:t xml:space="preserve"> </w:t>
            </w:r>
            <w:r w:rsidR="00967B76" w:rsidRPr="00E91145">
              <w:rPr>
                <w:i/>
                <w:iCs/>
                <w:sz w:val="22"/>
                <w:szCs w:val="22"/>
                <w:lang w:val="en-US"/>
              </w:rPr>
              <w:t>(LÎPA)</w:t>
            </w:r>
          </w:p>
          <w:p w14:paraId="593064EF" w14:textId="1F735A40" w:rsidR="00D11B36" w:rsidRPr="00E91145" w:rsidRDefault="00D11B36" w:rsidP="00D11B36">
            <w:pPr>
              <w:shd w:val="clear" w:color="auto" w:fill="FFFFFF" w:themeFill="background1"/>
              <w:spacing w:before="120"/>
              <w:rPr>
                <w:sz w:val="22"/>
                <w:szCs w:val="22"/>
                <w:lang w:val="en-US" w:eastAsia="ru-RU"/>
              </w:rPr>
            </w:pPr>
          </w:p>
        </w:tc>
        <w:tc>
          <w:tcPr>
            <w:tcW w:w="992" w:type="dxa"/>
          </w:tcPr>
          <w:p w14:paraId="309D119F" w14:textId="3484041F" w:rsidR="00D11B36" w:rsidRPr="00E91145" w:rsidRDefault="00D11B36" w:rsidP="00D11B36">
            <w:pPr>
              <w:shd w:val="clear" w:color="auto" w:fill="FFFFFF" w:themeFill="background1"/>
              <w:spacing w:before="120"/>
              <w:jc w:val="center"/>
              <w:rPr>
                <w:sz w:val="22"/>
                <w:szCs w:val="22"/>
              </w:rPr>
            </w:pPr>
            <w:r w:rsidRPr="00E91145">
              <w:rPr>
                <w:sz w:val="22"/>
                <w:szCs w:val="22"/>
              </w:rPr>
              <w:t>Kilogram</w:t>
            </w:r>
          </w:p>
        </w:tc>
        <w:tc>
          <w:tcPr>
            <w:tcW w:w="993" w:type="dxa"/>
          </w:tcPr>
          <w:p w14:paraId="14B9D0B7" w14:textId="655B4E71" w:rsidR="00D11B36" w:rsidRPr="00E91145" w:rsidRDefault="00D11B36" w:rsidP="00D11B36">
            <w:pPr>
              <w:shd w:val="clear" w:color="auto" w:fill="FFFFFF" w:themeFill="background1"/>
              <w:spacing w:before="120"/>
              <w:jc w:val="center"/>
              <w:rPr>
                <w:sz w:val="22"/>
                <w:szCs w:val="22"/>
              </w:rPr>
            </w:pPr>
            <w:r w:rsidRPr="00E91145">
              <w:rPr>
                <w:bCs/>
                <w:sz w:val="22"/>
                <w:szCs w:val="22"/>
                <w:lang w:val="ro-MD"/>
              </w:rPr>
              <w:t>5</w:t>
            </w:r>
          </w:p>
        </w:tc>
        <w:tc>
          <w:tcPr>
            <w:tcW w:w="3827" w:type="dxa"/>
          </w:tcPr>
          <w:p w14:paraId="78A3A1CC" w14:textId="77777777" w:rsidR="00D11B36" w:rsidRPr="00E91145" w:rsidRDefault="00D11B36" w:rsidP="00D11B36">
            <w:pPr>
              <w:pStyle w:val="a6"/>
              <w:snapToGrid w:val="0"/>
              <w:rPr>
                <w:rFonts w:ascii="Times New Roman" w:hAnsi="Times New Roman"/>
                <w:sz w:val="22"/>
                <w:szCs w:val="22"/>
                <w:lang w:val="ro-RO"/>
              </w:rPr>
            </w:pPr>
            <w:r w:rsidRPr="00E91145">
              <w:rPr>
                <w:rFonts w:ascii="Times New Roman" w:hAnsi="Times New Roman"/>
                <w:sz w:val="22"/>
                <w:szCs w:val="22"/>
                <w:lang w:val="ro-RO"/>
              </w:rPr>
              <w:t xml:space="preserve">Compozitia: digest enzimatic de soia 4,5g, clorură de sodiu 7,2g, potasiu dihidrogen fosfat (KH2PO4)1,44g, dipotasiu hidrogen fosfat (K2HPO4) 0,2g,  magnesiu hlorid hexahidrat (MgCl2x6H2O) 28,6g, verde malahit oxalat 0,036g </w:t>
            </w:r>
          </w:p>
          <w:p w14:paraId="388300C7" w14:textId="77777777" w:rsidR="00D11B36" w:rsidRPr="00E91145" w:rsidRDefault="00D11B36" w:rsidP="00D11B36">
            <w:pPr>
              <w:pStyle w:val="a6"/>
              <w:snapToGrid w:val="0"/>
              <w:rPr>
                <w:rFonts w:ascii="Times New Roman" w:hAnsi="Times New Roman"/>
                <w:sz w:val="22"/>
                <w:szCs w:val="22"/>
                <w:lang w:val="en-US"/>
              </w:rPr>
            </w:pPr>
            <w:r w:rsidRPr="00E91145">
              <w:rPr>
                <w:rFonts w:ascii="Times New Roman" w:hAnsi="Times New Roman"/>
                <w:sz w:val="22"/>
                <w:szCs w:val="22"/>
                <w:lang w:val="ro-RO"/>
              </w:rPr>
              <w:t xml:space="preserve"> </w:t>
            </w: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p w14:paraId="3788A8B0" w14:textId="14C19AE7" w:rsidR="00D11B36" w:rsidRPr="00E91145" w:rsidRDefault="00D11B36" w:rsidP="00D11B36">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Sterilizarea</w:t>
            </w:r>
            <w:proofErr w:type="spellEnd"/>
            <w:r w:rsidRPr="00E91145">
              <w:rPr>
                <w:rFonts w:ascii="Times New Roman" w:hAnsi="Times New Roman"/>
                <w:sz w:val="22"/>
                <w:szCs w:val="22"/>
                <w:lang w:val="en-US"/>
              </w:rPr>
              <w:t xml:space="preserve"> in </w:t>
            </w:r>
            <w:proofErr w:type="spellStart"/>
            <w:r w:rsidRPr="00E91145">
              <w:rPr>
                <w:rFonts w:ascii="Times New Roman" w:hAnsi="Times New Roman"/>
                <w:sz w:val="22"/>
                <w:szCs w:val="22"/>
                <w:lang w:val="en-US"/>
              </w:rPr>
              <w:t>autoclav</w:t>
            </w:r>
            <w:proofErr w:type="spellEnd"/>
            <w:r w:rsidRPr="00E91145">
              <w:rPr>
                <w:rFonts w:ascii="Times New Roman" w:hAnsi="Times New Roman"/>
                <w:sz w:val="22"/>
                <w:szCs w:val="22"/>
                <w:lang w:val="en-US"/>
              </w:rPr>
              <w:t xml:space="preserve"> la 115 </w:t>
            </w:r>
            <w:r w:rsidRPr="00E91145">
              <w:rPr>
                <w:rFonts w:ascii="Times New Roman" w:hAnsi="Times New Roman"/>
                <w:sz w:val="22"/>
                <w:szCs w:val="22"/>
                <w:vertAlign w:val="superscript"/>
                <w:lang w:val="en-US"/>
              </w:rPr>
              <w:t>0</w:t>
            </w:r>
            <w:r w:rsidRPr="00E91145">
              <w:rPr>
                <w:rFonts w:ascii="Times New Roman" w:hAnsi="Times New Roman"/>
                <w:sz w:val="22"/>
                <w:szCs w:val="22"/>
                <w:lang w:val="en-US"/>
              </w:rPr>
              <w:t xml:space="preserve"> C 15 minute</w:t>
            </w:r>
          </w:p>
        </w:tc>
        <w:tc>
          <w:tcPr>
            <w:tcW w:w="1415" w:type="dxa"/>
          </w:tcPr>
          <w:p w14:paraId="10BC4839" w14:textId="72691F78" w:rsidR="00D11B36" w:rsidRPr="00E91145" w:rsidRDefault="00D11B36" w:rsidP="00D11B36">
            <w:pPr>
              <w:shd w:val="clear" w:color="auto" w:fill="FFFFFF" w:themeFill="background1"/>
              <w:spacing w:before="120"/>
              <w:rPr>
                <w:sz w:val="22"/>
                <w:szCs w:val="22"/>
              </w:rPr>
            </w:pPr>
            <w:r w:rsidRPr="00E91145">
              <w:rPr>
                <w:sz w:val="22"/>
                <w:szCs w:val="22"/>
                <w:lang w:val="en-US"/>
              </w:rPr>
              <w:t>8000</w:t>
            </w:r>
            <w:r w:rsidR="008B77B8" w:rsidRPr="00E91145">
              <w:rPr>
                <w:sz w:val="22"/>
                <w:szCs w:val="22"/>
                <w:lang w:val="en-US"/>
              </w:rPr>
              <w:t>,00</w:t>
            </w:r>
          </w:p>
        </w:tc>
      </w:tr>
      <w:tr w:rsidR="00D11B36" w:rsidRPr="00E91145" w14:paraId="3D033CFB" w14:textId="77777777" w:rsidTr="00327C74">
        <w:trPr>
          <w:gridAfter w:val="1"/>
          <w:wAfter w:w="14" w:type="dxa"/>
          <w:trHeight w:val="397"/>
        </w:trPr>
        <w:tc>
          <w:tcPr>
            <w:tcW w:w="851" w:type="dxa"/>
          </w:tcPr>
          <w:p w14:paraId="006F22FC" w14:textId="1331410D" w:rsidR="00D11B36" w:rsidRPr="00E91145" w:rsidRDefault="00D11B36" w:rsidP="00D11B36">
            <w:pPr>
              <w:shd w:val="clear" w:color="auto" w:fill="FFFFFF" w:themeFill="background1"/>
              <w:spacing w:before="120"/>
              <w:jc w:val="center"/>
              <w:rPr>
                <w:b/>
                <w:bCs/>
                <w:sz w:val="22"/>
                <w:szCs w:val="22"/>
              </w:rPr>
            </w:pPr>
            <w:r w:rsidRPr="00E91145">
              <w:rPr>
                <w:b/>
                <w:bCs/>
                <w:sz w:val="22"/>
                <w:szCs w:val="22"/>
              </w:rPr>
              <w:t>44.4</w:t>
            </w:r>
          </w:p>
        </w:tc>
        <w:tc>
          <w:tcPr>
            <w:tcW w:w="1134" w:type="dxa"/>
          </w:tcPr>
          <w:p w14:paraId="429DCB2E" w14:textId="0867D8BE" w:rsidR="00D11B36" w:rsidRPr="00A5468B" w:rsidRDefault="00D11B36" w:rsidP="00D11B36">
            <w:pPr>
              <w:shd w:val="clear" w:color="auto" w:fill="FFFFFF" w:themeFill="background1"/>
              <w:spacing w:before="120"/>
              <w:jc w:val="center"/>
              <w:rPr>
                <w:sz w:val="18"/>
                <w:szCs w:val="18"/>
              </w:rPr>
            </w:pPr>
            <w:r w:rsidRPr="00A5468B">
              <w:rPr>
                <w:sz w:val="18"/>
                <w:szCs w:val="18"/>
              </w:rPr>
              <w:t>24931250-6</w:t>
            </w:r>
          </w:p>
        </w:tc>
        <w:tc>
          <w:tcPr>
            <w:tcW w:w="1559" w:type="dxa"/>
          </w:tcPr>
          <w:p w14:paraId="15EDAFB6" w14:textId="3F23CBDC" w:rsidR="00D11B36" w:rsidRPr="00E91145" w:rsidRDefault="00D11B36" w:rsidP="00D11B36">
            <w:pPr>
              <w:tabs>
                <w:tab w:val="left" w:pos="1080"/>
              </w:tabs>
              <w:rPr>
                <w:sz w:val="22"/>
                <w:szCs w:val="22"/>
                <w:lang w:val="en-US"/>
              </w:rPr>
            </w:pPr>
            <w:r w:rsidRPr="00E91145">
              <w:rPr>
                <w:b/>
                <w:bCs/>
                <w:sz w:val="22"/>
                <w:szCs w:val="22"/>
                <w:lang w:val="es-ES" w:eastAsia="ru-RU"/>
              </w:rPr>
              <w:t xml:space="preserve">LOT. 44.4 </w:t>
            </w:r>
            <w:r w:rsidRPr="00E91145">
              <w:rPr>
                <w:sz w:val="22"/>
                <w:szCs w:val="22"/>
                <w:lang w:val="en-US"/>
              </w:rPr>
              <w:t xml:space="preserve">Bismut sulfit agar </w:t>
            </w:r>
            <w:r w:rsidR="00967B76" w:rsidRPr="00E91145">
              <w:rPr>
                <w:i/>
                <w:iCs/>
                <w:sz w:val="22"/>
                <w:szCs w:val="22"/>
                <w:lang w:val="en-US"/>
              </w:rPr>
              <w:t>(LÎPA)</w:t>
            </w:r>
          </w:p>
          <w:p w14:paraId="3A886EF1" w14:textId="5A7A8B9E" w:rsidR="00D11B36" w:rsidRPr="00E91145" w:rsidRDefault="00D11B36" w:rsidP="00D11B36">
            <w:pPr>
              <w:shd w:val="clear" w:color="auto" w:fill="FFFFFF" w:themeFill="background1"/>
              <w:spacing w:before="120"/>
              <w:rPr>
                <w:sz w:val="22"/>
                <w:szCs w:val="22"/>
                <w:lang w:val="es-ES" w:eastAsia="ru-RU"/>
              </w:rPr>
            </w:pPr>
          </w:p>
        </w:tc>
        <w:tc>
          <w:tcPr>
            <w:tcW w:w="992" w:type="dxa"/>
          </w:tcPr>
          <w:p w14:paraId="1F14E094" w14:textId="64F766AE" w:rsidR="00D11B36" w:rsidRPr="00E91145" w:rsidRDefault="00D11B36" w:rsidP="00D11B36">
            <w:pPr>
              <w:shd w:val="clear" w:color="auto" w:fill="FFFFFF" w:themeFill="background1"/>
              <w:spacing w:before="120"/>
              <w:jc w:val="center"/>
              <w:rPr>
                <w:sz w:val="22"/>
                <w:szCs w:val="22"/>
              </w:rPr>
            </w:pPr>
            <w:r w:rsidRPr="00E91145">
              <w:rPr>
                <w:sz w:val="22"/>
                <w:szCs w:val="22"/>
              </w:rPr>
              <w:t>Kilogram</w:t>
            </w:r>
          </w:p>
        </w:tc>
        <w:tc>
          <w:tcPr>
            <w:tcW w:w="993" w:type="dxa"/>
          </w:tcPr>
          <w:p w14:paraId="7EF85D1C" w14:textId="7ADD4241" w:rsidR="00D11B36" w:rsidRPr="00E91145" w:rsidRDefault="00D11B36" w:rsidP="00D11B36">
            <w:pPr>
              <w:shd w:val="clear" w:color="auto" w:fill="FFFFFF" w:themeFill="background1"/>
              <w:spacing w:before="120"/>
              <w:jc w:val="center"/>
              <w:rPr>
                <w:sz w:val="22"/>
                <w:szCs w:val="22"/>
              </w:rPr>
            </w:pPr>
            <w:r w:rsidRPr="00E91145">
              <w:rPr>
                <w:bCs/>
                <w:sz w:val="22"/>
                <w:szCs w:val="22"/>
                <w:lang w:val="ro-MD"/>
              </w:rPr>
              <w:t xml:space="preserve">0,5 </w:t>
            </w:r>
          </w:p>
        </w:tc>
        <w:tc>
          <w:tcPr>
            <w:tcW w:w="3827" w:type="dxa"/>
          </w:tcPr>
          <w:p w14:paraId="2D43F637"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pepton</w:t>
            </w:r>
            <w:proofErr w:type="spellEnd"/>
            <w:r w:rsidRPr="00E91145">
              <w:rPr>
                <w:rFonts w:ascii="Times New Roman" w:hAnsi="Times New Roman"/>
                <w:sz w:val="22"/>
                <w:szCs w:val="22"/>
                <w:lang w:val="en-US"/>
              </w:rPr>
              <w:t xml:space="preserve"> 5g</w:t>
            </w:r>
            <w:proofErr w:type="gramStart"/>
            <w:r w:rsidRPr="00E91145">
              <w:rPr>
                <w:rFonts w:ascii="Times New Roman" w:hAnsi="Times New Roman"/>
                <w:sz w:val="22"/>
                <w:szCs w:val="22"/>
                <w:lang w:val="en-US"/>
              </w:rPr>
              <w:t>, ,</w:t>
            </w:r>
            <w:proofErr w:type="gramEnd"/>
            <w:r w:rsidRPr="00E91145">
              <w:rPr>
                <w:rFonts w:ascii="Times New Roman" w:hAnsi="Times New Roman"/>
                <w:sz w:val="22"/>
                <w:szCs w:val="22"/>
                <w:lang w:val="en-US"/>
              </w:rPr>
              <w:t xml:space="preserve"> extract beef 5,0</w:t>
            </w:r>
            <w:proofErr w:type="gramStart"/>
            <w:r w:rsidRPr="00E91145">
              <w:rPr>
                <w:rFonts w:ascii="Times New Roman" w:hAnsi="Times New Roman"/>
                <w:sz w:val="22"/>
                <w:szCs w:val="22"/>
                <w:lang w:val="en-US"/>
              </w:rPr>
              <w:t xml:space="preserve">g,  </w:t>
            </w:r>
            <w:proofErr w:type="spellStart"/>
            <w:r w:rsidRPr="00E91145">
              <w:rPr>
                <w:rFonts w:ascii="Times New Roman" w:hAnsi="Times New Roman"/>
                <w:sz w:val="22"/>
                <w:szCs w:val="22"/>
                <w:lang w:val="en-US"/>
              </w:rPr>
              <w:t>glucoză</w:t>
            </w:r>
            <w:proofErr w:type="spellEnd"/>
            <w:proofErr w:type="gramEnd"/>
            <w:r w:rsidRPr="00E91145">
              <w:rPr>
                <w:rFonts w:ascii="Times New Roman" w:hAnsi="Times New Roman"/>
                <w:sz w:val="22"/>
                <w:szCs w:val="22"/>
                <w:lang w:val="en-US"/>
              </w:rPr>
              <w:t xml:space="preserve"> 5g, </w:t>
            </w:r>
            <w:proofErr w:type="spellStart"/>
            <w:r w:rsidRPr="00E91145">
              <w:rPr>
                <w:rFonts w:ascii="Times New Roman" w:hAnsi="Times New Roman"/>
                <w:sz w:val="22"/>
                <w:szCs w:val="22"/>
                <w:lang w:val="en-US"/>
              </w:rPr>
              <w:t>fosfat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bisodic</w:t>
            </w:r>
            <w:proofErr w:type="spellEnd"/>
            <w:r w:rsidRPr="00E91145">
              <w:rPr>
                <w:rFonts w:ascii="Times New Roman" w:hAnsi="Times New Roman"/>
                <w:sz w:val="22"/>
                <w:szCs w:val="22"/>
                <w:lang w:val="en-US"/>
              </w:rPr>
              <w:t xml:space="preserve"> 4g, </w:t>
            </w:r>
            <w:proofErr w:type="spellStart"/>
            <w:r w:rsidRPr="00E91145">
              <w:rPr>
                <w:rFonts w:ascii="Times New Roman" w:hAnsi="Times New Roman"/>
                <w:sz w:val="22"/>
                <w:szCs w:val="22"/>
                <w:lang w:val="en-US"/>
              </w:rPr>
              <w:t>sulfat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feros</w:t>
            </w:r>
            <w:proofErr w:type="spellEnd"/>
            <w:r w:rsidRPr="00E91145">
              <w:rPr>
                <w:rFonts w:ascii="Times New Roman" w:hAnsi="Times New Roman"/>
                <w:sz w:val="22"/>
                <w:szCs w:val="22"/>
                <w:lang w:val="en-US"/>
              </w:rPr>
              <w:t xml:space="preserve"> 0,3g, indicator </w:t>
            </w:r>
            <w:proofErr w:type="spellStart"/>
            <w:r w:rsidRPr="00E91145">
              <w:rPr>
                <w:rFonts w:ascii="Times New Roman" w:hAnsi="Times New Roman"/>
                <w:sz w:val="22"/>
                <w:szCs w:val="22"/>
                <w:lang w:val="en-US"/>
              </w:rPr>
              <w:t>sulfit</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bismut</w:t>
            </w:r>
            <w:proofErr w:type="spellEnd"/>
            <w:r w:rsidRPr="00E91145">
              <w:rPr>
                <w:rFonts w:ascii="Times New Roman" w:hAnsi="Times New Roman"/>
                <w:sz w:val="22"/>
                <w:szCs w:val="22"/>
                <w:lang w:val="en-US"/>
              </w:rPr>
              <w:t xml:space="preserve"> 8g, </w:t>
            </w:r>
            <w:proofErr w:type="spellStart"/>
            <w:r w:rsidRPr="00E91145">
              <w:rPr>
                <w:rFonts w:ascii="Times New Roman" w:hAnsi="Times New Roman"/>
                <w:sz w:val="22"/>
                <w:szCs w:val="22"/>
                <w:lang w:val="en-US"/>
              </w:rPr>
              <w:t>verde</w:t>
            </w:r>
            <w:proofErr w:type="spellEnd"/>
            <w:r w:rsidRPr="00E91145">
              <w:rPr>
                <w:rFonts w:ascii="Times New Roman" w:hAnsi="Times New Roman"/>
                <w:sz w:val="22"/>
                <w:szCs w:val="22"/>
                <w:lang w:val="en-US"/>
              </w:rPr>
              <w:t xml:space="preserve"> de brilliant 0,016g, agar-agar 12-18g. </w:t>
            </w:r>
          </w:p>
          <w:p w14:paraId="234957DA"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de  max</w:t>
            </w:r>
            <w:proofErr w:type="gramEnd"/>
            <w:r w:rsidRPr="00E91145">
              <w:rPr>
                <w:rFonts w:ascii="Times New Roman" w:hAnsi="Times New Roman"/>
                <w:sz w:val="22"/>
                <w:szCs w:val="22"/>
                <w:lang w:val="en-US"/>
              </w:rPr>
              <w:t xml:space="preserve">   500g</w:t>
            </w:r>
          </w:p>
          <w:p w14:paraId="19190917" w14:textId="4FBBFEB1" w:rsidR="00D11B36" w:rsidRPr="00E91145" w:rsidRDefault="00D11B36" w:rsidP="00D11B36">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tc>
        <w:tc>
          <w:tcPr>
            <w:tcW w:w="1415" w:type="dxa"/>
          </w:tcPr>
          <w:p w14:paraId="707E6C07" w14:textId="1D28FC14" w:rsidR="00D11B36" w:rsidRPr="00E91145" w:rsidRDefault="008B77B8" w:rsidP="00D11B36">
            <w:pPr>
              <w:shd w:val="clear" w:color="auto" w:fill="FFFFFF" w:themeFill="background1"/>
              <w:spacing w:before="120"/>
              <w:rPr>
                <w:sz w:val="22"/>
                <w:szCs w:val="22"/>
              </w:rPr>
            </w:pPr>
            <w:r w:rsidRPr="00E91145">
              <w:rPr>
                <w:sz w:val="22"/>
                <w:szCs w:val="22"/>
                <w:lang w:val="en-US"/>
              </w:rPr>
              <w:t>1</w:t>
            </w:r>
            <w:r w:rsidR="00D11B36" w:rsidRPr="00E91145">
              <w:rPr>
                <w:sz w:val="22"/>
                <w:szCs w:val="22"/>
                <w:lang w:val="en-US"/>
              </w:rPr>
              <w:t>300</w:t>
            </w:r>
            <w:r w:rsidRPr="00E91145">
              <w:rPr>
                <w:sz w:val="22"/>
                <w:szCs w:val="22"/>
                <w:lang w:val="en-US"/>
              </w:rPr>
              <w:t>,00</w:t>
            </w:r>
          </w:p>
        </w:tc>
      </w:tr>
      <w:tr w:rsidR="00D11B36" w:rsidRPr="00E91145" w14:paraId="3588D18B" w14:textId="77777777" w:rsidTr="00327C74">
        <w:trPr>
          <w:gridAfter w:val="1"/>
          <w:wAfter w:w="14" w:type="dxa"/>
          <w:trHeight w:val="397"/>
        </w:trPr>
        <w:tc>
          <w:tcPr>
            <w:tcW w:w="851" w:type="dxa"/>
          </w:tcPr>
          <w:p w14:paraId="7854AFB7" w14:textId="004E2E2E" w:rsidR="00D11B36" w:rsidRPr="00E91145" w:rsidRDefault="00D11B36" w:rsidP="00D11B36">
            <w:pPr>
              <w:shd w:val="clear" w:color="auto" w:fill="FFFFFF" w:themeFill="background1"/>
              <w:spacing w:before="120"/>
              <w:jc w:val="center"/>
              <w:rPr>
                <w:b/>
                <w:bCs/>
                <w:sz w:val="22"/>
                <w:szCs w:val="22"/>
              </w:rPr>
            </w:pPr>
            <w:r w:rsidRPr="00E91145">
              <w:rPr>
                <w:b/>
                <w:bCs/>
                <w:sz w:val="22"/>
                <w:szCs w:val="22"/>
              </w:rPr>
              <w:t>44.5</w:t>
            </w:r>
          </w:p>
        </w:tc>
        <w:tc>
          <w:tcPr>
            <w:tcW w:w="1134" w:type="dxa"/>
          </w:tcPr>
          <w:p w14:paraId="63E5EDEC" w14:textId="12F2A733" w:rsidR="00D11B36" w:rsidRPr="00A5468B" w:rsidRDefault="00D11B36" w:rsidP="00D11B36">
            <w:pPr>
              <w:shd w:val="clear" w:color="auto" w:fill="FFFFFF" w:themeFill="background1"/>
              <w:spacing w:before="120"/>
              <w:jc w:val="center"/>
              <w:rPr>
                <w:sz w:val="18"/>
                <w:szCs w:val="18"/>
              </w:rPr>
            </w:pPr>
            <w:r w:rsidRPr="00A5468B">
              <w:rPr>
                <w:sz w:val="18"/>
                <w:szCs w:val="18"/>
              </w:rPr>
              <w:t>24931250-6</w:t>
            </w:r>
          </w:p>
        </w:tc>
        <w:tc>
          <w:tcPr>
            <w:tcW w:w="1559" w:type="dxa"/>
          </w:tcPr>
          <w:p w14:paraId="7688B047" w14:textId="77777777" w:rsidR="00D11B36" w:rsidRPr="00E91145" w:rsidRDefault="00D11B36" w:rsidP="00D11B36">
            <w:pPr>
              <w:tabs>
                <w:tab w:val="left" w:pos="1080"/>
              </w:tabs>
              <w:rPr>
                <w:sz w:val="22"/>
                <w:szCs w:val="22"/>
                <w:lang w:val="en-US"/>
              </w:rPr>
            </w:pPr>
            <w:r w:rsidRPr="00E91145">
              <w:rPr>
                <w:b/>
                <w:bCs/>
                <w:sz w:val="22"/>
                <w:szCs w:val="22"/>
                <w:lang w:val="es-ES" w:eastAsia="ru-RU"/>
              </w:rPr>
              <w:t xml:space="preserve">LOT. 44.5 </w:t>
            </w:r>
            <w:r w:rsidRPr="00E91145">
              <w:rPr>
                <w:sz w:val="22"/>
                <w:szCs w:val="22"/>
                <w:lang w:val="en-US"/>
              </w:rPr>
              <w:t xml:space="preserve">Mediu cu xiloza, lizin decarboxiloza </w:t>
            </w:r>
          </w:p>
          <w:p w14:paraId="74DF9DA8" w14:textId="5B509A20" w:rsidR="00D11B36" w:rsidRPr="00E91145" w:rsidRDefault="00D11B36" w:rsidP="00D11B36">
            <w:pPr>
              <w:tabs>
                <w:tab w:val="left" w:pos="1080"/>
              </w:tabs>
              <w:rPr>
                <w:sz w:val="22"/>
                <w:szCs w:val="22"/>
                <w:lang w:val="en-US"/>
              </w:rPr>
            </w:pPr>
            <w:r w:rsidRPr="00E91145">
              <w:rPr>
                <w:sz w:val="22"/>
                <w:szCs w:val="22"/>
                <w:lang w:val="en-US"/>
              </w:rPr>
              <w:t xml:space="preserve">( XLD agar) </w:t>
            </w:r>
            <w:r w:rsidR="00967B76" w:rsidRPr="00E91145">
              <w:rPr>
                <w:i/>
                <w:iCs/>
                <w:sz w:val="22"/>
                <w:szCs w:val="22"/>
                <w:lang w:val="en-US"/>
              </w:rPr>
              <w:t>(LÎPA)</w:t>
            </w:r>
          </w:p>
          <w:p w14:paraId="06E56D0D" w14:textId="41B03EA0" w:rsidR="00D11B36" w:rsidRPr="00E91145" w:rsidRDefault="00D11B36" w:rsidP="00D11B36">
            <w:pPr>
              <w:shd w:val="clear" w:color="auto" w:fill="FFFFFF" w:themeFill="background1"/>
              <w:spacing w:before="120"/>
              <w:rPr>
                <w:sz w:val="22"/>
                <w:szCs w:val="22"/>
                <w:lang w:val="es-ES" w:eastAsia="ru-RU"/>
              </w:rPr>
            </w:pPr>
          </w:p>
        </w:tc>
        <w:tc>
          <w:tcPr>
            <w:tcW w:w="992" w:type="dxa"/>
          </w:tcPr>
          <w:p w14:paraId="2A9537EF" w14:textId="022B1CD9" w:rsidR="00D11B36" w:rsidRPr="00E91145" w:rsidRDefault="00D11B36" w:rsidP="00D11B36">
            <w:pPr>
              <w:shd w:val="clear" w:color="auto" w:fill="FFFFFF" w:themeFill="background1"/>
              <w:spacing w:before="120"/>
              <w:jc w:val="center"/>
              <w:rPr>
                <w:sz w:val="22"/>
                <w:szCs w:val="22"/>
              </w:rPr>
            </w:pPr>
            <w:r w:rsidRPr="00E91145">
              <w:rPr>
                <w:sz w:val="22"/>
                <w:szCs w:val="22"/>
              </w:rPr>
              <w:t>Kilogram</w:t>
            </w:r>
          </w:p>
        </w:tc>
        <w:tc>
          <w:tcPr>
            <w:tcW w:w="993" w:type="dxa"/>
          </w:tcPr>
          <w:p w14:paraId="398F85BF" w14:textId="4D2B519B" w:rsidR="00D11B36" w:rsidRPr="00E91145" w:rsidRDefault="00D11B36" w:rsidP="00D11B36">
            <w:pPr>
              <w:shd w:val="clear" w:color="auto" w:fill="FFFFFF" w:themeFill="background1"/>
              <w:spacing w:before="120"/>
              <w:jc w:val="center"/>
              <w:rPr>
                <w:sz w:val="22"/>
                <w:szCs w:val="22"/>
              </w:rPr>
            </w:pPr>
            <w:r w:rsidRPr="00E91145">
              <w:rPr>
                <w:bCs/>
                <w:sz w:val="22"/>
                <w:szCs w:val="22"/>
                <w:lang w:val="ro-MD"/>
              </w:rPr>
              <w:t>20</w:t>
            </w:r>
          </w:p>
        </w:tc>
        <w:tc>
          <w:tcPr>
            <w:tcW w:w="3827" w:type="dxa"/>
          </w:tcPr>
          <w:p w14:paraId="5CB48B34" w14:textId="77777777" w:rsidR="00D11B36" w:rsidRPr="00E91145" w:rsidRDefault="00D11B36" w:rsidP="00D11B36">
            <w:pPr>
              <w:pStyle w:val="a6"/>
              <w:snapToGrid w:val="0"/>
              <w:rPr>
                <w:rFonts w:ascii="Times New Roman" w:hAnsi="Times New Roman"/>
                <w:sz w:val="22"/>
                <w:szCs w:val="22"/>
                <w:lang w:val="ro-RO"/>
              </w:rPr>
            </w:pPr>
            <w:r w:rsidRPr="00E91145">
              <w:rPr>
                <w:rFonts w:ascii="Times New Roman" w:hAnsi="Times New Roman"/>
                <w:sz w:val="22"/>
                <w:szCs w:val="22"/>
                <w:lang w:val="ro-RO"/>
              </w:rPr>
              <w:t xml:space="preserve">Compozitia: extract de drojdii 3g, clorură de sodiu 5g, xiloză 3,75g, lactoză 7,5g, zaharoză 7,5g, l-lisina hidrohlorid 5g, sodiu </w:t>
            </w:r>
            <w:r w:rsidRPr="00E91145">
              <w:rPr>
                <w:rFonts w:ascii="Times New Roman" w:hAnsi="Times New Roman"/>
                <w:sz w:val="22"/>
                <w:szCs w:val="22"/>
                <w:lang w:val="ro-RO"/>
              </w:rPr>
              <w:tab/>
              <w:t>tiosulfat 6,8g, citrat de amoniu iron (III) 0,8g, rosu de fenol 0,08g, sodiu deoxicolat 1g , agar 9-18g.</w:t>
            </w:r>
          </w:p>
          <w:p w14:paraId="154D2096"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Sterilizarea</w:t>
            </w:r>
            <w:proofErr w:type="spellEnd"/>
            <w:r w:rsidRPr="00E91145">
              <w:rPr>
                <w:rFonts w:ascii="Times New Roman" w:hAnsi="Times New Roman"/>
                <w:sz w:val="22"/>
                <w:szCs w:val="22"/>
                <w:lang w:val="en-US"/>
              </w:rPr>
              <w:t xml:space="preserve"> in </w:t>
            </w:r>
            <w:proofErr w:type="spellStart"/>
            <w:r w:rsidRPr="00E91145">
              <w:rPr>
                <w:rFonts w:ascii="Times New Roman" w:hAnsi="Times New Roman"/>
                <w:sz w:val="22"/>
                <w:szCs w:val="22"/>
                <w:lang w:val="en-US"/>
              </w:rPr>
              <w:t>autoclav</w:t>
            </w:r>
            <w:proofErr w:type="spellEnd"/>
            <w:r w:rsidRPr="00E91145">
              <w:rPr>
                <w:rFonts w:ascii="Times New Roman" w:hAnsi="Times New Roman"/>
                <w:sz w:val="22"/>
                <w:szCs w:val="22"/>
                <w:lang w:val="en-US"/>
              </w:rPr>
              <w:t xml:space="preserve"> la 121 </w:t>
            </w:r>
            <w:r w:rsidRPr="00E91145">
              <w:rPr>
                <w:rFonts w:ascii="Times New Roman" w:hAnsi="Times New Roman"/>
                <w:sz w:val="22"/>
                <w:szCs w:val="22"/>
                <w:vertAlign w:val="superscript"/>
                <w:lang w:val="en-US"/>
              </w:rPr>
              <w:t>0</w:t>
            </w:r>
            <w:r w:rsidRPr="00E91145">
              <w:rPr>
                <w:rFonts w:ascii="Times New Roman" w:hAnsi="Times New Roman"/>
                <w:sz w:val="22"/>
                <w:szCs w:val="22"/>
                <w:lang w:val="en-US"/>
              </w:rPr>
              <w:t xml:space="preserve"> C 15 minute</w:t>
            </w:r>
          </w:p>
          <w:p w14:paraId="4AE7D409" w14:textId="77777777" w:rsidR="00D11B36" w:rsidRPr="00E91145" w:rsidRDefault="00D11B36" w:rsidP="00D11B36">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de max 500g.</w:t>
            </w:r>
          </w:p>
          <w:p w14:paraId="520AB386" w14:textId="3ABE4A4A" w:rsidR="00D11B36" w:rsidRPr="00E91145" w:rsidRDefault="00D11B36" w:rsidP="00D11B36">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a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tc>
        <w:tc>
          <w:tcPr>
            <w:tcW w:w="1415" w:type="dxa"/>
          </w:tcPr>
          <w:p w14:paraId="7F95EBED" w14:textId="44EC45F6" w:rsidR="00D11B36" w:rsidRPr="00E91145" w:rsidRDefault="00D11B36" w:rsidP="00D11B36">
            <w:pPr>
              <w:shd w:val="clear" w:color="auto" w:fill="FFFFFF" w:themeFill="background1"/>
              <w:spacing w:before="120"/>
              <w:rPr>
                <w:sz w:val="22"/>
                <w:szCs w:val="22"/>
              </w:rPr>
            </w:pPr>
            <w:r w:rsidRPr="00E91145">
              <w:rPr>
                <w:sz w:val="22"/>
                <w:szCs w:val="22"/>
                <w:lang w:val="en-US"/>
              </w:rPr>
              <w:t>38000</w:t>
            </w:r>
            <w:r w:rsidR="008B77B8" w:rsidRPr="00E91145">
              <w:rPr>
                <w:sz w:val="22"/>
                <w:szCs w:val="22"/>
                <w:lang w:val="en-US"/>
              </w:rPr>
              <w:t>,00</w:t>
            </w:r>
          </w:p>
        </w:tc>
      </w:tr>
      <w:tr w:rsidR="00D11B36" w:rsidRPr="00E91145" w14:paraId="33F324BE" w14:textId="77777777" w:rsidTr="00327C74">
        <w:trPr>
          <w:gridAfter w:val="1"/>
          <w:wAfter w:w="14" w:type="dxa"/>
          <w:trHeight w:val="397"/>
        </w:trPr>
        <w:tc>
          <w:tcPr>
            <w:tcW w:w="851" w:type="dxa"/>
          </w:tcPr>
          <w:p w14:paraId="25E98CA0" w14:textId="2AC32E9D" w:rsidR="00D11B36" w:rsidRPr="00E91145" w:rsidRDefault="00D11B36" w:rsidP="00D11B36">
            <w:pPr>
              <w:shd w:val="clear" w:color="auto" w:fill="FFFFFF" w:themeFill="background1"/>
              <w:spacing w:before="120"/>
              <w:jc w:val="center"/>
              <w:rPr>
                <w:b/>
                <w:bCs/>
                <w:sz w:val="22"/>
                <w:szCs w:val="22"/>
              </w:rPr>
            </w:pPr>
            <w:r w:rsidRPr="00E91145">
              <w:rPr>
                <w:b/>
                <w:bCs/>
                <w:sz w:val="22"/>
                <w:szCs w:val="22"/>
              </w:rPr>
              <w:t>44.6</w:t>
            </w:r>
          </w:p>
        </w:tc>
        <w:tc>
          <w:tcPr>
            <w:tcW w:w="1134" w:type="dxa"/>
          </w:tcPr>
          <w:p w14:paraId="0BC4AEB2" w14:textId="02050F85" w:rsidR="00D11B36" w:rsidRPr="00A5468B" w:rsidRDefault="00D11B36" w:rsidP="00D11B36">
            <w:pPr>
              <w:shd w:val="clear" w:color="auto" w:fill="FFFFFF" w:themeFill="background1"/>
              <w:spacing w:before="120"/>
              <w:jc w:val="center"/>
              <w:rPr>
                <w:sz w:val="18"/>
                <w:szCs w:val="18"/>
              </w:rPr>
            </w:pPr>
            <w:r w:rsidRPr="00A5468B">
              <w:rPr>
                <w:sz w:val="18"/>
                <w:szCs w:val="18"/>
              </w:rPr>
              <w:t>24931250-6</w:t>
            </w:r>
          </w:p>
        </w:tc>
        <w:tc>
          <w:tcPr>
            <w:tcW w:w="1559" w:type="dxa"/>
          </w:tcPr>
          <w:p w14:paraId="136E8A9B" w14:textId="2BD4E150" w:rsidR="00D11B36" w:rsidRPr="00E91145" w:rsidRDefault="00D11B36" w:rsidP="00D11B36">
            <w:pPr>
              <w:shd w:val="clear" w:color="auto" w:fill="FFFFFF" w:themeFill="background1"/>
              <w:spacing w:before="120"/>
              <w:rPr>
                <w:sz w:val="22"/>
                <w:szCs w:val="22"/>
                <w:lang w:val="es-ES" w:eastAsia="ru-RU"/>
              </w:rPr>
            </w:pPr>
            <w:r w:rsidRPr="00E91145">
              <w:rPr>
                <w:b/>
                <w:bCs/>
                <w:sz w:val="22"/>
                <w:szCs w:val="22"/>
                <w:lang w:val="es-ES" w:eastAsia="ru-RU"/>
              </w:rPr>
              <w:t xml:space="preserve">LOT. 44.6 </w:t>
            </w:r>
            <w:r w:rsidRPr="00E91145">
              <w:rPr>
                <w:sz w:val="22"/>
                <w:szCs w:val="22"/>
                <w:lang w:val="en-US"/>
              </w:rPr>
              <w:t>Agar hromogenic pentru identificare a speciilor de Salmonella cu supliment de la acelasi producator</w:t>
            </w:r>
            <w:r w:rsidR="00967B76" w:rsidRPr="00E91145">
              <w:rPr>
                <w:sz w:val="22"/>
                <w:szCs w:val="22"/>
                <w:lang w:val="en-US"/>
              </w:rPr>
              <w:t xml:space="preserve"> </w:t>
            </w:r>
            <w:r w:rsidR="00967B76" w:rsidRPr="00E91145">
              <w:rPr>
                <w:i/>
                <w:iCs/>
                <w:sz w:val="22"/>
                <w:szCs w:val="22"/>
                <w:lang w:val="en-US"/>
              </w:rPr>
              <w:t>(LÎPA)</w:t>
            </w:r>
          </w:p>
        </w:tc>
        <w:tc>
          <w:tcPr>
            <w:tcW w:w="992" w:type="dxa"/>
          </w:tcPr>
          <w:p w14:paraId="12C808AB" w14:textId="4AFE5911" w:rsidR="00D11B36" w:rsidRPr="00E91145" w:rsidRDefault="00D11B36" w:rsidP="00D11B36">
            <w:pPr>
              <w:shd w:val="clear" w:color="auto" w:fill="FFFFFF" w:themeFill="background1"/>
              <w:spacing w:before="120"/>
              <w:jc w:val="center"/>
              <w:rPr>
                <w:sz w:val="22"/>
                <w:szCs w:val="22"/>
              </w:rPr>
            </w:pPr>
            <w:r w:rsidRPr="00E91145">
              <w:rPr>
                <w:sz w:val="22"/>
                <w:szCs w:val="22"/>
              </w:rPr>
              <w:t>Kilogram</w:t>
            </w:r>
          </w:p>
        </w:tc>
        <w:tc>
          <w:tcPr>
            <w:tcW w:w="993" w:type="dxa"/>
          </w:tcPr>
          <w:p w14:paraId="1F014FFB" w14:textId="11E684F9" w:rsidR="00D11B36" w:rsidRPr="00E91145" w:rsidRDefault="00D11B36" w:rsidP="00D11B36">
            <w:pPr>
              <w:shd w:val="clear" w:color="auto" w:fill="FFFFFF" w:themeFill="background1"/>
              <w:spacing w:before="120"/>
              <w:jc w:val="center"/>
              <w:rPr>
                <w:sz w:val="22"/>
                <w:szCs w:val="22"/>
              </w:rPr>
            </w:pPr>
            <w:r w:rsidRPr="00E91145">
              <w:rPr>
                <w:bCs/>
                <w:sz w:val="22"/>
                <w:szCs w:val="22"/>
                <w:lang w:val="ro-MD"/>
              </w:rPr>
              <w:t>15</w:t>
            </w:r>
          </w:p>
        </w:tc>
        <w:tc>
          <w:tcPr>
            <w:tcW w:w="3827" w:type="dxa"/>
          </w:tcPr>
          <w:p w14:paraId="6CA19875"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inhibigen</w:t>
            </w:r>
            <w:proofErr w:type="spellEnd"/>
            <w:r w:rsidRPr="00E91145">
              <w:rPr>
                <w:rFonts w:ascii="Times New Roman" w:hAnsi="Times New Roman"/>
                <w:sz w:val="22"/>
                <w:szCs w:val="22"/>
                <w:lang w:val="en-US"/>
              </w:rPr>
              <w:t xml:space="preserve"> mix 14g, chromogenic mix 25 g, agar 15g. </w:t>
            </w: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de max 500g</w:t>
            </w:r>
          </w:p>
          <w:p w14:paraId="0E62C08F"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w:t>
            </w:r>
          </w:p>
          <w:p w14:paraId="7D81F1C2" w14:textId="77777777" w:rsidR="00D11B36" w:rsidRPr="00E91145" w:rsidRDefault="00D11B36" w:rsidP="00D11B36">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Novobiocin 5 mg, </w:t>
            </w:r>
            <w:proofErr w:type="spellStart"/>
            <w:r w:rsidRPr="00E91145">
              <w:rPr>
                <w:rFonts w:ascii="Times New Roman" w:hAnsi="Times New Roman"/>
                <w:sz w:val="22"/>
                <w:szCs w:val="22"/>
                <w:lang w:val="en-US"/>
              </w:rPr>
              <w:t>cefsulodin</w:t>
            </w:r>
            <w:proofErr w:type="spellEnd"/>
            <w:r w:rsidRPr="00E91145">
              <w:rPr>
                <w:rFonts w:ascii="Times New Roman" w:hAnsi="Times New Roman"/>
                <w:sz w:val="22"/>
                <w:szCs w:val="22"/>
                <w:lang w:val="en-US"/>
              </w:rPr>
              <w:t xml:space="preserve"> 12 mg</w:t>
            </w:r>
          </w:p>
          <w:p w14:paraId="7D248813" w14:textId="77777777" w:rsidR="00D11B36" w:rsidRPr="00E91145" w:rsidRDefault="00D11B36" w:rsidP="00D11B36">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NOTA: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trebuie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corespunda</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solicitata</w:t>
            </w:r>
            <w:proofErr w:type="spellEnd"/>
            <w:r w:rsidRPr="00E91145">
              <w:rPr>
                <w:rFonts w:ascii="Times New Roman" w:hAnsi="Times New Roman"/>
                <w:sz w:val="22"/>
                <w:szCs w:val="22"/>
                <w:lang w:val="en-US"/>
              </w:rPr>
              <w:t>.</w:t>
            </w:r>
          </w:p>
          <w:p w14:paraId="7D85309E"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Sterilizarea</w:t>
            </w:r>
            <w:proofErr w:type="spellEnd"/>
            <w:r w:rsidRPr="00E91145">
              <w:rPr>
                <w:rFonts w:ascii="Times New Roman" w:hAnsi="Times New Roman"/>
                <w:sz w:val="22"/>
                <w:szCs w:val="22"/>
                <w:lang w:val="en-US"/>
              </w:rPr>
              <w:t xml:space="preserve"> in </w:t>
            </w:r>
            <w:proofErr w:type="spellStart"/>
            <w:r w:rsidRPr="00E91145">
              <w:rPr>
                <w:rFonts w:ascii="Times New Roman" w:hAnsi="Times New Roman"/>
                <w:sz w:val="22"/>
                <w:szCs w:val="22"/>
                <w:lang w:val="en-US"/>
              </w:rPr>
              <w:t>autoclav</w:t>
            </w:r>
            <w:proofErr w:type="spellEnd"/>
            <w:r w:rsidRPr="00E91145">
              <w:rPr>
                <w:rFonts w:ascii="Times New Roman" w:hAnsi="Times New Roman"/>
                <w:sz w:val="22"/>
                <w:szCs w:val="22"/>
                <w:lang w:val="en-US"/>
              </w:rPr>
              <w:t xml:space="preserve"> la 121</w:t>
            </w:r>
            <w:r w:rsidRPr="00E91145">
              <w:rPr>
                <w:rFonts w:ascii="Times New Roman" w:hAnsi="Times New Roman"/>
                <w:sz w:val="22"/>
                <w:szCs w:val="22"/>
                <w:vertAlign w:val="superscript"/>
                <w:lang w:val="en-US"/>
              </w:rPr>
              <w:t xml:space="preserve"> 0</w:t>
            </w:r>
            <w:r w:rsidRPr="00E91145">
              <w:rPr>
                <w:rFonts w:ascii="Times New Roman" w:hAnsi="Times New Roman"/>
                <w:sz w:val="22"/>
                <w:szCs w:val="22"/>
                <w:lang w:val="en-US"/>
              </w:rPr>
              <w:t xml:space="preserve"> C 15 minute</w:t>
            </w:r>
          </w:p>
          <w:p w14:paraId="79A71701"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p w14:paraId="10660B15" w14:textId="1A2A7A13" w:rsidR="00D11B36" w:rsidRPr="00E91145" w:rsidRDefault="00D11B36" w:rsidP="00D11B36">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a suplimentelor:2-8 °C</w:t>
            </w:r>
          </w:p>
        </w:tc>
        <w:tc>
          <w:tcPr>
            <w:tcW w:w="1415" w:type="dxa"/>
          </w:tcPr>
          <w:p w14:paraId="35C3CF44" w14:textId="3359CE34" w:rsidR="00D11B36" w:rsidRPr="00E91145" w:rsidRDefault="00D11B36" w:rsidP="00D11B36">
            <w:pPr>
              <w:shd w:val="clear" w:color="auto" w:fill="FFFFFF" w:themeFill="background1"/>
              <w:spacing w:before="120"/>
              <w:rPr>
                <w:sz w:val="22"/>
                <w:szCs w:val="22"/>
              </w:rPr>
            </w:pPr>
            <w:r w:rsidRPr="00E91145">
              <w:rPr>
                <w:sz w:val="22"/>
                <w:szCs w:val="22"/>
                <w:lang w:val="en-US"/>
              </w:rPr>
              <w:t>222000</w:t>
            </w:r>
            <w:r w:rsidR="008B77B8" w:rsidRPr="00E91145">
              <w:rPr>
                <w:sz w:val="22"/>
                <w:szCs w:val="22"/>
                <w:lang w:val="en-US"/>
              </w:rPr>
              <w:t>,00</w:t>
            </w:r>
          </w:p>
        </w:tc>
      </w:tr>
      <w:tr w:rsidR="00D11B36" w:rsidRPr="00E91145" w14:paraId="1027A1D7" w14:textId="77777777" w:rsidTr="00327C74">
        <w:trPr>
          <w:gridAfter w:val="1"/>
          <w:wAfter w:w="14" w:type="dxa"/>
          <w:trHeight w:val="397"/>
        </w:trPr>
        <w:tc>
          <w:tcPr>
            <w:tcW w:w="851" w:type="dxa"/>
          </w:tcPr>
          <w:p w14:paraId="11D559FA" w14:textId="3CED25CA" w:rsidR="00D11B36" w:rsidRPr="00E91145" w:rsidRDefault="00D11B36" w:rsidP="00D11B36">
            <w:pPr>
              <w:shd w:val="clear" w:color="auto" w:fill="FFFFFF" w:themeFill="background1"/>
              <w:spacing w:before="120"/>
              <w:jc w:val="center"/>
              <w:rPr>
                <w:b/>
                <w:bCs/>
                <w:sz w:val="22"/>
                <w:szCs w:val="22"/>
              </w:rPr>
            </w:pPr>
            <w:r w:rsidRPr="00E91145">
              <w:rPr>
                <w:b/>
                <w:bCs/>
                <w:sz w:val="22"/>
                <w:szCs w:val="22"/>
              </w:rPr>
              <w:t>44.7</w:t>
            </w:r>
          </w:p>
        </w:tc>
        <w:tc>
          <w:tcPr>
            <w:tcW w:w="1134" w:type="dxa"/>
          </w:tcPr>
          <w:p w14:paraId="40E99434" w14:textId="17311971" w:rsidR="00D11B36" w:rsidRPr="00A5468B" w:rsidRDefault="00D11B36" w:rsidP="00D11B36">
            <w:pPr>
              <w:shd w:val="clear" w:color="auto" w:fill="FFFFFF" w:themeFill="background1"/>
              <w:spacing w:before="120"/>
              <w:jc w:val="center"/>
              <w:rPr>
                <w:sz w:val="18"/>
                <w:szCs w:val="18"/>
              </w:rPr>
            </w:pPr>
            <w:r w:rsidRPr="00A5468B">
              <w:rPr>
                <w:sz w:val="18"/>
                <w:szCs w:val="18"/>
              </w:rPr>
              <w:t>24931250-6</w:t>
            </w:r>
          </w:p>
        </w:tc>
        <w:tc>
          <w:tcPr>
            <w:tcW w:w="1559" w:type="dxa"/>
          </w:tcPr>
          <w:p w14:paraId="5BE75433" w14:textId="26D42BC8" w:rsidR="00D11B36" w:rsidRPr="00E91145" w:rsidRDefault="00D11B36" w:rsidP="00D11B36">
            <w:pPr>
              <w:shd w:val="clear" w:color="auto" w:fill="FFFFFF" w:themeFill="background1"/>
              <w:spacing w:before="120"/>
              <w:rPr>
                <w:b/>
                <w:bCs/>
                <w:sz w:val="22"/>
                <w:szCs w:val="22"/>
                <w:lang w:val="es-ES" w:eastAsia="ru-RU"/>
              </w:rPr>
            </w:pPr>
            <w:r w:rsidRPr="00E91145">
              <w:rPr>
                <w:b/>
                <w:bCs/>
                <w:sz w:val="22"/>
                <w:szCs w:val="22"/>
                <w:lang w:val="es-ES" w:eastAsia="ru-RU"/>
              </w:rPr>
              <w:t xml:space="preserve">LOT. 44.7 </w:t>
            </w:r>
            <w:r w:rsidRPr="00E91145">
              <w:rPr>
                <w:sz w:val="22"/>
                <w:szCs w:val="22"/>
                <w:lang w:val="en-US"/>
              </w:rPr>
              <w:t xml:space="preserve">Agar trizaharat </w:t>
            </w:r>
            <w:r w:rsidR="00967B76" w:rsidRPr="00E91145">
              <w:rPr>
                <w:i/>
                <w:iCs/>
                <w:sz w:val="22"/>
                <w:szCs w:val="22"/>
                <w:lang w:val="en-US"/>
              </w:rPr>
              <w:t>(LÎPA)</w:t>
            </w:r>
            <w:r w:rsidRPr="00E91145">
              <w:rPr>
                <w:sz w:val="22"/>
                <w:szCs w:val="22"/>
                <w:lang w:val="en-US"/>
              </w:rPr>
              <w:t xml:space="preserve"> </w:t>
            </w:r>
          </w:p>
        </w:tc>
        <w:tc>
          <w:tcPr>
            <w:tcW w:w="992" w:type="dxa"/>
          </w:tcPr>
          <w:p w14:paraId="5496030A" w14:textId="1AABCFC6" w:rsidR="00D11B36" w:rsidRPr="00E91145" w:rsidRDefault="00D11B36" w:rsidP="00D11B36">
            <w:pPr>
              <w:shd w:val="clear" w:color="auto" w:fill="FFFFFF" w:themeFill="background1"/>
              <w:spacing w:before="120"/>
              <w:jc w:val="center"/>
              <w:rPr>
                <w:sz w:val="22"/>
                <w:szCs w:val="22"/>
              </w:rPr>
            </w:pPr>
            <w:r w:rsidRPr="00E91145">
              <w:rPr>
                <w:sz w:val="22"/>
                <w:szCs w:val="22"/>
              </w:rPr>
              <w:t>Kilogram</w:t>
            </w:r>
          </w:p>
        </w:tc>
        <w:tc>
          <w:tcPr>
            <w:tcW w:w="993" w:type="dxa"/>
          </w:tcPr>
          <w:p w14:paraId="19FF80A9" w14:textId="5387F9E1" w:rsidR="00D11B36" w:rsidRPr="00E91145" w:rsidRDefault="00D11B36" w:rsidP="00D11B36">
            <w:pPr>
              <w:shd w:val="clear" w:color="auto" w:fill="FFFFFF" w:themeFill="background1"/>
              <w:spacing w:before="120"/>
              <w:jc w:val="center"/>
              <w:rPr>
                <w:sz w:val="22"/>
                <w:szCs w:val="22"/>
              </w:rPr>
            </w:pPr>
            <w:r w:rsidRPr="00E91145">
              <w:rPr>
                <w:bCs/>
                <w:sz w:val="22"/>
                <w:szCs w:val="22"/>
                <w:lang w:val="ro-MD"/>
              </w:rPr>
              <w:t>3</w:t>
            </w:r>
          </w:p>
        </w:tc>
        <w:tc>
          <w:tcPr>
            <w:tcW w:w="3827" w:type="dxa"/>
          </w:tcPr>
          <w:p w14:paraId="3202F23E"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extract de carne 3,0g, extract de </w:t>
            </w:r>
            <w:proofErr w:type="spellStart"/>
            <w:r w:rsidRPr="00E91145">
              <w:rPr>
                <w:rFonts w:ascii="Times New Roman" w:hAnsi="Times New Roman"/>
                <w:sz w:val="22"/>
                <w:szCs w:val="22"/>
                <w:lang w:val="en-US"/>
              </w:rPr>
              <w:t>drojdii</w:t>
            </w:r>
            <w:proofErr w:type="spellEnd"/>
            <w:r w:rsidRPr="00E91145">
              <w:rPr>
                <w:rFonts w:ascii="Times New Roman" w:hAnsi="Times New Roman"/>
                <w:sz w:val="22"/>
                <w:szCs w:val="22"/>
                <w:lang w:val="en-US"/>
              </w:rPr>
              <w:t xml:space="preserve"> 3,0g, </w:t>
            </w:r>
            <w:proofErr w:type="spellStart"/>
            <w:r w:rsidRPr="00E91145">
              <w:rPr>
                <w:rFonts w:ascii="Times New Roman" w:hAnsi="Times New Roman"/>
                <w:sz w:val="22"/>
                <w:szCs w:val="22"/>
                <w:lang w:val="en-US"/>
              </w:rPr>
              <w:t>pepton</w:t>
            </w:r>
            <w:proofErr w:type="spellEnd"/>
            <w:r w:rsidRPr="00E91145">
              <w:rPr>
                <w:rFonts w:ascii="Times New Roman" w:hAnsi="Times New Roman"/>
                <w:sz w:val="22"/>
                <w:szCs w:val="22"/>
                <w:lang w:val="en-US"/>
              </w:rPr>
              <w:t xml:space="preserve"> 20,0g, </w:t>
            </w:r>
            <w:proofErr w:type="spellStart"/>
            <w:r w:rsidRPr="00E91145">
              <w:rPr>
                <w:rFonts w:ascii="Times New Roman" w:hAnsi="Times New Roman"/>
                <w:sz w:val="22"/>
                <w:szCs w:val="22"/>
                <w:lang w:val="en-US"/>
              </w:rPr>
              <w:t>clorură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5,0g, </w:t>
            </w:r>
            <w:proofErr w:type="spellStart"/>
            <w:r w:rsidRPr="00E91145">
              <w:rPr>
                <w:rFonts w:ascii="Times New Roman" w:hAnsi="Times New Roman"/>
                <w:sz w:val="22"/>
                <w:szCs w:val="22"/>
                <w:lang w:val="en-US"/>
              </w:rPr>
              <w:t>lactoză</w:t>
            </w:r>
            <w:proofErr w:type="spellEnd"/>
            <w:r w:rsidRPr="00E91145">
              <w:rPr>
                <w:rFonts w:ascii="Times New Roman" w:hAnsi="Times New Roman"/>
                <w:sz w:val="22"/>
                <w:szCs w:val="22"/>
                <w:lang w:val="en-US"/>
              </w:rPr>
              <w:t xml:space="preserve"> 10,0g, sucroză10,0g, </w:t>
            </w:r>
            <w:proofErr w:type="spellStart"/>
            <w:r w:rsidRPr="00E91145">
              <w:rPr>
                <w:rFonts w:ascii="Times New Roman" w:hAnsi="Times New Roman"/>
                <w:sz w:val="22"/>
                <w:szCs w:val="22"/>
                <w:lang w:val="en-US"/>
              </w:rPr>
              <w:t>glucoză</w:t>
            </w:r>
            <w:proofErr w:type="spellEnd"/>
            <w:r w:rsidRPr="00E91145">
              <w:rPr>
                <w:rFonts w:ascii="Times New Roman" w:hAnsi="Times New Roman"/>
                <w:sz w:val="22"/>
                <w:szCs w:val="22"/>
                <w:lang w:val="en-US"/>
              </w:rPr>
              <w:t xml:space="preserve"> 1,0g, iron (III) </w:t>
            </w:r>
            <w:proofErr w:type="spellStart"/>
            <w:r w:rsidRPr="00E91145">
              <w:rPr>
                <w:rFonts w:ascii="Times New Roman" w:hAnsi="Times New Roman"/>
                <w:sz w:val="22"/>
                <w:szCs w:val="22"/>
                <w:lang w:val="en-US"/>
              </w:rPr>
              <w:t>citrat</w:t>
            </w:r>
            <w:proofErr w:type="spellEnd"/>
            <w:r w:rsidRPr="00E91145">
              <w:rPr>
                <w:rFonts w:ascii="Times New Roman" w:hAnsi="Times New Roman"/>
                <w:sz w:val="22"/>
                <w:szCs w:val="22"/>
                <w:lang w:val="en-US"/>
              </w:rPr>
              <w:t xml:space="preserve"> 0,3g, sodium </w:t>
            </w:r>
            <w:proofErr w:type="spellStart"/>
            <w:r w:rsidRPr="00E91145">
              <w:rPr>
                <w:rFonts w:ascii="Times New Roman" w:hAnsi="Times New Roman"/>
                <w:sz w:val="22"/>
                <w:szCs w:val="22"/>
                <w:lang w:val="en-US"/>
              </w:rPr>
              <w:t>tiosulfat</w:t>
            </w:r>
            <w:proofErr w:type="spellEnd"/>
            <w:r w:rsidRPr="00E91145">
              <w:rPr>
                <w:rFonts w:ascii="Times New Roman" w:hAnsi="Times New Roman"/>
                <w:sz w:val="22"/>
                <w:szCs w:val="22"/>
                <w:lang w:val="en-US"/>
              </w:rPr>
              <w:t xml:space="preserve"> 0,3g, </w:t>
            </w:r>
            <w:proofErr w:type="spellStart"/>
            <w:r w:rsidRPr="00E91145">
              <w:rPr>
                <w:rFonts w:ascii="Times New Roman" w:hAnsi="Times New Roman"/>
                <w:sz w:val="22"/>
                <w:szCs w:val="22"/>
                <w:lang w:val="en-US"/>
              </w:rPr>
              <w:t>rosu</w:t>
            </w:r>
            <w:proofErr w:type="spellEnd"/>
            <w:r w:rsidRPr="00E91145">
              <w:rPr>
                <w:rFonts w:ascii="Times New Roman" w:hAnsi="Times New Roman"/>
                <w:sz w:val="22"/>
                <w:szCs w:val="22"/>
                <w:lang w:val="en-US"/>
              </w:rPr>
              <w:t xml:space="preserve"> de </w:t>
            </w:r>
            <w:proofErr w:type="spellStart"/>
            <w:proofErr w:type="gramStart"/>
            <w:r w:rsidRPr="00E91145">
              <w:rPr>
                <w:rFonts w:ascii="Times New Roman" w:hAnsi="Times New Roman"/>
                <w:sz w:val="22"/>
                <w:szCs w:val="22"/>
                <w:lang w:val="en-US"/>
              </w:rPr>
              <w:t>fenol</w:t>
            </w:r>
            <w:proofErr w:type="spellEnd"/>
            <w:r w:rsidRPr="00E91145">
              <w:rPr>
                <w:rFonts w:ascii="Times New Roman" w:hAnsi="Times New Roman"/>
                <w:sz w:val="22"/>
                <w:szCs w:val="22"/>
                <w:lang w:val="en-US"/>
              </w:rPr>
              <w:t xml:space="preserve">  0,024</w:t>
            </w:r>
            <w:proofErr w:type="gramEnd"/>
            <w:r w:rsidRPr="00E91145">
              <w:rPr>
                <w:rFonts w:ascii="Times New Roman" w:hAnsi="Times New Roman"/>
                <w:sz w:val="22"/>
                <w:szCs w:val="22"/>
                <w:lang w:val="en-US"/>
              </w:rPr>
              <w:t>g, agar 9-18 g.</w:t>
            </w:r>
          </w:p>
          <w:p w14:paraId="361413C2"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Sterilizarea</w:t>
            </w:r>
            <w:proofErr w:type="spellEnd"/>
            <w:r w:rsidRPr="00E91145">
              <w:rPr>
                <w:rFonts w:ascii="Times New Roman" w:hAnsi="Times New Roman"/>
                <w:sz w:val="22"/>
                <w:szCs w:val="22"/>
                <w:lang w:val="en-US"/>
              </w:rPr>
              <w:t xml:space="preserve"> in </w:t>
            </w:r>
            <w:proofErr w:type="spellStart"/>
            <w:r w:rsidRPr="00E91145">
              <w:rPr>
                <w:rFonts w:ascii="Times New Roman" w:hAnsi="Times New Roman"/>
                <w:sz w:val="22"/>
                <w:szCs w:val="22"/>
                <w:lang w:val="en-US"/>
              </w:rPr>
              <w:t>autoclav</w:t>
            </w:r>
            <w:proofErr w:type="spellEnd"/>
            <w:r w:rsidRPr="00E91145">
              <w:rPr>
                <w:rFonts w:ascii="Times New Roman" w:hAnsi="Times New Roman"/>
                <w:sz w:val="22"/>
                <w:szCs w:val="22"/>
                <w:lang w:val="en-US"/>
              </w:rPr>
              <w:t xml:space="preserve"> la 121 </w:t>
            </w:r>
            <w:r w:rsidRPr="00E91145">
              <w:rPr>
                <w:rFonts w:ascii="Times New Roman" w:hAnsi="Times New Roman"/>
                <w:sz w:val="22"/>
                <w:szCs w:val="22"/>
                <w:vertAlign w:val="superscript"/>
                <w:lang w:val="en-US"/>
              </w:rPr>
              <w:t>0</w:t>
            </w:r>
            <w:r w:rsidRPr="00E91145">
              <w:rPr>
                <w:rFonts w:ascii="Times New Roman" w:hAnsi="Times New Roman"/>
                <w:sz w:val="22"/>
                <w:szCs w:val="22"/>
                <w:lang w:val="en-US"/>
              </w:rPr>
              <w:t xml:space="preserve"> C 15 minute</w:t>
            </w:r>
          </w:p>
          <w:p w14:paraId="79F787B1" w14:textId="3B46CE25" w:rsidR="00D11B36" w:rsidRPr="00E91145" w:rsidRDefault="00D11B36" w:rsidP="00D11B36">
            <w:pPr>
              <w:pStyle w:val="a6"/>
              <w:snapToGrid w:val="0"/>
              <w:rPr>
                <w:rFonts w:ascii="Times New Roman" w:hAnsi="Times New Roman"/>
                <w:sz w:val="22"/>
                <w:szCs w:val="22"/>
                <w:lang w:val="ro-RO" w:eastAsia="ar-SA"/>
              </w:rPr>
            </w:pPr>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de max 500g</w:t>
            </w:r>
          </w:p>
        </w:tc>
        <w:tc>
          <w:tcPr>
            <w:tcW w:w="1415" w:type="dxa"/>
          </w:tcPr>
          <w:p w14:paraId="281D8943" w14:textId="1A2EC20E" w:rsidR="00D11B36" w:rsidRPr="00E91145" w:rsidRDefault="00D11B36" w:rsidP="00D11B36">
            <w:pPr>
              <w:shd w:val="clear" w:color="auto" w:fill="FFFFFF" w:themeFill="background1"/>
              <w:spacing w:before="120"/>
              <w:rPr>
                <w:sz w:val="22"/>
                <w:szCs w:val="22"/>
              </w:rPr>
            </w:pPr>
            <w:r w:rsidRPr="00E91145">
              <w:rPr>
                <w:sz w:val="22"/>
                <w:szCs w:val="22"/>
                <w:lang w:val="en-US"/>
              </w:rPr>
              <w:t>4200</w:t>
            </w:r>
            <w:r w:rsidR="008B77B8" w:rsidRPr="00E91145">
              <w:rPr>
                <w:sz w:val="22"/>
                <w:szCs w:val="22"/>
                <w:lang w:val="en-US"/>
              </w:rPr>
              <w:t>,00</w:t>
            </w:r>
          </w:p>
        </w:tc>
      </w:tr>
      <w:tr w:rsidR="00D11B36" w:rsidRPr="00E91145" w14:paraId="279D7BA7" w14:textId="77777777" w:rsidTr="00327C74">
        <w:trPr>
          <w:gridAfter w:val="1"/>
          <w:wAfter w:w="14" w:type="dxa"/>
          <w:trHeight w:val="397"/>
        </w:trPr>
        <w:tc>
          <w:tcPr>
            <w:tcW w:w="851" w:type="dxa"/>
          </w:tcPr>
          <w:p w14:paraId="034627CB" w14:textId="4D9A74E6" w:rsidR="00D11B36" w:rsidRPr="00E91145" w:rsidRDefault="00D11B36" w:rsidP="00D11B36">
            <w:pPr>
              <w:shd w:val="clear" w:color="auto" w:fill="FFFFFF" w:themeFill="background1"/>
              <w:spacing w:before="120"/>
              <w:jc w:val="center"/>
              <w:rPr>
                <w:b/>
                <w:bCs/>
                <w:sz w:val="22"/>
                <w:szCs w:val="22"/>
              </w:rPr>
            </w:pPr>
            <w:r w:rsidRPr="00E91145">
              <w:rPr>
                <w:b/>
                <w:bCs/>
                <w:sz w:val="22"/>
                <w:szCs w:val="22"/>
              </w:rPr>
              <w:t>44.8</w:t>
            </w:r>
          </w:p>
        </w:tc>
        <w:tc>
          <w:tcPr>
            <w:tcW w:w="1134" w:type="dxa"/>
          </w:tcPr>
          <w:p w14:paraId="35713984" w14:textId="51A9B967" w:rsidR="00D11B36" w:rsidRPr="00A5468B" w:rsidRDefault="00D11B36" w:rsidP="00D11B36">
            <w:pPr>
              <w:shd w:val="clear" w:color="auto" w:fill="FFFFFF" w:themeFill="background1"/>
              <w:spacing w:before="120"/>
              <w:jc w:val="center"/>
              <w:rPr>
                <w:sz w:val="18"/>
                <w:szCs w:val="18"/>
              </w:rPr>
            </w:pPr>
            <w:r w:rsidRPr="00A5468B">
              <w:rPr>
                <w:sz w:val="18"/>
                <w:szCs w:val="18"/>
              </w:rPr>
              <w:t>24931250-6</w:t>
            </w:r>
          </w:p>
        </w:tc>
        <w:tc>
          <w:tcPr>
            <w:tcW w:w="1559" w:type="dxa"/>
          </w:tcPr>
          <w:p w14:paraId="50C0D572" w14:textId="77777777" w:rsidR="00D11B36" w:rsidRPr="00E91145" w:rsidRDefault="00D11B36" w:rsidP="00D11B36">
            <w:pPr>
              <w:shd w:val="clear" w:color="auto" w:fill="FFFFFF" w:themeFill="background1"/>
              <w:spacing w:before="120"/>
              <w:rPr>
                <w:b/>
                <w:bCs/>
                <w:sz w:val="22"/>
                <w:szCs w:val="22"/>
                <w:lang w:val="es-ES" w:eastAsia="ru-RU"/>
              </w:rPr>
            </w:pPr>
            <w:r w:rsidRPr="00E91145">
              <w:rPr>
                <w:b/>
                <w:bCs/>
                <w:sz w:val="22"/>
                <w:szCs w:val="22"/>
                <w:lang w:val="es-ES" w:eastAsia="ru-RU"/>
              </w:rPr>
              <w:t xml:space="preserve">LOT. 44.8  </w:t>
            </w:r>
          </w:p>
          <w:p w14:paraId="5E1895AF" w14:textId="5BB08D73" w:rsidR="00D11B36" w:rsidRPr="00E91145" w:rsidRDefault="00D11B36" w:rsidP="00D11B36">
            <w:pPr>
              <w:tabs>
                <w:tab w:val="left" w:pos="1080"/>
              </w:tabs>
              <w:rPr>
                <w:sz w:val="22"/>
                <w:szCs w:val="22"/>
                <w:lang w:val="en-US"/>
              </w:rPr>
            </w:pPr>
            <w:r w:rsidRPr="00E91145">
              <w:rPr>
                <w:sz w:val="22"/>
                <w:szCs w:val="22"/>
                <w:lang w:val="en-US"/>
              </w:rPr>
              <w:t xml:space="preserve">Urea agar </w:t>
            </w:r>
            <w:r w:rsidR="00967B76" w:rsidRPr="00E91145">
              <w:rPr>
                <w:i/>
                <w:iCs/>
                <w:sz w:val="22"/>
                <w:szCs w:val="22"/>
                <w:lang w:val="en-US"/>
              </w:rPr>
              <w:t>(LÎPA)</w:t>
            </w:r>
          </w:p>
          <w:p w14:paraId="53B83B38" w14:textId="73E3BB63" w:rsidR="00D11B36" w:rsidRPr="00E91145" w:rsidRDefault="00D11B36" w:rsidP="00D11B36">
            <w:pPr>
              <w:shd w:val="clear" w:color="auto" w:fill="FFFFFF" w:themeFill="background1"/>
              <w:spacing w:before="120"/>
              <w:rPr>
                <w:sz w:val="22"/>
                <w:szCs w:val="22"/>
                <w:lang w:val="es-ES" w:eastAsia="ru-RU"/>
              </w:rPr>
            </w:pPr>
          </w:p>
        </w:tc>
        <w:tc>
          <w:tcPr>
            <w:tcW w:w="992" w:type="dxa"/>
          </w:tcPr>
          <w:p w14:paraId="5DC4C203" w14:textId="769F772F" w:rsidR="00D11B36" w:rsidRPr="00E91145" w:rsidRDefault="00D11B36" w:rsidP="00D11B36">
            <w:pPr>
              <w:shd w:val="clear" w:color="auto" w:fill="FFFFFF" w:themeFill="background1"/>
              <w:spacing w:before="120"/>
              <w:jc w:val="center"/>
              <w:rPr>
                <w:sz w:val="22"/>
                <w:szCs w:val="22"/>
              </w:rPr>
            </w:pPr>
            <w:r w:rsidRPr="00E91145">
              <w:rPr>
                <w:sz w:val="22"/>
                <w:szCs w:val="22"/>
              </w:rPr>
              <w:t>Kilogram</w:t>
            </w:r>
          </w:p>
        </w:tc>
        <w:tc>
          <w:tcPr>
            <w:tcW w:w="993" w:type="dxa"/>
          </w:tcPr>
          <w:p w14:paraId="6053D1CB" w14:textId="47C7ED42" w:rsidR="00D11B36" w:rsidRPr="00E91145" w:rsidRDefault="00D11B36" w:rsidP="00D11B36">
            <w:pPr>
              <w:shd w:val="clear" w:color="auto" w:fill="FFFFFF" w:themeFill="background1"/>
              <w:spacing w:before="120"/>
              <w:jc w:val="center"/>
              <w:rPr>
                <w:sz w:val="22"/>
                <w:szCs w:val="22"/>
              </w:rPr>
            </w:pPr>
            <w:r w:rsidRPr="00E91145">
              <w:rPr>
                <w:bCs/>
                <w:sz w:val="22"/>
                <w:szCs w:val="22"/>
                <w:lang w:val="ro-MD"/>
              </w:rPr>
              <w:t>3</w:t>
            </w:r>
          </w:p>
        </w:tc>
        <w:tc>
          <w:tcPr>
            <w:tcW w:w="3827" w:type="dxa"/>
          </w:tcPr>
          <w:p w14:paraId="58FF4282"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pepton</w:t>
            </w:r>
            <w:proofErr w:type="spellEnd"/>
            <w:r w:rsidRPr="00E91145">
              <w:rPr>
                <w:rFonts w:ascii="Times New Roman" w:hAnsi="Times New Roman"/>
                <w:sz w:val="22"/>
                <w:szCs w:val="22"/>
                <w:lang w:val="en-US"/>
              </w:rPr>
              <w:t xml:space="preserve"> 1,0g, </w:t>
            </w:r>
            <w:proofErr w:type="spellStart"/>
            <w:r w:rsidRPr="00E91145">
              <w:rPr>
                <w:rFonts w:ascii="Times New Roman" w:hAnsi="Times New Roman"/>
                <w:sz w:val="22"/>
                <w:szCs w:val="22"/>
                <w:lang w:val="en-US"/>
              </w:rPr>
              <w:t>glucoza</w:t>
            </w:r>
            <w:proofErr w:type="spellEnd"/>
            <w:r w:rsidRPr="00E91145">
              <w:rPr>
                <w:rFonts w:ascii="Times New Roman" w:hAnsi="Times New Roman"/>
                <w:sz w:val="22"/>
                <w:szCs w:val="22"/>
                <w:lang w:val="en-US"/>
              </w:rPr>
              <w:t xml:space="preserve"> 1,0g, </w:t>
            </w:r>
            <w:proofErr w:type="spellStart"/>
            <w:r w:rsidRPr="00E91145">
              <w:rPr>
                <w:rFonts w:ascii="Times New Roman" w:hAnsi="Times New Roman"/>
                <w:sz w:val="22"/>
                <w:szCs w:val="22"/>
                <w:lang w:val="en-US"/>
              </w:rPr>
              <w:t>clorură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5,0g, potassium dihydrogen </w:t>
            </w:r>
            <w:proofErr w:type="spellStart"/>
            <w:r w:rsidRPr="00E91145">
              <w:rPr>
                <w:rFonts w:ascii="Times New Roman" w:hAnsi="Times New Roman"/>
                <w:sz w:val="22"/>
                <w:szCs w:val="22"/>
                <w:lang w:val="en-US"/>
              </w:rPr>
              <w:t>fosfat</w:t>
            </w:r>
            <w:proofErr w:type="spellEnd"/>
            <w:r w:rsidRPr="00E91145">
              <w:rPr>
                <w:rFonts w:ascii="Times New Roman" w:hAnsi="Times New Roman"/>
                <w:sz w:val="22"/>
                <w:szCs w:val="22"/>
                <w:lang w:val="en-US"/>
              </w:rPr>
              <w:t xml:space="preserve"> (KH2PO4) 2,0g, </w:t>
            </w:r>
            <w:proofErr w:type="spellStart"/>
            <w:r w:rsidRPr="00E91145">
              <w:rPr>
                <w:rFonts w:ascii="Times New Roman" w:hAnsi="Times New Roman"/>
                <w:sz w:val="22"/>
                <w:szCs w:val="22"/>
                <w:lang w:val="en-US"/>
              </w:rPr>
              <w:t>fenol</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rosu</w:t>
            </w:r>
            <w:proofErr w:type="spellEnd"/>
            <w:r w:rsidRPr="00E91145">
              <w:rPr>
                <w:rFonts w:ascii="Times New Roman" w:hAnsi="Times New Roman"/>
                <w:sz w:val="22"/>
                <w:szCs w:val="22"/>
                <w:lang w:val="en-US"/>
              </w:rPr>
              <w:t xml:space="preserve"> 0,012g, agar 9-18g. </w:t>
            </w: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de max 500g,</w:t>
            </w:r>
          </w:p>
          <w:p w14:paraId="53A74DDE" w14:textId="77777777" w:rsidR="00D11B36" w:rsidRPr="00E91145" w:rsidRDefault="00D11B36" w:rsidP="00D11B36">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împreună</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supliment</w:t>
            </w:r>
            <w:proofErr w:type="spellEnd"/>
          </w:p>
          <w:p w14:paraId="546312EA"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
          <w:p w14:paraId="77D98FF8" w14:textId="77777777" w:rsidR="00D11B36" w:rsidRPr="00E91145" w:rsidRDefault="00D11B36" w:rsidP="00D11B36">
            <w:pPr>
              <w:pStyle w:val="a6"/>
              <w:snapToGrid w:val="0"/>
              <w:rPr>
                <w:rFonts w:ascii="Times New Roman" w:hAnsi="Times New Roman"/>
                <w:sz w:val="22"/>
                <w:szCs w:val="22"/>
                <w:lang w:val="en-US"/>
              </w:rPr>
            </w:pPr>
            <w:r w:rsidRPr="00E91145">
              <w:rPr>
                <w:rFonts w:ascii="Times New Roman" w:hAnsi="Times New Roman"/>
                <w:sz w:val="22"/>
                <w:szCs w:val="22"/>
                <w:lang w:val="en-US"/>
              </w:rPr>
              <w:t>Urea solution – 40%</w:t>
            </w:r>
          </w:p>
          <w:p w14:paraId="70750BAF" w14:textId="77777777" w:rsidR="00D11B36" w:rsidRPr="00E91145" w:rsidRDefault="00D11B36" w:rsidP="00D11B36">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NOTA: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trebuie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corespunda</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solicitata</w:t>
            </w:r>
            <w:proofErr w:type="spellEnd"/>
            <w:r w:rsidRPr="00E91145">
              <w:rPr>
                <w:rFonts w:ascii="Times New Roman" w:hAnsi="Times New Roman"/>
                <w:sz w:val="22"/>
                <w:szCs w:val="22"/>
                <w:lang w:val="en-US"/>
              </w:rPr>
              <w:t>.</w:t>
            </w:r>
          </w:p>
          <w:p w14:paraId="554E3CAC"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p w14:paraId="0AA43762" w14:textId="357A7551" w:rsidR="00D11B36" w:rsidRPr="00E91145" w:rsidRDefault="00D11B36" w:rsidP="00D11B36">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a suplimentelor:2-8 °C</w:t>
            </w:r>
          </w:p>
        </w:tc>
        <w:tc>
          <w:tcPr>
            <w:tcW w:w="1415" w:type="dxa"/>
          </w:tcPr>
          <w:p w14:paraId="58ED6DE3" w14:textId="036D193F" w:rsidR="00D11B36" w:rsidRPr="00E91145" w:rsidRDefault="00D11B36" w:rsidP="00D11B36">
            <w:pPr>
              <w:shd w:val="clear" w:color="auto" w:fill="FFFFFF" w:themeFill="background1"/>
              <w:spacing w:before="120"/>
              <w:rPr>
                <w:sz w:val="22"/>
                <w:szCs w:val="22"/>
              </w:rPr>
            </w:pPr>
            <w:r w:rsidRPr="00E91145">
              <w:rPr>
                <w:sz w:val="22"/>
                <w:szCs w:val="22"/>
                <w:lang w:val="en-US"/>
              </w:rPr>
              <w:t>66000</w:t>
            </w:r>
            <w:r w:rsidR="008B77B8" w:rsidRPr="00E91145">
              <w:rPr>
                <w:sz w:val="22"/>
                <w:szCs w:val="22"/>
                <w:lang w:val="en-US"/>
              </w:rPr>
              <w:t>,00</w:t>
            </w:r>
          </w:p>
        </w:tc>
      </w:tr>
      <w:tr w:rsidR="00D11B36" w:rsidRPr="00E91145" w14:paraId="698BD4FF" w14:textId="77777777" w:rsidTr="00327C74">
        <w:trPr>
          <w:gridAfter w:val="1"/>
          <w:wAfter w:w="14" w:type="dxa"/>
          <w:trHeight w:val="1633"/>
        </w:trPr>
        <w:tc>
          <w:tcPr>
            <w:tcW w:w="851" w:type="dxa"/>
          </w:tcPr>
          <w:p w14:paraId="7B51E26D" w14:textId="60913297" w:rsidR="00D11B36" w:rsidRPr="00E91145" w:rsidRDefault="00D11B36" w:rsidP="00D11B36">
            <w:pPr>
              <w:shd w:val="clear" w:color="auto" w:fill="FFFFFF" w:themeFill="background1"/>
              <w:spacing w:before="120"/>
              <w:jc w:val="center"/>
              <w:rPr>
                <w:b/>
                <w:bCs/>
                <w:sz w:val="22"/>
                <w:szCs w:val="22"/>
              </w:rPr>
            </w:pPr>
            <w:r w:rsidRPr="00E91145">
              <w:rPr>
                <w:b/>
                <w:bCs/>
                <w:sz w:val="22"/>
                <w:szCs w:val="22"/>
              </w:rPr>
              <w:t>44.9</w:t>
            </w:r>
          </w:p>
        </w:tc>
        <w:tc>
          <w:tcPr>
            <w:tcW w:w="1134" w:type="dxa"/>
          </w:tcPr>
          <w:p w14:paraId="0F6876FF" w14:textId="773A7B7B" w:rsidR="00D11B36" w:rsidRPr="00A5468B" w:rsidRDefault="00D11B36" w:rsidP="00D11B36">
            <w:pPr>
              <w:shd w:val="clear" w:color="auto" w:fill="FFFFFF" w:themeFill="background1"/>
              <w:spacing w:before="120"/>
              <w:jc w:val="center"/>
              <w:rPr>
                <w:sz w:val="18"/>
                <w:szCs w:val="18"/>
              </w:rPr>
            </w:pPr>
            <w:r w:rsidRPr="00A5468B">
              <w:rPr>
                <w:sz w:val="18"/>
                <w:szCs w:val="18"/>
              </w:rPr>
              <w:t>24931250-6</w:t>
            </w:r>
          </w:p>
        </w:tc>
        <w:tc>
          <w:tcPr>
            <w:tcW w:w="1559" w:type="dxa"/>
          </w:tcPr>
          <w:p w14:paraId="35A9D0CE" w14:textId="208782FD" w:rsidR="00D11B36" w:rsidRPr="00E91145" w:rsidRDefault="00D11B36" w:rsidP="00A378D7">
            <w:pPr>
              <w:tabs>
                <w:tab w:val="left" w:pos="1080"/>
              </w:tabs>
              <w:rPr>
                <w:b/>
                <w:bCs/>
                <w:sz w:val="22"/>
                <w:szCs w:val="22"/>
                <w:lang w:val="en-US" w:eastAsia="ru-RU"/>
              </w:rPr>
            </w:pPr>
            <w:r w:rsidRPr="00E91145">
              <w:rPr>
                <w:b/>
                <w:bCs/>
                <w:sz w:val="22"/>
                <w:szCs w:val="22"/>
                <w:lang w:val="es-ES" w:eastAsia="ru-RU"/>
              </w:rPr>
              <w:t xml:space="preserve">LOT. 44.9 </w:t>
            </w:r>
            <w:r w:rsidRPr="00E91145">
              <w:rPr>
                <w:sz w:val="22"/>
                <w:szCs w:val="22"/>
                <w:lang w:val="en-US"/>
              </w:rPr>
              <w:t xml:space="preserve">Mediu pentru identificarea salmonelei L-Lisine decarboxylation </w:t>
            </w:r>
            <w:r w:rsidR="00967B76" w:rsidRPr="00E91145">
              <w:rPr>
                <w:i/>
                <w:iCs/>
                <w:sz w:val="22"/>
                <w:szCs w:val="22"/>
                <w:lang w:val="en-US"/>
              </w:rPr>
              <w:t>(LÎPA)</w:t>
            </w:r>
          </w:p>
        </w:tc>
        <w:tc>
          <w:tcPr>
            <w:tcW w:w="992" w:type="dxa"/>
          </w:tcPr>
          <w:p w14:paraId="4EBC4334" w14:textId="5EAC2A2D" w:rsidR="00D11B36" w:rsidRPr="00E91145" w:rsidRDefault="00D11B36" w:rsidP="00D11B36">
            <w:pPr>
              <w:shd w:val="clear" w:color="auto" w:fill="FFFFFF" w:themeFill="background1"/>
              <w:spacing w:before="120"/>
              <w:jc w:val="center"/>
              <w:rPr>
                <w:sz w:val="22"/>
                <w:szCs w:val="22"/>
              </w:rPr>
            </w:pPr>
            <w:r w:rsidRPr="00E91145">
              <w:rPr>
                <w:sz w:val="22"/>
                <w:szCs w:val="22"/>
              </w:rPr>
              <w:t>Kilogram</w:t>
            </w:r>
          </w:p>
        </w:tc>
        <w:tc>
          <w:tcPr>
            <w:tcW w:w="993" w:type="dxa"/>
          </w:tcPr>
          <w:p w14:paraId="276B0FF6" w14:textId="5BE5CB20" w:rsidR="00D11B36" w:rsidRPr="00E91145" w:rsidRDefault="00D11B36" w:rsidP="00D11B36">
            <w:pPr>
              <w:shd w:val="clear" w:color="auto" w:fill="FFFFFF" w:themeFill="background1"/>
              <w:spacing w:before="120"/>
              <w:jc w:val="center"/>
              <w:rPr>
                <w:sz w:val="22"/>
                <w:szCs w:val="22"/>
              </w:rPr>
            </w:pPr>
            <w:r w:rsidRPr="00E91145">
              <w:rPr>
                <w:bCs/>
                <w:sz w:val="22"/>
                <w:szCs w:val="22"/>
                <w:lang w:val="ro-MD"/>
              </w:rPr>
              <w:t>2</w:t>
            </w:r>
          </w:p>
        </w:tc>
        <w:tc>
          <w:tcPr>
            <w:tcW w:w="3827" w:type="dxa"/>
          </w:tcPr>
          <w:p w14:paraId="57002E43"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l-lysine </w:t>
            </w:r>
            <w:proofErr w:type="spellStart"/>
            <w:r w:rsidRPr="00E91145">
              <w:rPr>
                <w:rFonts w:ascii="Times New Roman" w:hAnsi="Times New Roman"/>
                <w:sz w:val="22"/>
                <w:szCs w:val="22"/>
                <w:lang w:val="en-US"/>
              </w:rPr>
              <w:t>monohydrohloride</w:t>
            </w:r>
            <w:proofErr w:type="spellEnd"/>
            <w:r w:rsidRPr="00E91145">
              <w:rPr>
                <w:rFonts w:ascii="Times New Roman" w:hAnsi="Times New Roman"/>
                <w:sz w:val="22"/>
                <w:szCs w:val="22"/>
                <w:lang w:val="en-US"/>
              </w:rPr>
              <w:t xml:space="preserve"> 5,0g, extract de </w:t>
            </w:r>
            <w:proofErr w:type="spellStart"/>
            <w:r w:rsidRPr="00E91145">
              <w:rPr>
                <w:rFonts w:ascii="Times New Roman" w:hAnsi="Times New Roman"/>
                <w:sz w:val="22"/>
                <w:szCs w:val="22"/>
                <w:lang w:val="en-US"/>
              </w:rPr>
              <w:t>drojdi</w:t>
            </w:r>
            <w:proofErr w:type="spellEnd"/>
            <w:r w:rsidRPr="00E91145">
              <w:rPr>
                <w:rFonts w:ascii="Times New Roman" w:hAnsi="Times New Roman"/>
                <w:sz w:val="22"/>
                <w:szCs w:val="22"/>
                <w:lang w:val="en-US"/>
              </w:rPr>
              <w:t xml:space="preserve"> 3,0g, </w:t>
            </w:r>
            <w:proofErr w:type="spellStart"/>
            <w:r w:rsidRPr="00E91145">
              <w:rPr>
                <w:rFonts w:ascii="Times New Roman" w:hAnsi="Times New Roman"/>
                <w:sz w:val="22"/>
                <w:szCs w:val="22"/>
                <w:lang w:val="en-US"/>
              </w:rPr>
              <w:t>glucoză</w:t>
            </w:r>
            <w:proofErr w:type="spellEnd"/>
            <w:r w:rsidRPr="00E91145">
              <w:rPr>
                <w:rFonts w:ascii="Times New Roman" w:hAnsi="Times New Roman"/>
                <w:sz w:val="22"/>
                <w:szCs w:val="22"/>
                <w:lang w:val="en-US"/>
              </w:rPr>
              <w:t xml:space="preserve"> 1,0g, </w:t>
            </w:r>
            <w:proofErr w:type="spellStart"/>
            <w:r w:rsidRPr="00E91145">
              <w:rPr>
                <w:rFonts w:ascii="Times New Roman" w:hAnsi="Times New Roman"/>
                <w:sz w:val="22"/>
                <w:szCs w:val="22"/>
                <w:lang w:val="en-US"/>
              </w:rPr>
              <w:t>bromcresol</w:t>
            </w:r>
            <w:proofErr w:type="spellEnd"/>
            <w:r w:rsidRPr="00E91145">
              <w:rPr>
                <w:rFonts w:ascii="Times New Roman" w:hAnsi="Times New Roman"/>
                <w:sz w:val="22"/>
                <w:szCs w:val="22"/>
                <w:lang w:val="en-US"/>
              </w:rPr>
              <w:t xml:space="preserve"> </w:t>
            </w:r>
            <w:proofErr w:type="spellStart"/>
            <w:proofErr w:type="gramStart"/>
            <w:r w:rsidRPr="00E91145">
              <w:rPr>
                <w:rFonts w:ascii="Times New Roman" w:hAnsi="Times New Roman"/>
                <w:sz w:val="22"/>
                <w:szCs w:val="22"/>
                <w:lang w:val="en-US"/>
              </w:rPr>
              <w:t>purpur</w:t>
            </w:r>
            <w:proofErr w:type="spellEnd"/>
            <w:r w:rsidRPr="00E91145">
              <w:rPr>
                <w:rFonts w:ascii="Times New Roman" w:hAnsi="Times New Roman"/>
                <w:sz w:val="22"/>
                <w:szCs w:val="22"/>
                <w:lang w:val="en-US"/>
              </w:rPr>
              <w:t xml:space="preserve">  0,015</w:t>
            </w:r>
            <w:proofErr w:type="gramEnd"/>
            <w:r w:rsidRPr="00E91145">
              <w:rPr>
                <w:rFonts w:ascii="Times New Roman" w:hAnsi="Times New Roman"/>
                <w:sz w:val="22"/>
                <w:szCs w:val="22"/>
                <w:lang w:val="en-US"/>
              </w:rPr>
              <w:t>g</w:t>
            </w:r>
          </w:p>
          <w:p w14:paraId="3CFBB036"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de max 500g</w:t>
            </w:r>
          </w:p>
          <w:p w14:paraId="515023B0" w14:textId="1EA3D95E" w:rsidR="00D11B36" w:rsidRPr="00E91145" w:rsidRDefault="00D11B36" w:rsidP="00D11B36">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tc>
        <w:tc>
          <w:tcPr>
            <w:tcW w:w="1415" w:type="dxa"/>
          </w:tcPr>
          <w:p w14:paraId="0A75F02E" w14:textId="3151C006" w:rsidR="00D11B36" w:rsidRPr="00E91145" w:rsidRDefault="00D11B36" w:rsidP="00D11B36">
            <w:pPr>
              <w:shd w:val="clear" w:color="auto" w:fill="FFFFFF" w:themeFill="background1"/>
              <w:spacing w:before="120"/>
              <w:rPr>
                <w:sz w:val="22"/>
                <w:szCs w:val="22"/>
              </w:rPr>
            </w:pPr>
            <w:r w:rsidRPr="00E91145">
              <w:rPr>
                <w:sz w:val="22"/>
                <w:szCs w:val="22"/>
                <w:lang w:val="en-US"/>
              </w:rPr>
              <w:t>8400</w:t>
            </w:r>
            <w:r w:rsidR="008B77B8" w:rsidRPr="00E91145">
              <w:rPr>
                <w:sz w:val="22"/>
                <w:szCs w:val="22"/>
                <w:lang w:val="en-US"/>
              </w:rPr>
              <w:t>,00</w:t>
            </w:r>
          </w:p>
        </w:tc>
      </w:tr>
      <w:tr w:rsidR="00D11B36" w:rsidRPr="00E91145" w14:paraId="45D3F394" w14:textId="77777777" w:rsidTr="00327C74">
        <w:trPr>
          <w:gridAfter w:val="1"/>
          <w:wAfter w:w="14" w:type="dxa"/>
          <w:trHeight w:val="397"/>
        </w:trPr>
        <w:tc>
          <w:tcPr>
            <w:tcW w:w="851" w:type="dxa"/>
          </w:tcPr>
          <w:p w14:paraId="635AB874" w14:textId="0A6DB7FF" w:rsidR="00D11B36" w:rsidRPr="00E91145" w:rsidRDefault="00D11B36" w:rsidP="00D11B36">
            <w:pPr>
              <w:shd w:val="clear" w:color="auto" w:fill="FFFFFF" w:themeFill="background1"/>
              <w:spacing w:before="120"/>
              <w:jc w:val="center"/>
              <w:rPr>
                <w:b/>
                <w:bCs/>
                <w:sz w:val="22"/>
                <w:szCs w:val="22"/>
              </w:rPr>
            </w:pPr>
            <w:r w:rsidRPr="00E91145">
              <w:rPr>
                <w:b/>
                <w:bCs/>
                <w:sz w:val="22"/>
                <w:szCs w:val="22"/>
              </w:rPr>
              <w:t>45</w:t>
            </w:r>
          </w:p>
        </w:tc>
        <w:tc>
          <w:tcPr>
            <w:tcW w:w="1134" w:type="dxa"/>
          </w:tcPr>
          <w:p w14:paraId="2A6336D3" w14:textId="2A8D97CA" w:rsidR="00D11B36" w:rsidRPr="00A5468B" w:rsidRDefault="00D11B36" w:rsidP="00D11B36">
            <w:pPr>
              <w:shd w:val="clear" w:color="auto" w:fill="FFFFFF" w:themeFill="background1"/>
              <w:spacing w:before="120"/>
              <w:jc w:val="center"/>
              <w:rPr>
                <w:sz w:val="18"/>
                <w:szCs w:val="18"/>
              </w:rPr>
            </w:pPr>
            <w:r w:rsidRPr="00A5468B">
              <w:rPr>
                <w:sz w:val="18"/>
                <w:szCs w:val="18"/>
              </w:rPr>
              <w:t>24931250-6</w:t>
            </w:r>
          </w:p>
        </w:tc>
        <w:tc>
          <w:tcPr>
            <w:tcW w:w="1559" w:type="dxa"/>
          </w:tcPr>
          <w:p w14:paraId="3B3AF9B8" w14:textId="692655A5" w:rsidR="00D11B36" w:rsidRPr="00E91145" w:rsidRDefault="00D11B36" w:rsidP="00D11B36">
            <w:pPr>
              <w:shd w:val="clear" w:color="auto" w:fill="FFFFFF" w:themeFill="background1"/>
              <w:spacing w:before="120"/>
              <w:rPr>
                <w:sz w:val="22"/>
                <w:szCs w:val="22"/>
                <w:lang w:val="es-ES" w:eastAsia="ru-RU"/>
              </w:rPr>
            </w:pPr>
            <w:r w:rsidRPr="00E91145">
              <w:rPr>
                <w:b/>
                <w:bCs/>
                <w:sz w:val="22"/>
                <w:szCs w:val="22"/>
                <w:lang w:val="es-ES" w:eastAsia="ru-RU"/>
              </w:rPr>
              <w:t xml:space="preserve">LOT. 45 </w:t>
            </w:r>
            <w:r w:rsidRPr="00E91145">
              <w:rPr>
                <w:sz w:val="22"/>
                <w:szCs w:val="22"/>
                <w:lang w:val="en-US"/>
              </w:rPr>
              <w:t>Agar bacteriological</w:t>
            </w:r>
            <w:r w:rsidR="00967B76" w:rsidRPr="00E91145">
              <w:rPr>
                <w:sz w:val="22"/>
                <w:szCs w:val="22"/>
                <w:lang w:val="en-US"/>
              </w:rPr>
              <w:t xml:space="preserve"> </w:t>
            </w:r>
            <w:r w:rsidR="00967B76" w:rsidRPr="00E91145">
              <w:rPr>
                <w:i/>
                <w:iCs/>
                <w:sz w:val="22"/>
                <w:szCs w:val="22"/>
                <w:lang w:val="en-US"/>
              </w:rPr>
              <w:t>(LÎPA)</w:t>
            </w:r>
          </w:p>
        </w:tc>
        <w:tc>
          <w:tcPr>
            <w:tcW w:w="992" w:type="dxa"/>
          </w:tcPr>
          <w:p w14:paraId="608AE31B" w14:textId="746C4EB1" w:rsidR="00D11B36" w:rsidRPr="00E91145" w:rsidRDefault="00D11B36" w:rsidP="00D11B36">
            <w:pPr>
              <w:shd w:val="clear" w:color="auto" w:fill="FFFFFF" w:themeFill="background1"/>
              <w:spacing w:before="120"/>
              <w:jc w:val="center"/>
              <w:rPr>
                <w:sz w:val="22"/>
                <w:szCs w:val="22"/>
              </w:rPr>
            </w:pPr>
            <w:r w:rsidRPr="00E91145">
              <w:rPr>
                <w:sz w:val="22"/>
                <w:szCs w:val="22"/>
              </w:rPr>
              <w:t>Kilogram</w:t>
            </w:r>
          </w:p>
        </w:tc>
        <w:tc>
          <w:tcPr>
            <w:tcW w:w="993" w:type="dxa"/>
          </w:tcPr>
          <w:p w14:paraId="4B3765CA" w14:textId="19AE75C6" w:rsidR="00D11B36" w:rsidRPr="00E91145" w:rsidRDefault="00D11B36" w:rsidP="00D11B36">
            <w:pPr>
              <w:shd w:val="clear" w:color="auto" w:fill="FFFFFF" w:themeFill="background1"/>
              <w:spacing w:before="120"/>
              <w:jc w:val="center"/>
              <w:rPr>
                <w:sz w:val="22"/>
                <w:szCs w:val="22"/>
              </w:rPr>
            </w:pPr>
            <w:r w:rsidRPr="00E91145">
              <w:rPr>
                <w:bCs/>
                <w:sz w:val="22"/>
                <w:szCs w:val="22"/>
                <w:lang w:val="ro-MD"/>
              </w:rPr>
              <w:t>1</w:t>
            </w:r>
          </w:p>
        </w:tc>
        <w:tc>
          <w:tcPr>
            <w:tcW w:w="3827" w:type="dxa"/>
          </w:tcPr>
          <w:p w14:paraId="2748CE33" w14:textId="1A80253A" w:rsidR="00D11B36" w:rsidRPr="00E91145" w:rsidRDefault="00D11B36" w:rsidP="00D11B36">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de  max</w:t>
            </w:r>
            <w:proofErr w:type="gramEnd"/>
            <w:r w:rsidRPr="00E91145">
              <w:rPr>
                <w:rFonts w:ascii="Times New Roman" w:hAnsi="Times New Roman"/>
                <w:sz w:val="22"/>
                <w:szCs w:val="22"/>
                <w:lang w:val="en-US"/>
              </w:rPr>
              <w:t xml:space="preserve">   500g</w:t>
            </w:r>
            <w:r w:rsidRPr="00E91145">
              <w:rPr>
                <w:rFonts w:ascii="Times New Roman" w:hAnsi="Times New Roman"/>
                <w:sz w:val="22"/>
                <w:szCs w:val="22"/>
                <w:lang w:val="en-US"/>
              </w:rPr>
              <w:tab/>
            </w:r>
          </w:p>
        </w:tc>
        <w:tc>
          <w:tcPr>
            <w:tcW w:w="1415" w:type="dxa"/>
          </w:tcPr>
          <w:p w14:paraId="2F1B4FDF" w14:textId="301F33CF" w:rsidR="00D11B36" w:rsidRPr="00E91145" w:rsidRDefault="00D11B36" w:rsidP="00D11B36">
            <w:pPr>
              <w:shd w:val="clear" w:color="auto" w:fill="FFFFFF" w:themeFill="background1"/>
              <w:spacing w:before="120"/>
              <w:rPr>
                <w:sz w:val="22"/>
                <w:szCs w:val="22"/>
              </w:rPr>
            </w:pPr>
            <w:r w:rsidRPr="00E91145">
              <w:rPr>
                <w:sz w:val="22"/>
                <w:szCs w:val="22"/>
                <w:lang w:val="en-US"/>
              </w:rPr>
              <w:t>2000</w:t>
            </w:r>
            <w:r w:rsidR="008B77B8" w:rsidRPr="00E91145">
              <w:rPr>
                <w:sz w:val="22"/>
                <w:szCs w:val="22"/>
                <w:lang w:val="en-US"/>
              </w:rPr>
              <w:t>,00</w:t>
            </w:r>
          </w:p>
        </w:tc>
      </w:tr>
      <w:tr w:rsidR="00D11B36" w:rsidRPr="00E91145" w14:paraId="55946A0C" w14:textId="77777777" w:rsidTr="00327C74">
        <w:trPr>
          <w:gridAfter w:val="1"/>
          <w:wAfter w:w="14" w:type="dxa"/>
          <w:trHeight w:val="397"/>
        </w:trPr>
        <w:tc>
          <w:tcPr>
            <w:tcW w:w="851" w:type="dxa"/>
          </w:tcPr>
          <w:p w14:paraId="6F345F3C" w14:textId="439D45F1" w:rsidR="00D11B36" w:rsidRPr="00E91145" w:rsidRDefault="00D11B36" w:rsidP="00D11B36">
            <w:pPr>
              <w:shd w:val="clear" w:color="auto" w:fill="FFFFFF" w:themeFill="background1"/>
              <w:spacing w:before="120"/>
              <w:jc w:val="center"/>
              <w:rPr>
                <w:b/>
                <w:bCs/>
                <w:sz w:val="22"/>
                <w:szCs w:val="22"/>
              </w:rPr>
            </w:pPr>
            <w:r w:rsidRPr="00E91145">
              <w:rPr>
                <w:b/>
                <w:bCs/>
                <w:sz w:val="22"/>
                <w:szCs w:val="22"/>
              </w:rPr>
              <w:t>46</w:t>
            </w:r>
          </w:p>
        </w:tc>
        <w:tc>
          <w:tcPr>
            <w:tcW w:w="1134" w:type="dxa"/>
          </w:tcPr>
          <w:p w14:paraId="47368545" w14:textId="1504EB04" w:rsidR="00D11B36" w:rsidRPr="00A5468B" w:rsidRDefault="00D11B36" w:rsidP="00D11B36">
            <w:pPr>
              <w:shd w:val="clear" w:color="auto" w:fill="FFFFFF" w:themeFill="background1"/>
              <w:spacing w:before="120"/>
              <w:jc w:val="center"/>
              <w:rPr>
                <w:sz w:val="18"/>
                <w:szCs w:val="18"/>
              </w:rPr>
            </w:pPr>
            <w:r w:rsidRPr="00A5468B">
              <w:rPr>
                <w:sz w:val="18"/>
                <w:szCs w:val="18"/>
              </w:rPr>
              <w:t>24931250-6</w:t>
            </w:r>
          </w:p>
        </w:tc>
        <w:tc>
          <w:tcPr>
            <w:tcW w:w="1559" w:type="dxa"/>
          </w:tcPr>
          <w:p w14:paraId="1ECD6CE1" w14:textId="58312CA1" w:rsidR="00D11B36" w:rsidRPr="00E91145" w:rsidRDefault="00D11B36" w:rsidP="00D11B36">
            <w:pPr>
              <w:tabs>
                <w:tab w:val="left" w:pos="1080"/>
              </w:tabs>
              <w:rPr>
                <w:sz w:val="22"/>
                <w:szCs w:val="22"/>
                <w:lang w:val="en-US"/>
              </w:rPr>
            </w:pPr>
            <w:r w:rsidRPr="00E91145">
              <w:rPr>
                <w:b/>
                <w:bCs/>
                <w:sz w:val="22"/>
                <w:szCs w:val="22"/>
                <w:lang w:val="es-ES" w:eastAsia="ru-RU"/>
              </w:rPr>
              <w:t xml:space="preserve">LOT. 46 </w:t>
            </w:r>
            <w:r w:rsidRPr="00E91145">
              <w:rPr>
                <w:sz w:val="22"/>
                <w:szCs w:val="22"/>
                <w:lang w:val="en-US"/>
              </w:rPr>
              <w:t>Infuzie creier-inimă</w:t>
            </w:r>
            <w:r w:rsidR="00967B76" w:rsidRPr="00E91145">
              <w:rPr>
                <w:sz w:val="22"/>
                <w:szCs w:val="22"/>
                <w:lang w:val="en-US"/>
              </w:rPr>
              <w:t xml:space="preserve"> </w:t>
            </w:r>
            <w:r w:rsidR="00967B76" w:rsidRPr="00E91145">
              <w:rPr>
                <w:i/>
                <w:iCs/>
                <w:sz w:val="22"/>
                <w:szCs w:val="22"/>
                <w:lang w:val="en-US"/>
              </w:rPr>
              <w:t>(LÎPA)</w:t>
            </w:r>
          </w:p>
          <w:p w14:paraId="11A3874E" w14:textId="49D6ACFC" w:rsidR="00D11B36" w:rsidRPr="00E91145" w:rsidRDefault="00D11B36" w:rsidP="00D11B36">
            <w:pPr>
              <w:shd w:val="clear" w:color="auto" w:fill="FFFFFF" w:themeFill="background1"/>
              <w:spacing w:before="120"/>
              <w:rPr>
                <w:sz w:val="22"/>
                <w:szCs w:val="22"/>
                <w:lang w:val="es-ES" w:eastAsia="ru-RU"/>
              </w:rPr>
            </w:pPr>
          </w:p>
        </w:tc>
        <w:tc>
          <w:tcPr>
            <w:tcW w:w="992" w:type="dxa"/>
          </w:tcPr>
          <w:p w14:paraId="498A69A4" w14:textId="7A13DD06" w:rsidR="00D11B36" w:rsidRPr="00E91145" w:rsidRDefault="00D11B36" w:rsidP="00D11B36">
            <w:pPr>
              <w:shd w:val="clear" w:color="auto" w:fill="FFFFFF" w:themeFill="background1"/>
              <w:spacing w:before="120"/>
              <w:jc w:val="center"/>
              <w:rPr>
                <w:sz w:val="22"/>
                <w:szCs w:val="22"/>
              </w:rPr>
            </w:pPr>
            <w:r w:rsidRPr="00E91145">
              <w:rPr>
                <w:sz w:val="22"/>
                <w:szCs w:val="22"/>
              </w:rPr>
              <w:t>Kilogram</w:t>
            </w:r>
          </w:p>
        </w:tc>
        <w:tc>
          <w:tcPr>
            <w:tcW w:w="993" w:type="dxa"/>
          </w:tcPr>
          <w:p w14:paraId="5E039C28" w14:textId="54E8FD07" w:rsidR="00D11B36" w:rsidRPr="00E91145" w:rsidRDefault="00D11B36" w:rsidP="00D11B36">
            <w:pPr>
              <w:shd w:val="clear" w:color="auto" w:fill="FFFFFF" w:themeFill="background1"/>
              <w:spacing w:before="120"/>
              <w:jc w:val="center"/>
              <w:rPr>
                <w:sz w:val="22"/>
                <w:szCs w:val="22"/>
              </w:rPr>
            </w:pPr>
            <w:r w:rsidRPr="00E91145">
              <w:rPr>
                <w:bCs/>
                <w:sz w:val="22"/>
                <w:szCs w:val="22"/>
                <w:lang w:val="ro-MD"/>
              </w:rPr>
              <w:t>3,5</w:t>
            </w:r>
          </w:p>
        </w:tc>
        <w:tc>
          <w:tcPr>
            <w:tcW w:w="3827" w:type="dxa"/>
          </w:tcPr>
          <w:p w14:paraId="71982ED4"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digest </w:t>
            </w:r>
            <w:proofErr w:type="spellStart"/>
            <w:r w:rsidRPr="00E91145">
              <w:rPr>
                <w:rFonts w:ascii="Times New Roman" w:hAnsi="Times New Roman"/>
                <w:sz w:val="22"/>
                <w:szCs w:val="22"/>
                <w:lang w:val="en-US"/>
              </w:rPr>
              <w:t>enzimatic</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ţesuturi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animale</w:t>
            </w:r>
            <w:proofErr w:type="spellEnd"/>
            <w:r w:rsidRPr="00E91145">
              <w:rPr>
                <w:rFonts w:ascii="Times New Roman" w:hAnsi="Times New Roman"/>
                <w:sz w:val="22"/>
                <w:szCs w:val="22"/>
                <w:lang w:val="en-US"/>
              </w:rPr>
              <w:t xml:space="preserve"> 10g, </w:t>
            </w:r>
            <w:proofErr w:type="spellStart"/>
            <w:r w:rsidRPr="00E91145">
              <w:rPr>
                <w:rFonts w:ascii="Times New Roman" w:hAnsi="Times New Roman"/>
                <w:sz w:val="22"/>
                <w:szCs w:val="22"/>
                <w:lang w:val="en-US"/>
              </w:rPr>
              <w:t>infuzie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creier</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viţel</w:t>
            </w:r>
            <w:proofErr w:type="spellEnd"/>
            <w:r w:rsidRPr="00E91145">
              <w:rPr>
                <w:rFonts w:ascii="Times New Roman" w:hAnsi="Times New Roman"/>
                <w:sz w:val="22"/>
                <w:szCs w:val="22"/>
                <w:lang w:val="en-US"/>
              </w:rPr>
              <w:t xml:space="preserve"> 12,5g, </w:t>
            </w:r>
            <w:proofErr w:type="spellStart"/>
            <w:r w:rsidRPr="00E91145">
              <w:rPr>
                <w:rFonts w:ascii="Times New Roman" w:hAnsi="Times New Roman"/>
                <w:sz w:val="22"/>
                <w:szCs w:val="22"/>
                <w:lang w:val="en-US"/>
              </w:rPr>
              <w:t>infuzie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inimă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vită</w:t>
            </w:r>
            <w:proofErr w:type="spellEnd"/>
            <w:r w:rsidRPr="00E91145">
              <w:rPr>
                <w:rFonts w:ascii="Times New Roman" w:hAnsi="Times New Roman"/>
                <w:sz w:val="22"/>
                <w:szCs w:val="22"/>
                <w:lang w:val="en-US"/>
              </w:rPr>
              <w:t xml:space="preserve"> 5,0 g, </w:t>
            </w:r>
            <w:proofErr w:type="spellStart"/>
            <w:r w:rsidRPr="00E91145">
              <w:rPr>
                <w:rFonts w:ascii="Times New Roman" w:hAnsi="Times New Roman"/>
                <w:sz w:val="22"/>
                <w:szCs w:val="22"/>
                <w:lang w:val="en-US"/>
              </w:rPr>
              <w:t>glucoză</w:t>
            </w:r>
            <w:proofErr w:type="spellEnd"/>
            <w:r w:rsidRPr="00E91145">
              <w:rPr>
                <w:rFonts w:ascii="Times New Roman" w:hAnsi="Times New Roman"/>
                <w:sz w:val="22"/>
                <w:szCs w:val="22"/>
                <w:lang w:val="en-US"/>
              </w:rPr>
              <w:t xml:space="preserve"> 2,0 g, </w:t>
            </w:r>
            <w:proofErr w:type="spellStart"/>
            <w:r w:rsidRPr="00E91145">
              <w:rPr>
                <w:rFonts w:ascii="Times New Roman" w:hAnsi="Times New Roman"/>
                <w:sz w:val="22"/>
                <w:szCs w:val="22"/>
                <w:lang w:val="en-US"/>
              </w:rPr>
              <w:t>clorură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5,0 g, </w:t>
            </w:r>
            <w:proofErr w:type="spellStart"/>
            <w:r w:rsidRPr="00E91145">
              <w:rPr>
                <w:rFonts w:ascii="Times New Roman" w:hAnsi="Times New Roman"/>
                <w:sz w:val="22"/>
                <w:szCs w:val="22"/>
                <w:lang w:val="en-US"/>
              </w:rPr>
              <w:t>fosfat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disodic</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anhidru</w:t>
            </w:r>
            <w:proofErr w:type="spellEnd"/>
            <w:r w:rsidRPr="00E91145">
              <w:rPr>
                <w:rFonts w:ascii="Times New Roman" w:hAnsi="Times New Roman"/>
                <w:sz w:val="22"/>
                <w:szCs w:val="22"/>
                <w:lang w:val="en-US"/>
              </w:rPr>
              <w:t xml:space="preserve"> (Na2HPO4) 2,5 g</w:t>
            </w:r>
          </w:p>
          <w:p w14:paraId="76496A22"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de  max</w:t>
            </w:r>
            <w:proofErr w:type="gramEnd"/>
            <w:r w:rsidRPr="00E91145">
              <w:rPr>
                <w:rFonts w:ascii="Times New Roman" w:hAnsi="Times New Roman"/>
                <w:sz w:val="22"/>
                <w:szCs w:val="22"/>
                <w:lang w:val="en-US"/>
              </w:rPr>
              <w:t xml:space="preserve">   500g  </w:t>
            </w:r>
          </w:p>
          <w:p w14:paraId="4B8A93BB" w14:textId="79798293" w:rsidR="00D11B36" w:rsidRPr="00E91145" w:rsidRDefault="00D11B36" w:rsidP="00D11B36">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tc>
        <w:tc>
          <w:tcPr>
            <w:tcW w:w="1415" w:type="dxa"/>
          </w:tcPr>
          <w:p w14:paraId="1E5247AD" w14:textId="5EB4B584" w:rsidR="00D11B36" w:rsidRPr="00E91145" w:rsidRDefault="00D11B36" w:rsidP="00D11B36">
            <w:pPr>
              <w:shd w:val="clear" w:color="auto" w:fill="FFFFFF" w:themeFill="background1"/>
              <w:spacing w:before="120"/>
              <w:rPr>
                <w:sz w:val="22"/>
                <w:szCs w:val="22"/>
              </w:rPr>
            </w:pPr>
            <w:r w:rsidRPr="00E91145">
              <w:rPr>
                <w:sz w:val="22"/>
                <w:szCs w:val="22"/>
                <w:lang w:val="en-US"/>
              </w:rPr>
              <w:t>5250</w:t>
            </w:r>
            <w:r w:rsidR="008B77B8" w:rsidRPr="00E91145">
              <w:rPr>
                <w:sz w:val="22"/>
                <w:szCs w:val="22"/>
                <w:lang w:val="en-US"/>
              </w:rPr>
              <w:t>,00</w:t>
            </w:r>
          </w:p>
        </w:tc>
      </w:tr>
      <w:tr w:rsidR="00D11B36" w:rsidRPr="00E91145" w14:paraId="05A0FD72" w14:textId="77777777" w:rsidTr="00327C74">
        <w:trPr>
          <w:gridAfter w:val="1"/>
          <w:wAfter w:w="14" w:type="dxa"/>
          <w:trHeight w:val="397"/>
        </w:trPr>
        <w:tc>
          <w:tcPr>
            <w:tcW w:w="851" w:type="dxa"/>
          </w:tcPr>
          <w:p w14:paraId="4040E06E" w14:textId="6D6EDC56" w:rsidR="00D11B36" w:rsidRPr="00E91145" w:rsidRDefault="00D11B36" w:rsidP="00D11B36">
            <w:pPr>
              <w:shd w:val="clear" w:color="auto" w:fill="FFFFFF" w:themeFill="background1"/>
              <w:spacing w:before="120"/>
              <w:jc w:val="center"/>
              <w:rPr>
                <w:b/>
                <w:bCs/>
                <w:sz w:val="22"/>
                <w:szCs w:val="22"/>
              </w:rPr>
            </w:pPr>
            <w:r w:rsidRPr="00E91145">
              <w:rPr>
                <w:b/>
                <w:bCs/>
                <w:sz w:val="22"/>
                <w:szCs w:val="22"/>
              </w:rPr>
              <w:t>47</w:t>
            </w:r>
          </w:p>
        </w:tc>
        <w:tc>
          <w:tcPr>
            <w:tcW w:w="1134" w:type="dxa"/>
          </w:tcPr>
          <w:p w14:paraId="13EEB308" w14:textId="78B8A8A1" w:rsidR="00D11B36" w:rsidRPr="00A5468B" w:rsidRDefault="00D11B36" w:rsidP="00D11B36">
            <w:pPr>
              <w:shd w:val="clear" w:color="auto" w:fill="FFFFFF" w:themeFill="background1"/>
              <w:spacing w:before="120"/>
              <w:jc w:val="center"/>
              <w:rPr>
                <w:sz w:val="18"/>
                <w:szCs w:val="18"/>
              </w:rPr>
            </w:pPr>
            <w:r w:rsidRPr="00A5468B">
              <w:rPr>
                <w:sz w:val="18"/>
                <w:szCs w:val="18"/>
              </w:rPr>
              <w:t>24931250-6</w:t>
            </w:r>
          </w:p>
        </w:tc>
        <w:tc>
          <w:tcPr>
            <w:tcW w:w="1559" w:type="dxa"/>
          </w:tcPr>
          <w:p w14:paraId="0A04418D" w14:textId="77777777" w:rsidR="00D11B36" w:rsidRPr="00E91145" w:rsidRDefault="00D11B36" w:rsidP="00D11B36">
            <w:pPr>
              <w:pStyle w:val="ac"/>
              <w:rPr>
                <w:sz w:val="22"/>
                <w:szCs w:val="22"/>
                <w:lang w:val="en-US"/>
              </w:rPr>
            </w:pPr>
            <w:r w:rsidRPr="00E91145">
              <w:rPr>
                <w:b/>
                <w:bCs/>
                <w:sz w:val="22"/>
                <w:szCs w:val="22"/>
                <w:lang w:val="es-ES" w:eastAsia="ru-RU"/>
              </w:rPr>
              <w:t xml:space="preserve">LOT. 47 </w:t>
            </w:r>
            <w:r w:rsidRPr="00E91145">
              <w:rPr>
                <w:sz w:val="22"/>
                <w:szCs w:val="22"/>
                <w:lang w:val="en-US"/>
              </w:rPr>
              <w:t>mCCd agar</w:t>
            </w:r>
          </w:p>
          <w:p w14:paraId="4756EFEE" w14:textId="5728AA41" w:rsidR="00D11B36" w:rsidRPr="00E91145" w:rsidRDefault="00D11B36" w:rsidP="00D11B36">
            <w:pPr>
              <w:pStyle w:val="ac"/>
              <w:rPr>
                <w:b/>
                <w:bCs/>
                <w:sz w:val="22"/>
                <w:szCs w:val="22"/>
                <w:lang w:val="es-ES" w:eastAsia="ru-RU"/>
              </w:rPr>
            </w:pPr>
            <w:r w:rsidRPr="00E91145">
              <w:rPr>
                <w:sz w:val="22"/>
                <w:szCs w:val="22"/>
                <w:lang w:val="en-US"/>
              </w:rPr>
              <w:t xml:space="preserve"> (ISO 10272-2:2018</w:t>
            </w:r>
            <w:r w:rsidR="00967B76" w:rsidRPr="00E91145">
              <w:rPr>
                <w:sz w:val="22"/>
                <w:szCs w:val="22"/>
                <w:lang w:val="en-US"/>
              </w:rPr>
              <w:t xml:space="preserve"> </w:t>
            </w:r>
            <w:r w:rsidR="00967B76" w:rsidRPr="00E91145">
              <w:rPr>
                <w:i/>
                <w:iCs/>
                <w:sz w:val="22"/>
                <w:szCs w:val="22"/>
                <w:lang w:val="en-US"/>
              </w:rPr>
              <w:t>(LÎPA)</w:t>
            </w:r>
          </w:p>
        </w:tc>
        <w:tc>
          <w:tcPr>
            <w:tcW w:w="992" w:type="dxa"/>
          </w:tcPr>
          <w:p w14:paraId="6D3F55E0" w14:textId="671331C7" w:rsidR="00D11B36" w:rsidRPr="00E91145" w:rsidRDefault="00D11B36" w:rsidP="00D11B36">
            <w:pPr>
              <w:shd w:val="clear" w:color="auto" w:fill="FFFFFF" w:themeFill="background1"/>
              <w:spacing w:before="120"/>
              <w:jc w:val="center"/>
              <w:rPr>
                <w:sz w:val="22"/>
                <w:szCs w:val="22"/>
              </w:rPr>
            </w:pPr>
            <w:r w:rsidRPr="00E91145">
              <w:rPr>
                <w:sz w:val="22"/>
                <w:szCs w:val="22"/>
              </w:rPr>
              <w:t>Kilogram</w:t>
            </w:r>
          </w:p>
        </w:tc>
        <w:tc>
          <w:tcPr>
            <w:tcW w:w="993" w:type="dxa"/>
          </w:tcPr>
          <w:p w14:paraId="31CE591A" w14:textId="093FD60E" w:rsidR="00D11B36" w:rsidRPr="00E91145" w:rsidRDefault="00D11B36" w:rsidP="00D11B36">
            <w:pPr>
              <w:shd w:val="clear" w:color="auto" w:fill="FFFFFF" w:themeFill="background1"/>
              <w:spacing w:before="120"/>
              <w:jc w:val="center"/>
              <w:rPr>
                <w:sz w:val="22"/>
                <w:szCs w:val="22"/>
              </w:rPr>
            </w:pPr>
            <w:r w:rsidRPr="00E91145">
              <w:rPr>
                <w:bCs/>
                <w:sz w:val="22"/>
                <w:szCs w:val="22"/>
                <w:lang w:val="ro-MD"/>
              </w:rPr>
              <w:t>6</w:t>
            </w:r>
          </w:p>
        </w:tc>
        <w:tc>
          <w:tcPr>
            <w:tcW w:w="3827" w:type="dxa"/>
          </w:tcPr>
          <w:p w14:paraId="205B9594"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Meat extract   10.0g, Enzymatic digest of animal </w:t>
            </w:r>
            <w:proofErr w:type="gramStart"/>
            <w:r w:rsidRPr="00E91145">
              <w:rPr>
                <w:rFonts w:ascii="Times New Roman" w:hAnsi="Times New Roman"/>
                <w:sz w:val="22"/>
                <w:szCs w:val="22"/>
                <w:lang w:val="en-US"/>
              </w:rPr>
              <w:t>tissues  10</w:t>
            </w:r>
            <w:proofErr w:type="gramEnd"/>
            <w:r w:rsidRPr="00E91145">
              <w:rPr>
                <w:rFonts w:ascii="Times New Roman" w:hAnsi="Times New Roman"/>
                <w:sz w:val="22"/>
                <w:szCs w:val="22"/>
                <w:lang w:val="en-US"/>
              </w:rPr>
              <w:t xml:space="preserve">.0g, sodium chloride 5.0g, activated charcoal 4.0g, enzymatic digest of casein 3.0g, sodium deoxycholate 1.0g, Iron (II) sulfate hydrate 0.25g, sodium pyruvate 0.25g, agar 8-18g.Borcan </w:t>
            </w:r>
            <w:proofErr w:type="gramStart"/>
            <w:r w:rsidRPr="00E91145">
              <w:rPr>
                <w:rFonts w:ascii="Times New Roman" w:hAnsi="Times New Roman"/>
                <w:sz w:val="22"/>
                <w:szCs w:val="22"/>
                <w:lang w:val="en-US"/>
              </w:rPr>
              <w:t>de  max</w:t>
            </w:r>
            <w:proofErr w:type="gramEnd"/>
            <w:r w:rsidRPr="00E91145">
              <w:rPr>
                <w:rFonts w:ascii="Times New Roman" w:hAnsi="Times New Roman"/>
                <w:sz w:val="22"/>
                <w:szCs w:val="22"/>
                <w:lang w:val="en-US"/>
              </w:rPr>
              <w:t xml:space="preserve">   500</w:t>
            </w:r>
            <w:proofErr w:type="gramStart"/>
            <w:r w:rsidRPr="00E91145">
              <w:rPr>
                <w:rFonts w:ascii="Times New Roman" w:hAnsi="Times New Roman"/>
                <w:sz w:val="22"/>
                <w:szCs w:val="22"/>
                <w:lang w:val="en-US"/>
              </w:rPr>
              <w:t>g .</w:t>
            </w:r>
            <w:proofErr w:type="gramEnd"/>
          </w:p>
          <w:p w14:paraId="748608FB" w14:textId="77777777" w:rsidR="00D11B36" w:rsidRPr="00E91145" w:rsidRDefault="00D11B36" w:rsidP="00D11B36">
            <w:pPr>
              <w:pStyle w:val="a6"/>
              <w:snapToGrid w:val="0"/>
              <w:rPr>
                <w:rFonts w:ascii="Times New Roman" w:hAnsi="Times New Roman"/>
                <w:sz w:val="22"/>
                <w:szCs w:val="22"/>
                <w:lang w:val="en-US"/>
              </w:rPr>
            </w:pPr>
            <w:proofErr w:type="spellStart"/>
            <w:proofErr w:type="gramStart"/>
            <w:r w:rsidRPr="00E91145">
              <w:rPr>
                <w:rFonts w:ascii="Times New Roman" w:hAnsi="Times New Roman"/>
                <w:sz w:val="22"/>
                <w:szCs w:val="22"/>
                <w:lang w:val="en-US"/>
              </w:rPr>
              <w:t>Suplimente:Cefperazone</w:t>
            </w:r>
            <w:proofErr w:type="spellEnd"/>
            <w:proofErr w:type="gramEnd"/>
            <w:r w:rsidRPr="00E91145">
              <w:rPr>
                <w:rFonts w:ascii="Times New Roman" w:hAnsi="Times New Roman"/>
                <w:sz w:val="22"/>
                <w:szCs w:val="22"/>
                <w:lang w:val="en-US"/>
              </w:rPr>
              <w:t xml:space="preserve"> sodium </w:t>
            </w:r>
            <w:proofErr w:type="gramStart"/>
            <w:r w:rsidRPr="00E91145">
              <w:rPr>
                <w:rFonts w:ascii="Times New Roman" w:hAnsi="Times New Roman"/>
                <w:sz w:val="22"/>
                <w:szCs w:val="22"/>
                <w:lang w:val="en-US"/>
              </w:rPr>
              <w:t>salt  0.032</w:t>
            </w:r>
            <w:proofErr w:type="gramEnd"/>
            <w:r w:rsidRPr="00E91145">
              <w:rPr>
                <w:rFonts w:ascii="Times New Roman" w:hAnsi="Times New Roman"/>
                <w:sz w:val="22"/>
                <w:szCs w:val="22"/>
                <w:lang w:val="en-US"/>
              </w:rPr>
              <w:t xml:space="preserve"> g</w:t>
            </w:r>
          </w:p>
          <w:p w14:paraId="55138A8E" w14:textId="77777777" w:rsidR="00D11B36" w:rsidRPr="00E91145" w:rsidRDefault="00D11B36" w:rsidP="00D11B36">
            <w:pPr>
              <w:pStyle w:val="a6"/>
              <w:snapToGrid w:val="0"/>
              <w:rPr>
                <w:rFonts w:ascii="Times New Roman" w:hAnsi="Times New Roman"/>
                <w:sz w:val="22"/>
                <w:szCs w:val="22"/>
                <w:lang w:val="en-US"/>
              </w:rPr>
            </w:pPr>
            <w:proofErr w:type="gramStart"/>
            <w:r w:rsidRPr="00E91145">
              <w:rPr>
                <w:rFonts w:ascii="Times New Roman" w:hAnsi="Times New Roman"/>
                <w:sz w:val="22"/>
                <w:szCs w:val="22"/>
                <w:lang w:val="en-US"/>
              </w:rPr>
              <w:t>Amphotericin  0.01g</w:t>
            </w:r>
            <w:proofErr w:type="gramEnd"/>
          </w:p>
          <w:p w14:paraId="69B74FB6" w14:textId="77777777" w:rsidR="00D11B36" w:rsidRPr="00E91145" w:rsidRDefault="00D11B36" w:rsidP="00D11B36">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NOTA: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trebuie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corespunda</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solicitata</w:t>
            </w:r>
            <w:proofErr w:type="spellEnd"/>
            <w:r w:rsidRPr="00E91145">
              <w:rPr>
                <w:rFonts w:ascii="Times New Roman" w:hAnsi="Times New Roman"/>
                <w:sz w:val="22"/>
                <w:szCs w:val="22"/>
                <w:lang w:val="en-US"/>
              </w:rPr>
              <w:t>.</w:t>
            </w:r>
          </w:p>
          <w:p w14:paraId="3879E910"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Sterilizarea</w:t>
            </w:r>
            <w:proofErr w:type="spellEnd"/>
            <w:r w:rsidRPr="00E91145">
              <w:rPr>
                <w:rFonts w:ascii="Times New Roman" w:hAnsi="Times New Roman"/>
                <w:sz w:val="22"/>
                <w:szCs w:val="22"/>
                <w:lang w:val="en-US"/>
              </w:rPr>
              <w:t xml:space="preserve"> in </w:t>
            </w:r>
            <w:proofErr w:type="spellStart"/>
            <w:r w:rsidRPr="00E91145">
              <w:rPr>
                <w:rFonts w:ascii="Times New Roman" w:hAnsi="Times New Roman"/>
                <w:sz w:val="22"/>
                <w:szCs w:val="22"/>
                <w:lang w:val="en-US"/>
              </w:rPr>
              <w:t>autoclav</w:t>
            </w:r>
            <w:proofErr w:type="spellEnd"/>
            <w:r w:rsidRPr="00E91145">
              <w:rPr>
                <w:rFonts w:ascii="Times New Roman" w:hAnsi="Times New Roman"/>
                <w:sz w:val="22"/>
                <w:szCs w:val="22"/>
                <w:lang w:val="en-US"/>
              </w:rPr>
              <w:t xml:space="preserve"> la 121 </w:t>
            </w:r>
            <w:r w:rsidRPr="00E91145">
              <w:rPr>
                <w:rFonts w:ascii="Times New Roman" w:hAnsi="Times New Roman"/>
                <w:sz w:val="22"/>
                <w:szCs w:val="22"/>
                <w:vertAlign w:val="superscript"/>
                <w:lang w:val="en-US"/>
              </w:rPr>
              <w:t>0</w:t>
            </w:r>
            <w:r w:rsidRPr="00E91145">
              <w:rPr>
                <w:rFonts w:ascii="Times New Roman" w:hAnsi="Times New Roman"/>
                <w:sz w:val="22"/>
                <w:szCs w:val="22"/>
                <w:lang w:val="en-US"/>
              </w:rPr>
              <w:t xml:space="preserve"> C 15 minute</w:t>
            </w:r>
          </w:p>
          <w:p w14:paraId="37EECC87"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p w14:paraId="543D157B" w14:textId="5F2915FB" w:rsidR="00D11B36" w:rsidRPr="00E91145" w:rsidRDefault="00D11B36" w:rsidP="00D11B36">
            <w:pPr>
              <w:rPr>
                <w:sz w:val="22"/>
                <w:szCs w:val="22"/>
                <w:lang w:eastAsia="ar-SA"/>
              </w:rPr>
            </w:pPr>
            <w:r w:rsidRPr="00E91145">
              <w:rPr>
                <w:sz w:val="22"/>
                <w:szCs w:val="22"/>
                <w:lang w:val="en-US"/>
              </w:rPr>
              <w:t>Conditii de pastrare a suplimentelor:2-8 °C</w:t>
            </w:r>
          </w:p>
        </w:tc>
        <w:tc>
          <w:tcPr>
            <w:tcW w:w="1415" w:type="dxa"/>
          </w:tcPr>
          <w:p w14:paraId="466E041F" w14:textId="025099FE" w:rsidR="00D11B36" w:rsidRPr="00E91145" w:rsidRDefault="00D11B36" w:rsidP="00D11B36">
            <w:pPr>
              <w:shd w:val="clear" w:color="auto" w:fill="FFFFFF" w:themeFill="background1"/>
              <w:spacing w:before="120"/>
              <w:rPr>
                <w:sz w:val="22"/>
                <w:szCs w:val="22"/>
              </w:rPr>
            </w:pPr>
            <w:r w:rsidRPr="00E91145">
              <w:rPr>
                <w:sz w:val="22"/>
                <w:szCs w:val="22"/>
                <w:lang w:val="en-US"/>
              </w:rPr>
              <w:t>3600</w:t>
            </w:r>
            <w:r w:rsidR="008B77B8" w:rsidRPr="00E91145">
              <w:rPr>
                <w:sz w:val="22"/>
                <w:szCs w:val="22"/>
                <w:lang w:val="en-US"/>
              </w:rPr>
              <w:t>0,00</w:t>
            </w:r>
          </w:p>
        </w:tc>
      </w:tr>
      <w:tr w:rsidR="00D11B36" w:rsidRPr="00E91145" w14:paraId="117F77E1" w14:textId="77777777" w:rsidTr="00327C74">
        <w:trPr>
          <w:gridAfter w:val="1"/>
          <w:wAfter w:w="14" w:type="dxa"/>
          <w:trHeight w:val="397"/>
        </w:trPr>
        <w:tc>
          <w:tcPr>
            <w:tcW w:w="851" w:type="dxa"/>
          </w:tcPr>
          <w:p w14:paraId="0C27AC46" w14:textId="2F612B9E" w:rsidR="00D11B36" w:rsidRPr="00E91145" w:rsidRDefault="00D11B36" w:rsidP="00D11B36">
            <w:pPr>
              <w:shd w:val="clear" w:color="auto" w:fill="FFFFFF" w:themeFill="background1"/>
              <w:spacing w:before="120"/>
              <w:jc w:val="center"/>
              <w:rPr>
                <w:b/>
                <w:bCs/>
                <w:sz w:val="22"/>
                <w:szCs w:val="22"/>
              </w:rPr>
            </w:pPr>
            <w:r w:rsidRPr="00E91145">
              <w:rPr>
                <w:b/>
                <w:bCs/>
                <w:sz w:val="22"/>
                <w:szCs w:val="22"/>
              </w:rPr>
              <w:t>48</w:t>
            </w:r>
          </w:p>
        </w:tc>
        <w:tc>
          <w:tcPr>
            <w:tcW w:w="1134" w:type="dxa"/>
          </w:tcPr>
          <w:p w14:paraId="6908B332" w14:textId="5F2A20D2" w:rsidR="00D11B36" w:rsidRPr="00A5468B" w:rsidRDefault="00D11B36" w:rsidP="00D11B36">
            <w:pPr>
              <w:shd w:val="clear" w:color="auto" w:fill="FFFFFF" w:themeFill="background1"/>
              <w:spacing w:before="120"/>
              <w:jc w:val="center"/>
              <w:rPr>
                <w:sz w:val="18"/>
                <w:szCs w:val="18"/>
              </w:rPr>
            </w:pPr>
            <w:r w:rsidRPr="00A5468B">
              <w:rPr>
                <w:sz w:val="18"/>
                <w:szCs w:val="18"/>
              </w:rPr>
              <w:t>24931250-6</w:t>
            </w:r>
          </w:p>
        </w:tc>
        <w:tc>
          <w:tcPr>
            <w:tcW w:w="1559" w:type="dxa"/>
          </w:tcPr>
          <w:p w14:paraId="1634ECE7" w14:textId="4E18515C" w:rsidR="00D11B36" w:rsidRPr="00E91145" w:rsidRDefault="00D11B36" w:rsidP="00D11B36">
            <w:pPr>
              <w:tabs>
                <w:tab w:val="left" w:pos="1080"/>
              </w:tabs>
              <w:rPr>
                <w:sz w:val="22"/>
                <w:szCs w:val="22"/>
                <w:lang w:val="en-US"/>
              </w:rPr>
            </w:pPr>
            <w:r w:rsidRPr="00E91145">
              <w:rPr>
                <w:b/>
                <w:bCs/>
                <w:sz w:val="22"/>
                <w:szCs w:val="22"/>
                <w:lang w:val="es-ES" w:eastAsia="ru-RU"/>
              </w:rPr>
              <w:t xml:space="preserve">LOT. 48 </w:t>
            </w:r>
            <w:r w:rsidRPr="00E91145">
              <w:rPr>
                <w:sz w:val="22"/>
                <w:szCs w:val="22"/>
                <w:lang w:val="en-US"/>
              </w:rPr>
              <w:t xml:space="preserve">Bulion Lauril Tryptosa </w:t>
            </w:r>
            <w:r w:rsidR="00967B76" w:rsidRPr="00E91145">
              <w:rPr>
                <w:i/>
                <w:iCs/>
                <w:sz w:val="22"/>
                <w:szCs w:val="22"/>
                <w:lang w:val="en-US"/>
              </w:rPr>
              <w:t>(LÎPA)</w:t>
            </w:r>
          </w:p>
          <w:p w14:paraId="0DCF8718" w14:textId="0771059B" w:rsidR="00D11B36" w:rsidRPr="00E91145" w:rsidRDefault="00D11B36" w:rsidP="00D11B36">
            <w:pPr>
              <w:shd w:val="clear" w:color="auto" w:fill="FFFFFF" w:themeFill="background1"/>
              <w:spacing w:before="120"/>
              <w:rPr>
                <w:sz w:val="22"/>
                <w:szCs w:val="22"/>
                <w:lang w:val="es-ES" w:eastAsia="ru-RU"/>
              </w:rPr>
            </w:pPr>
          </w:p>
        </w:tc>
        <w:tc>
          <w:tcPr>
            <w:tcW w:w="992" w:type="dxa"/>
          </w:tcPr>
          <w:p w14:paraId="6D7E55D8" w14:textId="66699035" w:rsidR="00D11B36" w:rsidRPr="00E91145" w:rsidRDefault="00D11B36" w:rsidP="00D11B36">
            <w:pPr>
              <w:shd w:val="clear" w:color="auto" w:fill="FFFFFF" w:themeFill="background1"/>
              <w:spacing w:before="120"/>
              <w:jc w:val="center"/>
              <w:rPr>
                <w:sz w:val="22"/>
                <w:szCs w:val="22"/>
              </w:rPr>
            </w:pPr>
            <w:r w:rsidRPr="00E91145">
              <w:rPr>
                <w:sz w:val="22"/>
                <w:szCs w:val="22"/>
              </w:rPr>
              <w:t>Kilogram</w:t>
            </w:r>
          </w:p>
        </w:tc>
        <w:tc>
          <w:tcPr>
            <w:tcW w:w="993" w:type="dxa"/>
          </w:tcPr>
          <w:p w14:paraId="22B02D2A" w14:textId="35D4F2B8" w:rsidR="00D11B36" w:rsidRPr="00E91145" w:rsidRDefault="00D11B36" w:rsidP="00D11B36">
            <w:pPr>
              <w:shd w:val="clear" w:color="auto" w:fill="FFFFFF" w:themeFill="background1"/>
              <w:spacing w:before="120"/>
              <w:jc w:val="center"/>
              <w:rPr>
                <w:sz w:val="22"/>
                <w:szCs w:val="22"/>
              </w:rPr>
            </w:pPr>
            <w:r w:rsidRPr="00E91145">
              <w:rPr>
                <w:bCs/>
                <w:sz w:val="22"/>
                <w:szCs w:val="22"/>
                <w:lang w:val="ro-MD"/>
              </w:rPr>
              <w:t xml:space="preserve">2 </w:t>
            </w:r>
          </w:p>
        </w:tc>
        <w:tc>
          <w:tcPr>
            <w:tcW w:w="3827" w:type="dxa"/>
          </w:tcPr>
          <w:p w14:paraId="0E84E73C"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triptosa</w:t>
            </w:r>
            <w:proofErr w:type="spellEnd"/>
            <w:r w:rsidRPr="00E91145">
              <w:rPr>
                <w:rFonts w:ascii="Times New Roman" w:hAnsi="Times New Roman"/>
                <w:sz w:val="22"/>
                <w:szCs w:val="22"/>
                <w:lang w:val="en-US"/>
              </w:rPr>
              <w:t xml:space="preserve"> 20,0 g; </w:t>
            </w:r>
            <w:proofErr w:type="spellStart"/>
            <w:r w:rsidRPr="00E91145">
              <w:rPr>
                <w:rFonts w:ascii="Times New Roman" w:hAnsi="Times New Roman"/>
                <w:sz w:val="22"/>
                <w:szCs w:val="22"/>
                <w:lang w:val="en-US"/>
              </w:rPr>
              <w:t>lactoză</w:t>
            </w:r>
            <w:proofErr w:type="spellEnd"/>
            <w:r w:rsidRPr="00E91145">
              <w:rPr>
                <w:rFonts w:ascii="Times New Roman" w:hAnsi="Times New Roman"/>
                <w:sz w:val="22"/>
                <w:szCs w:val="22"/>
                <w:lang w:val="en-US"/>
              </w:rPr>
              <w:t xml:space="preserve"> 5,0 g; </w:t>
            </w:r>
            <w:proofErr w:type="spellStart"/>
            <w:r w:rsidRPr="00E91145">
              <w:rPr>
                <w:rFonts w:ascii="Times New Roman" w:hAnsi="Times New Roman"/>
                <w:sz w:val="22"/>
                <w:szCs w:val="22"/>
                <w:lang w:val="en-US"/>
              </w:rPr>
              <w:t>clorura</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5,0 g; Di-potassium hydrogen </w:t>
            </w:r>
            <w:proofErr w:type="spellStart"/>
            <w:r w:rsidRPr="00E91145">
              <w:rPr>
                <w:rFonts w:ascii="Times New Roman" w:hAnsi="Times New Roman"/>
                <w:sz w:val="22"/>
                <w:szCs w:val="22"/>
                <w:lang w:val="en-US"/>
              </w:rPr>
              <w:t>fosfat</w:t>
            </w:r>
            <w:proofErr w:type="spellEnd"/>
            <w:r w:rsidRPr="00E91145">
              <w:rPr>
                <w:rFonts w:ascii="Times New Roman" w:hAnsi="Times New Roman"/>
                <w:sz w:val="22"/>
                <w:szCs w:val="22"/>
                <w:lang w:val="en-US"/>
              </w:rPr>
              <w:t xml:space="preserve"> 2,75g; Potassium </w:t>
            </w:r>
            <w:proofErr w:type="spellStart"/>
            <w:r w:rsidRPr="00E91145">
              <w:rPr>
                <w:rFonts w:ascii="Times New Roman" w:hAnsi="Times New Roman"/>
                <w:sz w:val="22"/>
                <w:szCs w:val="22"/>
                <w:lang w:val="en-US"/>
              </w:rPr>
              <w:t>dihidrogen</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fosfat</w:t>
            </w:r>
            <w:proofErr w:type="spellEnd"/>
            <w:r w:rsidRPr="00E91145">
              <w:rPr>
                <w:rFonts w:ascii="Times New Roman" w:hAnsi="Times New Roman"/>
                <w:sz w:val="22"/>
                <w:szCs w:val="22"/>
                <w:lang w:val="en-US"/>
              </w:rPr>
              <w:t xml:space="preserve"> 2,75 g; sodium </w:t>
            </w:r>
            <w:proofErr w:type="spellStart"/>
            <w:r w:rsidRPr="00E91145">
              <w:rPr>
                <w:rFonts w:ascii="Times New Roman" w:hAnsi="Times New Roman"/>
                <w:sz w:val="22"/>
                <w:szCs w:val="22"/>
                <w:lang w:val="en-US"/>
              </w:rPr>
              <w:t>lauril</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sulfat</w:t>
            </w:r>
            <w:proofErr w:type="spellEnd"/>
            <w:r w:rsidRPr="00E91145">
              <w:rPr>
                <w:rFonts w:ascii="Times New Roman" w:hAnsi="Times New Roman"/>
                <w:sz w:val="22"/>
                <w:szCs w:val="22"/>
                <w:lang w:val="en-US"/>
              </w:rPr>
              <w:t xml:space="preserve"> 0,1g.</w:t>
            </w:r>
          </w:p>
          <w:p w14:paraId="5BC17B19" w14:textId="1BA7AAE3" w:rsidR="00D11B36" w:rsidRPr="00E91145" w:rsidRDefault="00D11B36" w:rsidP="00D11B36">
            <w:pPr>
              <w:rPr>
                <w:sz w:val="22"/>
                <w:szCs w:val="22"/>
                <w:lang w:eastAsia="ar-SA"/>
              </w:rPr>
            </w:pPr>
            <w:r w:rsidRPr="00E91145">
              <w:rPr>
                <w:sz w:val="22"/>
                <w:szCs w:val="22"/>
                <w:lang w:val="en-US"/>
              </w:rPr>
              <w:t xml:space="preserve">Borcan de  max   500g  </w:t>
            </w:r>
          </w:p>
        </w:tc>
        <w:tc>
          <w:tcPr>
            <w:tcW w:w="1415" w:type="dxa"/>
          </w:tcPr>
          <w:p w14:paraId="289C5BEE" w14:textId="363F3805" w:rsidR="00D11B36" w:rsidRPr="00E91145" w:rsidRDefault="00D11B36" w:rsidP="00D11B36">
            <w:pPr>
              <w:shd w:val="clear" w:color="auto" w:fill="FFFFFF" w:themeFill="background1"/>
              <w:spacing w:before="120"/>
              <w:rPr>
                <w:sz w:val="22"/>
                <w:szCs w:val="22"/>
              </w:rPr>
            </w:pPr>
            <w:r w:rsidRPr="00E91145">
              <w:rPr>
                <w:sz w:val="22"/>
                <w:szCs w:val="22"/>
                <w:lang w:val="en-US"/>
              </w:rPr>
              <w:t>2600</w:t>
            </w:r>
            <w:r w:rsidR="008B77B8" w:rsidRPr="00E91145">
              <w:rPr>
                <w:sz w:val="22"/>
                <w:szCs w:val="22"/>
                <w:lang w:val="en-US"/>
              </w:rPr>
              <w:t>,00</w:t>
            </w:r>
          </w:p>
        </w:tc>
      </w:tr>
      <w:tr w:rsidR="00D11B36" w:rsidRPr="00E91145" w14:paraId="01C75CE9" w14:textId="77777777" w:rsidTr="00327C74">
        <w:trPr>
          <w:gridAfter w:val="1"/>
          <w:wAfter w:w="14" w:type="dxa"/>
          <w:trHeight w:val="397"/>
        </w:trPr>
        <w:tc>
          <w:tcPr>
            <w:tcW w:w="851" w:type="dxa"/>
          </w:tcPr>
          <w:p w14:paraId="6226B1FA" w14:textId="692F5B2A" w:rsidR="00D11B36" w:rsidRPr="00E91145" w:rsidRDefault="00D11B36" w:rsidP="00D11B36">
            <w:pPr>
              <w:shd w:val="clear" w:color="auto" w:fill="FFFFFF" w:themeFill="background1"/>
              <w:spacing w:before="120"/>
              <w:jc w:val="center"/>
              <w:rPr>
                <w:b/>
                <w:bCs/>
                <w:sz w:val="22"/>
                <w:szCs w:val="22"/>
              </w:rPr>
            </w:pPr>
            <w:r w:rsidRPr="00E91145">
              <w:rPr>
                <w:b/>
                <w:bCs/>
                <w:sz w:val="22"/>
                <w:szCs w:val="22"/>
              </w:rPr>
              <w:t>49</w:t>
            </w:r>
          </w:p>
        </w:tc>
        <w:tc>
          <w:tcPr>
            <w:tcW w:w="1134" w:type="dxa"/>
          </w:tcPr>
          <w:p w14:paraId="0186A95A" w14:textId="6E3A0DB3" w:rsidR="00D11B36" w:rsidRPr="00A5468B" w:rsidRDefault="00D11B36" w:rsidP="00D11B36">
            <w:pPr>
              <w:shd w:val="clear" w:color="auto" w:fill="FFFFFF" w:themeFill="background1"/>
              <w:spacing w:before="120"/>
              <w:jc w:val="center"/>
              <w:rPr>
                <w:sz w:val="18"/>
                <w:szCs w:val="18"/>
              </w:rPr>
            </w:pPr>
            <w:r w:rsidRPr="00A5468B">
              <w:rPr>
                <w:sz w:val="18"/>
                <w:szCs w:val="18"/>
              </w:rPr>
              <w:t>24931250-6</w:t>
            </w:r>
          </w:p>
        </w:tc>
        <w:tc>
          <w:tcPr>
            <w:tcW w:w="1559" w:type="dxa"/>
          </w:tcPr>
          <w:p w14:paraId="261B99E5" w14:textId="7AAB2C6A" w:rsidR="00D11B36" w:rsidRPr="00E91145" w:rsidRDefault="00D11B36" w:rsidP="00D11B36">
            <w:pPr>
              <w:shd w:val="clear" w:color="auto" w:fill="FFFFFF" w:themeFill="background1"/>
              <w:spacing w:before="120"/>
              <w:rPr>
                <w:sz w:val="22"/>
                <w:szCs w:val="22"/>
                <w:lang w:val="es-ES" w:eastAsia="ru-RU"/>
              </w:rPr>
            </w:pPr>
            <w:r w:rsidRPr="00E91145">
              <w:rPr>
                <w:b/>
                <w:bCs/>
                <w:sz w:val="22"/>
                <w:szCs w:val="22"/>
                <w:lang w:val="es-ES" w:eastAsia="ru-RU"/>
              </w:rPr>
              <w:t xml:space="preserve">LOT. 49 </w:t>
            </w:r>
            <w:r w:rsidRPr="00E91145">
              <w:rPr>
                <w:sz w:val="22"/>
                <w:szCs w:val="22"/>
                <w:lang w:val="en-US"/>
              </w:rPr>
              <w:t>Bulion Brilliant Green Bile</w:t>
            </w:r>
            <w:r w:rsidR="005F00BF" w:rsidRPr="00E91145">
              <w:rPr>
                <w:sz w:val="22"/>
                <w:szCs w:val="22"/>
                <w:lang w:val="en-US"/>
              </w:rPr>
              <w:t xml:space="preserve"> </w:t>
            </w:r>
            <w:r w:rsidR="005F00BF" w:rsidRPr="00E91145">
              <w:rPr>
                <w:i/>
                <w:iCs/>
                <w:sz w:val="22"/>
                <w:szCs w:val="22"/>
                <w:lang w:val="en-US"/>
              </w:rPr>
              <w:t>(LÎPA)</w:t>
            </w:r>
          </w:p>
        </w:tc>
        <w:tc>
          <w:tcPr>
            <w:tcW w:w="992" w:type="dxa"/>
          </w:tcPr>
          <w:p w14:paraId="0BEBA283" w14:textId="273D1F61" w:rsidR="00D11B36" w:rsidRPr="00E91145" w:rsidRDefault="00D11B36" w:rsidP="00D11B36">
            <w:pPr>
              <w:shd w:val="clear" w:color="auto" w:fill="FFFFFF" w:themeFill="background1"/>
              <w:spacing w:before="120"/>
              <w:jc w:val="center"/>
              <w:rPr>
                <w:sz w:val="22"/>
                <w:szCs w:val="22"/>
              </w:rPr>
            </w:pPr>
            <w:r w:rsidRPr="00E91145">
              <w:rPr>
                <w:sz w:val="22"/>
                <w:szCs w:val="22"/>
              </w:rPr>
              <w:t>Kilogram</w:t>
            </w:r>
          </w:p>
        </w:tc>
        <w:tc>
          <w:tcPr>
            <w:tcW w:w="993" w:type="dxa"/>
          </w:tcPr>
          <w:p w14:paraId="69C64308" w14:textId="45704466" w:rsidR="00D11B36" w:rsidRPr="00E91145" w:rsidRDefault="00D11B36" w:rsidP="00D11B36">
            <w:pPr>
              <w:shd w:val="clear" w:color="auto" w:fill="FFFFFF" w:themeFill="background1"/>
              <w:spacing w:before="120"/>
              <w:jc w:val="center"/>
              <w:rPr>
                <w:sz w:val="22"/>
                <w:szCs w:val="22"/>
              </w:rPr>
            </w:pPr>
            <w:r w:rsidRPr="00E91145">
              <w:rPr>
                <w:bCs/>
                <w:sz w:val="22"/>
                <w:szCs w:val="22"/>
                <w:lang w:val="ro-MD"/>
              </w:rPr>
              <w:t xml:space="preserve">1 </w:t>
            </w:r>
          </w:p>
        </w:tc>
        <w:tc>
          <w:tcPr>
            <w:tcW w:w="3827" w:type="dxa"/>
          </w:tcPr>
          <w:p w14:paraId="0A5381E3"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digest </w:t>
            </w:r>
            <w:proofErr w:type="spellStart"/>
            <w:r w:rsidRPr="00E91145">
              <w:rPr>
                <w:rFonts w:ascii="Times New Roman" w:hAnsi="Times New Roman"/>
                <w:sz w:val="22"/>
                <w:szCs w:val="22"/>
                <w:lang w:val="en-US"/>
              </w:rPr>
              <w:t>enzimatic</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cazeină</w:t>
            </w:r>
            <w:proofErr w:type="spellEnd"/>
            <w:r w:rsidRPr="00E91145">
              <w:rPr>
                <w:rFonts w:ascii="Times New Roman" w:hAnsi="Times New Roman"/>
                <w:sz w:val="22"/>
                <w:szCs w:val="22"/>
                <w:lang w:val="en-US"/>
              </w:rPr>
              <w:t xml:space="preserve"> 10,0 g; </w:t>
            </w:r>
            <w:proofErr w:type="spellStart"/>
            <w:r w:rsidRPr="00E91145">
              <w:rPr>
                <w:rFonts w:ascii="Times New Roman" w:hAnsi="Times New Roman"/>
                <w:sz w:val="22"/>
                <w:szCs w:val="22"/>
                <w:lang w:val="en-US"/>
              </w:rPr>
              <w:t>lactoză</w:t>
            </w:r>
            <w:proofErr w:type="spellEnd"/>
            <w:r w:rsidRPr="00E91145">
              <w:rPr>
                <w:rFonts w:ascii="Times New Roman" w:hAnsi="Times New Roman"/>
                <w:sz w:val="22"/>
                <w:szCs w:val="22"/>
                <w:lang w:val="en-US"/>
              </w:rPr>
              <w:t xml:space="preserve"> 10,0 g; Ox-Bile (</w:t>
            </w:r>
            <w:proofErr w:type="spellStart"/>
            <w:r w:rsidRPr="00E91145">
              <w:rPr>
                <w:rFonts w:ascii="Times New Roman" w:hAnsi="Times New Roman"/>
                <w:sz w:val="22"/>
                <w:szCs w:val="22"/>
                <w:lang w:val="en-US"/>
              </w:rPr>
              <w:t>pirified</w:t>
            </w:r>
            <w:proofErr w:type="spellEnd"/>
            <w:r w:rsidRPr="00E91145">
              <w:rPr>
                <w:rFonts w:ascii="Times New Roman" w:hAnsi="Times New Roman"/>
                <w:sz w:val="22"/>
                <w:szCs w:val="22"/>
                <w:lang w:val="en-US"/>
              </w:rPr>
              <w:t xml:space="preserve">)- 20,0 g; </w:t>
            </w:r>
            <w:proofErr w:type="spellStart"/>
            <w:r w:rsidRPr="00E91145">
              <w:rPr>
                <w:rFonts w:ascii="Times New Roman" w:hAnsi="Times New Roman"/>
                <w:sz w:val="22"/>
                <w:szCs w:val="22"/>
                <w:lang w:val="en-US"/>
              </w:rPr>
              <w:t>verde</w:t>
            </w:r>
            <w:proofErr w:type="spellEnd"/>
            <w:r w:rsidRPr="00E91145">
              <w:rPr>
                <w:rFonts w:ascii="Times New Roman" w:hAnsi="Times New Roman"/>
                <w:sz w:val="22"/>
                <w:szCs w:val="22"/>
                <w:lang w:val="en-US"/>
              </w:rPr>
              <w:t xml:space="preserve"> brilliant-0,0133 g.</w:t>
            </w:r>
          </w:p>
          <w:p w14:paraId="40AA9684"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de  max</w:t>
            </w:r>
            <w:proofErr w:type="gramEnd"/>
            <w:r w:rsidRPr="00E91145">
              <w:rPr>
                <w:rFonts w:ascii="Times New Roman" w:hAnsi="Times New Roman"/>
                <w:sz w:val="22"/>
                <w:szCs w:val="22"/>
                <w:lang w:val="en-US"/>
              </w:rPr>
              <w:t xml:space="preserve">   500g  </w:t>
            </w:r>
          </w:p>
          <w:p w14:paraId="76067E61" w14:textId="6B5D1081" w:rsidR="00D11B36" w:rsidRPr="00E91145" w:rsidRDefault="00D11B36" w:rsidP="00D11B36">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tc>
        <w:tc>
          <w:tcPr>
            <w:tcW w:w="1415" w:type="dxa"/>
          </w:tcPr>
          <w:p w14:paraId="722B4A1E" w14:textId="36DE2092" w:rsidR="00D11B36" w:rsidRPr="00E91145" w:rsidRDefault="00D11B36" w:rsidP="00D11B36">
            <w:pPr>
              <w:shd w:val="clear" w:color="auto" w:fill="FFFFFF" w:themeFill="background1"/>
              <w:spacing w:before="120"/>
              <w:rPr>
                <w:sz w:val="22"/>
                <w:szCs w:val="22"/>
              </w:rPr>
            </w:pPr>
            <w:r w:rsidRPr="00E91145">
              <w:rPr>
                <w:sz w:val="22"/>
                <w:szCs w:val="22"/>
                <w:lang w:val="en-US"/>
              </w:rPr>
              <w:t>1700</w:t>
            </w:r>
            <w:r w:rsidR="008B77B8" w:rsidRPr="00E91145">
              <w:rPr>
                <w:sz w:val="22"/>
                <w:szCs w:val="22"/>
                <w:lang w:val="en-US"/>
              </w:rPr>
              <w:t>,00</w:t>
            </w:r>
          </w:p>
        </w:tc>
      </w:tr>
      <w:tr w:rsidR="00D11B36" w:rsidRPr="00E91145" w14:paraId="54561DF3" w14:textId="77777777" w:rsidTr="00327C74">
        <w:trPr>
          <w:gridAfter w:val="1"/>
          <w:wAfter w:w="14" w:type="dxa"/>
          <w:trHeight w:val="397"/>
        </w:trPr>
        <w:tc>
          <w:tcPr>
            <w:tcW w:w="851" w:type="dxa"/>
          </w:tcPr>
          <w:p w14:paraId="5843FB6F" w14:textId="3E6CA061" w:rsidR="00D11B36" w:rsidRPr="00E91145" w:rsidRDefault="00D11B36" w:rsidP="00D11B36">
            <w:pPr>
              <w:shd w:val="clear" w:color="auto" w:fill="FFFFFF" w:themeFill="background1"/>
              <w:spacing w:before="120"/>
              <w:jc w:val="center"/>
              <w:rPr>
                <w:b/>
                <w:bCs/>
                <w:sz w:val="22"/>
                <w:szCs w:val="22"/>
              </w:rPr>
            </w:pPr>
            <w:r w:rsidRPr="00E91145">
              <w:rPr>
                <w:b/>
                <w:bCs/>
                <w:sz w:val="22"/>
                <w:szCs w:val="22"/>
              </w:rPr>
              <w:t>50</w:t>
            </w:r>
          </w:p>
        </w:tc>
        <w:tc>
          <w:tcPr>
            <w:tcW w:w="1134" w:type="dxa"/>
          </w:tcPr>
          <w:p w14:paraId="4311B249" w14:textId="442C7E11" w:rsidR="00D11B36" w:rsidRPr="00A5468B" w:rsidRDefault="00D11B36" w:rsidP="00D11B36">
            <w:pPr>
              <w:shd w:val="clear" w:color="auto" w:fill="FFFFFF" w:themeFill="background1"/>
              <w:spacing w:before="120"/>
              <w:jc w:val="center"/>
              <w:rPr>
                <w:sz w:val="18"/>
                <w:szCs w:val="18"/>
              </w:rPr>
            </w:pPr>
            <w:r w:rsidRPr="00A5468B">
              <w:rPr>
                <w:sz w:val="18"/>
                <w:szCs w:val="18"/>
              </w:rPr>
              <w:t>24931250-6</w:t>
            </w:r>
          </w:p>
        </w:tc>
        <w:tc>
          <w:tcPr>
            <w:tcW w:w="1559" w:type="dxa"/>
          </w:tcPr>
          <w:p w14:paraId="18F166A6" w14:textId="43C2EA77" w:rsidR="00D11B36" w:rsidRPr="00E91145" w:rsidRDefault="00D11B36" w:rsidP="00D11B36">
            <w:pPr>
              <w:shd w:val="clear" w:color="auto" w:fill="FFFFFF" w:themeFill="background1"/>
              <w:spacing w:before="120"/>
              <w:rPr>
                <w:sz w:val="22"/>
                <w:szCs w:val="22"/>
                <w:lang w:val="es-ES" w:eastAsia="ru-RU"/>
              </w:rPr>
            </w:pPr>
            <w:r w:rsidRPr="00E91145">
              <w:rPr>
                <w:b/>
                <w:bCs/>
                <w:sz w:val="22"/>
                <w:szCs w:val="22"/>
                <w:lang w:val="es-ES" w:eastAsia="ru-RU"/>
              </w:rPr>
              <w:t xml:space="preserve">LOT. 50 </w:t>
            </w:r>
            <w:r w:rsidRPr="00E91145">
              <w:rPr>
                <w:sz w:val="22"/>
                <w:szCs w:val="22"/>
                <w:lang w:val="en-US"/>
              </w:rPr>
              <w:t>Violet red bile lactose agar</w:t>
            </w:r>
            <w:r w:rsidR="005F00BF" w:rsidRPr="00E91145">
              <w:rPr>
                <w:sz w:val="22"/>
                <w:szCs w:val="22"/>
                <w:lang w:val="en-US"/>
              </w:rPr>
              <w:t xml:space="preserve"> </w:t>
            </w:r>
            <w:r w:rsidR="005F00BF" w:rsidRPr="00E91145">
              <w:rPr>
                <w:i/>
                <w:iCs/>
                <w:sz w:val="22"/>
                <w:szCs w:val="22"/>
                <w:lang w:val="en-US"/>
              </w:rPr>
              <w:t>(LÎPA)</w:t>
            </w:r>
          </w:p>
        </w:tc>
        <w:tc>
          <w:tcPr>
            <w:tcW w:w="992" w:type="dxa"/>
          </w:tcPr>
          <w:p w14:paraId="7FFBB6C2" w14:textId="6EE9A2EE" w:rsidR="00D11B36" w:rsidRPr="00E91145" w:rsidRDefault="00D11B36" w:rsidP="00D11B36">
            <w:pPr>
              <w:shd w:val="clear" w:color="auto" w:fill="FFFFFF" w:themeFill="background1"/>
              <w:spacing w:before="120"/>
              <w:jc w:val="center"/>
              <w:rPr>
                <w:sz w:val="22"/>
                <w:szCs w:val="22"/>
              </w:rPr>
            </w:pPr>
            <w:r w:rsidRPr="00E91145">
              <w:rPr>
                <w:sz w:val="22"/>
                <w:szCs w:val="22"/>
              </w:rPr>
              <w:t>Kilogram</w:t>
            </w:r>
          </w:p>
        </w:tc>
        <w:tc>
          <w:tcPr>
            <w:tcW w:w="993" w:type="dxa"/>
          </w:tcPr>
          <w:p w14:paraId="769F231D" w14:textId="7EFCE8CC" w:rsidR="00D11B36" w:rsidRPr="00E91145" w:rsidRDefault="00D11B36" w:rsidP="00D11B36">
            <w:pPr>
              <w:shd w:val="clear" w:color="auto" w:fill="FFFFFF" w:themeFill="background1"/>
              <w:spacing w:before="120"/>
              <w:jc w:val="center"/>
              <w:rPr>
                <w:sz w:val="22"/>
                <w:szCs w:val="22"/>
              </w:rPr>
            </w:pPr>
            <w:r w:rsidRPr="00E91145">
              <w:rPr>
                <w:bCs/>
                <w:sz w:val="22"/>
                <w:szCs w:val="22"/>
                <w:lang w:val="ro-MD"/>
              </w:rPr>
              <w:t>1</w:t>
            </w:r>
          </w:p>
        </w:tc>
        <w:tc>
          <w:tcPr>
            <w:tcW w:w="3827" w:type="dxa"/>
          </w:tcPr>
          <w:p w14:paraId="6C4F1ACC"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pepton</w:t>
            </w:r>
            <w:proofErr w:type="spellEnd"/>
            <w:r w:rsidRPr="00E91145">
              <w:rPr>
                <w:rFonts w:ascii="Times New Roman" w:hAnsi="Times New Roman"/>
                <w:sz w:val="22"/>
                <w:szCs w:val="22"/>
                <w:lang w:val="en-US"/>
              </w:rPr>
              <w:t xml:space="preserve"> 7,0 g; extract de </w:t>
            </w:r>
            <w:proofErr w:type="spellStart"/>
            <w:r w:rsidRPr="00E91145">
              <w:rPr>
                <w:rFonts w:ascii="Times New Roman" w:hAnsi="Times New Roman"/>
                <w:sz w:val="22"/>
                <w:szCs w:val="22"/>
                <w:lang w:val="en-US"/>
              </w:rPr>
              <w:t>drojdii</w:t>
            </w:r>
            <w:proofErr w:type="spellEnd"/>
            <w:r w:rsidRPr="00E91145">
              <w:rPr>
                <w:rFonts w:ascii="Times New Roman" w:hAnsi="Times New Roman"/>
                <w:sz w:val="22"/>
                <w:szCs w:val="22"/>
                <w:lang w:val="en-US"/>
              </w:rPr>
              <w:t xml:space="preserve"> 3,0 g; sodium chloride 5,0 g; bile salts mixture 1,500 g; lactose10 g; neutral red 0.03 g; crystal violet 0.002 g; agar 15 g.</w:t>
            </w:r>
          </w:p>
          <w:p w14:paraId="31C400B7" w14:textId="77777777" w:rsidR="00D11B36" w:rsidRPr="00E91145" w:rsidRDefault="00D11B36" w:rsidP="00D11B3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de  max</w:t>
            </w:r>
            <w:proofErr w:type="gramEnd"/>
            <w:r w:rsidRPr="00E91145">
              <w:rPr>
                <w:rFonts w:ascii="Times New Roman" w:hAnsi="Times New Roman"/>
                <w:sz w:val="22"/>
                <w:szCs w:val="22"/>
                <w:lang w:val="en-US"/>
              </w:rPr>
              <w:t xml:space="preserve">   500g  </w:t>
            </w:r>
          </w:p>
          <w:p w14:paraId="52130C71" w14:textId="475C4904" w:rsidR="00D11B36" w:rsidRPr="00E91145" w:rsidRDefault="00D11B36" w:rsidP="00D11B36">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tc>
        <w:tc>
          <w:tcPr>
            <w:tcW w:w="1415" w:type="dxa"/>
          </w:tcPr>
          <w:p w14:paraId="3FD11D19" w14:textId="4C0F5866" w:rsidR="00D11B36" w:rsidRPr="00E91145" w:rsidRDefault="00D11B36" w:rsidP="00D11B36">
            <w:pPr>
              <w:shd w:val="clear" w:color="auto" w:fill="FFFFFF" w:themeFill="background1"/>
              <w:spacing w:before="120"/>
              <w:rPr>
                <w:sz w:val="22"/>
                <w:szCs w:val="22"/>
              </w:rPr>
            </w:pPr>
            <w:r w:rsidRPr="00E91145">
              <w:rPr>
                <w:sz w:val="22"/>
                <w:szCs w:val="22"/>
                <w:lang w:val="en-US"/>
              </w:rPr>
              <w:t>3300</w:t>
            </w:r>
            <w:r w:rsidR="008B77B8" w:rsidRPr="00E91145">
              <w:rPr>
                <w:sz w:val="22"/>
                <w:szCs w:val="22"/>
                <w:lang w:val="en-US"/>
              </w:rPr>
              <w:t>,00</w:t>
            </w:r>
          </w:p>
        </w:tc>
      </w:tr>
      <w:tr w:rsidR="008B77B8" w:rsidRPr="00E91145" w14:paraId="0451A4BD" w14:textId="77777777" w:rsidTr="00327C74">
        <w:trPr>
          <w:gridAfter w:val="1"/>
          <w:wAfter w:w="14" w:type="dxa"/>
          <w:trHeight w:val="397"/>
        </w:trPr>
        <w:tc>
          <w:tcPr>
            <w:tcW w:w="851" w:type="dxa"/>
          </w:tcPr>
          <w:p w14:paraId="0FF7F26B" w14:textId="1724AA36" w:rsidR="008B77B8" w:rsidRPr="00E91145" w:rsidRDefault="008B77B8" w:rsidP="008B77B8">
            <w:pPr>
              <w:shd w:val="clear" w:color="auto" w:fill="FFFFFF" w:themeFill="background1"/>
              <w:spacing w:before="120"/>
              <w:jc w:val="center"/>
              <w:rPr>
                <w:b/>
                <w:bCs/>
                <w:sz w:val="22"/>
                <w:szCs w:val="22"/>
              </w:rPr>
            </w:pPr>
            <w:r w:rsidRPr="00E91145">
              <w:rPr>
                <w:b/>
                <w:bCs/>
                <w:sz w:val="22"/>
                <w:szCs w:val="22"/>
              </w:rPr>
              <w:t>51</w:t>
            </w:r>
          </w:p>
        </w:tc>
        <w:tc>
          <w:tcPr>
            <w:tcW w:w="1134" w:type="dxa"/>
          </w:tcPr>
          <w:p w14:paraId="361BAD2B" w14:textId="79ED3DB2" w:rsidR="008B77B8" w:rsidRPr="00A5468B" w:rsidRDefault="008B77B8" w:rsidP="008B77B8">
            <w:pPr>
              <w:shd w:val="clear" w:color="auto" w:fill="FFFFFF" w:themeFill="background1"/>
              <w:spacing w:before="120"/>
              <w:jc w:val="center"/>
              <w:rPr>
                <w:sz w:val="18"/>
                <w:szCs w:val="18"/>
              </w:rPr>
            </w:pPr>
            <w:r w:rsidRPr="00A5468B">
              <w:rPr>
                <w:sz w:val="18"/>
                <w:szCs w:val="18"/>
              </w:rPr>
              <w:t>24931250-6</w:t>
            </w:r>
          </w:p>
        </w:tc>
        <w:tc>
          <w:tcPr>
            <w:tcW w:w="1559" w:type="dxa"/>
          </w:tcPr>
          <w:p w14:paraId="0F534BF1" w14:textId="25269028" w:rsidR="008B77B8" w:rsidRPr="00E91145" w:rsidRDefault="008B77B8" w:rsidP="008B77B8">
            <w:pPr>
              <w:tabs>
                <w:tab w:val="left" w:pos="1080"/>
              </w:tabs>
              <w:rPr>
                <w:sz w:val="22"/>
                <w:szCs w:val="22"/>
                <w:lang w:val="en-US"/>
              </w:rPr>
            </w:pPr>
            <w:r w:rsidRPr="00E91145">
              <w:rPr>
                <w:b/>
                <w:bCs/>
                <w:sz w:val="22"/>
                <w:szCs w:val="22"/>
                <w:lang w:val="es-ES" w:eastAsia="ru-RU"/>
              </w:rPr>
              <w:t xml:space="preserve">LOT. 51 </w:t>
            </w:r>
            <w:r w:rsidRPr="00E91145">
              <w:rPr>
                <w:sz w:val="22"/>
                <w:szCs w:val="22"/>
                <w:lang w:val="en-US"/>
              </w:rPr>
              <w:t>Mediu cu tripton bilă glucuronat (TBX agar)</w:t>
            </w:r>
            <w:r w:rsidR="005F00BF" w:rsidRPr="00E91145">
              <w:rPr>
                <w:sz w:val="22"/>
                <w:szCs w:val="22"/>
                <w:lang w:val="en-US"/>
              </w:rPr>
              <w:t xml:space="preserve"> </w:t>
            </w:r>
            <w:r w:rsidR="005F00BF" w:rsidRPr="00E91145">
              <w:rPr>
                <w:i/>
                <w:iCs/>
                <w:sz w:val="22"/>
                <w:szCs w:val="22"/>
                <w:lang w:val="en-US"/>
              </w:rPr>
              <w:t>(LÎPA)</w:t>
            </w:r>
          </w:p>
          <w:p w14:paraId="5ECF0A3C" w14:textId="0995235D" w:rsidR="008B77B8" w:rsidRPr="00E91145" w:rsidRDefault="008B77B8" w:rsidP="008B77B8">
            <w:pPr>
              <w:shd w:val="clear" w:color="auto" w:fill="FFFFFF" w:themeFill="background1"/>
              <w:spacing w:before="120"/>
              <w:rPr>
                <w:sz w:val="22"/>
                <w:szCs w:val="22"/>
                <w:lang w:val="en-US" w:eastAsia="ru-RU"/>
              </w:rPr>
            </w:pPr>
          </w:p>
        </w:tc>
        <w:tc>
          <w:tcPr>
            <w:tcW w:w="992" w:type="dxa"/>
          </w:tcPr>
          <w:p w14:paraId="47C881CE" w14:textId="141C645F" w:rsidR="008B77B8" w:rsidRPr="00E91145" w:rsidRDefault="008B77B8" w:rsidP="008B77B8">
            <w:pPr>
              <w:shd w:val="clear" w:color="auto" w:fill="FFFFFF" w:themeFill="background1"/>
              <w:spacing w:before="120"/>
              <w:jc w:val="center"/>
              <w:rPr>
                <w:sz w:val="22"/>
                <w:szCs w:val="22"/>
              </w:rPr>
            </w:pPr>
            <w:r w:rsidRPr="00E91145">
              <w:rPr>
                <w:sz w:val="22"/>
                <w:szCs w:val="22"/>
              </w:rPr>
              <w:t>Kilogram</w:t>
            </w:r>
          </w:p>
        </w:tc>
        <w:tc>
          <w:tcPr>
            <w:tcW w:w="993" w:type="dxa"/>
          </w:tcPr>
          <w:p w14:paraId="722885CA" w14:textId="32045153" w:rsidR="008B77B8" w:rsidRPr="00E91145" w:rsidRDefault="008B77B8" w:rsidP="008B77B8">
            <w:pPr>
              <w:shd w:val="clear" w:color="auto" w:fill="FFFFFF" w:themeFill="background1"/>
              <w:spacing w:before="120"/>
              <w:jc w:val="center"/>
              <w:rPr>
                <w:sz w:val="22"/>
                <w:szCs w:val="22"/>
              </w:rPr>
            </w:pPr>
            <w:r w:rsidRPr="00E91145">
              <w:rPr>
                <w:bCs/>
                <w:sz w:val="22"/>
                <w:szCs w:val="22"/>
                <w:lang w:val="ro-MD"/>
              </w:rPr>
              <w:t>13</w:t>
            </w:r>
          </w:p>
        </w:tc>
        <w:tc>
          <w:tcPr>
            <w:tcW w:w="3827" w:type="dxa"/>
          </w:tcPr>
          <w:p w14:paraId="5B286833" w14:textId="77777777" w:rsidR="008B77B8" w:rsidRPr="00E91145" w:rsidRDefault="008B77B8" w:rsidP="008B77B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digest </w:t>
            </w:r>
            <w:proofErr w:type="spellStart"/>
            <w:r w:rsidRPr="00E91145">
              <w:rPr>
                <w:rFonts w:ascii="Times New Roman" w:hAnsi="Times New Roman"/>
                <w:sz w:val="22"/>
                <w:szCs w:val="22"/>
                <w:lang w:val="en-US"/>
              </w:rPr>
              <w:t>enzimatic</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cazeina</w:t>
            </w:r>
            <w:proofErr w:type="spellEnd"/>
            <w:r w:rsidRPr="00E91145">
              <w:rPr>
                <w:rFonts w:ascii="Times New Roman" w:hAnsi="Times New Roman"/>
                <w:sz w:val="22"/>
                <w:szCs w:val="22"/>
                <w:lang w:val="en-US"/>
              </w:rPr>
              <w:t xml:space="preserve"> 20g, </w:t>
            </w:r>
            <w:proofErr w:type="spellStart"/>
            <w:r w:rsidRPr="00E91145">
              <w:rPr>
                <w:rFonts w:ascii="Times New Roman" w:hAnsi="Times New Roman"/>
                <w:sz w:val="22"/>
                <w:szCs w:val="22"/>
                <w:lang w:val="en-US"/>
              </w:rPr>
              <w:t>bila</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sare</w:t>
            </w:r>
            <w:proofErr w:type="spellEnd"/>
            <w:r w:rsidRPr="00E91145">
              <w:rPr>
                <w:rFonts w:ascii="Times New Roman" w:hAnsi="Times New Roman"/>
                <w:sz w:val="22"/>
                <w:szCs w:val="22"/>
                <w:lang w:val="en-US"/>
              </w:rPr>
              <w:t xml:space="preserve"> nr.3 -1,5g, 5-bromo-4-chloro-3-</w:t>
            </w:r>
            <w:proofErr w:type="gramStart"/>
            <w:r w:rsidRPr="00E91145">
              <w:rPr>
                <w:rFonts w:ascii="Times New Roman" w:hAnsi="Times New Roman"/>
                <w:sz w:val="22"/>
                <w:szCs w:val="22"/>
                <w:lang w:val="en-US"/>
              </w:rPr>
              <w:t>indolyl  β</w:t>
            </w:r>
            <w:proofErr w:type="gramEnd"/>
            <w:r w:rsidRPr="00E91145">
              <w:rPr>
                <w:rFonts w:ascii="Times New Roman" w:hAnsi="Times New Roman"/>
                <w:sz w:val="22"/>
                <w:szCs w:val="22"/>
                <w:lang w:val="en-US"/>
              </w:rPr>
              <w:t xml:space="preserve">-D-acid glucuronic 144µmol, </w:t>
            </w:r>
            <w:proofErr w:type="spellStart"/>
            <w:r w:rsidRPr="00E91145">
              <w:rPr>
                <w:rFonts w:ascii="Times New Roman" w:hAnsi="Times New Roman"/>
                <w:sz w:val="22"/>
                <w:szCs w:val="22"/>
                <w:lang w:val="en-US"/>
              </w:rPr>
              <w:t>dimetilsulfoxid</w:t>
            </w:r>
            <w:proofErr w:type="spellEnd"/>
            <w:r w:rsidRPr="00E91145">
              <w:rPr>
                <w:rFonts w:ascii="Times New Roman" w:hAnsi="Times New Roman"/>
                <w:sz w:val="22"/>
                <w:szCs w:val="22"/>
                <w:lang w:val="en-US"/>
              </w:rPr>
              <w:t xml:space="preserve"> </w:t>
            </w:r>
          </w:p>
          <w:p w14:paraId="38325F3E" w14:textId="77777777" w:rsidR="008B77B8" w:rsidRPr="00E91145" w:rsidRDefault="008B77B8" w:rsidP="008B77B8">
            <w:pPr>
              <w:pStyle w:val="a6"/>
              <w:snapToGrid w:val="0"/>
              <w:rPr>
                <w:rFonts w:ascii="Times New Roman" w:hAnsi="Times New Roman"/>
                <w:sz w:val="22"/>
                <w:szCs w:val="22"/>
                <w:lang w:val="en-US"/>
              </w:rPr>
            </w:pPr>
            <w:r w:rsidRPr="00E91145">
              <w:rPr>
                <w:rFonts w:ascii="Times New Roman" w:hAnsi="Times New Roman"/>
                <w:sz w:val="22"/>
                <w:szCs w:val="22"/>
                <w:lang w:val="en-US"/>
              </w:rPr>
              <w:t>(DMSO) 3ml, agar 9-18 g.</w:t>
            </w:r>
          </w:p>
          <w:p w14:paraId="7F7CAAE1" w14:textId="77777777" w:rsidR="008B77B8" w:rsidRPr="00E91145" w:rsidRDefault="008B77B8" w:rsidP="008B77B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de  max</w:t>
            </w:r>
            <w:proofErr w:type="gramEnd"/>
            <w:r w:rsidRPr="00E91145">
              <w:rPr>
                <w:rFonts w:ascii="Times New Roman" w:hAnsi="Times New Roman"/>
                <w:sz w:val="22"/>
                <w:szCs w:val="22"/>
                <w:lang w:val="en-US"/>
              </w:rPr>
              <w:t xml:space="preserve">   500g  </w:t>
            </w:r>
          </w:p>
          <w:p w14:paraId="17A17AF0" w14:textId="6CB48660" w:rsidR="008B77B8" w:rsidRPr="00E91145" w:rsidRDefault="008B77B8" w:rsidP="008B77B8">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tc>
        <w:tc>
          <w:tcPr>
            <w:tcW w:w="1415" w:type="dxa"/>
          </w:tcPr>
          <w:p w14:paraId="28F61A09" w14:textId="4135C212" w:rsidR="008B77B8" w:rsidRPr="00E91145" w:rsidRDefault="008B77B8" w:rsidP="008B77B8">
            <w:pPr>
              <w:shd w:val="clear" w:color="auto" w:fill="FFFFFF" w:themeFill="background1"/>
              <w:spacing w:before="120"/>
              <w:rPr>
                <w:sz w:val="22"/>
                <w:szCs w:val="22"/>
              </w:rPr>
            </w:pPr>
            <w:r w:rsidRPr="00E91145">
              <w:rPr>
                <w:sz w:val="22"/>
                <w:szCs w:val="22"/>
                <w:lang w:val="en-US"/>
              </w:rPr>
              <w:t>52000,00</w:t>
            </w:r>
          </w:p>
        </w:tc>
      </w:tr>
      <w:tr w:rsidR="008B77B8" w:rsidRPr="00E91145" w14:paraId="599EBE0B" w14:textId="77777777" w:rsidTr="00327C74">
        <w:trPr>
          <w:gridAfter w:val="1"/>
          <w:wAfter w:w="14" w:type="dxa"/>
          <w:trHeight w:val="397"/>
        </w:trPr>
        <w:tc>
          <w:tcPr>
            <w:tcW w:w="851" w:type="dxa"/>
          </w:tcPr>
          <w:p w14:paraId="4B29957D" w14:textId="1DA96543" w:rsidR="008B77B8" w:rsidRPr="00E91145" w:rsidRDefault="008B77B8" w:rsidP="008B77B8">
            <w:pPr>
              <w:shd w:val="clear" w:color="auto" w:fill="FFFFFF" w:themeFill="background1"/>
              <w:spacing w:before="120"/>
              <w:jc w:val="center"/>
              <w:rPr>
                <w:b/>
                <w:bCs/>
                <w:sz w:val="22"/>
                <w:szCs w:val="22"/>
              </w:rPr>
            </w:pPr>
            <w:r w:rsidRPr="00E91145">
              <w:rPr>
                <w:b/>
                <w:bCs/>
                <w:sz w:val="22"/>
                <w:szCs w:val="22"/>
              </w:rPr>
              <w:t>52</w:t>
            </w:r>
          </w:p>
        </w:tc>
        <w:tc>
          <w:tcPr>
            <w:tcW w:w="1134" w:type="dxa"/>
          </w:tcPr>
          <w:p w14:paraId="1558CA68" w14:textId="1D64C89B" w:rsidR="008B77B8" w:rsidRPr="00A5468B" w:rsidRDefault="008B77B8" w:rsidP="008B77B8">
            <w:pPr>
              <w:shd w:val="clear" w:color="auto" w:fill="FFFFFF" w:themeFill="background1"/>
              <w:spacing w:before="120"/>
              <w:jc w:val="center"/>
              <w:rPr>
                <w:sz w:val="18"/>
                <w:szCs w:val="18"/>
              </w:rPr>
            </w:pPr>
            <w:r w:rsidRPr="00A5468B">
              <w:rPr>
                <w:sz w:val="18"/>
                <w:szCs w:val="18"/>
              </w:rPr>
              <w:t>24931250-6</w:t>
            </w:r>
          </w:p>
        </w:tc>
        <w:tc>
          <w:tcPr>
            <w:tcW w:w="1559" w:type="dxa"/>
          </w:tcPr>
          <w:p w14:paraId="0A59C423" w14:textId="4DC356E7" w:rsidR="008B77B8" w:rsidRPr="00E91145" w:rsidRDefault="008B77B8" w:rsidP="008B77B8">
            <w:pPr>
              <w:shd w:val="clear" w:color="auto" w:fill="FFFFFF" w:themeFill="background1"/>
              <w:spacing w:before="120"/>
              <w:rPr>
                <w:sz w:val="22"/>
                <w:szCs w:val="22"/>
                <w:lang w:val="es-ES" w:eastAsia="ru-RU"/>
              </w:rPr>
            </w:pPr>
            <w:r w:rsidRPr="00E91145">
              <w:rPr>
                <w:b/>
                <w:bCs/>
                <w:sz w:val="22"/>
                <w:szCs w:val="22"/>
                <w:lang w:val="es-ES" w:eastAsia="ru-RU"/>
              </w:rPr>
              <w:t xml:space="preserve">LOT. 52 </w:t>
            </w:r>
            <w:r w:rsidRPr="00E91145">
              <w:rPr>
                <w:sz w:val="22"/>
                <w:szCs w:val="22"/>
                <w:lang w:val="en-US"/>
              </w:rPr>
              <w:t>Pepton bacteriological</w:t>
            </w:r>
            <w:r w:rsidR="005F00BF" w:rsidRPr="00E91145">
              <w:rPr>
                <w:sz w:val="22"/>
                <w:szCs w:val="22"/>
                <w:lang w:val="en-US"/>
              </w:rPr>
              <w:t xml:space="preserve"> </w:t>
            </w:r>
            <w:r w:rsidR="005F00BF" w:rsidRPr="00E91145">
              <w:rPr>
                <w:i/>
                <w:iCs/>
                <w:sz w:val="22"/>
                <w:szCs w:val="22"/>
                <w:lang w:val="en-US"/>
              </w:rPr>
              <w:t>(LÎPA)</w:t>
            </w:r>
          </w:p>
        </w:tc>
        <w:tc>
          <w:tcPr>
            <w:tcW w:w="992" w:type="dxa"/>
          </w:tcPr>
          <w:p w14:paraId="30C629B7" w14:textId="2043572C" w:rsidR="008B77B8" w:rsidRPr="00E91145" w:rsidRDefault="008B77B8" w:rsidP="008B77B8">
            <w:pPr>
              <w:shd w:val="clear" w:color="auto" w:fill="FFFFFF" w:themeFill="background1"/>
              <w:spacing w:before="120"/>
              <w:jc w:val="center"/>
              <w:rPr>
                <w:sz w:val="22"/>
                <w:szCs w:val="22"/>
              </w:rPr>
            </w:pPr>
            <w:r w:rsidRPr="00E91145">
              <w:rPr>
                <w:sz w:val="22"/>
                <w:szCs w:val="22"/>
              </w:rPr>
              <w:t>Kilogram</w:t>
            </w:r>
          </w:p>
        </w:tc>
        <w:tc>
          <w:tcPr>
            <w:tcW w:w="993" w:type="dxa"/>
          </w:tcPr>
          <w:p w14:paraId="3D3B1165" w14:textId="6AB0B125" w:rsidR="008B77B8" w:rsidRPr="00E91145" w:rsidRDefault="008B77B8" w:rsidP="008B77B8">
            <w:pPr>
              <w:shd w:val="clear" w:color="auto" w:fill="FFFFFF" w:themeFill="background1"/>
              <w:spacing w:before="120"/>
              <w:jc w:val="center"/>
              <w:rPr>
                <w:sz w:val="22"/>
                <w:szCs w:val="22"/>
              </w:rPr>
            </w:pPr>
            <w:r w:rsidRPr="00E91145">
              <w:rPr>
                <w:bCs/>
                <w:sz w:val="22"/>
                <w:szCs w:val="22"/>
                <w:lang w:val="ro-MD"/>
              </w:rPr>
              <w:t>2</w:t>
            </w:r>
          </w:p>
        </w:tc>
        <w:tc>
          <w:tcPr>
            <w:tcW w:w="3827" w:type="dxa"/>
          </w:tcPr>
          <w:p w14:paraId="64940ED4" w14:textId="77777777" w:rsidR="008B77B8" w:rsidRPr="00E91145" w:rsidRDefault="008B77B8" w:rsidP="008B77B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Pepton</w:t>
            </w:r>
            <w:proofErr w:type="spellEnd"/>
          </w:p>
          <w:p w14:paraId="1F09C1E5" w14:textId="77777777" w:rsidR="008B77B8" w:rsidRPr="00E91145" w:rsidRDefault="008B77B8" w:rsidP="008B77B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de  max</w:t>
            </w:r>
            <w:proofErr w:type="gramEnd"/>
            <w:r w:rsidRPr="00E91145">
              <w:rPr>
                <w:rFonts w:ascii="Times New Roman" w:hAnsi="Times New Roman"/>
                <w:sz w:val="22"/>
                <w:szCs w:val="22"/>
                <w:lang w:val="en-US"/>
              </w:rPr>
              <w:t xml:space="preserve">   500g  </w:t>
            </w:r>
          </w:p>
          <w:p w14:paraId="1E172736" w14:textId="546030BA" w:rsidR="008B77B8" w:rsidRPr="00E91145" w:rsidRDefault="008B77B8" w:rsidP="008B77B8">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tc>
        <w:tc>
          <w:tcPr>
            <w:tcW w:w="1415" w:type="dxa"/>
          </w:tcPr>
          <w:p w14:paraId="7947FC16" w14:textId="0DAACEEB" w:rsidR="008B77B8" w:rsidRPr="00E91145" w:rsidRDefault="008B77B8" w:rsidP="008B77B8">
            <w:pPr>
              <w:shd w:val="clear" w:color="auto" w:fill="FFFFFF" w:themeFill="background1"/>
              <w:spacing w:before="120"/>
              <w:rPr>
                <w:sz w:val="22"/>
                <w:szCs w:val="22"/>
              </w:rPr>
            </w:pPr>
            <w:r w:rsidRPr="00E91145">
              <w:rPr>
                <w:sz w:val="22"/>
                <w:szCs w:val="22"/>
                <w:lang w:val="en-US"/>
              </w:rPr>
              <w:t>2000,00</w:t>
            </w:r>
          </w:p>
        </w:tc>
      </w:tr>
      <w:tr w:rsidR="008B77B8" w:rsidRPr="00E91145" w14:paraId="69F1AA6E" w14:textId="77777777" w:rsidTr="00327C74">
        <w:trPr>
          <w:gridAfter w:val="1"/>
          <w:wAfter w:w="14" w:type="dxa"/>
          <w:trHeight w:val="397"/>
        </w:trPr>
        <w:tc>
          <w:tcPr>
            <w:tcW w:w="851" w:type="dxa"/>
          </w:tcPr>
          <w:p w14:paraId="39ED951F" w14:textId="06D49C30" w:rsidR="008B77B8" w:rsidRPr="00E91145" w:rsidRDefault="008B77B8" w:rsidP="008B77B8">
            <w:pPr>
              <w:shd w:val="clear" w:color="auto" w:fill="FFFFFF" w:themeFill="background1"/>
              <w:spacing w:before="120"/>
              <w:jc w:val="center"/>
              <w:rPr>
                <w:b/>
                <w:bCs/>
                <w:sz w:val="22"/>
                <w:szCs w:val="22"/>
              </w:rPr>
            </w:pPr>
            <w:r w:rsidRPr="00E91145">
              <w:rPr>
                <w:b/>
                <w:bCs/>
                <w:sz w:val="22"/>
                <w:szCs w:val="22"/>
              </w:rPr>
              <w:t>53</w:t>
            </w:r>
          </w:p>
        </w:tc>
        <w:tc>
          <w:tcPr>
            <w:tcW w:w="1134" w:type="dxa"/>
          </w:tcPr>
          <w:p w14:paraId="6A7E9A07" w14:textId="3E70AE5C" w:rsidR="008B77B8" w:rsidRPr="00A5468B" w:rsidRDefault="008B77B8" w:rsidP="008B77B8">
            <w:pPr>
              <w:shd w:val="clear" w:color="auto" w:fill="FFFFFF" w:themeFill="background1"/>
              <w:spacing w:before="120"/>
              <w:jc w:val="center"/>
              <w:rPr>
                <w:sz w:val="18"/>
                <w:szCs w:val="18"/>
              </w:rPr>
            </w:pPr>
            <w:r w:rsidRPr="00A5468B">
              <w:rPr>
                <w:sz w:val="18"/>
                <w:szCs w:val="18"/>
              </w:rPr>
              <w:t>24931250-6</w:t>
            </w:r>
          </w:p>
        </w:tc>
        <w:tc>
          <w:tcPr>
            <w:tcW w:w="1559" w:type="dxa"/>
          </w:tcPr>
          <w:p w14:paraId="15E80198" w14:textId="76E2FA27" w:rsidR="008B77B8" w:rsidRPr="00E91145" w:rsidRDefault="008B77B8" w:rsidP="008B77B8">
            <w:pPr>
              <w:shd w:val="clear" w:color="auto" w:fill="FFFFFF" w:themeFill="background1"/>
              <w:spacing w:before="120"/>
              <w:rPr>
                <w:sz w:val="22"/>
                <w:szCs w:val="22"/>
                <w:lang w:val="es-ES" w:eastAsia="ru-RU"/>
              </w:rPr>
            </w:pPr>
            <w:r w:rsidRPr="00E91145">
              <w:rPr>
                <w:b/>
                <w:bCs/>
                <w:sz w:val="22"/>
                <w:szCs w:val="22"/>
                <w:lang w:val="es-ES" w:eastAsia="ru-RU"/>
              </w:rPr>
              <w:t xml:space="preserve">LOT. 53 </w:t>
            </w:r>
            <w:r w:rsidRPr="00E91145">
              <w:rPr>
                <w:sz w:val="22"/>
                <w:szCs w:val="22"/>
                <w:lang w:val="en-US"/>
              </w:rPr>
              <w:t>Bulion pentru utilizarea hidraților de carbon (L-ramnoza și D-xiloza)</w:t>
            </w:r>
            <w:r w:rsidR="005F00BF" w:rsidRPr="00E91145">
              <w:rPr>
                <w:sz w:val="22"/>
                <w:szCs w:val="22"/>
                <w:lang w:val="en-US"/>
              </w:rPr>
              <w:t xml:space="preserve"> </w:t>
            </w:r>
            <w:r w:rsidR="005F00BF" w:rsidRPr="00E91145">
              <w:rPr>
                <w:i/>
                <w:iCs/>
                <w:sz w:val="22"/>
                <w:szCs w:val="22"/>
                <w:lang w:val="en-US"/>
              </w:rPr>
              <w:t>(LÎPA)</w:t>
            </w:r>
          </w:p>
        </w:tc>
        <w:tc>
          <w:tcPr>
            <w:tcW w:w="992" w:type="dxa"/>
          </w:tcPr>
          <w:p w14:paraId="0091F226" w14:textId="5273F179" w:rsidR="008B77B8" w:rsidRPr="00E91145" w:rsidRDefault="008B77B8" w:rsidP="008B77B8">
            <w:pPr>
              <w:shd w:val="clear" w:color="auto" w:fill="FFFFFF" w:themeFill="background1"/>
              <w:spacing w:before="120"/>
              <w:jc w:val="center"/>
              <w:rPr>
                <w:sz w:val="22"/>
                <w:szCs w:val="22"/>
              </w:rPr>
            </w:pPr>
            <w:r w:rsidRPr="00E91145">
              <w:rPr>
                <w:sz w:val="22"/>
                <w:szCs w:val="22"/>
              </w:rPr>
              <w:t>Kilogram</w:t>
            </w:r>
          </w:p>
        </w:tc>
        <w:tc>
          <w:tcPr>
            <w:tcW w:w="993" w:type="dxa"/>
          </w:tcPr>
          <w:p w14:paraId="7A034BAE" w14:textId="1788CA09" w:rsidR="008B77B8" w:rsidRPr="00E91145" w:rsidRDefault="008B77B8" w:rsidP="008B77B8">
            <w:pPr>
              <w:shd w:val="clear" w:color="auto" w:fill="FFFFFF" w:themeFill="background1"/>
              <w:spacing w:before="120"/>
              <w:jc w:val="center"/>
              <w:rPr>
                <w:sz w:val="22"/>
                <w:szCs w:val="22"/>
              </w:rPr>
            </w:pPr>
            <w:r w:rsidRPr="00E91145">
              <w:rPr>
                <w:bCs/>
                <w:sz w:val="22"/>
                <w:szCs w:val="22"/>
                <w:lang w:val="ro-MD"/>
              </w:rPr>
              <w:t>1</w:t>
            </w:r>
          </w:p>
        </w:tc>
        <w:tc>
          <w:tcPr>
            <w:tcW w:w="3827" w:type="dxa"/>
          </w:tcPr>
          <w:p w14:paraId="093A34CD" w14:textId="77777777" w:rsidR="008B77B8" w:rsidRPr="00E91145" w:rsidRDefault="008B77B8" w:rsidP="008B77B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Mediu</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bază</w:t>
            </w:r>
            <w:proofErr w:type="spellEnd"/>
            <w:r w:rsidRPr="00E91145">
              <w:rPr>
                <w:rFonts w:ascii="Times New Roman" w:hAnsi="Times New Roman"/>
                <w:sz w:val="22"/>
                <w:szCs w:val="22"/>
                <w:lang w:val="en-US"/>
              </w:rPr>
              <w:t xml:space="preserve"> </w:t>
            </w:r>
            <w:proofErr w:type="spellStart"/>
            <w:proofErr w:type="gramStart"/>
            <w:r w:rsidRPr="00E91145">
              <w:rPr>
                <w:rFonts w:ascii="Times New Roman" w:hAnsi="Times New Roman"/>
                <w:sz w:val="22"/>
                <w:szCs w:val="22"/>
                <w:lang w:val="en-US"/>
              </w:rPr>
              <w:t>compozitie:proteoză</w:t>
            </w:r>
            <w:proofErr w:type="spellEnd"/>
            <w:proofErr w:type="gramEnd"/>
            <w:r w:rsidRPr="00E91145">
              <w:rPr>
                <w:rFonts w:ascii="Times New Roman" w:hAnsi="Times New Roman"/>
                <w:sz w:val="22"/>
                <w:szCs w:val="22"/>
                <w:lang w:val="en-US"/>
              </w:rPr>
              <w:t xml:space="preserve"> peptonă-10,0 g; extract de carne-1,0 g; </w:t>
            </w:r>
            <w:proofErr w:type="spellStart"/>
            <w:r w:rsidRPr="00E91145">
              <w:rPr>
                <w:rFonts w:ascii="Times New Roman" w:hAnsi="Times New Roman"/>
                <w:sz w:val="22"/>
                <w:szCs w:val="22"/>
                <w:lang w:val="en-US"/>
              </w:rPr>
              <w:t>clorură</w:t>
            </w:r>
            <w:proofErr w:type="spellEnd"/>
            <w:r w:rsidRPr="00E91145">
              <w:rPr>
                <w:rFonts w:ascii="Times New Roman" w:hAnsi="Times New Roman"/>
                <w:sz w:val="22"/>
                <w:szCs w:val="22"/>
                <w:lang w:val="en-US"/>
              </w:rPr>
              <w:t xml:space="preserve"> de sodiu-5,0 g; </w:t>
            </w:r>
            <w:proofErr w:type="spellStart"/>
            <w:r w:rsidRPr="00E91145">
              <w:rPr>
                <w:rFonts w:ascii="Times New Roman" w:hAnsi="Times New Roman"/>
                <w:sz w:val="22"/>
                <w:szCs w:val="22"/>
                <w:lang w:val="en-US"/>
              </w:rPr>
              <w:t>purpur</w:t>
            </w:r>
            <w:proofErr w:type="spellEnd"/>
            <w:r w:rsidRPr="00E91145">
              <w:rPr>
                <w:rFonts w:ascii="Times New Roman" w:hAnsi="Times New Roman"/>
                <w:sz w:val="22"/>
                <w:szCs w:val="22"/>
                <w:lang w:val="en-US"/>
              </w:rPr>
              <w:t xml:space="preserve"> de bromcrezol-0,02 g;</w:t>
            </w:r>
          </w:p>
          <w:p w14:paraId="19085F29" w14:textId="77777777" w:rsidR="008B77B8" w:rsidRPr="00E91145" w:rsidRDefault="008B77B8" w:rsidP="008B77B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max 0,5 kg</w:t>
            </w:r>
          </w:p>
          <w:p w14:paraId="6B7B5509" w14:textId="713774B1" w:rsidR="008B77B8" w:rsidRPr="00E91145" w:rsidRDefault="008B77B8" w:rsidP="008B77B8">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Condiții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păstrare</w:t>
            </w:r>
            <w:proofErr w:type="spellEnd"/>
            <w:r w:rsidRPr="00E91145">
              <w:rPr>
                <w:rFonts w:ascii="Times New Roman" w:hAnsi="Times New Roman"/>
                <w:sz w:val="22"/>
                <w:szCs w:val="22"/>
                <w:lang w:val="en-US"/>
              </w:rPr>
              <w:t xml:space="preserve"> a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150 -300 C</w:t>
            </w:r>
          </w:p>
        </w:tc>
        <w:tc>
          <w:tcPr>
            <w:tcW w:w="1415" w:type="dxa"/>
          </w:tcPr>
          <w:p w14:paraId="757A2530" w14:textId="269575A8" w:rsidR="008B77B8" w:rsidRPr="00E91145" w:rsidRDefault="008B77B8" w:rsidP="008B77B8">
            <w:pPr>
              <w:shd w:val="clear" w:color="auto" w:fill="FFFFFF" w:themeFill="background1"/>
              <w:spacing w:before="120"/>
              <w:rPr>
                <w:sz w:val="22"/>
                <w:szCs w:val="22"/>
              </w:rPr>
            </w:pPr>
            <w:r w:rsidRPr="00E91145">
              <w:rPr>
                <w:sz w:val="22"/>
                <w:szCs w:val="22"/>
                <w:lang w:val="en-US"/>
              </w:rPr>
              <w:t>2073,00</w:t>
            </w:r>
          </w:p>
        </w:tc>
      </w:tr>
      <w:tr w:rsidR="006F4C1C" w:rsidRPr="00E91145" w14:paraId="18D9FB47" w14:textId="77777777" w:rsidTr="00327C74">
        <w:trPr>
          <w:gridAfter w:val="1"/>
          <w:wAfter w:w="14" w:type="dxa"/>
          <w:trHeight w:val="397"/>
        </w:trPr>
        <w:tc>
          <w:tcPr>
            <w:tcW w:w="851" w:type="dxa"/>
          </w:tcPr>
          <w:p w14:paraId="772431DF" w14:textId="1E2569A1" w:rsidR="006F4C1C" w:rsidRPr="00E91145" w:rsidRDefault="006F4C1C" w:rsidP="006F4C1C">
            <w:pPr>
              <w:shd w:val="clear" w:color="auto" w:fill="FFFFFF" w:themeFill="background1"/>
              <w:spacing w:before="120"/>
              <w:jc w:val="center"/>
              <w:rPr>
                <w:b/>
                <w:bCs/>
                <w:sz w:val="22"/>
                <w:szCs w:val="22"/>
              </w:rPr>
            </w:pPr>
            <w:r w:rsidRPr="00E91145">
              <w:rPr>
                <w:b/>
                <w:bCs/>
                <w:sz w:val="22"/>
                <w:szCs w:val="22"/>
              </w:rPr>
              <w:t>54</w:t>
            </w:r>
          </w:p>
        </w:tc>
        <w:tc>
          <w:tcPr>
            <w:tcW w:w="1134" w:type="dxa"/>
          </w:tcPr>
          <w:p w14:paraId="429A3824" w14:textId="03DDE747" w:rsidR="006F4C1C" w:rsidRPr="00A5468B" w:rsidRDefault="006F4C1C" w:rsidP="006F4C1C">
            <w:pPr>
              <w:shd w:val="clear" w:color="auto" w:fill="FFFFFF" w:themeFill="background1"/>
              <w:spacing w:before="120"/>
              <w:jc w:val="center"/>
              <w:rPr>
                <w:sz w:val="18"/>
                <w:szCs w:val="18"/>
              </w:rPr>
            </w:pPr>
            <w:r w:rsidRPr="00A5468B">
              <w:rPr>
                <w:sz w:val="18"/>
                <w:szCs w:val="18"/>
              </w:rPr>
              <w:t>24931250-6</w:t>
            </w:r>
          </w:p>
        </w:tc>
        <w:tc>
          <w:tcPr>
            <w:tcW w:w="1559" w:type="dxa"/>
          </w:tcPr>
          <w:p w14:paraId="316887EF" w14:textId="42D7023D" w:rsidR="006F4C1C" w:rsidRPr="00E91145" w:rsidRDefault="006F4C1C" w:rsidP="006F4C1C">
            <w:pPr>
              <w:shd w:val="clear" w:color="auto" w:fill="FFFFFF" w:themeFill="background1"/>
              <w:spacing w:before="120"/>
              <w:rPr>
                <w:b/>
                <w:bCs/>
                <w:sz w:val="22"/>
                <w:szCs w:val="22"/>
                <w:lang w:val="es-ES" w:eastAsia="ru-RU"/>
              </w:rPr>
            </w:pPr>
            <w:r w:rsidRPr="00E91145">
              <w:rPr>
                <w:b/>
                <w:bCs/>
                <w:sz w:val="22"/>
                <w:szCs w:val="22"/>
                <w:lang w:val="es-ES" w:eastAsia="ru-RU"/>
              </w:rPr>
              <w:t xml:space="preserve">LOT. 54 </w:t>
            </w:r>
            <w:r w:rsidRPr="00E91145">
              <w:rPr>
                <w:sz w:val="22"/>
                <w:szCs w:val="22"/>
                <w:lang w:val="en-US"/>
              </w:rPr>
              <w:t xml:space="preserve">L-Rhamnoza-disc </w:t>
            </w:r>
            <w:r w:rsidRPr="00E91145">
              <w:rPr>
                <w:i/>
                <w:iCs/>
                <w:sz w:val="22"/>
                <w:szCs w:val="22"/>
                <w:lang w:val="en-US"/>
              </w:rPr>
              <w:t>(LÎPA)</w:t>
            </w:r>
          </w:p>
        </w:tc>
        <w:tc>
          <w:tcPr>
            <w:tcW w:w="992" w:type="dxa"/>
          </w:tcPr>
          <w:p w14:paraId="1233A0E9" w14:textId="523E70A1" w:rsidR="006F4C1C" w:rsidRPr="006F4C1C" w:rsidRDefault="006F4C1C" w:rsidP="006F4C1C">
            <w:pPr>
              <w:shd w:val="clear" w:color="auto" w:fill="FFFFFF" w:themeFill="background1"/>
              <w:spacing w:before="120"/>
              <w:jc w:val="center"/>
              <w:rPr>
                <w:sz w:val="22"/>
                <w:szCs w:val="22"/>
              </w:rPr>
            </w:pPr>
            <w:r w:rsidRPr="006F4C1C">
              <w:rPr>
                <w:sz w:val="22"/>
                <w:szCs w:val="22"/>
              </w:rPr>
              <w:t>Bucat</w:t>
            </w:r>
            <w:r w:rsidR="00CA24CF">
              <w:rPr>
                <w:sz w:val="22"/>
                <w:szCs w:val="22"/>
              </w:rPr>
              <w:t>ă</w:t>
            </w:r>
          </w:p>
        </w:tc>
        <w:tc>
          <w:tcPr>
            <w:tcW w:w="993" w:type="dxa"/>
          </w:tcPr>
          <w:p w14:paraId="61B0D040" w14:textId="75BB7CD4" w:rsidR="006F4C1C" w:rsidRPr="00E91145" w:rsidRDefault="006F4C1C" w:rsidP="006F4C1C">
            <w:pPr>
              <w:shd w:val="clear" w:color="auto" w:fill="FFFFFF" w:themeFill="background1"/>
              <w:spacing w:before="120"/>
              <w:jc w:val="center"/>
              <w:rPr>
                <w:sz w:val="22"/>
                <w:szCs w:val="22"/>
              </w:rPr>
            </w:pPr>
            <w:r w:rsidRPr="00E91145">
              <w:rPr>
                <w:bCs/>
                <w:sz w:val="22"/>
                <w:szCs w:val="22"/>
                <w:lang w:val="ro-MD"/>
              </w:rPr>
              <w:t>30</w:t>
            </w:r>
          </w:p>
        </w:tc>
        <w:tc>
          <w:tcPr>
            <w:tcW w:w="3827" w:type="dxa"/>
          </w:tcPr>
          <w:p w14:paraId="7CC5803C" w14:textId="77777777" w:rsidR="006F4C1C" w:rsidRPr="006F4C1C" w:rsidRDefault="006F4C1C" w:rsidP="006F4C1C">
            <w:pPr>
              <w:pStyle w:val="a6"/>
              <w:snapToGrid w:val="0"/>
              <w:rPr>
                <w:rFonts w:ascii="Times New Roman" w:hAnsi="Times New Roman"/>
                <w:sz w:val="22"/>
                <w:szCs w:val="22"/>
                <w:lang w:val="en-US"/>
              </w:rPr>
            </w:pPr>
            <w:r w:rsidRPr="006F4C1C">
              <w:rPr>
                <w:rFonts w:ascii="Times New Roman" w:hAnsi="Times New Roman"/>
                <w:sz w:val="22"/>
                <w:szCs w:val="22"/>
                <w:lang w:val="en-US"/>
              </w:rPr>
              <w:t>L-</w:t>
            </w:r>
            <w:proofErr w:type="spellStart"/>
            <w:r w:rsidRPr="006F4C1C">
              <w:rPr>
                <w:rFonts w:ascii="Times New Roman" w:hAnsi="Times New Roman"/>
                <w:sz w:val="22"/>
                <w:szCs w:val="22"/>
                <w:lang w:val="en-US"/>
              </w:rPr>
              <w:t>Rhamnoza</w:t>
            </w:r>
            <w:proofErr w:type="spellEnd"/>
            <w:r w:rsidRPr="006F4C1C">
              <w:rPr>
                <w:rFonts w:ascii="Times New Roman" w:hAnsi="Times New Roman"/>
                <w:sz w:val="22"/>
                <w:szCs w:val="22"/>
                <w:lang w:val="en-US"/>
              </w:rPr>
              <w:t xml:space="preserve">-disc. Flacon cite 50 </w:t>
            </w:r>
            <w:proofErr w:type="spellStart"/>
            <w:r w:rsidRPr="006F4C1C">
              <w:rPr>
                <w:rFonts w:ascii="Times New Roman" w:hAnsi="Times New Roman"/>
                <w:sz w:val="22"/>
                <w:szCs w:val="22"/>
                <w:lang w:val="en-US"/>
              </w:rPr>
              <w:t>discuri</w:t>
            </w:r>
            <w:proofErr w:type="spellEnd"/>
            <w:r w:rsidRPr="006F4C1C">
              <w:rPr>
                <w:rFonts w:ascii="Times New Roman" w:hAnsi="Times New Roman"/>
                <w:sz w:val="22"/>
                <w:szCs w:val="22"/>
                <w:lang w:val="en-US"/>
              </w:rPr>
              <w:t xml:space="preserve"> </w:t>
            </w:r>
            <w:proofErr w:type="spellStart"/>
            <w:r w:rsidRPr="006F4C1C">
              <w:rPr>
                <w:rFonts w:ascii="Times New Roman" w:hAnsi="Times New Roman"/>
                <w:sz w:val="22"/>
                <w:szCs w:val="22"/>
                <w:lang w:val="en-US"/>
              </w:rPr>
              <w:t>imbibate</w:t>
            </w:r>
            <w:proofErr w:type="spellEnd"/>
            <w:r w:rsidRPr="006F4C1C">
              <w:rPr>
                <w:rFonts w:ascii="Times New Roman" w:hAnsi="Times New Roman"/>
                <w:sz w:val="22"/>
                <w:szCs w:val="22"/>
                <w:lang w:val="en-US"/>
              </w:rPr>
              <w:t xml:space="preserve"> cu L-</w:t>
            </w:r>
            <w:proofErr w:type="spellStart"/>
            <w:r w:rsidRPr="006F4C1C">
              <w:rPr>
                <w:rFonts w:ascii="Times New Roman" w:hAnsi="Times New Roman"/>
                <w:sz w:val="22"/>
                <w:szCs w:val="22"/>
                <w:lang w:val="en-US"/>
              </w:rPr>
              <w:t>Rhamnoza</w:t>
            </w:r>
            <w:proofErr w:type="spellEnd"/>
          </w:p>
          <w:p w14:paraId="57321DA3" w14:textId="3FD56D84" w:rsidR="006F4C1C" w:rsidRPr="006F4C1C" w:rsidRDefault="006F4C1C" w:rsidP="006F4C1C">
            <w:pPr>
              <w:pStyle w:val="a6"/>
              <w:snapToGrid w:val="0"/>
              <w:rPr>
                <w:rFonts w:ascii="Times New Roman" w:hAnsi="Times New Roman"/>
                <w:sz w:val="22"/>
                <w:szCs w:val="22"/>
                <w:lang w:val="ro-RO" w:eastAsia="ar-SA"/>
              </w:rPr>
            </w:pPr>
            <w:r w:rsidRPr="006F4C1C">
              <w:rPr>
                <w:rFonts w:ascii="Times New Roman" w:hAnsi="Times New Roman"/>
                <w:sz w:val="22"/>
                <w:szCs w:val="22"/>
                <w:lang w:val="ro-RO" w:eastAsia="ar-SA"/>
              </w:rPr>
              <w:t>1 bucata=1flacon</w:t>
            </w:r>
          </w:p>
        </w:tc>
        <w:tc>
          <w:tcPr>
            <w:tcW w:w="1415" w:type="dxa"/>
          </w:tcPr>
          <w:p w14:paraId="38A7CFC1" w14:textId="55D5BA75" w:rsidR="006F4C1C" w:rsidRPr="00E91145" w:rsidRDefault="006F4C1C" w:rsidP="006F4C1C">
            <w:pPr>
              <w:shd w:val="clear" w:color="auto" w:fill="FFFFFF" w:themeFill="background1"/>
              <w:spacing w:before="120"/>
              <w:rPr>
                <w:sz w:val="22"/>
                <w:szCs w:val="22"/>
              </w:rPr>
            </w:pPr>
            <w:r w:rsidRPr="00E91145">
              <w:rPr>
                <w:sz w:val="22"/>
                <w:szCs w:val="22"/>
                <w:lang w:val="en-US"/>
              </w:rPr>
              <w:t>9900,00</w:t>
            </w:r>
          </w:p>
        </w:tc>
      </w:tr>
      <w:tr w:rsidR="00CA24CF" w:rsidRPr="00E91145" w14:paraId="0542099D" w14:textId="77777777" w:rsidTr="00327C74">
        <w:trPr>
          <w:gridAfter w:val="1"/>
          <w:wAfter w:w="14" w:type="dxa"/>
          <w:trHeight w:val="397"/>
        </w:trPr>
        <w:tc>
          <w:tcPr>
            <w:tcW w:w="851" w:type="dxa"/>
          </w:tcPr>
          <w:p w14:paraId="7D89964D" w14:textId="127ACE5E" w:rsidR="00CA24CF" w:rsidRPr="00E91145" w:rsidRDefault="00CA24CF" w:rsidP="00CA24CF">
            <w:pPr>
              <w:shd w:val="clear" w:color="auto" w:fill="FFFFFF" w:themeFill="background1"/>
              <w:spacing w:before="120"/>
              <w:jc w:val="center"/>
              <w:rPr>
                <w:b/>
                <w:bCs/>
                <w:sz w:val="22"/>
                <w:szCs w:val="22"/>
              </w:rPr>
            </w:pPr>
            <w:r w:rsidRPr="00E91145">
              <w:rPr>
                <w:b/>
                <w:bCs/>
                <w:sz w:val="22"/>
                <w:szCs w:val="22"/>
              </w:rPr>
              <w:t>55</w:t>
            </w:r>
          </w:p>
        </w:tc>
        <w:tc>
          <w:tcPr>
            <w:tcW w:w="1134" w:type="dxa"/>
          </w:tcPr>
          <w:p w14:paraId="2257FB11" w14:textId="72FE38D3" w:rsidR="00CA24CF" w:rsidRPr="00A5468B" w:rsidRDefault="00CA24CF" w:rsidP="00CA24CF">
            <w:pPr>
              <w:shd w:val="clear" w:color="auto" w:fill="FFFFFF" w:themeFill="background1"/>
              <w:spacing w:before="120"/>
              <w:jc w:val="center"/>
              <w:rPr>
                <w:sz w:val="18"/>
                <w:szCs w:val="18"/>
              </w:rPr>
            </w:pPr>
            <w:r w:rsidRPr="00A5468B">
              <w:rPr>
                <w:sz w:val="18"/>
                <w:szCs w:val="18"/>
              </w:rPr>
              <w:t>24931250-6</w:t>
            </w:r>
          </w:p>
        </w:tc>
        <w:tc>
          <w:tcPr>
            <w:tcW w:w="1559" w:type="dxa"/>
          </w:tcPr>
          <w:p w14:paraId="24476EA7" w14:textId="6C339C38" w:rsidR="00CA24CF" w:rsidRPr="00E91145" w:rsidRDefault="00CA24CF" w:rsidP="00CA24CF">
            <w:pPr>
              <w:shd w:val="clear" w:color="auto" w:fill="FFFFFF" w:themeFill="background1"/>
              <w:spacing w:before="120"/>
              <w:rPr>
                <w:sz w:val="22"/>
                <w:szCs w:val="22"/>
                <w:lang w:val="es-ES" w:eastAsia="ru-RU"/>
              </w:rPr>
            </w:pPr>
            <w:r w:rsidRPr="00E91145">
              <w:rPr>
                <w:b/>
                <w:bCs/>
                <w:sz w:val="22"/>
                <w:szCs w:val="22"/>
                <w:lang w:val="es-ES" w:eastAsia="ru-RU"/>
              </w:rPr>
              <w:t xml:space="preserve">LOT. 55 </w:t>
            </w:r>
            <w:r w:rsidRPr="00E91145">
              <w:rPr>
                <w:sz w:val="22"/>
                <w:szCs w:val="22"/>
                <w:lang w:val="en-US"/>
              </w:rPr>
              <w:t xml:space="preserve">D-Xyloza-disc </w:t>
            </w:r>
            <w:r w:rsidRPr="00E91145">
              <w:rPr>
                <w:i/>
                <w:iCs/>
                <w:sz w:val="22"/>
                <w:szCs w:val="22"/>
                <w:lang w:val="en-US"/>
              </w:rPr>
              <w:t>(LÎPA)</w:t>
            </w:r>
          </w:p>
        </w:tc>
        <w:tc>
          <w:tcPr>
            <w:tcW w:w="992" w:type="dxa"/>
          </w:tcPr>
          <w:p w14:paraId="636CCE57" w14:textId="25DB8913" w:rsidR="00CA24CF" w:rsidRPr="006F4C1C" w:rsidRDefault="00CA24CF" w:rsidP="00CA24CF">
            <w:pPr>
              <w:shd w:val="clear" w:color="auto" w:fill="FFFFFF" w:themeFill="background1"/>
              <w:spacing w:before="120"/>
              <w:jc w:val="center"/>
              <w:rPr>
                <w:sz w:val="22"/>
                <w:szCs w:val="22"/>
              </w:rPr>
            </w:pPr>
            <w:r w:rsidRPr="009C0E93">
              <w:rPr>
                <w:sz w:val="22"/>
                <w:szCs w:val="22"/>
              </w:rPr>
              <w:t>Bucată</w:t>
            </w:r>
          </w:p>
        </w:tc>
        <w:tc>
          <w:tcPr>
            <w:tcW w:w="993" w:type="dxa"/>
          </w:tcPr>
          <w:p w14:paraId="6034B8FE" w14:textId="34B0CEBF" w:rsidR="00CA24CF" w:rsidRPr="00E91145" w:rsidRDefault="00CA24CF" w:rsidP="00CA24CF">
            <w:pPr>
              <w:shd w:val="clear" w:color="auto" w:fill="FFFFFF" w:themeFill="background1"/>
              <w:spacing w:before="120"/>
              <w:jc w:val="center"/>
              <w:rPr>
                <w:sz w:val="22"/>
                <w:szCs w:val="22"/>
              </w:rPr>
            </w:pPr>
            <w:r w:rsidRPr="00E91145">
              <w:rPr>
                <w:bCs/>
                <w:sz w:val="22"/>
                <w:szCs w:val="22"/>
                <w:lang w:val="ro-MD"/>
              </w:rPr>
              <w:t>30</w:t>
            </w:r>
          </w:p>
        </w:tc>
        <w:tc>
          <w:tcPr>
            <w:tcW w:w="3827" w:type="dxa"/>
          </w:tcPr>
          <w:p w14:paraId="4FFA5ACC" w14:textId="77777777" w:rsidR="00CA24CF" w:rsidRPr="006F4C1C" w:rsidRDefault="00CA24CF" w:rsidP="00CA24CF">
            <w:pPr>
              <w:pStyle w:val="a6"/>
              <w:snapToGrid w:val="0"/>
              <w:rPr>
                <w:rFonts w:ascii="Times New Roman" w:hAnsi="Times New Roman"/>
                <w:sz w:val="22"/>
                <w:szCs w:val="22"/>
                <w:lang w:val="en-US"/>
              </w:rPr>
            </w:pPr>
            <w:r w:rsidRPr="006F4C1C">
              <w:rPr>
                <w:rFonts w:ascii="Times New Roman" w:hAnsi="Times New Roman"/>
                <w:sz w:val="22"/>
                <w:szCs w:val="22"/>
                <w:lang w:val="en-US"/>
              </w:rPr>
              <w:t>D-</w:t>
            </w:r>
            <w:proofErr w:type="spellStart"/>
            <w:r w:rsidRPr="006F4C1C">
              <w:rPr>
                <w:rFonts w:ascii="Times New Roman" w:hAnsi="Times New Roman"/>
                <w:sz w:val="22"/>
                <w:szCs w:val="22"/>
                <w:lang w:val="en-US"/>
              </w:rPr>
              <w:t>Xyloza</w:t>
            </w:r>
            <w:proofErr w:type="spellEnd"/>
            <w:r w:rsidRPr="006F4C1C">
              <w:rPr>
                <w:rFonts w:ascii="Times New Roman" w:hAnsi="Times New Roman"/>
                <w:sz w:val="22"/>
                <w:szCs w:val="22"/>
                <w:lang w:val="en-US"/>
              </w:rPr>
              <w:t xml:space="preserve">-disc. Flacon cite 50 </w:t>
            </w:r>
            <w:proofErr w:type="spellStart"/>
            <w:r w:rsidRPr="006F4C1C">
              <w:rPr>
                <w:rFonts w:ascii="Times New Roman" w:hAnsi="Times New Roman"/>
                <w:sz w:val="22"/>
                <w:szCs w:val="22"/>
                <w:lang w:val="en-US"/>
              </w:rPr>
              <w:t>discuri</w:t>
            </w:r>
            <w:proofErr w:type="spellEnd"/>
            <w:r w:rsidRPr="006F4C1C">
              <w:rPr>
                <w:rFonts w:ascii="Times New Roman" w:hAnsi="Times New Roman"/>
                <w:sz w:val="22"/>
                <w:szCs w:val="22"/>
                <w:lang w:val="en-US"/>
              </w:rPr>
              <w:t xml:space="preserve"> </w:t>
            </w:r>
            <w:proofErr w:type="spellStart"/>
            <w:r w:rsidRPr="006F4C1C">
              <w:rPr>
                <w:rFonts w:ascii="Times New Roman" w:hAnsi="Times New Roman"/>
                <w:sz w:val="22"/>
                <w:szCs w:val="22"/>
                <w:lang w:val="en-US"/>
              </w:rPr>
              <w:t>imbibate</w:t>
            </w:r>
            <w:proofErr w:type="spellEnd"/>
            <w:r w:rsidRPr="006F4C1C">
              <w:rPr>
                <w:rFonts w:ascii="Times New Roman" w:hAnsi="Times New Roman"/>
                <w:sz w:val="22"/>
                <w:szCs w:val="22"/>
                <w:lang w:val="en-US"/>
              </w:rPr>
              <w:t xml:space="preserve"> cu D-</w:t>
            </w:r>
            <w:proofErr w:type="spellStart"/>
            <w:r w:rsidRPr="006F4C1C">
              <w:rPr>
                <w:rFonts w:ascii="Times New Roman" w:hAnsi="Times New Roman"/>
                <w:sz w:val="22"/>
                <w:szCs w:val="22"/>
                <w:lang w:val="en-US"/>
              </w:rPr>
              <w:t>Xyloza</w:t>
            </w:r>
            <w:proofErr w:type="spellEnd"/>
          </w:p>
          <w:p w14:paraId="61A9DCDC" w14:textId="527A2F08" w:rsidR="00CA24CF" w:rsidRPr="006F4C1C" w:rsidRDefault="00CA24CF" w:rsidP="00CA24CF">
            <w:pPr>
              <w:pStyle w:val="a6"/>
              <w:snapToGrid w:val="0"/>
              <w:rPr>
                <w:rFonts w:ascii="Times New Roman" w:hAnsi="Times New Roman"/>
                <w:sz w:val="22"/>
                <w:szCs w:val="22"/>
                <w:lang w:val="ro-RO" w:eastAsia="ar-SA"/>
              </w:rPr>
            </w:pPr>
            <w:r w:rsidRPr="006F4C1C">
              <w:rPr>
                <w:rFonts w:ascii="Times New Roman" w:hAnsi="Times New Roman"/>
                <w:sz w:val="22"/>
                <w:szCs w:val="22"/>
                <w:lang w:val="ro-RO" w:eastAsia="ar-SA"/>
              </w:rPr>
              <w:t>1 bucata=1flacon</w:t>
            </w:r>
          </w:p>
        </w:tc>
        <w:tc>
          <w:tcPr>
            <w:tcW w:w="1415" w:type="dxa"/>
          </w:tcPr>
          <w:p w14:paraId="4C8AD60A" w14:textId="1B14F93B" w:rsidR="00CA24CF" w:rsidRPr="00E91145" w:rsidRDefault="00CA24CF" w:rsidP="00CA24CF">
            <w:pPr>
              <w:shd w:val="clear" w:color="auto" w:fill="FFFFFF" w:themeFill="background1"/>
              <w:spacing w:before="120"/>
              <w:rPr>
                <w:sz w:val="22"/>
                <w:szCs w:val="22"/>
              </w:rPr>
            </w:pPr>
            <w:r w:rsidRPr="00E91145">
              <w:rPr>
                <w:sz w:val="22"/>
                <w:szCs w:val="22"/>
                <w:lang w:val="en-US"/>
              </w:rPr>
              <w:t>8100,00</w:t>
            </w:r>
          </w:p>
        </w:tc>
      </w:tr>
      <w:tr w:rsidR="00CA24CF" w:rsidRPr="00E91145" w14:paraId="3BF9664B" w14:textId="77777777" w:rsidTr="00327C74">
        <w:trPr>
          <w:gridAfter w:val="1"/>
          <w:wAfter w:w="14" w:type="dxa"/>
          <w:trHeight w:val="397"/>
        </w:trPr>
        <w:tc>
          <w:tcPr>
            <w:tcW w:w="851" w:type="dxa"/>
          </w:tcPr>
          <w:p w14:paraId="5177868E" w14:textId="4D684116" w:rsidR="00CA24CF" w:rsidRPr="00E91145" w:rsidRDefault="00CA24CF" w:rsidP="00CA24CF">
            <w:pPr>
              <w:shd w:val="clear" w:color="auto" w:fill="FFFFFF" w:themeFill="background1"/>
              <w:spacing w:before="120"/>
              <w:jc w:val="center"/>
              <w:rPr>
                <w:b/>
                <w:bCs/>
                <w:sz w:val="22"/>
                <w:szCs w:val="22"/>
              </w:rPr>
            </w:pPr>
            <w:r w:rsidRPr="00E91145">
              <w:rPr>
                <w:b/>
                <w:bCs/>
                <w:sz w:val="22"/>
                <w:szCs w:val="22"/>
              </w:rPr>
              <w:t>56</w:t>
            </w:r>
          </w:p>
        </w:tc>
        <w:tc>
          <w:tcPr>
            <w:tcW w:w="1134" w:type="dxa"/>
          </w:tcPr>
          <w:p w14:paraId="7171CA1A" w14:textId="1DD6F309" w:rsidR="00CA24CF" w:rsidRPr="00A5468B" w:rsidRDefault="00CA24CF" w:rsidP="00CA24CF">
            <w:pPr>
              <w:shd w:val="clear" w:color="auto" w:fill="FFFFFF" w:themeFill="background1"/>
              <w:spacing w:before="120"/>
              <w:jc w:val="center"/>
              <w:rPr>
                <w:sz w:val="18"/>
                <w:szCs w:val="18"/>
              </w:rPr>
            </w:pPr>
            <w:r w:rsidRPr="00A5468B">
              <w:rPr>
                <w:sz w:val="18"/>
                <w:szCs w:val="18"/>
              </w:rPr>
              <w:t>24931250-6</w:t>
            </w:r>
          </w:p>
        </w:tc>
        <w:tc>
          <w:tcPr>
            <w:tcW w:w="1559" w:type="dxa"/>
          </w:tcPr>
          <w:p w14:paraId="35634374" w14:textId="2CAE7454" w:rsidR="00CA24CF" w:rsidRPr="00E91145" w:rsidRDefault="00CA24CF" w:rsidP="00327C74">
            <w:pPr>
              <w:tabs>
                <w:tab w:val="left" w:pos="1080"/>
              </w:tabs>
              <w:rPr>
                <w:sz w:val="22"/>
                <w:szCs w:val="22"/>
                <w:lang w:val="es-ES" w:eastAsia="ru-RU"/>
              </w:rPr>
            </w:pPr>
            <w:r w:rsidRPr="00E91145">
              <w:rPr>
                <w:b/>
                <w:bCs/>
                <w:sz w:val="22"/>
                <w:szCs w:val="22"/>
                <w:lang w:val="es-ES" w:eastAsia="ru-RU"/>
              </w:rPr>
              <w:t xml:space="preserve">LOT. 56 </w:t>
            </w:r>
            <w:r w:rsidRPr="00E91145">
              <w:rPr>
                <w:sz w:val="22"/>
                <w:szCs w:val="22"/>
                <w:lang w:val="en-US"/>
              </w:rPr>
              <w:t>Iodin iodid solution pentru mediu Mediu Muller-Kaufmann tetrationat cu novobiocin</w:t>
            </w:r>
            <w:r w:rsidR="00327C74">
              <w:rPr>
                <w:sz w:val="22"/>
                <w:szCs w:val="22"/>
                <w:lang w:val="en-US"/>
              </w:rPr>
              <w:t xml:space="preserve"> </w:t>
            </w:r>
            <w:r w:rsidRPr="00E91145">
              <w:rPr>
                <w:sz w:val="22"/>
                <w:szCs w:val="22"/>
                <w:lang w:val="en-US"/>
              </w:rPr>
              <w:t xml:space="preserve">ISO 6579  </w:t>
            </w:r>
            <w:r w:rsidRPr="00E91145">
              <w:rPr>
                <w:i/>
                <w:iCs/>
                <w:sz w:val="22"/>
                <w:szCs w:val="22"/>
                <w:lang w:val="en-US"/>
              </w:rPr>
              <w:t>(LÎPA)</w:t>
            </w:r>
          </w:p>
        </w:tc>
        <w:tc>
          <w:tcPr>
            <w:tcW w:w="992" w:type="dxa"/>
          </w:tcPr>
          <w:p w14:paraId="3C1F844B" w14:textId="44AAB54A" w:rsidR="00CA24CF" w:rsidRPr="006F4C1C" w:rsidRDefault="00CA24CF" w:rsidP="00CA24CF">
            <w:pPr>
              <w:shd w:val="clear" w:color="auto" w:fill="FFFFFF" w:themeFill="background1"/>
              <w:spacing w:before="120"/>
              <w:jc w:val="center"/>
              <w:rPr>
                <w:sz w:val="22"/>
                <w:szCs w:val="22"/>
              </w:rPr>
            </w:pPr>
            <w:r w:rsidRPr="009C0E93">
              <w:rPr>
                <w:sz w:val="22"/>
                <w:szCs w:val="22"/>
              </w:rPr>
              <w:t>Bucată</w:t>
            </w:r>
          </w:p>
        </w:tc>
        <w:tc>
          <w:tcPr>
            <w:tcW w:w="993" w:type="dxa"/>
          </w:tcPr>
          <w:p w14:paraId="20231235" w14:textId="7DF8476E" w:rsidR="00CA24CF" w:rsidRPr="00E91145" w:rsidRDefault="00CA24CF" w:rsidP="00CA24CF">
            <w:pPr>
              <w:shd w:val="clear" w:color="auto" w:fill="FFFFFF" w:themeFill="background1"/>
              <w:spacing w:before="120"/>
              <w:jc w:val="center"/>
              <w:rPr>
                <w:sz w:val="22"/>
                <w:szCs w:val="22"/>
              </w:rPr>
            </w:pPr>
            <w:r w:rsidRPr="00E91145">
              <w:rPr>
                <w:bCs/>
                <w:sz w:val="22"/>
                <w:szCs w:val="22"/>
                <w:lang w:val="ro-MD"/>
              </w:rPr>
              <w:t>10</w:t>
            </w:r>
          </w:p>
        </w:tc>
        <w:tc>
          <w:tcPr>
            <w:tcW w:w="3827" w:type="dxa"/>
          </w:tcPr>
          <w:p w14:paraId="0DD5C6BE" w14:textId="77777777" w:rsidR="00CA24CF" w:rsidRPr="006F4C1C" w:rsidRDefault="00CA24CF" w:rsidP="00CA24CF">
            <w:pPr>
              <w:pStyle w:val="a6"/>
              <w:snapToGrid w:val="0"/>
              <w:rPr>
                <w:rFonts w:ascii="Times New Roman" w:hAnsi="Times New Roman"/>
                <w:sz w:val="22"/>
                <w:szCs w:val="22"/>
                <w:lang w:val="en-US"/>
              </w:rPr>
            </w:pPr>
            <w:proofErr w:type="spellStart"/>
            <w:proofErr w:type="gramStart"/>
            <w:r w:rsidRPr="006F4C1C">
              <w:rPr>
                <w:rFonts w:ascii="Times New Roman" w:hAnsi="Times New Roman"/>
                <w:sz w:val="22"/>
                <w:szCs w:val="22"/>
                <w:lang w:val="en-US"/>
              </w:rPr>
              <w:t>Supliment</w:t>
            </w:r>
            <w:proofErr w:type="spellEnd"/>
            <w:r w:rsidRPr="006F4C1C">
              <w:rPr>
                <w:rFonts w:ascii="Times New Roman" w:hAnsi="Times New Roman"/>
                <w:sz w:val="22"/>
                <w:szCs w:val="22"/>
                <w:lang w:val="en-US"/>
              </w:rPr>
              <w:t xml:space="preserve">  –</w:t>
            </w:r>
            <w:proofErr w:type="gramEnd"/>
            <w:r w:rsidRPr="006F4C1C">
              <w:rPr>
                <w:rFonts w:ascii="Times New Roman" w:hAnsi="Times New Roman"/>
                <w:sz w:val="22"/>
                <w:szCs w:val="22"/>
                <w:lang w:val="en-US"/>
              </w:rPr>
              <w:t xml:space="preserve"> </w:t>
            </w:r>
            <w:proofErr w:type="spellStart"/>
            <w:r w:rsidRPr="006F4C1C">
              <w:rPr>
                <w:rFonts w:ascii="Times New Roman" w:hAnsi="Times New Roman"/>
                <w:sz w:val="22"/>
                <w:szCs w:val="22"/>
                <w:lang w:val="en-US"/>
              </w:rPr>
              <w:t>solutie</w:t>
            </w:r>
            <w:proofErr w:type="spellEnd"/>
            <w:r w:rsidRPr="006F4C1C">
              <w:rPr>
                <w:rFonts w:ascii="Times New Roman" w:hAnsi="Times New Roman"/>
                <w:sz w:val="22"/>
                <w:szCs w:val="22"/>
                <w:lang w:val="en-US"/>
              </w:rPr>
              <w:t xml:space="preserve"> de iodin </w:t>
            </w:r>
            <w:proofErr w:type="spellStart"/>
            <w:proofErr w:type="gramStart"/>
            <w:r w:rsidRPr="006F4C1C">
              <w:rPr>
                <w:rFonts w:ascii="Times New Roman" w:hAnsi="Times New Roman"/>
                <w:sz w:val="22"/>
                <w:szCs w:val="22"/>
                <w:lang w:val="en-US"/>
              </w:rPr>
              <w:t>iodid</w:t>
            </w:r>
            <w:proofErr w:type="spellEnd"/>
            <w:r w:rsidRPr="006F4C1C">
              <w:rPr>
                <w:rFonts w:ascii="Times New Roman" w:hAnsi="Times New Roman"/>
                <w:sz w:val="22"/>
                <w:szCs w:val="22"/>
                <w:lang w:val="en-US"/>
              </w:rPr>
              <w:t xml:space="preserve">  </w:t>
            </w:r>
            <w:proofErr w:type="spellStart"/>
            <w:r w:rsidRPr="006F4C1C">
              <w:rPr>
                <w:rFonts w:ascii="Times New Roman" w:hAnsi="Times New Roman"/>
                <w:sz w:val="22"/>
                <w:szCs w:val="22"/>
                <w:lang w:val="en-US"/>
              </w:rPr>
              <w:t>pentru</w:t>
            </w:r>
            <w:proofErr w:type="spellEnd"/>
            <w:proofErr w:type="gramEnd"/>
            <w:r w:rsidRPr="006F4C1C">
              <w:rPr>
                <w:rFonts w:ascii="Times New Roman" w:hAnsi="Times New Roman"/>
                <w:sz w:val="22"/>
                <w:szCs w:val="22"/>
                <w:lang w:val="en-US"/>
              </w:rPr>
              <w:t xml:space="preserve"> </w:t>
            </w:r>
            <w:proofErr w:type="spellStart"/>
            <w:r w:rsidRPr="006F4C1C">
              <w:rPr>
                <w:rFonts w:ascii="Times New Roman" w:hAnsi="Times New Roman"/>
                <w:sz w:val="22"/>
                <w:szCs w:val="22"/>
                <w:lang w:val="en-US"/>
              </w:rPr>
              <w:t>mediu</w:t>
            </w:r>
            <w:proofErr w:type="spellEnd"/>
            <w:r w:rsidRPr="006F4C1C">
              <w:rPr>
                <w:rFonts w:ascii="Times New Roman" w:hAnsi="Times New Roman"/>
                <w:sz w:val="22"/>
                <w:szCs w:val="22"/>
                <w:lang w:val="en-US"/>
              </w:rPr>
              <w:t xml:space="preserve"> </w:t>
            </w:r>
            <w:proofErr w:type="spellStart"/>
            <w:r w:rsidRPr="006F4C1C">
              <w:rPr>
                <w:rFonts w:ascii="Times New Roman" w:hAnsi="Times New Roman"/>
                <w:sz w:val="22"/>
                <w:szCs w:val="22"/>
                <w:lang w:val="en-US"/>
              </w:rPr>
              <w:t>Mediu</w:t>
            </w:r>
            <w:proofErr w:type="spellEnd"/>
            <w:r w:rsidRPr="006F4C1C">
              <w:rPr>
                <w:rFonts w:ascii="Times New Roman" w:hAnsi="Times New Roman"/>
                <w:sz w:val="22"/>
                <w:szCs w:val="22"/>
                <w:lang w:val="en-US"/>
              </w:rPr>
              <w:t xml:space="preserve"> Muller-Kaufmann </w:t>
            </w:r>
            <w:proofErr w:type="spellStart"/>
            <w:r w:rsidRPr="006F4C1C">
              <w:rPr>
                <w:rFonts w:ascii="Times New Roman" w:hAnsi="Times New Roman"/>
                <w:sz w:val="22"/>
                <w:szCs w:val="22"/>
                <w:lang w:val="en-US"/>
              </w:rPr>
              <w:t>tetrationat</w:t>
            </w:r>
            <w:proofErr w:type="spellEnd"/>
            <w:r w:rsidRPr="006F4C1C">
              <w:rPr>
                <w:rFonts w:ascii="Times New Roman" w:hAnsi="Times New Roman"/>
                <w:sz w:val="22"/>
                <w:szCs w:val="22"/>
                <w:lang w:val="en-US"/>
              </w:rPr>
              <w:t xml:space="preserve"> cu </w:t>
            </w:r>
            <w:proofErr w:type="gramStart"/>
            <w:r w:rsidRPr="006F4C1C">
              <w:rPr>
                <w:rFonts w:ascii="Times New Roman" w:hAnsi="Times New Roman"/>
                <w:sz w:val="22"/>
                <w:szCs w:val="22"/>
                <w:lang w:val="en-US"/>
              </w:rPr>
              <w:t>novobiocin,  ISO</w:t>
            </w:r>
            <w:proofErr w:type="gramEnd"/>
            <w:r w:rsidRPr="006F4C1C">
              <w:rPr>
                <w:rFonts w:ascii="Times New Roman" w:hAnsi="Times New Roman"/>
                <w:sz w:val="22"/>
                <w:szCs w:val="22"/>
                <w:lang w:val="en-US"/>
              </w:rPr>
              <w:t xml:space="preserve"> 6579</w:t>
            </w:r>
          </w:p>
          <w:p w14:paraId="5D361793" w14:textId="77777777" w:rsidR="00CA24CF" w:rsidRPr="006F4C1C" w:rsidRDefault="00CA24CF" w:rsidP="00CA24CF">
            <w:pPr>
              <w:pStyle w:val="a6"/>
              <w:snapToGrid w:val="0"/>
              <w:rPr>
                <w:rFonts w:ascii="Times New Roman" w:hAnsi="Times New Roman"/>
                <w:sz w:val="22"/>
                <w:szCs w:val="22"/>
                <w:lang w:val="en-US"/>
              </w:rPr>
            </w:pPr>
            <w:r w:rsidRPr="006F4C1C">
              <w:rPr>
                <w:rFonts w:ascii="Times New Roman" w:hAnsi="Times New Roman"/>
                <w:sz w:val="22"/>
                <w:szCs w:val="22"/>
                <w:lang w:val="en-US"/>
              </w:rPr>
              <w:t xml:space="preserve">1flacon = 50 ml; </w:t>
            </w:r>
          </w:p>
          <w:p w14:paraId="7F335736" w14:textId="77777777" w:rsidR="00CA24CF" w:rsidRPr="006F4C1C" w:rsidRDefault="00CA24CF" w:rsidP="00CA24CF">
            <w:pPr>
              <w:pStyle w:val="a6"/>
              <w:snapToGrid w:val="0"/>
              <w:rPr>
                <w:rFonts w:ascii="Times New Roman" w:hAnsi="Times New Roman"/>
                <w:sz w:val="22"/>
                <w:szCs w:val="22"/>
                <w:lang w:val="en-US"/>
              </w:rPr>
            </w:pPr>
            <w:r w:rsidRPr="006F4C1C">
              <w:rPr>
                <w:rFonts w:ascii="Times New Roman" w:hAnsi="Times New Roman"/>
                <w:sz w:val="22"/>
                <w:szCs w:val="22"/>
                <w:lang w:val="en-US"/>
              </w:rPr>
              <w:t>Componenta: Iod 10 g</w:t>
            </w:r>
          </w:p>
          <w:p w14:paraId="6FA5B9A3" w14:textId="77777777" w:rsidR="00CA24CF" w:rsidRPr="006F4C1C" w:rsidRDefault="00CA24CF" w:rsidP="00CA24CF">
            <w:pPr>
              <w:pStyle w:val="a6"/>
              <w:snapToGrid w:val="0"/>
              <w:rPr>
                <w:rFonts w:ascii="Times New Roman" w:hAnsi="Times New Roman"/>
                <w:sz w:val="22"/>
                <w:szCs w:val="22"/>
                <w:lang w:val="en-US"/>
              </w:rPr>
            </w:pPr>
            <w:r w:rsidRPr="006F4C1C">
              <w:rPr>
                <w:rFonts w:ascii="Times New Roman" w:hAnsi="Times New Roman"/>
                <w:sz w:val="22"/>
                <w:szCs w:val="22"/>
                <w:lang w:val="en-US"/>
              </w:rPr>
              <w:t xml:space="preserve">  Iodid de </w:t>
            </w:r>
            <w:proofErr w:type="spellStart"/>
            <w:r w:rsidRPr="006F4C1C">
              <w:rPr>
                <w:rFonts w:ascii="Times New Roman" w:hAnsi="Times New Roman"/>
                <w:sz w:val="22"/>
                <w:szCs w:val="22"/>
                <w:lang w:val="en-US"/>
              </w:rPr>
              <w:t>potasiu</w:t>
            </w:r>
            <w:proofErr w:type="spellEnd"/>
            <w:r w:rsidRPr="006F4C1C">
              <w:rPr>
                <w:rFonts w:ascii="Times New Roman" w:hAnsi="Times New Roman"/>
                <w:sz w:val="22"/>
                <w:szCs w:val="22"/>
                <w:lang w:val="en-US"/>
              </w:rPr>
              <w:t xml:space="preserve"> 25 g</w:t>
            </w:r>
          </w:p>
          <w:p w14:paraId="43CF8858" w14:textId="77777777" w:rsidR="00CA24CF" w:rsidRPr="006F4C1C" w:rsidRDefault="00CA24CF" w:rsidP="00CA24CF">
            <w:pPr>
              <w:pStyle w:val="a6"/>
              <w:snapToGrid w:val="0"/>
              <w:rPr>
                <w:rFonts w:ascii="Times New Roman" w:hAnsi="Times New Roman"/>
                <w:sz w:val="22"/>
                <w:szCs w:val="22"/>
                <w:lang w:val="en-US"/>
              </w:rPr>
            </w:pPr>
            <w:r w:rsidRPr="006F4C1C">
              <w:rPr>
                <w:rFonts w:ascii="Times New Roman" w:hAnsi="Times New Roman"/>
                <w:sz w:val="22"/>
                <w:szCs w:val="22"/>
                <w:lang w:val="en-US"/>
              </w:rPr>
              <w:t xml:space="preserve">   </w:t>
            </w:r>
            <w:proofErr w:type="spellStart"/>
            <w:r w:rsidRPr="006F4C1C">
              <w:rPr>
                <w:rFonts w:ascii="Times New Roman" w:hAnsi="Times New Roman"/>
                <w:sz w:val="22"/>
                <w:szCs w:val="22"/>
                <w:lang w:val="en-US"/>
              </w:rPr>
              <w:t>Apă</w:t>
            </w:r>
            <w:proofErr w:type="spellEnd"/>
            <w:r w:rsidRPr="006F4C1C">
              <w:rPr>
                <w:rFonts w:ascii="Times New Roman" w:hAnsi="Times New Roman"/>
                <w:sz w:val="22"/>
                <w:szCs w:val="22"/>
                <w:lang w:val="en-US"/>
              </w:rPr>
              <w:t xml:space="preserve"> 100 ml</w:t>
            </w:r>
          </w:p>
          <w:p w14:paraId="7C7E3060" w14:textId="0BAE61A0" w:rsidR="00CA24CF" w:rsidRPr="006F4C1C" w:rsidRDefault="00CA24CF" w:rsidP="00CA24CF">
            <w:pPr>
              <w:pStyle w:val="a6"/>
              <w:snapToGrid w:val="0"/>
              <w:rPr>
                <w:rFonts w:ascii="Times New Roman" w:hAnsi="Times New Roman"/>
                <w:sz w:val="22"/>
                <w:szCs w:val="22"/>
                <w:lang w:val="ro-RO" w:eastAsia="ar-SA"/>
              </w:rPr>
            </w:pPr>
            <w:r w:rsidRPr="006F4C1C">
              <w:rPr>
                <w:rFonts w:ascii="Times New Roman" w:hAnsi="Times New Roman"/>
                <w:sz w:val="22"/>
                <w:szCs w:val="22"/>
                <w:lang w:val="en-US"/>
              </w:rPr>
              <w:t xml:space="preserve">1 </w:t>
            </w:r>
            <w:proofErr w:type="spellStart"/>
            <w:r w:rsidRPr="006F4C1C">
              <w:rPr>
                <w:rFonts w:ascii="Times New Roman" w:hAnsi="Times New Roman"/>
                <w:sz w:val="22"/>
                <w:szCs w:val="22"/>
                <w:lang w:val="en-US"/>
              </w:rPr>
              <w:t>bucata</w:t>
            </w:r>
            <w:proofErr w:type="spellEnd"/>
            <w:r w:rsidRPr="006F4C1C">
              <w:rPr>
                <w:rFonts w:ascii="Times New Roman" w:hAnsi="Times New Roman"/>
                <w:sz w:val="22"/>
                <w:szCs w:val="22"/>
                <w:lang w:val="en-US"/>
              </w:rPr>
              <w:t>=1flacon</w:t>
            </w:r>
          </w:p>
        </w:tc>
        <w:tc>
          <w:tcPr>
            <w:tcW w:w="1415" w:type="dxa"/>
          </w:tcPr>
          <w:p w14:paraId="1012CAC3" w14:textId="7881AADC" w:rsidR="00CA24CF" w:rsidRPr="00E91145" w:rsidRDefault="00CA24CF" w:rsidP="00CA24CF">
            <w:pPr>
              <w:shd w:val="clear" w:color="auto" w:fill="FFFFFF" w:themeFill="background1"/>
              <w:spacing w:before="120"/>
              <w:rPr>
                <w:sz w:val="22"/>
                <w:szCs w:val="22"/>
              </w:rPr>
            </w:pPr>
            <w:r w:rsidRPr="00E91145">
              <w:rPr>
                <w:sz w:val="22"/>
                <w:szCs w:val="22"/>
                <w:lang w:val="en-US"/>
              </w:rPr>
              <w:t>2500,00</w:t>
            </w:r>
          </w:p>
        </w:tc>
      </w:tr>
      <w:tr w:rsidR="008B77B8" w:rsidRPr="00E91145" w14:paraId="7D319CAB" w14:textId="77777777" w:rsidTr="00327C74">
        <w:trPr>
          <w:gridAfter w:val="1"/>
          <w:wAfter w:w="14" w:type="dxa"/>
          <w:trHeight w:val="397"/>
        </w:trPr>
        <w:tc>
          <w:tcPr>
            <w:tcW w:w="851" w:type="dxa"/>
          </w:tcPr>
          <w:p w14:paraId="69D621B6" w14:textId="16D58F39" w:rsidR="008B77B8" w:rsidRPr="00E91145" w:rsidRDefault="008B77B8" w:rsidP="008B77B8">
            <w:pPr>
              <w:shd w:val="clear" w:color="auto" w:fill="FFFFFF" w:themeFill="background1"/>
              <w:spacing w:before="120"/>
              <w:jc w:val="center"/>
              <w:rPr>
                <w:b/>
                <w:bCs/>
                <w:sz w:val="22"/>
                <w:szCs w:val="22"/>
              </w:rPr>
            </w:pPr>
            <w:r w:rsidRPr="00E91145">
              <w:rPr>
                <w:b/>
                <w:bCs/>
                <w:sz w:val="22"/>
                <w:szCs w:val="22"/>
              </w:rPr>
              <w:t>57</w:t>
            </w:r>
          </w:p>
        </w:tc>
        <w:tc>
          <w:tcPr>
            <w:tcW w:w="1134" w:type="dxa"/>
          </w:tcPr>
          <w:p w14:paraId="56D8347C" w14:textId="5A3667D3" w:rsidR="008B77B8" w:rsidRPr="00A5468B" w:rsidRDefault="008B77B8" w:rsidP="008B77B8">
            <w:pPr>
              <w:shd w:val="clear" w:color="auto" w:fill="FFFFFF" w:themeFill="background1"/>
              <w:spacing w:before="120"/>
              <w:jc w:val="center"/>
              <w:rPr>
                <w:sz w:val="18"/>
                <w:szCs w:val="18"/>
              </w:rPr>
            </w:pPr>
            <w:r w:rsidRPr="00A5468B">
              <w:rPr>
                <w:sz w:val="18"/>
                <w:szCs w:val="18"/>
              </w:rPr>
              <w:t>24931250-6</w:t>
            </w:r>
          </w:p>
        </w:tc>
        <w:tc>
          <w:tcPr>
            <w:tcW w:w="1559" w:type="dxa"/>
          </w:tcPr>
          <w:p w14:paraId="5C1D9152" w14:textId="77777777" w:rsidR="008B77B8" w:rsidRPr="00E91145" w:rsidRDefault="008B77B8" w:rsidP="008B77B8">
            <w:pPr>
              <w:tabs>
                <w:tab w:val="left" w:pos="1080"/>
              </w:tabs>
              <w:rPr>
                <w:sz w:val="22"/>
                <w:szCs w:val="22"/>
                <w:lang w:val="en-US"/>
              </w:rPr>
            </w:pPr>
            <w:r w:rsidRPr="00E91145">
              <w:rPr>
                <w:b/>
                <w:bCs/>
                <w:sz w:val="22"/>
                <w:szCs w:val="22"/>
                <w:lang w:val="es-ES" w:eastAsia="ru-RU"/>
              </w:rPr>
              <w:t xml:space="preserve">LOT. 57 </w:t>
            </w:r>
            <w:r w:rsidRPr="00E91145">
              <w:rPr>
                <w:sz w:val="22"/>
                <w:szCs w:val="22"/>
                <w:lang w:val="en-US"/>
              </w:rPr>
              <w:t>Stripuri cu reactiv pentru reactie oxidaza</w:t>
            </w:r>
          </w:p>
          <w:p w14:paraId="3F624C11" w14:textId="2A59E4F2" w:rsidR="008B77B8" w:rsidRPr="00E91145" w:rsidRDefault="008B77B8" w:rsidP="008B77B8">
            <w:pPr>
              <w:shd w:val="clear" w:color="auto" w:fill="FFFFFF" w:themeFill="background1"/>
              <w:spacing w:before="120"/>
              <w:rPr>
                <w:sz w:val="22"/>
                <w:szCs w:val="22"/>
                <w:lang w:val="es-ES" w:eastAsia="ru-RU"/>
              </w:rPr>
            </w:pPr>
            <w:r w:rsidRPr="00E91145">
              <w:rPr>
                <w:sz w:val="22"/>
                <w:szCs w:val="22"/>
                <w:lang w:val="en-US"/>
              </w:rPr>
              <w:t>Compozitia: N,N,N,N,-tetrametil-fenilendiamina dihidroclorica-1,0g.</w:t>
            </w:r>
            <w:r w:rsidR="005F00BF" w:rsidRPr="00E91145">
              <w:rPr>
                <w:sz w:val="22"/>
                <w:szCs w:val="22"/>
                <w:lang w:val="en-US"/>
              </w:rPr>
              <w:t xml:space="preserve"> </w:t>
            </w:r>
            <w:r w:rsidR="005F00BF" w:rsidRPr="00E91145">
              <w:rPr>
                <w:i/>
                <w:iCs/>
                <w:sz w:val="22"/>
                <w:szCs w:val="22"/>
                <w:lang w:val="en-US"/>
              </w:rPr>
              <w:t>(LÎPA)</w:t>
            </w:r>
          </w:p>
        </w:tc>
        <w:tc>
          <w:tcPr>
            <w:tcW w:w="992" w:type="dxa"/>
          </w:tcPr>
          <w:p w14:paraId="390D0BE8" w14:textId="376DC4C9" w:rsidR="008B77B8" w:rsidRPr="00E91145" w:rsidRDefault="008B77B8" w:rsidP="008B77B8">
            <w:pPr>
              <w:shd w:val="clear" w:color="auto" w:fill="FFFFFF" w:themeFill="background1"/>
              <w:spacing w:before="120"/>
              <w:jc w:val="center"/>
              <w:rPr>
                <w:sz w:val="22"/>
                <w:szCs w:val="22"/>
              </w:rPr>
            </w:pPr>
            <w:r w:rsidRPr="00E91145">
              <w:rPr>
                <w:sz w:val="22"/>
                <w:szCs w:val="22"/>
              </w:rPr>
              <w:t>Ambalaj</w:t>
            </w:r>
          </w:p>
        </w:tc>
        <w:tc>
          <w:tcPr>
            <w:tcW w:w="993" w:type="dxa"/>
          </w:tcPr>
          <w:p w14:paraId="448E940E" w14:textId="1295E225" w:rsidR="008B77B8" w:rsidRPr="00E91145" w:rsidRDefault="008B77B8" w:rsidP="008B77B8">
            <w:pPr>
              <w:shd w:val="clear" w:color="auto" w:fill="FFFFFF" w:themeFill="background1"/>
              <w:spacing w:before="120"/>
              <w:jc w:val="center"/>
              <w:rPr>
                <w:sz w:val="22"/>
                <w:szCs w:val="22"/>
              </w:rPr>
            </w:pPr>
            <w:r w:rsidRPr="00E91145">
              <w:rPr>
                <w:bCs/>
                <w:sz w:val="22"/>
                <w:szCs w:val="22"/>
                <w:lang w:val="ro-MD"/>
              </w:rPr>
              <w:t>40</w:t>
            </w:r>
          </w:p>
        </w:tc>
        <w:tc>
          <w:tcPr>
            <w:tcW w:w="3827" w:type="dxa"/>
          </w:tcPr>
          <w:p w14:paraId="13D1CCD0" w14:textId="77777777" w:rsidR="006F4C1C" w:rsidRPr="006F4C1C" w:rsidRDefault="006F4C1C" w:rsidP="006F4C1C">
            <w:pPr>
              <w:pStyle w:val="a6"/>
              <w:snapToGrid w:val="0"/>
              <w:rPr>
                <w:rFonts w:ascii="Times New Roman" w:hAnsi="Times New Roman"/>
                <w:sz w:val="22"/>
                <w:szCs w:val="22"/>
                <w:lang w:val="en-US"/>
              </w:rPr>
            </w:pPr>
            <w:proofErr w:type="spellStart"/>
            <w:r w:rsidRPr="006F4C1C">
              <w:rPr>
                <w:rFonts w:ascii="Times New Roman" w:hAnsi="Times New Roman"/>
                <w:sz w:val="22"/>
                <w:szCs w:val="22"/>
                <w:lang w:val="en-US"/>
              </w:rPr>
              <w:t>Stripuri</w:t>
            </w:r>
            <w:proofErr w:type="spellEnd"/>
            <w:r w:rsidRPr="006F4C1C">
              <w:rPr>
                <w:rFonts w:ascii="Times New Roman" w:hAnsi="Times New Roman"/>
                <w:sz w:val="22"/>
                <w:szCs w:val="22"/>
                <w:lang w:val="en-US"/>
              </w:rPr>
              <w:t xml:space="preserve"> cu </w:t>
            </w:r>
            <w:proofErr w:type="spellStart"/>
            <w:r w:rsidRPr="006F4C1C">
              <w:rPr>
                <w:rFonts w:ascii="Times New Roman" w:hAnsi="Times New Roman"/>
                <w:sz w:val="22"/>
                <w:szCs w:val="22"/>
                <w:lang w:val="en-US"/>
              </w:rPr>
              <w:t>reactiv</w:t>
            </w:r>
            <w:proofErr w:type="spellEnd"/>
            <w:r w:rsidRPr="006F4C1C">
              <w:rPr>
                <w:rFonts w:ascii="Times New Roman" w:hAnsi="Times New Roman"/>
                <w:sz w:val="22"/>
                <w:szCs w:val="22"/>
                <w:lang w:val="en-US"/>
              </w:rPr>
              <w:t xml:space="preserve"> </w:t>
            </w:r>
            <w:proofErr w:type="spellStart"/>
            <w:r w:rsidRPr="006F4C1C">
              <w:rPr>
                <w:rFonts w:ascii="Times New Roman" w:hAnsi="Times New Roman"/>
                <w:sz w:val="22"/>
                <w:szCs w:val="22"/>
                <w:lang w:val="en-US"/>
              </w:rPr>
              <w:t>pentru</w:t>
            </w:r>
            <w:proofErr w:type="spellEnd"/>
            <w:r w:rsidRPr="006F4C1C">
              <w:rPr>
                <w:rFonts w:ascii="Times New Roman" w:hAnsi="Times New Roman"/>
                <w:sz w:val="22"/>
                <w:szCs w:val="22"/>
                <w:lang w:val="en-US"/>
              </w:rPr>
              <w:t xml:space="preserve"> </w:t>
            </w:r>
            <w:proofErr w:type="spellStart"/>
            <w:r w:rsidRPr="006F4C1C">
              <w:rPr>
                <w:rFonts w:ascii="Times New Roman" w:hAnsi="Times New Roman"/>
                <w:sz w:val="22"/>
                <w:szCs w:val="22"/>
                <w:lang w:val="en-US"/>
              </w:rPr>
              <w:t>reactie</w:t>
            </w:r>
            <w:proofErr w:type="spellEnd"/>
            <w:r w:rsidRPr="006F4C1C">
              <w:rPr>
                <w:rFonts w:ascii="Times New Roman" w:hAnsi="Times New Roman"/>
                <w:sz w:val="22"/>
                <w:szCs w:val="22"/>
                <w:lang w:val="en-US"/>
              </w:rPr>
              <w:t xml:space="preserve"> </w:t>
            </w:r>
            <w:proofErr w:type="spellStart"/>
            <w:r w:rsidRPr="006F4C1C">
              <w:rPr>
                <w:rFonts w:ascii="Times New Roman" w:hAnsi="Times New Roman"/>
                <w:sz w:val="22"/>
                <w:szCs w:val="22"/>
                <w:lang w:val="en-US"/>
              </w:rPr>
              <w:t>oxidaza</w:t>
            </w:r>
            <w:proofErr w:type="spellEnd"/>
            <w:r w:rsidRPr="006F4C1C">
              <w:rPr>
                <w:rFonts w:ascii="Times New Roman" w:hAnsi="Times New Roman"/>
                <w:sz w:val="22"/>
                <w:szCs w:val="22"/>
                <w:lang w:val="en-US"/>
              </w:rPr>
              <w:t xml:space="preserve">. Cutie </w:t>
            </w:r>
            <w:proofErr w:type="gramStart"/>
            <w:r w:rsidRPr="006F4C1C">
              <w:rPr>
                <w:rFonts w:ascii="Times New Roman" w:hAnsi="Times New Roman"/>
                <w:sz w:val="22"/>
                <w:szCs w:val="22"/>
                <w:lang w:val="en-US"/>
              </w:rPr>
              <w:t>cite</w:t>
            </w:r>
            <w:proofErr w:type="gramEnd"/>
            <w:r w:rsidRPr="006F4C1C">
              <w:rPr>
                <w:rFonts w:ascii="Times New Roman" w:hAnsi="Times New Roman"/>
                <w:sz w:val="22"/>
                <w:szCs w:val="22"/>
                <w:lang w:val="en-US"/>
              </w:rPr>
              <w:t xml:space="preserve"> max </w:t>
            </w:r>
          </w:p>
          <w:p w14:paraId="72AB0AFF" w14:textId="77777777" w:rsidR="006F4C1C" w:rsidRPr="006F4C1C" w:rsidRDefault="006F4C1C" w:rsidP="006F4C1C">
            <w:pPr>
              <w:pStyle w:val="a6"/>
              <w:snapToGrid w:val="0"/>
              <w:rPr>
                <w:rFonts w:ascii="Times New Roman" w:hAnsi="Times New Roman"/>
                <w:sz w:val="22"/>
                <w:szCs w:val="22"/>
                <w:lang w:val="en-US"/>
              </w:rPr>
            </w:pPr>
            <w:r w:rsidRPr="006F4C1C">
              <w:rPr>
                <w:rFonts w:ascii="Times New Roman" w:hAnsi="Times New Roman"/>
                <w:sz w:val="22"/>
                <w:szCs w:val="22"/>
                <w:lang w:val="en-US"/>
              </w:rPr>
              <w:t xml:space="preserve">100 </w:t>
            </w:r>
            <w:proofErr w:type="spellStart"/>
            <w:r w:rsidRPr="006F4C1C">
              <w:rPr>
                <w:rFonts w:ascii="Times New Roman" w:hAnsi="Times New Roman"/>
                <w:sz w:val="22"/>
                <w:szCs w:val="22"/>
                <w:lang w:val="en-US"/>
              </w:rPr>
              <w:t>stripuri</w:t>
            </w:r>
            <w:proofErr w:type="spellEnd"/>
          </w:p>
          <w:p w14:paraId="26D1C4C3" w14:textId="77777777" w:rsidR="006F4C1C" w:rsidRPr="006F4C1C" w:rsidRDefault="006F4C1C" w:rsidP="006F4C1C">
            <w:pPr>
              <w:pStyle w:val="a6"/>
              <w:snapToGrid w:val="0"/>
              <w:rPr>
                <w:rFonts w:ascii="Times New Roman" w:hAnsi="Times New Roman"/>
                <w:sz w:val="22"/>
                <w:szCs w:val="22"/>
                <w:lang w:val="en-US"/>
              </w:rPr>
            </w:pPr>
            <w:proofErr w:type="spellStart"/>
            <w:r w:rsidRPr="006F4C1C">
              <w:rPr>
                <w:rFonts w:ascii="Times New Roman" w:hAnsi="Times New Roman"/>
                <w:sz w:val="22"/>
                <w:szCs w:val="22"/>
                <w:lang w:val="en-US"/>
              </w:rPr>
              <w:t>Compozitia</w:t>
            </w:r>
            <w:proofErr w:type="spellEnd"/>
            <w:r w:rsidRPr="006F4C1C">
              <w:rPr>
                <w:rFonts w:ascii="Times New Roman" w:hAnsi="Times New Roman"/>
                <w:sz w:val="22"/>
                <w:szCs w:val="22"/>
                <w:lang w:val="en-US"/>
              </w:rPr>
              <w:t xml:space="preserve">: </w:t>
            </w:r>
            <w:proofErr w:type="gramStart"/>
            <w:r w:rsidRPr="006F4C1C">
              <w:rPr>
                <w:rFonts w:ascii="Times New Roman" w:hAnsi="Times New Roman"/>
                <w:sz w:val="22"/>
                <w:szCs w:val="22"/>
                <w:lang w:val="en-US"/>
              </w:rPr>
              <w:t>N,N</w:t>
            </w:r>
            <w:proofErr w:type="gramEnd"/>
            <w:r w:rsidRPr="006F4C1C">
              <w:rPr>
                <w:rFonts w:ascii="Times New Roman" w:hAnsi="Times New Roman"/>
                <w:sz w:val="22"/>
                <w:szCs w:val="22"/>
                <w:lang w:val="en-US"/>
              </w:rPr>
              <w:t>,</w:t>
            </w:r>
            <w:proofErr w:type="gramStart"/>
            <w:r w:rsidRPr="006F4C1C">
              <w:rPr>
                <w:rFonts w:ascii="Times New Roman" w:hAnsi="Times New Roman"/>
                <w:sz w:val="22"/>
                <w:szCs w:val="22"/>
                <w:lang w:val="en-US"/>
              </w:rPr>
              <w:t>N,N</w:t>
            </w:r>
            <w:proofErr w:type="gramEnd"/>
            <w:r w:rsidRPr="006F4C1C">
              <w:rPr>
                <w:rFonts w:ascii="Times New Roman" w:hAnsi="Times New Roman"/>
                <w:sz w:val="22"/>
                <w:szCs w:val="22"/>
                <w:lang w:val="en-US"/>
              </w:rPr>
              <w:t>,-</w:t>
            </w:r>
            <w:proofErr w:type="spellStart"/>
            <w:r w:rsidRPr="006F4C1C">
              <w:rPr>
                <w:rFonts w:ascii="Times New Roman" w:hAnsi="Times New Roman"/>
                <w:sz w:val="22"/>
                <w:szCs w:val="22"/>
                <w:lang w:val="en-US"/>
              </w:rPr>
              <w:t>tetrametil</w:t>
            </w:r>
            <w:proofErr w:type="spellEnd"/>
            <w:r w:rsidRPr="006F4C1C">
              <w:rPr>
                <w:rFonts w:ascii="Times New Roman" w:hAnsi="Times New Roman"/>
                <w:sz w:val="22"/>
                <w:szCs w:val="22"/>
                <w:lang w:val="en-US"/>
              </w:rPr>
              <w:t>-</w:t>
            </w:r>
            <w:proofErr w:type="spellStart"/>
            <w:r w:rsidRPr="006F4C1C">
              <w:rPr>
                <w:rFonts w:ascii="Times New Roman" w:hAnsi="Times New Roman"/>
                <w:sz w:val="22"/>
                <w:szCs w:val="22"/>
                <w:lang w:val="en-US"/>
              </w:rPr>
              <w:t>fenilendiamina</w:t>
            </w:r>
            <w:proofErr w:type="spellEnd"/>
            <w:r w:rsidRPr="006F4C1C">
              <w:rPr>
                <w:rFonts w:ascii="Times New Roman" w:hAnsi="Times New Roman"/>
                <w:sz w:val="22"/>
                <w:szCs w:val="22"/>
                <w:lang w:val="en-US"/>
              </w:rPr>
              <w:t xml:space="preserve"> dihidroclorica-1,0g.</w:t>
            </w:r>
          </w:p>
          <w:p w14:paraId="2CD2AF95" w14:textId="58762483" w:rsidR="008B77B8" w:rsidRPr="00E91145" w:rsidRDefault="006F4C1C" w:rsidP="006F4C1C">
            <w:pPr>
              <w:pStyle w:val="a6"/>
              <w:snapToGrid w:val="0"/>
              <w:rPr>
                <w:rFonts w:ascii="Times New Roman" w:hAnsi="Times New Roman"/>
                <w:sz w:val="22"/>
                <w:szCs w:val="22"/>
                <w:lang w:val="ro-RO" w:eastAsia="ar-SA"/>
              </w:rPr>
            </w:pPr>
            <w:r w:rsidRPr="006F4C1C">
              <w:rPr>
                <w:rFonts w:ascii="Times New Roman" w:hAnsi="Times New Roman"/>
                <w:sz w:val="22"/>
                <w:szCs w:val="22"/>
                <w:lang w:val="en-US"/>
              </w:rPr>
              <w:t xml:space="preserve">1 </w:t>
            </w:r>
            <w:proofErr w:type="spellStart"/>
            <w:r w:rsidRPr="006F4C1C">
              <w:rPr>
                <w:rFonts w:ascii="Times New Roman" w:hAnsi="Times New Roman"/>
                <w:sz w:val="22"/>
                <w:szCs w:val="22"/>
                <w:lang w:val="en-US"/>
              </w:rPr>
              <w:t>ambalaj</w:t>
            </w:r>
            <w:proofErr w:type="spellEnd"/>
            <w:r w:rsidRPr="006F4C1C">
              <w:rPr>
                <w:rFonts w:ascii="Times New Roman" w:hAnsi="Times New Roman"/>
                <w:sz w:val="22"/>
                <w:szCs w:val="22"/>
                <w:lang w:val="en-US"/>
              </w:rPr>
              <w:t>=1cutie</w:t>
            </w:r>
          </w:p>
        </w:tc>
        <w:tc>
          <w:tcPr>
            <w:tcW w:w="1415" w:type="dxa"/>
          </w:tcPr>
          <w:p w14:paraId="29A6C072" w14:textId="43DE0436" w:rsidR="008B77B8" w:rsidRPr="00E91145" w:rsidRDefault="008B77B8" w:rsidP="008B77B8">
            <w:pPr>
              <w:shd w:val="clear" w:color="auto" w:fill="FFFFFF" w:themeFill="background1"/>
              <w:spacing w:before="120"/>
              <w:rPr>
                <w:sz w:val="22"/>
                <w:szCs w:val="22"/>
              </w:rPr>
            </w:pPr>
            <w:r w:rsidRPr="00E91145">
              <w:rPr>
                <w:sz w:val="22"/>
                <w:szCs w:val="22"/>
                <w:lang w:val="en-US"/>
              </w:rPr>
              <w:t>10400,00</w:t>
            </w:r>
          </w:p>
        </w:tc>
      </w:tr>
      <w:tr w:rsidR="008B77B8" w:rsidRPr="00E91145" w14:paraId="7BD7280E" w14:textId="77777777" w:rsidTr="00327C74">
        <w:trPr>
          <w:gridAfter w:val="1"/>
          <w:wAfter w:w="14" w:type="dxa"/>
          <w:trHeight w:val="397"/>
        </w:trPr>
        <w:tc>
          <w:tcPr>
            <w:tcW w:w="851" w:type="dxa"/>
          </w:tcPr>
          <w:p w14:paraId="7354425B" w14:textId="61AFF036" w:rsidR="008B77B8" w:rsidRPr="00E91145" w:rsidRDefault="008B77B8" w:rsidP="008B77B8">
            <w:pPr>
              <w:shd w:val="clear" w:color="auto" w:fill="FFFFFF" w:themeFill="background1"/>
              <w:spacing w:before="120"/>
              <w:jc w:val="center"/>
              <w:rPr>
                <w:b/>
                <w:bCs/>
                <w:sz w:val="22"/>
                <w:szCs w:val="22"/>
              </w:rPr>
            </w:pPr>
            <w:r w:rsidRPr="00E91145">
              <w:rPr>
                <w:b/>
                <w:bCs/>
                <w:sz w:val="22"/>
                <w:szCs w:val="22"/>
              </w:rPr>
              <w:t>58</w:t>
            </w:r>
          </w:p>
        </w:tc>
        <w:tc>
          <w:tcPr>
            <w:tcW w:w="1134" w:type="dxa"/>
          </w:tcPr>
          <w:p w14:paraId="02828F2E" w14:textId="7439F565" w:rsidR="008B77B8" w:rsidRPr="00A5468B" w:rsidRDefault="008B77B8" w:rsidP="008B77B8">
            <w:pPr>
              <w:shd w:val="clear" w:color="auto" w:fill="FFFFFF" w:themeFill="background1"/>
              <w:spacing w:before="120"/>
              <w:jc w:val="center"/>
              <w:rPr>
                <w:sz w:val="18"/>
                <w:szCs w:val="18"/>
              </w:rPr>
            </w:pPr>
            <w:r w:rsidRPr="00A5468B">
              <w:rPr>
                <w:sz w:val="18"/>
                <w:szCs w:val="18"/>
              </w:rPr>
              <w:t>24931250-6</w:t>
            </w:r>
          </w:p>
        </w:tc>
        <w:tc>
          <w:tcPr>
            <w:tcW w:w="1559" w:type="dxa"/>
          </w:tcPr>
          <w:p w14:paraId="56BBD09B" w14:textId="7E546082" w:rsidR="008B77B8" w:rsidRPr="00E91145" w:rsidRDefault="008B77B8" w:rsidP="008B77B8">
            <w:pPr>
              <w:tabs>
                <w:tab w:val="left" w:pos="1080"/>
              </w:tabs>
              <w:rPr>
                <w:sz w:val="22"/>
                <w:szCs w:val="22"/>
                <w:lang w:val="en-US"/>
              </w:rPr>
            </w:pPr>
            <w:r w:rsidRPr="00E91145">
              <w:rPr>
                <w:b/>
                <w:bCs/>
                <w:sz w:val="22"/>
                <w:szCs w:val="22"/>
                <w:lang w:val="es-ES" w:eastAsia="ru-RU"/>
              </w:rPr>
              <w:t xml:space="preserve">LOT. 58 </w:t>
            </w:r>
            <w:r w:rsidRPr="00E91145">
              <w:rPr>
                <w:sz w:val="22"/>
                <w:szCs w:val="22"/>
                <w:lang w:val="en-US"/>
              </w:rPr>
              <w:t>Swarm agar media-Sven Gard</w:t>
            </w:r>
            <w:r w:rsidR="005F00BF" w:rsidRPr="00E91145">
              <w:rPr>
                <w:sz w:val="22"/>
                <w:szCs w:val="22"/>
                <w:lang w:val="en-US"/>
              </w:rPr>
              <w:t xml:space="preserve"> </w:t>
            </w:r>
            <w:r w:rsidR="005F00BF" w:rsidRPr="00E91145">
              <w:rPr>
                <w:i/>
                <w:iCs/>
                <w:sz w:val="22"/>
                <w:szCs w:val="22"/>
                <w:lang w:val="en-US"/>
              </w:rPr>
              <w:t>(LÎPA)</w:t>
            </w:r>
          </w:p>
          <w:p w14:paraId="65BB7D66" w14:textId="7E3E9C5A" w:rsidR="008B77B8" w:rsidRPr="00E91145" w:rsidRDefault="008B77B8" w:rsidP="008B77B8">
            <w:pPr>
              <w:shd w:val="clear" w:color="auto" w:fill="FFFFFF" w:themeFill="background1"/>
              <w:spacing w:before="120"/>
              <w:rPr>
                <w:sz w:val="22"/>
                <w:szCs w:val="22"/>
                <w:lang w:val="en-US" w:eastAsia="ru-RU"/>
              </w:rPr>
            </w:pPr>
          </w:p>
        </w:tc>
        <w:tc>
          <w:tcPr>
            <w:tcW w:w="992" w:type="dxa"/>
          </w:tcPr>
          <w:p w14:paraId="64C699E8" w14:textId="665DABA5" w:rsidR="008B77B8" w:rsidRPr="00E91145" w:rsidRDefault="008B77B8" w:rsidP="008B77B8">
            <w:pPr>
              <w:shd w:val="clear" w:color="auto" w:fill="FFFFFF" w:themeFill="background1"/>
              <w:spacing w:before="120"/>
              <w:jc w:val="center"/>
              <w:rPr>
                <w:sz w:val="22"/>
                <w:szCs w:val="22"/>
              </w:rPr>
            </w:pPr>
            <w:r w:rsidRPr="00E91145">
              <w:rPr>
                <w:sz w:val="22"/>
                <w:szCs w:val="22"/>
              </w:rPr>
              <w:t>Kilogram</w:t>
            </w:r>
          </w:p>
        </w:tc>
        <w:tc>
          <w:tcPr>
            <w:tcW w:w="993" w:type="dxa"/>
          </w:tcPr>
          <w:p w14:paraId="320B40AF" w14:textId="1B115F70" w:rsidR="008B77B8" w:rsidRPr="00E91145" w:rsidRDefault="008B77B8" w:rsidP="008B77B8">
            <w:pPr>
              <w:shd w:val="clear" w:color="auto" w:fill="FFFFFF" w:themeFill="background1"/>
              <w:spacing w:before="120"/>
              <w:jc w:val="center"/>
              <w:rPr>
                <w:sz w:val="22"/>
                <w:szCs w:val="22"/>
              </w:rPr>
            </w:pPr>
            <w:r w:rsidRPr="00E91145">
              <w:rPr>
                <w:bCs/>
                <w:sz w:val="22"/>
                <w:szCs w:val="22"/>
                <w:lang w:val="ro-MD"/>
              </w:rPr>
              <w:t>2</w:t>
            </w:r>
          </w:p>
        </w:tc>
        <w:tc>
          <w:tcPr>
            <w:tcW w:w="3827" w:type="dxa"/>
          </w:tcPr>
          <w:p w14:paraId="28112D5B" w14:textId="77777777" w:rsidR="008B77B8" w:rsidRPr="00E91145" w:rsidRDefault="008B77B8" w:rsidP="008B77B8">
            <w:pPr>
              <w:pStyle w:val="a6"/>
              <w:snapToGrid w:val="0"/>
              <w:rPr>
                <w:rFonts w:ascii="Times New Roman" w:hAnsi="Times New Roman"/>
                <w:sz w:val="22"/>
                <w:szCs w:val="22"/>
                <w:lang w:val="en-US"/>
              </w:rPr>
            </w:pPr>
            <w:r w:rsidRPr="00E91145">
              <w:rPr>
                <w:rFonts w:ascii="Times New Roman" w:hAnsi="Times New Roman"/>
                <w:sz w:val="22"/>
                <w:szCs w:val="22"/>
                <w:lang w:val="en-US"/>
              </w:rPr>
              <w:t>Swarm agar media-Sven Gard</w:t>
            </w:r>
          </w:p>
          <w:p w14:paraId="3605CEB5" w14:textId="77777777" w:rsidR="008B77B8" w:rsidRPr="00E91145" w:rsidRDefault="008B77B8" w:rsidP="008B77B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extract de carne-5,0g, extract de drogdii-1,0g, </w:t>
            </w:r>
            <w:proofErr w:type="spellStart"/>
            <w:r w:rsidRPr="00E91145">
              <w:rPr>
                <w:rFonts w:ascii="Times New Roman" w:hAnsi="Times New Roman"/>
                <w:sz w:val="22"/>
                <w:szCs w:val="22"/>
                <w:lang w:val="en-US"/>
              </w:rPr>
              <w:t>tripto</w:t>
            </w:r>
            <w:proofErr w:type="spellEnd"/>
            <w:r w:rsidRPr="00E91145">
              <w:rPr>
                <w:rFonts w:ascii="Times New Roman" w:hAnsi="Times New Roman"/>
                <w:sz w:val="22"/>
                <w:szCs w:val="22"/>
                <w:lang w:val="en-US"/>
              </w:rPr>
              <w:t>-casein bullion cu soia-30,0g, glucoza-1,0g, sodium desoxycolat-0,35g, agar-5-9g.</w:t>
            </w:r>
          </w:p>
          <w:p w14:paraId="17D7B6A5" w14:textId="77777777" w:rsidR="008B77B8" w:rsidRPr="00E91145" w:rsidRDefault="008B77B8" w:rsidP="008B77B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de max 500g</w:t>
            </w:r>
          </w:p>
          <w:p w14:paraId="74BD4686" w14:textId="498696F5" w:rsidR="008B77B8" w:rsidRPr="00E91145" w:rsidRDefault="008B77B8" w:rsidP="008B77B8">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tc>
        <w:tc>
          <w:tcPr>
            <w:tcW w:w="1415" w:type="dxa"/>
          </w:tcPr>
          <w:p w14:paraId="1C47716D" w14:textId="6A603E75" w:rsidR="008B77B8" w:rsidRPr="00E91145" w:rsidRDefault="008B77B8" w:rsidP="008B77B8">
            <w:pPr>
              <w:shd w:val="clear" w:color="auto" w:fill="FFFFFF" w:themeFill="background1"/>
              <w:spacing w:before="120"/>
              <w:rPr>
                <w:sz w:val="22"/>
                <w:szCs w:val="22"/>
              </w:rPr>
            </w:pPr>
            <w:r w:rsidRPr="00E91145">
              <w:rPr>
                <w:sz w:val="22"/>
                <w:szCs w:val="22"/>
                <w:lang w:val="en-US"/>
              </w:rPr>
              <w:t>2800,00</w:t>
            </w:r>
          </w:p>
        </w:tc>
      </w:tr>
      <w:tr w:rsidR="008B77B8" w:rsidRPr="00E91145" w14:paraId="0F3204FF" w14:textId="77777777" w:rsidTr="00327C74">
        <w:trPr>
          <w:gridAfter w:val="1"/>
          <w:wAfter w:w="14" w:type="dxa"/>
          <w:trHeight w:val="397"/>
        </w:trPr>
        <w:tc>
          <w:tcPr>
            <w:tcW w:w="851" w:type="dxa"/>
          </w:tcPr>
          <w:p w14:paraId="035E5842" w14:textId="36E43F61" w:rsidR="008B77B8" w:rsidRPr="00E91145" w:rsidRDefault="008B77B8" w:rsidP="008B77B8">
            <w:pPr>
              <w:shd w:val="clear" w:color="auto" w:fill="FFFFFF" w:themeFill="background1"/>
              <w:spacing w:before="120"/>
              <w:jc w:val="center"/>
              <w:rPr>
                <w:b/>
                <w:bCs/>
                <w:sz w:val="22"/>
                <w:szCs w:val="22"/>
              </w:rPr>
            </w:pPr>
            <w:r w:rsidRPr="00E91145">
              <w:rPr>
                <w:b/>
                <w:bCs/>
                <w:sz w:val="22"/>
                <w:szCs w:val="22"/>
              </w:rPr>
              <w:t>59</w:t>
            </w:r>
          </w:p>
        </w:tc>
        <w:tc>
          <w:tcPr>
            <w:tcW w:w="1134" w:type="dxa"/>
          </w:tcPr>
          <w:p w14:paraId="556C9778" w14:textId="6E882B89" w:rsidR="008B77B8" w:rsidRPr="00A5468B" w:rsidRDefault="008B77B8" w:rsidP="008B77B8">
            <w:pPr>
              <w:shd w:val="clear" w:color="auto" w:fill="FFFFFF" w:themeFill="background1"/>
              <w:spacing w:before="120"/>
              <w:jc w:val="center"/>
              <w:rPr>
                <w:sz w:val="18"/>
                <w:szCs w:val="18"/>
              </w:rPr>
            </w:pPr>
            <w:r w:rsidRPr="00A5468B">
              <w:rPr>
                <w:sz w:val="18"/>
                <w:szCs w:val="18"/>
              </w:rPr>
              <w:t>24931250-6</w:t>
            </w:r>
          </w:p>
        </w:tc>
        <w:tc>
          <w:tcPr>
            <w:tcW w:w="1559" w:type="dxa"/>
          </w:tcPr>
          <w:p w14:paraId="41FBB8FA" w14:textId="06075CC8" w:rsidR="008B77B8" w:rsidRPr="00E91145" w:rsidRDefault="008B77B8" w:rsidP="008B77B8">
            <w:pPr>
              <w:shd w:val="clear" w:color="auto" w:fill="FFFFFF" w:themeFill="background1"/>
              <w:spacing w:before="120"/>
              <w:rPr>
                <w:sz w:val="22"/>
                <w:szCs w:val="22"/>
                <w:lang w:val="es-ES" w:eastAsia="ru-RU"/>
              </w:rPr>
            </w:pPr>
            <w:r w:rsidRPr="00E91145">
              <w:rPr>
                <w:b/>
                <w:bCs/>
                <w:sz w:val="22"/>
                <w:szCs w:val="22"/>
                <w:lang w:val="es-ES" w:eastAsia="ru-RU"/>
              </w:rPr>
              <w:t xml:space="preserve">LOT. 59 </w:t>
            </w:r>
            <w:r w:rsidRPr="00E91145">
              <w:rPr>
                <w:sz w:val="22"/>
                <w:szCs w:val="22"/>
                <w:lang w:val="en-US"/>
              </w:rPr>
              <w:t xml:space="preserve">MRS medium (de Man, Rogosa and Sharpe) </w:t>
            </w:r>
            <w:r w:rsidR="005F00BF" w:rsidRPr="00E91145">
              <w:rPr>
                <w:i/>
                <w:iCs/>
                <w:sz w:val="22"/>
                <w:szCs w:val="22"/>
                <w:lang w:val="en-US"/>
              </w:rPr>
              <w:t>(LÎPA)</w:t>
            </w:r>
            <w:r w:rsidRPr="00E91145">
              <w:rPr>
                <w:sz w:val="22"/>
                <w:szCs w:val="22"/>
                <w:lang w:val="en-US"/>
              </w:rPr>
              <w:t xml:space="preserve"> </w:t>
            </w:r>
          </w:p>
        </w:tc>
        <w:tc>
          <w:tcPr>
            <w:tcW w:w="992" w:type="dxa"/>
          </w:tcPr>
          <w:p w14:paraId="70F41540" w14:textId="328EC42A" w:rsidR="008B77B8" w:rsidRPr="00E91145" w:rsidRDefault="008B77B8" w:rsidP="008B77B8">
            <w:pPr>
              <w:shd w:val="clear" w:color="auto" w:fill="FFFFFF" w:themeFill="background1"/>
              <w:spacing w:before="120"/>
              <w:jc w:val="center"/>
              <w:rPr>
                <w:sz w:val="22"/>
                <w:szCs w:val="22"/>
              </w:rPr>
            </w:pPr>
            <w:r w:rsidRPr="00E91145">
              <w:rPr>
                <w:sz w:val="22"/>
                <w:szCs w:val="22"/>
              </w:rPr>
              <w:t>Kilogram</w:t>
            </w:r>
          </w:p>
        </w:tc>
        <w:tc>
          <w:tcPr>
            <w:tcW w:w="993" w:type="dxa"/>
          </w:tcPr>
          <w:p w14:paraId="5EE02E8F" w14:textId="048715CC" w:rsidR="008B77B8" w:rsidRPr="00E91145" w:rsidRDefault="008B77B8" w:rsidP="008B77B8">
            <w:pPr>
              <w:shd w:val="clear" w:color="auto" w:fill="FFFFFF" w:themeFill="background1"/>
              <w:spacing w:before="120"/>
              <w:jc w:val="center"/>
              <w:rPr>
                <w:sz w:val="22"/>
                <w:szCs w:val="22"/>
              </w:rPr>
            </w:pPr>
            <w:r w:rsidRPr="00E91145">
              <w:rPr>
                <w:bCs/>
                <w:sz w:val="22"/>
                <w:szCs w:val="22"/>
                <w:lang w:val="ro-MD"/>
              </w:rPr>
              <w:t>3,5</w:t>
            </w:r>
          </w:p>
        </w:tc>
        <w:tc>
          <w:tcPr>
            <w:tcW w:w="3827" w:type="dxa"/>
          </w:tcPr>
          <w:p w14:paraId="59671CF5" w14:textId="4B5A05A0" w:rsidR="008B77B8" w:rsidRPr="00E91145" w:rsidRDefault="008B77B8" w:rsidP="008B77B8">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enzimatic</w:t>
            </w:r>
            <w:proofErr w:type="spellEnd"/>
            <w:r w:rsidRPr="00E91145">
              <w:rPr>
                <w:rFonts w:ascii="Times New Roman" w:hAnsi="Times New Roman"/>
                <w:sz w:val="22"/>
                <w:szCs w:val="22"/>
                <w:lang w:val="en-US"/>
              </w:rPr>
              <w:t xml:space="preserve"> digest of casein 10,0 </w:t>
            </w:r>
            <w:proofErr w:type="gramStart"/>
            <w:r w:rsidRPr="00E91145">
              <w:rPr>
                <w:rFonts w:ascii="Times New Roman" w:hAnsi="Times New Roman"/>
                <w:sz w:val="22"/>
                <w:szCs w:val="22"/>
                <w:lang w:val="en-US"/>
              </w:rPr>
              <w:t xml:space="preserve">g;   </w:t>
            </w:r>
            <w:proofErr w:type="gramEnd"/>
            <w:r w:rsidRPr="00E91145">
              <w:rPr>
                <w:rFonts w:ascii="Times New Roman" w:hAnsi="Times New Roman"/>
                <w:sz w:val="22"/>
                <w:szCs w:val="22"/>
                <w:lang w:val="en-US"/>
              </w:rPr>
              <w:t xml:space="preserve">extract de carne 10,0 g; extract de </w:t>
            </w:r>
            <w:proofErr w:type="spellStart"/>
            <w:r w:rsidRPr="00E91145">
              <w:rPr>
                <w:rFonts w:ascii="Times New Roman" w:hAnsi="Times New Roman"/>
                <w:sz w:val="22"/>
                <w:szCs w:val="22"/>
                <w:lang w:val="en-US"/>
              </w:rPr>
              <w:t>drojdi</w:t>
            </w:r>
            <w:proofErr w:type="spellEnd"/>
            <w:r w:rsidRPr="00E91145">
              <w:rPr>
                <w:rFonts w:ascii="Times New Roman" w:hAnsi="Times New Roman"/>
                <w:sz w:val="22"/>
                <w:szCs w:val="22"/>
                <w:lang w:val="en-US"/>
              </w:rPr>
              <w:t xml:space="preserve"> 4,0 g; </w:t>
            </w:r>
            <w:proofErr w:type="spellStart"/>
            <w:r w:rsidRPr="00E91145">
              <w:rPr>
                <w:rFonts w:ascii="Times New Roman" w:hAnsi="Times New Roman"/>
                <w:sz w:val="22"/>
                <w:szCs w:val="22"/>
                <w:lang w:val="en-US"/>
              </w:rPr>
              <w:t>triammonium</w:t>
            </w:r>
            <w:proofErr w:type="spellEnd"/>
            <w:r w:rsidRPr="00E91145">
              <w:rPr>
                <w:rFonts w:ascii="Times New Roman" w:hAnsi="Times New Roman"/>
                <w:sz w:val="22"/>
                <w:szCs w:val="22"/>
                <w:lang w:val="en-US"/>
              </w:rPr>
              <w:t xml:space="preserve"> citrate [(NH4)3C6H5O</w:t>
            </w:r>
            <w:proofErr w:type="gramStart"/>
            <w:r w:rsidRPr="00E91145">
              <w:rPr>
                <w:rFonts w:ascii="Times New Roman" w:hAnsi="Times New Roman"/>
                <w:sz w:val="22"/>
                <w:szCs w:val="22"/>
                <w:lang w:val="en-US"/>
              </w:rPr>
              <w:t>7 ]</w:t>
            </w:r>
            <w:proofErr w:type="gramEnd"/>
            <w:r w:rsidRPr="00E91145">
              <w:rPr>
                <w:rFonts w:ascii="Times New Roman" w:hAnsi="Times New Roman"/>
                <w:sz w:val="22"/>
                <w:szCs w:val="22"/>
                <w:lang w:val="en-US"/>
              </w:rPr>
              <w:t xml:space="preserve"> 2,0 g; sodium acetate (CH3COONa) 5,0 g; magnesium sulfate heptahydrate (MgSO4 ·7H2O) 0,2 g; manganese sulfate tetrahydrate (MnSO4 ·4H2O) 0,05 g; dipotassium hydrogen phosphate (K2HPO</w:t>
            </w:r>
            <w:proofErr w:type="gramStart"/>
            <w:r w:rsidRPr="00E91145">
              <w:rPr>
                <w:rFonts w:ascii="Times New Roman" w:hAnsi="Times New Roman"/>
                <w:sz w:val="22"/>
                <w:szCs w:val="22"/>
                <w:lang w:val="en-US"/>
              </w:rPr>
              <w:t>4 )</w:t>
            </w:r>
            <w:proofErr w:type="gramEnd"/>
            <w:r w:rsidRPr="00E91145">
              <w:rPr>
                <w:rFonts w:ascii="Times New Roman" w:hAnsi="Times New Roman"/>
                <w:sz w:val="22"/>
                <w:szCs w:val="22"/>
                <w:lang w:val="en-US"/>
              </w:rPr>
              <w:t xml:space="preserve"> 2,0 g; glucose (C6H12O</w:t>
            </w:r>
            <w:proofErr w:type="gramStart"/>
            <w:r w:rsidRPr="00E91145">
              <w:rPr>
                <w:rFonts w:ascii="Times New Roman" w:hAnsi="Times New Roman"/>
                <w:sz w:val="22"/>
                <w:szCs w:val="22"/>
                <w:lang w:val="en-US"/>
              </w:rPr>
              <w:t>6 )</w:t>
            </w:r>
            <w:proofErr w:type="gramEnd"/>
            <w:r w:rsidRPr="00E91145">
              <w:rPr>
                <w:rFonts w:ascii="Times New Roman" w:hAnsi="Times New Roman"/>
                <w:sz w:val="22"/>
                <w:szCs w:val="22"/>
                <w:lang w:val="en-US"/>
              </w:rPr>
              <w:t xml:space="preserve"> 20,0 g; </w:t>
            </w:r>
            <w:proofErr w:type="spellStart"/>
            <w:r w:rsidRPr="00E91145">
              <w:rPr>
                <w:rFonts w:ascii="Times New Roman" w:hAnsi="Times New Roman"/>
                <w:sz w:val="22"/>
                <w:szCs w:val="22"/>
                <w:lang w:val="en-US"/>
              </w:rPr>
              <w:t>polyoxyethylenesorbitan</w:t>
            </w:r>
            <w:proofErr w:type="spellEnd"/>
            <w:r w:rsidRPr="00E91145">
              <w:rPr>
                <w:rFonts w:ascii="Times New Roman" w:hAnsi="Times New Roman"/>
                <w:sz w:val="22"/>
                <w:szCs w:val="22"/>
                <w:lang w:val="en-US"/>
              </w:rPr>
              <w:t xml:space="preserve"> monooleate (Tween 80) 1,08 g; agar 12 g to 18 g</w:t>
            </w:r>
          </w:p>
        </w:tc>
        <w:tc>
          <w:tcPr>
            <w:tcW w:w="1415" w:type="dxa"/>
          </w:tcPr>
          <w:p w14:paraId="63CECA41" w14:textId="26B5E43C" w:rsidR="008B77B8" w:rsidRPr="00E91145" w:rsidRDefault="008B77B8" w:rsidP="008B77B8">
            <w:pPr>
              <w:shd w:val="clear" w:color="auto" w:fill="FFFFFF" w:themeFill="background1"/>
              <w:spacing w:before="120"/>
              <w:rPr>
                <w:sz w:val="22"/>
                <w:szCs w:val="22"/>
              </w:rPr>
            </w:pPr>
            <w:r w:rsidRPr="00E91145">
              <w:rPr>
                <w:sz w:val="22"/>
                <w:szCs w:val="22"/>
                <w:lang w:val="en-US"/>
              </w:rPr>
              <w:t>6000,00</w:t>
            </w:r>
          </w:p>
        </w:tc>
      </w:tr>
      <w:tr w:rsidR="008B77B8" w:rsidRPr="00E91145" w14:paraId="1428C33F" w14:textId="77777777" w:rsidTr="00327C74">
        <w:trPr>
          <w:gridAfter w:val="1"/>
          <w:wAfter w:w="14" w:type="dxa"/>
          <w:trHeight w:val="397"/>
        </w:trPr>
        <w:tc>
          <w:tcPr>
            <w:tcW w:w="851" w:type="dxa"/>
          </w:tcPr>
          <w:p w14:paraId="0CF654E6" w14:textId="22B4F032" w:rsidR="008B77B8" w:rsidRPr="00E91145" w:rsidRDefault="008B77B8" w:rsidP="008B77B8">
            <w:pPr>
              <w:shd w:val="clear" w:color="auto" w:fill="FFFFFF" w:themeFill="background1"/>
              <w:spacing w:before="120"/>
              <w:jc w:val="center"/>
              <w:rPr>
                <w:b/>
                <w:bCs/>
                <w:sz w:val="22"/>
                <w:szCs w:val="22"/>
              </w:rPr>
            </w:pPr>
            <w:r w:rsidRPr="00E91145">
              <w:rPr>
                <w:b/>
                <w:bCs/>
                <w:sz w:val="22"/>
                <w:szCs w:val="22"/>
              </w:rPr>
              <w:t>60</w:t>
            </w:r>
          </w:p>
        </w:tc>
        <w:tc>
          <w:tcPr>
            <w:tcW w:w="1134" w:type="dxa"/>
          </w:tcPr>
          <w:p w14:paraId="6123C01D" w14:textId="78FB0CBE" w:rsidR="008B77B8" w:rsidRPr="00A5468B" w:rsidRDefault="008B77B8" w:rsidP="008B77B8">
            <w:pPr>
              <w:shd w:val="clear" w:color="auto" w:fill="FFFFFF" w:themeFill="background1"/>
              <w:spacing w:before="120"/>
              <w:jc w:val="center"/>
              <w:rPr>
                <w:sz w:val="18"/>
                <w:szCs w:val="18"/>
              </w:rPr>
            </w:pPr>
            <w:r w:rsidRPr="00A5468B">
              <w:rPr>
                <w:sz w:val="18"/>
                <w:szCs w:val="18"/>
              </w:rPr>
              <w:t>24931250-6</w:t>
            </w:r>
          </w:p>
        </w:tc>
        <w:tc>
          <w:tcPr>
            <w:tcW w:w="1559" w:type="dxa"/>
          </w:tcPr>
          <w:p w14:paraId="338DFA18" w14:textId="1E23DE25" w:rsidR="008B77B8" w:rsidRPr="00E91145" w:rsidRDefault="008B77B8" w:rsidP="008B77B8">
            <w:pPr>
              <w:shd w:val="clear" w:color="auto" w:fill="FFFFFF" w:themeFill="background1"/>
              <w:spacing w:before="120"/>
              <w:rPr>
                <w:b/>
                <w:bCs/>
                <w:sz w:val="22"/>
                <w:szCs w:val="22"/>
                <w:lang w:val="es-ES" w:eastAsia="ru-RU"/>
              </w:rPr>
            </w:pPr>
            <w:r w:rsidRPr="00E91145">
              <w:rPr>
                <w:b/>
                <w:bCs/>
                <w:sz w:val="22"/>
                <w:szCs w:val="22"/>
                <w:lang w:val="es-ES" w:eastAsia="ru-RU"/>
              </w:rPr>
              <w:t xml:space="preserve">LOT. 60 </w:t>
            </w:r>
            <w:r w:rsidRPr="00E91145">
              <w:rPr>
                <w:sz w:val="22"/>
                <w:szCs w:val="22"/>
                <w:lang w:val="en-US"/>
              </w:rPr>
              <w:t>Tryptone soya yeast extract agar (TSYEA)</w:t>
            </w:r>
            <w:r w:rsidR="005F00BF" w:rsidRPr="00E91145">
              <w:rPr>
                <w:sz w:val="22"/>
                <w:szCs w:val="22"/>
                <w:lang w:val="en-US"/>
              </w:rPr>
              <w:t xml:space="preserve"> </w:t>
            </w:r>
            <w:r w:rsidR="005F00BF" w:rsidRPr="00E91145">
              <w:rPr>
                <w:i/>
                <w:iCs/>
                <w:sz w:val="22"/>
                <w:szCs w:val="22"/>
                <w:lang w:val="en-US"/>
              </w:rPr>
              <w:t>(LÎPA)</w:t>
            </w:r>
            <w:r w:rsidRPr="00E91145">
              <w:rPr>
                <w:sz w:val="22"/>
                <w:szCs w:val="22"/>
                <w:lang w:val="en-US"/>
              </w:rPr>
              <w:tab/>
            </w:r>
          </w:p>
        </w:tc>
        <w:tc>
          <w:tcPr>
            <w:tcW w:w="992" w:type="dxa"/>
          </w:tcPr>
          <w:p w14:paraId="68C03139" w14:textId="2A085653" w:rsidR="008B77B8" w:rsidRPr="00E91145" w:rsidRDefault="008B77B8" w:rsidP="008B77B8">
            <w:pPr>
              <w:shd w:val="clear" w:color="auto" w:fill="FFFFFF" w:themeFill="background1"/>
              <w:spacing w:before="120"/>
              <w:jc w:val="center"/>
              <w:rPr>
                <w:sz w:val="22"/>
                <w:szCs w:val="22"/>
              </w:rPr>
            </w:pPr>
            <w:r w:rsidRPr="00E91145">
              <w:rPr>
                <w:sz w:val="22"/>
                <w:szCs w:val="22"/>
              </w:rPr>
              <w:t>Kilogram</w:t>
            </w:r>
          </w:p>
        </w:tc>
        <w:tc>
          <w:tcPr>
            <w:tcW w:w="993" w:type="dxa"/>
          </w:tcPr>
          <w:p w14:paraId="302D54FD" w14:textId="4D5BD8DF" w:rsidR="008B77B8" w:rsidRPr="00E91145" w:rsidRDefault="008B77B8" w:rsidP="008B77B8">
            <w:pPr>
              <w:shd w:val="clear" w:color="auto" w:fill="FFFFFF" w:themeFill="background1"/>
              <w:spacing w:before="120"/>
              <w:jc w:val="center"/>
              <w:rPr>
                <w:sz w:val="22"/>
                <w:szCs w:val="22"/>
              </w:rPr>
            </w:pPr>
            <w:r w:rsidRPr="00E91145">
              <w:rPr>
                <w:bCs/>
                <w:sz w:val="22"/>
                <w:szCs w:val="22"/>
                <w:lang w:val="ro-MD"/>
              </w:rPr>
              <w:t>6</w:t>
            </w:r>
          </w:p>
        </w:tc>
        <w:tc>
          <w:tcPr>
            <w:tcW w:w="3827" w:type="dxa"/>
          </w:tcPr>
          <w:p w14:paraId="5796B60C" w14:textId="77777777" w:rsidR="008B77B8" w:rsidRPr="00E91145" w:rsidRDefault="008B77B8" w:rsidP="008B77B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enzimatic</w:t>
            </w:r>
            <w:proofErr w:type="spellEnd"/>
            <w:r w:rsidRPr="00E91145">
              <w:rPr>
                <w:rFonts w:ascii="Times New Roman" w:hAnsi="Times New Roman"/>
                <w:sz w:val="22"/>
                <w:szCs w:val="22"/>
                <w:lang w:val="en-US"/>
              </w:rPr>
              <w:t xml:space="preserve"> digest de </w:t>
            </w:r>
            <w:proofErr w:type="spellStart"/>
            <w:r w:rsidRPr="00E91145">
              <w:rPr>
                <w:rFonts w:ascii="Times New Roman" w:hAnsi="Times New Roman"/>
                <w:sz w:val="22"/>
                <w:szCs w:val="22"/>
                <w:lang w:val="en-US"/>
              </w:rPr>
              <w:t>caseina</w:t>
            </w:r>
            <w:proofErr w:type="spellEnd"/>
            <w:r w:rsidRPr="00E91145">
              <w:rPr>
                <w:rFonts w:ascii="Times New Roman" w:hAnsi="Times New Roman"/>
                <w:sz w:val="22"/>
                <w:szCs w:val="22"/>
                <w:lang w:val="en-US"/>
              </w:rPr>
              <w:t xml:space="preserve"> 17g, </w:t>
            </w:r>
            <w:proofErr w:type="spellStart"/>
            <w:r w:rsidRPr="00E91145">
              <w:rPr>
                <w:rFonts w:ascii="Times New Roman" w:hAnsi="Times New Roman"/>
                <w:sz w:val="22"/>
                <w:szCs w:val="22"/>
                <w:lang w:val="en-US"/>
              </w:rPr>
              <w:t>papaic</w:t>
            </w:r>
            <w:proofErr w:type="spellEnd"/>
            <w:r w:rsidRPr="00E91145">
              <w:rPr>
                <w:rFonts w:ascii="Times New Roman" w:hAnsi="Times New Roman"/>
                <w:sz w:val="22"/>
                <w:szCs w:val="22"/>
                <w:lang w:val="en-US"/>
              </w:rPr>
              <w:t xml:space="preserve"> digest de soyabean meal 3g, extract de </w:t>
            </w:r>
            <w:proofErr w:type="spellStart"/>
            <w:r w:rsidRPr="00E91145">
              <w:rPr>
                <w:rFonts w:ascii="Times New Roman" w:hAnsi="Times New Roman"/>
                <w:sz w:val="22"/>
                <w:szCs w:val="22"/>
                <w:lang w:val="en-US"/>
              </w:rPr>
              <w:t>drojdii</w:t>
            </w:r>
            <w:proofErr w:type="spellEnd"/>
            <w:r w:rsidRPr="00E91145">
              <w:rPr>
                <w:rFonts w:ascii="Times New Roman" w:hAnsi="Times New Roman"/>
                <w:sz w:val="22"/>
                <w:szCs w:val="22"/>
                <w:lang w:val="en-US"/>
              </w:rPr>
              <w:t xml:space="preserve"> 6g, </w:t>
            </w:r>
            <w:proofErr w:type="spellStart"/>
            <w:r w:rsidRPr="00E91145">
              <w:rPr>
                <w:rFonts w:ascii="Times New Roman" w:hAnsi="Times New Roman"/>
                <w:sz w:val="22"/>
                <w:szCs w:val="22"/>
                <w:lang w:val="en-US"/>
              </w:rPr>
              <w:t>glucoza</w:t>
            </w:r>
            <w:proofErr w:type="spellEnd"/>
            <w:r w:rsidRPr="00E91145">
              <w:rPr>
                <w:rFonts w:ascii="Times New Roman" w:hAnsi="Times New Roman"/>
                <w:sz w:val="22"/>
                <w:szCs w:val="22"/>
                <w:lang w:val="en-US"/>
              </w:rPr>
              <w:t xml:space="preserve"> 2,5</w:t>
            </w:r>
            <w:proofErr w:type="gramStart"/>
            <w:r w:rsidRPr="00E91145">
              <w:rPr>
                <w:rFonts w:ascii="Times New Roman" w:hAnsi="Times New Roman"/>
                <w:sz w:val="22"/>
                <w:szCs w:val="22"/>
                <w:lang w:val="en-US"/>
              </w:rPr>
              <w:t>g,  dipotassium</w:t>
            </w:r>
            <w:proofErr w:type="gramEnd"/>
            <w:r w:rsidRPr="00E91145">
              <w:rPr>
                <w:rFonts w:ascii="Times New Roman" w:hAnsi="Times New Roman"/>
                <w:sz w:val="22"/>
                <w:szCs w:val="22"/>
                <w:lang w:val="en-US"/>
              </w:rPr>
              <w:t xml:space="preserve"> hydrogen </w:t>
            </w:r>
            <w:proofErr w:type="spellStart"/>
            <w:r w:rsidRPr="00E91145">
              <w:rPr>
                <w:rFonts w:ascii="Times New Roman" w:hAnsi="Times New Roman"/>
                <w:sz w:val="22"/>
                <w:szCs w:val="22"/>
                <w:lang w:val="en-US"/>
              </w:rPr>
              <w:t>fosfat</w:t>
            </w:r>
            <w:proofErr w:type="spellEnd"/>
            <w:r w:rsidRPr="00E91145">
              <w:rPr>
                <w:rFonts w:ascii="Times New Roman" w:hAnsi="Times New Roman"/>
                <w:sz w:val="22"/>
                <w:szCs w:val="22"/>
                <w:lang w:val="en-US"/>
              </w:rPr>
              <w:t xml:space="preserve"> 2,5g, agar 12-18g.</w:t>
            </w:r>
          </w:p>
          <w:p w14:paraId="4BD2CBEA" w14:textId="77777777" w:rsidR="008B77B8" w:rsidRPr="00E91145" w:rsidRDefault="008B77B8" w:rsidP="008B77B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de max 500g</w:t>
            </w:r>
          </w:p>
          <w:p w14:paraId="56223C5C" w14:textId="70E5BCE0" w:rsidR="008B77B8" w:rsidRPr="00E91145" w:rsidRDefault="008B77B8" w:rsidP="008B77B8">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tc>
        <w:tc>
          <w:tcPr>
            <w:tcW w:w="1415" w:type="dxa"/>
          </w:tcPr>
          <w:p w14:paraId="7A727613" w14:textId="431CE190" w:rsidR="008B77B8" w:rsidRPr="00E91145" w:rsidRDefault="008B77B8" w:rsidP="008B77B8">
            <w:pPr>
              <w:shd w:val="clear" w:color="auto" w:fill="FFFFFF" w:themeFill="background1"/>
              <w:spacing w:before="120"/>
              <w:rPr>
                <w:sz w:val="22"/>
                <w:szCs w:val="22"/>
              </w:rPr>
            </w:pPr>
            <w:r w:rsidRPr="00E91145">
              <w:rPr>
                <w:sz w:val="22"/>
                <w:szCs w:val="22"/>
                <w:lang w:val="en-US"/>
              </w:rPr>
              <w:t>7200,00</w:t>
            </w:r>
          </w:p>
        </w:tc>
      </w:tr>
      <w:tr w:rsidR="005478D5" w:rsidRPr="00E91145" w14:paraId="1960CC94" w14:textId="77777777" w:rsidTr="00327C74">
        <w:trPr>
          <w:gridAfter w:val="1"/>
          <w:wAfter w:w="14" w:type="dxa"/>
          <w:trHeight w:val="397"/>
        </w:trPr>
        <w:tc>
          <w:tcPr>
            <w:tcW w:w="851" w:type="dxa"/>
          </w:tcPr>
          <w:p w14:paraId="7AD7039A" w14:textId="632A8164" w:rsidR="005478D5" w:rsidRPr="00E91145" w:rsidRDefault="005478D5" w:rsidP="005478D5">
            <w:pPr>
              <w:shd w:val="clear" w:color="auto" w:fill="FFFFFF" w:themeFill="background1"/>
              <w:spacing w:before="120"/>
              <w:jc w:val="center"/>
              <w:rPr>
                <w:b/>
                <w:bCs/>
                <w:sz w:val="22"/>
                <w:szCs w:val="22"/>
              </w:rPr>
            </w:pPr>
            <w:r w:rsidRPr="00E91145">
              <w:rPr>
                <w:b/>
                <w:bCs/>
                <w:sz w:val="22"/>
                <w:szCs w:val="22"/>
              </w:rPr>
              <w:t>61</w:t>
            </w:r>
          </w:p>
        </w:tc>
        <w:tc>
          <w:tcPr>
            <w:tcW w:w="1134" w:type="dxa"/>
          </w:tcPr>
          <w:p w14:paraId="25B2223C" w14:textId="47F49293" w:rsidR="005478D5" w:rsidRPr="00A5468B" w:rsidRDefault="005478D5" w:rsidP="005478D5">
            <w:pPr>
              <w:shd w:val="clear" w:color="auto" w:fill="FFFFFF" w:themeFill="background1"/>
              <w:spacing w:before="120"/>
              <w:jc w:val="center"/>
              <w:rPr>
                <w:sz w:val="18"/>
                <w:szCs w:val="18"/>
              </w:rPr>
            </w:pPr>
            <w:r w:rsidRPr="00A5468B">
              <w:rPr>
                <w:sz w:val="18"/>
                <w:szCs w:val="18"/>
              </w:rPr>
              <w:t>24931250-6</w:t>
            </w:r>
          </w:p>
        </w:tc>
        <w:tc>
          <w:tcPr>
            <w:tcW w:w="1559" w:type="dxa"/>
          </w:tcPr>
          <w:p w14:paraId="3DD811DE" w14:textId="717AAA58" w:rsidR="005478D5" w:rsidRPr="00E91145" w:rsidRDefault="005478D5" w:rsidP="005478D5">
            <w:pPr>
              <w:shd w:val="clear" w:color="auto" w:fill="FFFFFF" w:themeFill="background1"/>
              <w:spacing w:before="120"/>
              <w:rPr>
                <w:sz w:val="22"/>
                <w:szCs w:val="22"/>
                <w:lang w:val="es-ES" w:eastAsia="ru-RU"/>
              </w:rPr>
            </w:pPr>
            <w:r w:rsidRPr="00E91145">
              <w:rPr>
                <w:b/>
                <w:bCs/>
                <w:sz w:val="22"/>
                <w:szCs w:val="22"/>
                <w:lang w:val="es-ES" w:eastAsia="ru-RU"/>
              </w:rPr>
              <w:t xml:space="preserve">LOT. 61 </w:t>
            </w:r>
            <w:r w:rsidRPr="00E91145">
              <w:rPr>
                <w:sz w:val="22"/>
                <w:szCs w:val="22"/>
                <w:lang w:val="en-US"/>
              </w:rPr>
              <w:t>Glycerol HI-LR</w:t>
            </w:r>
            <w:r w:rsidR="005F00BF" w:rsidRPr="00E91145">
              <w:rPr>
                <w:sz w:val="22"/>
                <w:szCs w:val="22"/>
                <w:lang w:val="en-US"/>
              </w:rPr>
              <w:t xml:space="preserve"> </w:t>
            </w:r>
            <w:r w:rsidR="005F00BF" w:rsidRPr="00E91145">
              <w:rPr>
                <w:i/>
                <w:iCs/>
                <w:sz w:val="22"/>
                <w:szCs w:val="22"/>
                <w:lang w:val="en-US"/>
              </w:rPr>
              <w:t>(LÎPA)</w:t>
            </w:r>
          </w:p>
        </w:tc>
        <w:tc>
          <w:tcPr>
            <w:tcW w:w="992" w:type="dxa"/>
          </w:tcPr>
          <w:p w14:paraId="253242B9" w14:textId="1BD509CF" w:rsidR="005478D5" w:rsidRPr="00E91145" w:rsidRDefault="006F4C1C" w:rsidP="005478D5">
            <w:pPr>
              <w:shd w:val="clear" w:color="auto" w:fill="FFFFFF" w:themeFill="background1"/>
              <w:spacing w:before="120"/>
              <w:jc w:val="center"/>
              <w:rPr>
                <w:sz w:val="22"/>
                <w:szCs w:val="22"/>
              </w:rPr>
            </w:pPr>
            <w:r w:rsidRPr="006F4C1C">
              <w:rPr>
                <w:sz w:val="22"/>
                <w:szCs w:val="22"/>
              </w:rPr>
              <w:t>Bucat</w:t>
            </w:r>
            <w:r w:rsidR="00CA24CF">
              <w:rPr>
                <w:sz w:val="22"/>
                <w:szCs w:val="22"/>
              </w:rPr>
              <w:t>ă</w:t>
            </w:r>
          </w:p>
        </w:tc>
        <w:tc>
          <w:tcPr>
            <w:tcW w:w="993" w:type="dxa"/>
          </w:tcPr>
          <w:p w14:paraId="14367B37" w14:textId="295DCCD1" w:rsidR="005478D5" w:rsidRPr="00E91145" w:rsidRDefault="0038338E" w:rsidP="005478D5">
            <w:pPr>
              <w:shd w:val="clear" w:color="auto" w:fill="FFFFFF" w:themeFill="background1"/>
              <w:spacing w:before="120"/>
              <w:jc w:val="center"/>
              <w:rPr>
                <w:sz w:val="22"/>
                <w:szCs w:val="22"/>
              </w:rPr>
            </w:pPr>
            <w:r w:rsidRPr="00E91145">
              <w:rPr>
                <w:bCs/>
                <w:sz w:val="22"/>
                <w:szCs w:val="22"/>
                <w:lang w:val="ro-MD"/>
              </w:rPr>
              <w:t>4</w:t>
            </w:r>
          </w:p>
        </w:tc>
        <w:tc>
          <w:tcPr>
            <w:tcW w:w="3827" w:type="dxa"/>
          </w:tcPr>
          <w:p w14:paraId="77FB3819" w14:textId="77777777" w:rsidR="005478D5" w:rsidRPr="00E91145" w:rsidRDefault="005478D5" w:rsidP="005478D5">
            <w:pPr>
              <w:pStyle w:val="a6"/>
              <w:snapToGrid w:val="0"/>
              <w:rPr>
                <w:rFonts w:ascii="Times New Roman" w:hAnsi="Times New Roman"/>
                <w:sz w:val="22"/>
                <w:szCs w:val="22"/>
                <w:lang w:val="en-US"/>
              </w:rPr>
            </w:pPr>
            <w:r w:rsidRPr="00E91145">
              <w:rPr>
                <w:rFonts w:ascii="Times New Roman" w:hAnsi="Times New Roman"/>
                <w:sz w:val="22"/>
                <w:szCs w:val="22"/>
                <w:lang w:val="en-US"/>
              </w:rPr>
              <w:t>1,2,3-Propanetriol, Glycerin, Propane-1,2,3-triol</w:t>
            </w:r>
          </w:p>
          <w:p w14:paraId="16590092" w14:textId="77777777" w:rsidR="006F4C1C" w:rsidRDefault="005478D5" w:rsidP="006F4C1C">
            <w:pPr>
              <w:rPr>
                <w:sz w:val="22"/>
                <w:szCs w:val="22"/>
                <w:lang w:val="en-US"/>
              </w:rPr>
            </w:pPr>
            <w:r w:rsidRPr="00E91145">
              <w:rPr>
                <w:sz w:val="22"/>
                <w:szCs w:val="22"/>
                <w:lang w:val="en-US"/>
              </w:rPr>
              <w:t>Flacon cite 1 L</w:t>
            </w:r>
            <w:r w:rsidR="006F4C1C">
              <w:rPr>
                <w:sz w:val="22"/>
                <w:szCs w:val="22"/>
                <w:lang w:val="en-US"/>
              </w:rPr>
              <w:t xml:space="preserve"> </w:t>
            </w:r>
          </w:p>
          <w:p w14:paraId="17A92068" w14:textId="2F4572FC" w:rsidR="006F4C1C" w:rsidRPr="006F4C1C" w:rsidRDefault="006F4C1C" w:rsidP="006F4C1C">
            <w:pPr>
              <w:rPr>
                <w:sz w:val="22"/>
                <w:szCs w:val="22"/>
                <w:lang w:val="en-US"/>
              </w:rPr>
            </w:pPr>
            <w:r w:rsidRPr="006F4C1C">
              <w:rPr>
                <w:sz w:val="22"/>
                <w:szCs w:val="22"/>
                <w:lang w:val="en-US"/>
              </w:rPr>
              <w:t>1 bucata=1flacon</w:t>
            </w:r>
          </w:p>
          <w:p w14:paraId="0921B5D0" w14:textId="4E4CF4A5" w:rsidR="005478D5" w:rsidRPr="00E91145" w:rsidRDefault="005478D5" w:rsidP="005478D5">
            <w:pPr>
              <w:rPr>
                <w:sz w:val="22"/>
                <w:szCs w:val="22"/>
                <w:lang w:eastAsia="ar-SA"/>
              </w:rPr>
            </w:pPr>
          </w:p>
        </w:tc>
        <w:tc>
          <w:tcPr>
            <w:tcW w:w="1415" w:type="dxa"/>
          </w:tcPr>
          <w:p w14:paraId="6D48B551" w14:textId="3E636FEC" w:rsidR="005478D5" w:rsidRPr="00E91145" w:rsidRDefault="005478D5" w:rsidP="005478D5">
            <w:pPr>
              <w:shd w:val="clear" w:color="auto" w:fill="FFFFFF" w:themeFill="background1"/>
              <w:spacing w:before="120"/>
              <w:rPr>
                <w:sz w:val="22"/>
                <w:szCs w:val="22"/>
              </w:rPr>
            </w:pPr>
            <w:r w:rsidRPr="00E91145">
              <w:rPr>
                <w:sz w:val="22"/>
                <w:szCs w:val="22"/>
                <w:lang w:val="en-US"/>
              </w:rPr>
              <w:t>2</w:t>
            </w:r>
            <w:r w:rsidR="009A61C6" w:rsidRPr="00E91145">
              <w:rPr>
                <w:sz w:val="22"/>
                <w:szCs w:val="22"/>
                <w:lang w:val="en-US"/>
              </w:rPr>
              <w:t>858</w:t>
            </w:r>
            <w:r w:rsidRPr="00E91145">
              <w:rPr>
                <w:sz w:val="22"/>
                <w:szCs w:val="22"/>
                <w:lang w:val="en-US"/>
              </w:rPr>
              <w:t>,00</w:t>
            </w:r>
          </w:p>
        </w:tc>
      </w:tr>
      <w:tr w:rsidR="009A61C6" w:rsidRPr="00E91145" w14:paraId="297E9A6C" w14:textId="77777777" w:rsidTr="00327C74">
        <w:trPr>
          <w:gridAfter w:val="1"/>
          <w:wAfter w:w="14" w:type="dxa"/>
          <w:trHeight w:val="397"/>
        </w:trPr>
        <w:tc>
          <w:tcPr>
            <w:tcW w:w="851" w:type="dxa"/>
          </w:tcPr>
          <w:p w14:paraId="31950FD3" w14:textId="13C0FC96" w:rsidR="009A61C6" w:rsidRPr="00E91145" w:rsidRDefault="009A61C6" w:rsidP="009A61C6">
            <w:pPr>
              <w:shd w:val="clear" w:color="auto" w:fill="FFFFFF" w:themeFill="background1"/>
              <w:spacing w:before="120"/>
              <w:jc w:val="center"/>
              <w:rPr>
                <w:b/>
                <w:bCs/>
                <w:sz w:val="22"/>
                <w:szCs w:val="22"/>
              </w:rPr>
            </w:pPr>
            <w:r w:rsidRPr="00E91145">
              <w:rPr>
                <w:b/>
                <w:bCs/>
                <w:sz w:val="22"/>
                <w:szCs w:val="22"/>
              </w:rPr>
              <w:t>62</w:t>
            </w:r>
          </w:p>
        </w:tc>
        <w:tc>
          <w:tcPr>
            <w:tcW w:w="1134" w:type="dxa"/>
          </w:tcPr>
          <w:p w14:paraId="3E8CE51F" w14:textId="0CA7E1A7" w:rsidR="009A61C6" w:rsidRPr="00A5468B" w:rsidRDefault="009A61C6" w:rsidP="009A61C6">
            <w:pPr>
              <w:shd w:val="clear" w:color="auto" w:fill="FFFFFF" w:themeFill="background1"/>
              <w:spacing w:before="120"/>
              <w:jc w:val="center"/>
              <w:rPr>
                <w:sz w:val="18"/>
                <w:szCs w:val="18"/>
              </w:rPr>
            </w:pPr>
            <w:r w:rsidRPr="00A5468B">
              <w:rPr>
                <w:sz w:val="18"/>
                <w:szCs w:val="18"/>
              </w:rPr>
              <w:t>24931250-6</w:t>
            </w:r>
          </w:p>
        </w:tc>
        <w:tc>
          <w:tcPr>
            <w:tcW w:w="1559" w:type="dxa"/>
          </w:tcPr>
          <w:p w14:paraId="3E3EBD70" w14:textId="54D61BC0" w:rsidR="009A61C6" w:rsidRPr="00E91145" w:rsidRDefault="009A61C6" w:rsidP="009A61C6">
            <w:pPr>
              <w:shd w:val="clear" w:color="auto" w:fill="FFFFFF" w:themeFill="background1"/>
              <w:spacing w:before="120"/>
              <w:rPr>
                <w:sz w:val="22"/>
                <w:szCs w:val="22"/>
                <w:lang w:val="es-ES" w:eastAsia="ru-RU"/>
              </w:rPr>
            </w:pPr>
            <w:r w:rsidRPr="00E91145">
              <w:rPr>
                <w:b/>
                <w:bCs/>
                <w:sz w:val="22"/>
                <w:szCs w:val="22"/>
                <w:lang w:val="es-ES" w:eastAsia="ru-RU"/>
              </w:rPr>
              <w:t xml:space="preserve">LOT. 62 </w:t>
            </w:r>
            <w:r w:rsidRPr="00E91145">
              <w:rPr>
                <w:sz w:val="22"/>
                <w:szCs w:val="22"/>
                <w:lang w:val="en-US"/>
              </w:rPr>
              <w:t>Mediu Dichloran-rose bengal chloramphenicol agar (DRBC)</w:t>
            </w:r>
            <w:r w:rsidR="005F00BF" w:rsidRPr="00E91145">
              <w:rPr>
                <w:sz w:val="22"/>
                <w:szCs w:val="22"/>
                <w:lang w:val="en-US"/>
              </w:rPr>
              <w:t xml:space="preserve"> </w:t>
            </w:r>
            <w:r w:rsidR="005F00BF" w:rsidRPr="00E91145">
              <w:rPr>
                <w:i/>
                <w:iCs/>
                <w:sz w:val="22"/>
                <w:szCs w:val="22"/>
                <w:lang w:val="en-US"/>
              </w:rPr>
              <w:t>(LÎPA)</w:t>
            </w:r>
          </w:p>
        </w:tc>
        <w:tc>
          <w:tcPr>
            <w:tcW w:w="992" w:type="dxa"/>
          </w:tcPr>
          <w:p w14:paraId="07F6501A" w14:textId="44F74D07" w:rsidR="009A61C6" w:rsidRPr="00E91145" w:rsidRDefault="009A61C6" w:rsidP="009A61C6">
            <w:pPr>
              <w:shd w:val="clear" w:color="auto" w:fill="FFFFFF" w:themeFill="background1"/>
              <w:spacing w:before="120"/>
              <w:jc w:val="center"/>
              <w:rPr>
                <w:sz w:val="22"/>
                <w:szCs w:val="22"/>
              </w:rPr>
            </w:pPr>
            <w:r w:rsidRPr="00E91145">
              <w:rPr>
                <w:sz w:val="22"/>
                <w:szCs w:val="22"/>
              </w:rPr>
              <w:t>Kilogram</w:t>
            </w:r>
          </w:p>
        </w:tc>
        <w:tc>
          <w:tcPr>
            <w:tcW w:w="993" w:type="dxa"/>
          </w:tcPr>
          <w:p w14:paraId="0F6BA3D4" w14:textId="3D230753" w:rsidR="009A61C6" w:rsidRPr="00E91145" w:rsidRDefault="009A61C6" w:rsidP="009A61C6">
            <w:pPr>
              <w:shd w:val="clear" w:color="auto" w:fill="FFFFFF" w:themeFill="background1"/>
              <w:spacing w:before="120"/>
              <w:jc w:val="center"/>
              <w:rPr>
                <w:sz w:val="22"/>
                <w:szCs w:val="22"/>
              </w:rPr>
            </w:pPr>
            <w:r w:rsidRPr="00E91145">
              <w:rPr>
                <w:bCs/>
                <w:sz w:val="22"/>
                <w:szCs w:val="22"/>
                <w:lang w:val="ro-MD"/>
              </w:rPr>
              <w:t>6</w:t>
            </w:r>
          </w:p>
        </w:tc>
        <w:tc>
          <w:tcPr>
            <w:tcW w:w="3827" w:type="dxa"/>
          </w:tcPr>
          <w:p w14:paraId="4D16D245" w14:textId="77777777" w:rsidR="009A61C6" w:rsidRPr="00E91145" w:rsidRDefault="009A61C6" w:rsidP="009A61C6">
            <w:pPr>
              <w:pStyle w:val="a6"/>
              <w:snapToGrid w:val="0"/>
              <w:rPr>
                <w:rFonts w:ascii="Times New Roman" w:hAnsi="Times New Roman"/>
                <w:sz w:val="22"/>
                <w:szCs w:val="22"/>
                <w:lang w:val="en-US"/>
              </w:rPr>
            </w:pPr>
            <w:proofErr w:type="spellStart"/>
            <w:proofErr w:type="gramStart"/>
            <w:r w:rsidRPr="00E91145">
              <w:rPr>
                <w:rFonts w:ascii="Times New Roman" w:hAnsi="Times New Roman"/>
                <w:sz w:val="22"/>
                <w:szCs w:val="22"/>
                <w:lang w:val="en-US"/>
              </w:rPr>
              <w:t>Compozitie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Dichloran</w:t>
            </w:r>
            <w:proofErr w:type="spellEnd"/>
            <w:proofErr w:type="gramEnd"/>
            <w:r w:rsidRPr="00E91145">
              <w:rPr>
                <w:rFonts w:ascii="Times New Roman" w:hAnsi="Times New Roman"/>
                <w:sz w:val="22"/>
                <w:szCs w:val="22"/>
                <w:lang w:val="en-US"/>
              </w:rPr>
              <w:t xml:space="preserve">-rose </w:t>
            </w:r>
            <w:proofErr w:type="spellStart"/>
            <w:r w:rsidRPr="00E91145">
              <w:rPr>
                <w:rFonts w:ascii="Times New Roman" w:hAnsi="Times New Roman"/>
                <w:sz w:val="22"/>
                <w:szCs w:val="22"/>
                <w:lang w:val="en-US"/>
              </w:rPr>
              <w:t>bengal</w:t>
            </w:r>
            <w:proofErr w:type="spellEnd"/>
            <w:r w:rsidRPr="00E91145">
              <w:rPr>
                <w:rFonts w:ascii="Times New Roman" w:hAnsi="Times New Roman"/>
                <w:sz w:val="22"/>
                <w:szCs w:val="22"/>
                <w:lang w:val="en-US"/>
              </w:rPr>
              <w:t xml:space="preserve"> chloramphenicol agar (DRBC)</w:t>
            </w:r>
          </w:p>
          <w:p w14:paraId="7F8D8A30" w14:textId="77777777" w:rsidR="009A61C6" w:rsidRPr="00E91145" w:rsidRDefault="009A61C6" w:rsidP="009A61C6">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 </w:t>
            </w:r>
            <w:proofErr w:type="spellStart"/>
            <w:proofErr w:type="gramStart"/>
            <w:r w:rsidRPr="00E91145">
              <w:rPr>
                <w:rFonts w:ascii="Times New Roman" w:hAnsi="Times New Roman"/>
                <w:sz w:val="22"/>
                <w:szCs w:val="22"/>
                <w:lang w:val="en-US"/>
              </w:rPr>
              <w:t>Compozitia:enzimatic</w:t>
            </w:r>
            <w:proofErr w:type="spellEnd"/>
            <w:proofErr w:type="gramEnd"/>
            <w:r w:rsidRPr="00E91145">
              <w:rPr>
                <w:rFonts w:ascii="Times New Roman" w:hAnsi="Times New Roman"/>
                <w:sz w:val="22"/>
                <w:szCs w:val="22"/>
                <w:lang w:val="en-US"/>
              </w:rPr>
              <w:t xml:space="preserve"> digest of animal and plant tissues 5,0 g; D-Glucose (C6H12O6) 10,0 g; potassium </w:t>
            </w:r>
            <w:proofErr w:type="spellStart"/>
            <w:r w:rsidRPr="00E91145">
              <w:rPr>
                <w:rFonts w:ascii="Times New Roman" w:hAnsi="Times New Roman"/>
                <w:sz w:val="22"/>
                <w:szCs w:val="22"/>
                <w:lang w:val="en-US"/>
              </w:rPr>
              <w:t>dihydrogenphosphate</w:t>
            </w:r>
            <w:proofErr w:type="spellEnd"/>
            <w:r w:rsidRPr="00E91145">
              <w:rPr>
                <w:rFonts w:ascii="Times New Roman" w:hAnsi="Times New Roman"/>
                <w:sz w:val="22"/>
                <w:szCs w:val="22"/>
                <w:lang w:val="en-US"/>
              </w:rPr>
              <w:t xml:space="preserve"> (KH2PO4) 1,0 g; magnesium sulfate (MgSO4 · H2O) 0,5 g; </w:t>
            </w:r>
            <w:proofErr w:type="spellStart"/>
            <w:r w:rsidRPr="00E91145">
              <w:rPr>
                <w:rFonts w:ascii="Times New Roman" w:hAnsi="Times New Roman"/>
                <w:sz w:val="22"/>
                <w:szCs w:val="22"/>
                <w:lang w:val="en-US"/>
              </w:rPr>
              <w:t>dichloran</w:t>
            </w:r>
            <w:proofErr w:type="spellEnd"/>
            <w:r w:rsidRPr="00E91145">
              <w:rPr>
                <w:rFonts w:ascii="Times New Roman" w:hAnsi="Times New Roman"/>
                <w:sz w:val="22"/>
                <w:szCs w:val="22"/>
                <w:lang w:val="en-US"/>
              </w:rPr>
              <w:t xml:space="preserve"> (2,6-dichloro-4-nitroaniline) 0,002 g; rose </w:t>
            </w:r>
            <w:proofErr w:type="spellStart"/>
            <w:r w:rsidRPr="00E91145">
              <w:rPr>
                <w:rFonts w:ascii="Times New Roman" w:hAnsi="Times New Roman"/>
                <w:sz w:val="22"/>
                <w:szCs w:val="22"/>
                <w:lang w:val="en-US"/>
              </w:rPr>
              <w:t>bengal</w:t>
            </w:r>
            <w:proofErr w:type="spellEnd"/>
            <w:r w:rsidRPr="00E91145">
              <w:rPr>
                <w:rFonts w:ascii="Times New Roman" w:hAnsi="Times New Roman"/>
                <w:sz w:val="22"/>
                <w:szCs w:val="22"/>
                <w:lang w:val="en-US"/>
              </w:rPr>
              <w:t xml:space="preserve"> 0,025 g; Agar 12 g to 15 g; chloramphenicol 0,1 g.</w:t>
            </w:r>
          </w:p>
          <w:p w14:paraId="73FB4D91" w14:textId="77777777" w:rsidR="009A61C6" w:rsidRPr="00E91145" w:rsidRDefault="009A61C6" w:rsidP="009A61C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max 500 g</w:t>
            </w:r>
          </w:p>
          <w:p w14:paraId="2F78C034" w14:textId="0ADBB6E1" w:rsidR="009A61C6" w:rsidRPr="00E91145" w:rsidRDefault="009A61C6" w:rsidP="009A61C6">
            <w:pPr>
              <w:rPr>
                <w:sz w:val="22"/>
                <w:szCs w:val="22"/>
                <w:lang w:eastAsia="ar-SA"/>
              </w:rPr>
            </w:pPr>
            <w:r w:rsidRPr="00E91145">
              <w:rPr>
                <w:sz w:val="22"/>
                <w:szCs w:val="22"/>
                <w:lang w:val="en-US"/>
              </w:rPr>
              <w:t>Conditii de pastrare a  mediului de baza deshidratat 15-30 °C</w:t>
            </w:r>
          </w:p>
        </w:tc>
        <w:tc>
          <w:tcPr>
            <w:tcW w:w="1415" w:type="dxa"/>
          </w:tcPr>
          <w:p w14:paraId="4672499B" w14:textId="399C5B32" w:rsidR="009A61C6" w:rsidRPr="00E91145" w:rsidRDefault="009A61C6" w:rsidP="009A61C6">
            <w:pPr>
              <w:shd w:val="clear" w:color="auto" w:fill="FFFFFF" w:themeFill="background1"/>
              <w:spacing w:before="120"/>
              <w:rPr>
                <w:sz w:val="22"/>
                <w:szCs w:val="22"/>
              </w:rPr>
            </w:pPr>
            <w:r w:rsidRPr="00E91145">
              <w:rPr>
                <w:sz w:val="22"/>
                <w:szCs w:val="22"/>
                <w:lang w:val="en-US"/>
              </w:rPr>
              <w:t>18000,00</w:t>
            </w:r>
          </w:p>
        </w:tc>
      </w:tr>
      <w:tr w:rsidR="009A61C6" w:rsidRPr="00E91145" w14:paraId="5F0EEDB2" w14:textId="77777777" w:rsidTr="00327C74">
        <w:trPr>
          <w:gridAfter w:val="1"/>
          <w:wAfter w:w="14" w:type="dxa"/>
          <w:trHeight w:val="397"/>
        </w:trPr>
        <w:tc>
          <w:tcPr>
            <w:tcW w:w="851" w:type="dxa"/>
          </w:tcPr>
          <w:p w14:paraId="78F6F646" w14:textId="33AE88EF" w:rsidR="009A61C6" w:rsidRPr="00E91145" w:rsidRDefault="009A61C6" w:rsidP="009A61C6">
            <w:pPr>
              <w:shd w:val="clear" w:color="auto" w:fill="FFFFFF" w:themeFill="background1"/>
              <w:spacing w:before="120"/>
              <w:jc w:val="center"/>
              <w:rPr>
                <w:b/>
                <w:bCs/>
                <w:sz w:val="22"/>
                <w:szCs w:val="22"/>
              </w:rPr>
            </w:pPr>
            <w:r w:rsidRPr="00E91145">
              <w:rPr>
                <w:b/>
                <w:bCs/>
                <w:sz w:val="22"/>
                <w:szCs w:val="22"/>
              </w:rPr>
              <w:t>63</w:t>
            </w:r>
          </w:p>
        </w:tc>
        <w:tc>
          <w:tcPr>
            <w:tcW w:w="1134" w:type="dxa"/>
          </w:tcPr>
          <w:p w14:paraId="3552E1DA" w14:textId="1F888BC0" w:rsidR="009A61C6" w:rsidRPr="00A5468B" w:rsidRDefault="009A61C6" w:rsidP="009A61C6">
            <w:pPr>
              <w:shd w:val="clear" w:color="auto" w:fill="FFFFFF" w:themeFill="background1"/>
              <w:spacing w:before="120"/>
              <w:jc w:val="center"/>
              <w:rPr>
                <w:sz w:val="18"/>
                <w:szCs w:val="18"/>
              </w:rPr>
            </w:pPr>
            <w:r w:rsidRPr="00A5468B">
              <w:rPr>
                <w:sz w:val="18"/>
                <w:szCs w:val="18"/>
              </w:rPr>
              <w:t>24931250-6</w:t>
            </w:r>
          </w:p>
        </w:tc>
        <w:tc>
          <w:tcPr>
            <w:tcW w:w="1559" w:type="dxa"/>
          </w:tcPr>
          <w:p w14:paraId="47AF3CF0" w14:textId="78EC53C7" w:rsidR="009A61C6" w:rsidRPr="00E91145" w:rsidRDefault="009A61C6" w:rsidP="009A61C6">
            <w:pPr>
              <w:shd w:val="clear" w:color="auto" w:fill="FFFFFF" w:themeFill="background1"/>
              <w:spacing w:before="120"/>
              <w:rPr>
                <w:sz w:val="22"/>
                <w:szCs w:val="22"/>
                <w:lang w:val="es-ES" w:eastAsia="ru-RU"/>
              </w:rPr>
            </w:pPr>
            <w:r w:rsidRPr="00E91145">
              <w:rPr>
                <w:b/>
                <w:bCs/>
                <w:sz w:val="22"/>
                <w:szCs w:val="22"/>
                <w:lang w:val="es-ES" w:eastAsia="ru-RU"/>
              </w:rPr>
              <w:t xml:space="preserve">LOT. 63 </w:t>
            </w:r>
            <w:r w:rsidRPr="00E91145">
              <w:rPr>
                <w:sz w:val="22"/>
                <w:szCs w:val="22"/>
                <w:lang w:val="en-US"/>
              </w:rPr>
              <w:t>Mediu Dichloran 18 % (mass concentration) glycerol agar (DG18)</w:t>
            </w:r>
            <w:r w:rsidR="005F00BF" w:rsidRPr="00E91145">
              <w:rPr>
                <w:sz w:val="22"/>
                <w:szCs w:val="22"/>
                <w:lang w:val="en-US"/>
              </w:rPr>
              <w:t xml:space="preserve"> </w:t>
            </w:r>
            <w:r w:rsidR="005F00BF" w:rsidRPr="00E91145">
              <w:rPr>
                <w:i/>
                <w:iCs/>
                <w:sz w:val="22"/>
                <w:szCs w:val="22"/>
                <w:lang w:val="en-US"/>
              </w:rPr>
              <w:t>(LÎPA)</w:t>
            </w:r>
          </w:p>
        </w:tc>
        <w:tc>
          <w:tcPr>
            <w:tcW w:w="992" w:type="dxa"/>
          </w:tcPr>
          <w:p w14:paraId="28C1ADBD" w14:textId="5E52F15D" w:rsidR="009A61C6" w:rsidRPr="00E91145" w:rsidRDefault="009A61C6" w:rsidP="009A61C6">
            <w:pPr>
              <w:shd w:val="clear" w:color="auto" w:fill="FFFFFF" w:themeFill="background1"/>
              <w:spacing w:before="120"/>
              <w:jc w:val="center"/>
              <w:rPr>
                <w:sz w:val="22"/>
                <w:szCs w:val="22"/>
              </w:rPr>
            </w:pPr>
            <w:r w:rsidRPr="00E91145">
              <w:rPr>
                <w:sz w:val="22"/>
                <w:szCs w:val="22"/>
              </w:rPr>
              <w:t>Kilogram</w:t>
            </w:r>
          </w:p>
        </w:tc>
        <w:tc>
          <w:tcPr>
            <w:tcW w:w="993" w:type="dxa"/>
          </w:tcPr>
          <w:p w14:paraId="2932EA60" w14:textId="03DCC8C8" w:rsidR="009A61C6" w:rsidRPr="00E91145" w:rsidRDefault="009A61C6" w:rsidP="009A61C6">
            <w:pPr>
              <w:shd w:val="clear" w:color="auto" w:fill="FFFFFF" w:themeFill="background1"/>
              <w:spacing w:before="120"/>
              <w:jc w:val="center"/>
              <w:rPr>
                <w:sz w:val="22"/>
                <w:szCs w:val="22"/>
              </w:rPr>
            </w:pPr>
            <w:r w:rsidRPr="00E91145">
              <w:rPr>
                <w:bCs/>
                <w:sz w:val="22"/>
                <w:szCs w:val="22"/>
                <w:lang w:val="ro-MD"/>
              </w:rPr>
              <w:t>3,5</w:t>
            </w:r>
          </w:p>
        </w:tc>
        <w:tc>
          <w:tcPr>
            <w:tcW w:w="3827" w:type="dxa"/>
          </w:tcPr>
          <w:p w14:paraId="0E2A1542" w14:textId="77777777" w:rsidR="009A61C6" w:rsidRPr="00E91145" w:rsidRDefault="009A61C6" w:rsidP="009A61C6">
            <w:pPr>
              <w:pStyle w:val="a6"/>
              <w:snapToGrid w:val="0"/>
              <w:rPr>
                <w:rFonts w:ascii="Times New Roman" w:hAnsi="Times New Roman"/>
                <w:sz w:val="22"/>
                <w:szCs w:val="22"/>
                <w:lang w:val="ro-RO"/>
              </w:rPr>
            </w:pPr>
            <w:r w:rsidRPr="00E91145">
              <w:rPr>
                <w:rFonts w:ascii="Times New Roman" w:hAnsi="Times New Roman"/>
                <w:sz w:val="22"/>
                <w:szCs w:val="22"/>
                <w:lang w:val="ro-RO"/>
              </w:rPr>
              <w:t>Compozitia: casein enzimatic digest 5,0; g D-Glucose (C6H12O6) 10,0 g; potassium dihydrogenphosphate (KH2PO4) 1,0 g; magnesium sulfate (MgSO4 · H2O) 0,5 g; dichloran (2,6-dichloro-4-nitroaniline) 0,002 g; glycerol anhydrous 220 g; agar 12 g to 15g; chloramphenicol 0,1 g.</w:t>
            </w:r>
          </w:p>
          <w:p w14:paraId="7F7E4BC8" w14:textId="77777777" w:rsidR="009A61C6" w:rsidRPr="00E91145" w:rsidRDefault="009A61C6" w:rsidP="009A61C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max 500 g</w:t>
            </w:r>
          </w:p>
          <w:p w14:paraId="21563FFD" w14:textId="2B2E2A73" w:rsidR="009A61C6" w:rsidRPr="00E91145" w:rsidRDefault="009A61C6" w:rsidP="009A61C6">
            <w:pPr>
              <w:rPr>
                <w:sz w:val="22"/>
                <w:szCs w:val="22"/>
                <w:lang w:eastAsia="ar-SA"/>
              </w:rPr>
            </w:pPr>
            <w:r w:rsidRPr="00E91145">
              <w:rPr>
                <w:sz w:val="22"/>
                <w:szCs w:val="22"/>
                <w:lang w:val="en-US"/>
              </w:rPr>
              <w:t>Conditii de pastrare a  mediului de baza deshidratat 15-30 °C</w:t>
            </w:r>
          </w:p>
        </w:tc>
        <w:tc>
          <w:tcPr>
            <w:tcW w:w="1415" w:type="dxa"/>
          </w:tcPr>
          <w:p w14:paraId="04E1A1F5" w14:textId="2557EFEF" w:rsidR="009A61C6" w:rsidRPr="00E91145" w:rsidRDefault="009A61C6" w:rsidP="009A61C6">
            <w:pPr>
              <w:shd w:val="clear" w:color="auto" w:fill="FFFFFF" w:themeFill="background1"/>
              <w:spacing w:before="120"/>
              <w:rPr>
                <w:sz w:val="22"/>
                <w:szCs w:val="22"/>
              </w:rPr>
            </w:pPr>
            <w:r w:rsidRPr="00E91145">
              <w:rPr>
                <w:sz w:val="22"/>
                <w:szCs w:val="22"/>
                <w:lang w:val="en-US"/>
              </w:rPr>
              <w:t>13500,00</w:t>
            </w:r>
          </w:p>
        </w:tc>
      </w:tr>
      <w:tr w:rsidR="005478D5" w:rsidRPr="00E91145" w14:paraId="15344268" w14:textId="77777777" w:rsidTr="00327C74">
        <w:trPr>
          <w:gridAfter w:val="1"/>
          <w:wAfter w:w="14" w:type="dxa"/>
          <w:trHeight w:val="397"/>
        </w:trPr>
        <w:tc>
          <w:tcPr>
            <w:tcW w:w="851" w:type="dxa"/>
          </w:tcPr>
          <w:p w14:paraId="5AC1C09F" w14:textId="1AF6DBA4" w:rsidR="005478D5" w:rsidRPr="00E91145" w:rsidRDefault="005478D5" w:rsidP="005478D5">
            <w:pPr>
              <w:shd w:val="clear" w:color="auto" w:fill="FFFFFF" w:themeFill="background1"/>
              <w:spacing w:before="120"/>
              <w:jc w:val="center"/>
              <w:rPr>
                <w:b/>
                <w:bCs/>
                <w:sz w:val="22"/>
                <w:szCs w:val="22"/>
              </w:rPr>
            </w:pPr>
            <w:r w:rsidRPr="00E91145">
              <w:rPr>
                <w:b/>
                <w:bCs/>
                <w:sz w:val="22"/>
                <w:szCs w:val="22"/>
              </w:rPr>
              <w:t>64</w:t>
            </w:r>
          </w:p>
        </w:tc>
        <w:tc>
          <w:tcPr>
            <w:tcW w:w="1134" w:type="dxa"/>
          </w:tcPr>
          <w:p w14:paraId="5607705F" w14:textId="5466148C" w:rsidR="005478D5" w:rsidRPr="00A5468B" w:rsidRDefault="005478D5" w:rsidP="005478D5">
            <w:pPr>
              <w:shd w:val="clear" w:color="auto" w:fill="FFFFFF" w:themeFill="background1"/>
              <w:spacing w:before="120"/>
              <w:jc w:val="center"/>
              <w:rPr>
                <w:sz w:val="18"/>
                <w:szCs w:val="18"/>
              </w:rPr>
            </w:pPr>
            <w:r w:rsidRPr="00A5468B">
              <w:rPr>
                <w:sz w:val="18"/>
                <w:szCs w:val="18"/>
              </w:rPr>
              <w:t>24931250-6</w:t>
            </w:r>
          </w:p>
        </w:tc>
        <w:tc>
          <w:tcPr>
            <w:tcW w:w="1559" w:type="dxa"/>
          </w:tcPr>
          <w:p w14:paraId="766ED9D4" w14:textId="28DA1B0F" w:rsidR="005478D5" w:rsidRPr="00E91145" w:rsidRDefault="005478D5" w:rsidP="005478D5">
            <w:pPr>
              <w:shd w:val="clear" w:color="auto" w:fill="FFFFFF" w:themeFill="background1"/>
              <w:spacing w:before="120"/>
              <w:rPr>
                <w:sz w:val="22"/>
                <w:szCs w:val="22"/>
                <w:lang w:val="es-ES" w:eastAsia="ru-RU"/>
              </w:rPr>
            </w:pPr>
            <w:r w:rsidRPr="00E91145">
              <w:rPr>
                <w:b/>
                <w:bCs/>
                <w:sz w:val="22"/>
                <w:szCs w:val="22"/>
                <w:lang w:val="es-ES" w:eastAsia="ru-RU"/>
              </w:rPr>
              <w:t xml:space="preserve">LOT. 64 </w:t>
            </w:r>
            <w:r w:rsidRPr="00E91145">
              <w:rPr>
                <w:sz w:val="22"/>
                <w:szCs w:val="22"/>
                <w:lang w:eastAsia="ar-SA"/>
              </w:rPr>
              <w:t>Egg yolk emulsion cu telurit</w:t>
            </w:r>
            <w:r w:rsidR="005F00BF" w:rsidRPr="00E91145">
              <w:rPr>
                <w:sz w:val="22"/>
                <w:szCs w:val="22"/>
                <w:lang w:eastAsia="ar-SA"/>
              </w:rPr>
              <w:t xml:space="preserve"> </w:t>
            </w:r>
            <w:r w:rsidR="005F00BF" w:rsidRPr="00E91145">
              <w:rPr>
                <w:i/>
                <w:iCs/>
                <w:sz w:val="22"/>
                <w:szCs w:val="22"/>
                <w:lang w:val="en-US"/>
              </w:rPr>
              <w:t>(LÎPA)</w:t>
            </w:r>
          </w:p>
        </w:tc>
        <w:tc>
          <w:tcPr>
            <w:tcW w:w="992" w:type="dxa"/>
          </w:tcPr>
          <w:p w14:paraId="15A79ABF" w14:textId="5CADE9D4" w:rsidR="005478D5" w:rsidRPr="00E91145" w:rsidRDefault="006F4C1C" w:rsidP="005478D5">
            <w:pPr>
              <w:shd w:val="clear" w:color="auto" w:fill="FFFFFF" w:themeFill="background1"/>
              <w:spacing w:before="120"/>
              <w:jc w:val="center"/>
              <w:rPr>
                <w:sz w:val="22"/>
                <w:szCs w:val="22"/>
              </w:rPr>
            </w:pPr>
            <w:r w:rsidRPr="006F4C1C">
              <w:rPr>
                <w:sz w:val="22"/>
                <w:szCs w:val="22"/>
              </w:rPr>
              <w:t>Bucat</w:t>
            </w:r>
            <w:r w:rsidR="00CA24CF">
              <w:rPr>
                <w:sz w:val="22"/>
                <w:szCs w:val="22"/>
              </w:rPr>
              <w:t>ă</w:t>
            </w:r>
          </w:p>
        </w:tc>
        <w:tc>
          <w:tcPr>
            <w:tcW w:w="993" w:type="dxa"/>
          </w:tcPr>
          <w:p w14:paraId="59E84742" w14:textId="480F5B06" w:rsidR="005478D5" w:rsidRPr="00E91145" w:rsidRDefault="005478D5" w:rsidP="005478D5">
            <w:pPr>
              <w:shd w:val="clear" w:color="auto" w:fill="FFFFFF" w:themeFill="background1"/>
              <w:spacing w:before="120"/>
              <w:jc w:val="center"/>
              <w:rPr>
                <w:sz w:val="22"/>
                <w:szCs w:val="22"/>
              </w:rPr>
            </w:pPr>
            <w:r w:rsidRPr="00E91145">
              <w:rPr>
                <w:bCs/>
                <w:sz w:val="22"/>
                <w:szCs w:val="22"/>
                <w:lang w:val="ro-MD"/>
              </w:rPr>
              <w:t>10</w:t>
            </w:r>
          </w:p>
        </w:tc>
        <w:tc>
          <w:tcPr>
            <w:tcW w:w="3827" w:type="dxa"/>
          </w:tcPr>
          <w:p w14:paraId="13B48C44" w14:textId="77777777" w:rsidR="005478D5" w:rsidRPr="006F4C1C" w:rsidRDefault="005478D5" w:rsidP="005478D5">
            <w:pPr>
              <w:rPr>
                <w:sz w:val="22"/>
                <w:szCs w:val="22"/>
                <w:lang w:eastAsia="ar-SA"/>
              </w:rPr>
            </w:pPr>
            <w:r w:rsidRPr="006F4C1C">
              <w:rPr>
                <w:sz w:val="22"/>
                <w:szCs w:val="22"/>
                <w:lang w:eastAsia="ar-SA"/>
              </w:rPr>
              <w:t>Flacon cite 100 ml</w:t>
            </w:r>
          </w:p>
          <w:p w14:paraId="3F029FD2" w14:textId="1075C7E6" w:rsidR="006F4C1C" w:rsidRPr="006F4C1C" w:rsidRDefault="006F4C1C" w:rsidP="005478D5">
            <w:pPr>
              <w:rPr>
                <w:sz w:val="22"/>
                <w:szCs w:val="22"/>
                <w:lang w:eastAsia="ar-SA"/>
              </w:rPr>
            </w:pPr>
            <w:r w:rsidRPr="006F4C1C">
              <w:rPr>
                <w:sz w:val="22"/>
                <w:szCs w:val="22"/>
                <w:lang w:eastAsia="ar-SA"/>
              </w:rPr>
              <w:t>1 bucata=1 flacon</w:t>
            </w:r>
          </w:p>
        </w:tc>
        <w:tc>
          <w:tcPr>
            <w:tcW w:w="1415" w:type="dxa"/>
          </w:tcPr>
          <w:p w14:paraId="62BA03E5" w14:textId="0591A4E0" w:rsidR="005478D5" w:rsidRPr="00E91145" w:rsidRDefault="005478D5" w:rsidP="005478D5">
            <w:pPr>
              <w:shd w:val="clear" w:color="auto" w:fill="FFFFFF" w:themeFill="background1"/>
              <w:spacing w:before="120"/>
              <w:rPr>
                <w:sz w:val="22"/>
                <w:szCs w:val="22"/>
              </w:rPr>
            </w:pPr>
            <w:r w:rsidRPr="00E91145">
              <w:rPr>
                <w:sz w:val="22"/>
                <w:szCs w:val="22"/>
              </w:rPr>
              <w:t>2000,00</w:t>
            </w:r>
          </w:p>
        </w:tc>
      </w:tr>
      <w:tr w:rsidR="005478D5" w:rsidRPr="00E91145" w14:paraId="42378872" w14:textId="77777777" w:rsidTr="00327C74">
        <w:trPr>
          <w:gridAfter w:val="1"/>
          <w:wAfter w:w="14" w:type="dxa"/>
          <w:trHeight w:val="397"/>
        </w:trPr>
        <w:tc>
          <w:tcPr>
            <w:tcW w:w="851" w:type="dxa"/>
          </w:tcPr>
          <w:p w14:paraId="10E45DEF" w14:textId="51795F30" w:rsidR="005478D5" w:rsidRPr="00E91145" w:rsidRDefault="005478D5" w:rsidP="005478D5">
            <w:pPr>
              <w:shd w:val="clear" w:color="auto" w:fill="FFFFFF" w:themeFill="background1"/>
              <w:spacing w:before="120"/>
              <w:jc w:val="center"/>
              <w:rPr>
                <w:b/>
                <w:bCs/>
                <w:sz w:val="22"/>
                <w:szCs w:val="22"/>
              </w:rPr>
            </w:pPr>
            <w:r w:rsidRPr="00E91145">
              <w:rPr>
                <w:b/>
                <w:bCs/>
                <w:sz w:val="22"/>
                <w:szCs w:val="22"/>
              </w:rPr>
              <w:t>65</w:t>
            </w:r>
          </w:p>
        </w:tc>
        <w:tc>
          <w:tcPr>
            <w:tcW w:w="1134" w:type="dxa"/>
          </w:tcPr>
          <w:p w14:paraId="23F45E9C" w14:textId="6B2F29DB" w:rsidR="005478D5" w:rsidRPr="00A5468B" w:rsidRDefault="005478D5" w:rsidP="005478D5">
            <w:pPr>
              <w:shd w:val="clear" w:color="auto" w:fill="FFFFFF" w:themeFill="background1"/>
              <w:spacing w:before="120"/>
              <w:jc w:val="center"/>
              <w:rPr>
                <w:sz w:val="18"/>
                <w:szCs w:val="18"/>
              </w:rPr>
            </w:pPr>
            <w:r w:rsidRPr="00A5468B">
              <w:rPr>
                <w:sz w:val="18"/>
                <w:szCs w:val="18"/>
              </w:rPr>
              <w:t>24931250-6</w:t>
            </w:r>
          </w:p>
        </w:tc>
        <w:tc>
          <w:tcPr>
            <w:tcW w:w="1559" w:type="dxa"/>
          </w:tcPr>
          <w:p w14:paraId="70DE56C4" w14:textId="6BDC4459" w:rsidR="005478D5" w:rsidRPr="00E91145" w:rsidRDefault="005478D5" w:rsidP="005478D5">
            <w:pPr>
              <w:shd w:val="clear" w:color="auto" w:fill="FFFFFF" w:themeFill="background1"/>
              <w:spacing w:before="120"/>
              <w:rPr>
                <w:sz w:val="22"/>
                <w:szCs w:val="22"/>
                <w:lang w:val="es-ES" w:eastAsia="ru-RU"/>
              </w:rPr>
            </w:pPr>
            <w:r w:rsidRPr="00E91145">
              <w:rPr>
                <w:b/>
                <w:bCs/>
                <w:sz w:val="22"/>
                <w:szCs w:val="22"/>
                <w:lang w:val="es-ES" w:eastAsia="ru-RU"/>
              </w:rPr>
              <w:t xml:space="preserve">LOT. 65 </w:t>
            </w:r>
            <w:r w:rsidRPr="00E91145">
              <w:rPr>
                <w:sz w:val="22"/>
                <w:szCs w:val="22"/>
                <w:lang w:eastAsia="ar-SA"/>
              </w:rPr>
              <w:t>Plasma de iepure liofilizata  (detectia coagulazei stafilococice)</w:t>
            </w:r>
            <w:r w:rsidR="005F00BF" w:rsidRPr="00E91145">
              <w:rPr>
                <w:sz w:val="22"/>
                <w:szCs w:val="22"/>
                <w:lang w:eastAsia="ar-SA"/>
              </w:rPr>
              <w:t xml:space="preserve"> </w:t>
            </w:r>
            <w:r w:rsidR="005F00BF" w:rsidRPr="00E91145">
              <w:rPr>
                <w:i/>
                <w:iCs/>
                <w:sz w:val="22"/>
                <w:szCs w:val="22"/>
                <w:lang w:val="en-US"/>
              </w:rPr>
              <w:t>(LÎPA)</w:t>
            </w:r>
          </w:p>
        </w:tc>
        <w:tc>
          <w:tcPr>
            <w:tcW w:w="992" w:type="dxa"/>
          </w:tcPr>
          <w:p w14:paraId="1CB3A414" w14:textId="0A95EA1C" w:rsidR="005478D5" w:rsidRPr="00E91145" w:rsidRDefault="009A61C6" w:rsidP="005478D5">
            <w:pPr>
              <w:shd w:val="clear" w:color="auto" w:fill="FFFFFF" w:themeFill="background1"/>
              <w:spacing w:before="120"/>
              <w:jc w:val="center"/>
              <w:rPr>
                <w:sz w:val="22"/>
                <w:szCs w:val="22"/>
              </w:rPr>
            </w:pPr>
            <w:r w:rsidRPr="00E91145">
              <w:rPr>
                <w:sz w:val="22"/>
                <w:szCs w:val="22"/>
              </w:rPr>
              <w:t>Ambalaj</w:t>
            </w:r>
          </w:p>
        </w:tc>
        <w:tc>
          <w:tcPr>
            <w:tcW w:w="993" w:type="dxa"/>
          </w:tcPr>
          <w:p w14:paraId="32AA44F2" w14:textId="1023E221" w:rsidR="005478D5" w:rsidRPr="00E91145" w:rsidRDefault="005478D5" w:rsidP="005478D5">
            <w:pPr>
              <w:shd w:val="clear" w:color="auto" w:fill="FFFFFF" w:themeFill="background1"/>
              <w:spacing w:before="120"/>
              <w:jc w:val="center"/>
              <w:rPr>
                <w:sz w:val="22"/>
                <w:szCs w:val="22"/>
              </w:rPr>
            </w:pPr>
            <w:r w:rsidRPr="00E91145">
              <w:rPr>
                <w:bCs/>
                <w:sz w:val="22"/>
                <w:szCs w:val="22"/>
                <w:lang w:val="ro-MD"/>
              </w:rPr>
              <w:t>40</w:t>
            </w:r>
          </w:p>
        </w:tc>
        <w:tc>
          <w:tcPr>
            <w:tcW w:w="3827" w:type="dxa"/>
          </w:tcPr>
          <w:p w14:paraId="675E4D3B" w14:textId="77777777" w:rsidR="005478D5" w:rsidRPr="00E91145" w:rsidRDefault="005478D5" w:rsidP="005478D5">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Plasma de iepure liofilizata.</w:t>
            </w:r>
          </w:p>
          <w:p w14:paraId="27C5C1BA" w14:textId="77777777" w:rsidR="005478D5" w:rsidRPr="00E91145" w:rsidRDefault="005478D5" w:rsidP="005478D5">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Cutie a cite 6 flacoane</w:t>
            </w:r>
          </w:p>
          <w:p w14:paraId="250F9AB3" w14:textId="77777777" w:rsidR="005478D5" w:rsidRDefault="005478D5" w:rsidP="005478D5">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Conditii de pastrare a suplimentelor:2-8 °C</w:t>
            </w:r>
          </w:p>
          <w:p w14:paraId="4923BBCD" w14:textId="62AE9905" w:rsidR="006F4C1C" w:rsidRPr="00E91145" w:rsidRDefault="006F4C1C" w:rsidP="005478D5">
            <w:pPr>
              <w:pStyle w:val="a6"/>
              <w:snapToGrid w:val="0"/>
              <w:rPr>
                <w:rFonts w:ascii="Times New Roman" w:hAnsi="Times New Roman"/>
                <w:sz w:val="22"/>
                <w:szCs w:val="22"/>
                <w:lang w:val="ro-RO" w:eastAsia="ar-SA"/>
              </w:rPr>
            </w:pPr>
            <w:r w:rsidRPr="006F4C1C">
              <w:rPr>
                <w:rFonts w:ascii="Times New Roman" w:hAnsi="Times New Roman"/>
                <w:sz w:val="22"/>
                <w:szCs w:val="22"/>
                <w:lang w:val="ro-RO" w:eastAsia="ar-SA"/>
              </w:rPr>
              <w:t>1 ambalaj=1cutie</w:t>
            </w:r>
          </w:p>
        </w:tc>
        <w:tc>
          <w:tcPr>
            <w:tcW w:w="1415" w:type="dxa"/>
          </w:tcPr>
          <w:p w14:paraId="7AE870AD" w14:textId="5E561C38" w:rsidR="005478D5" w:rsidRPr="00E91145" w:rsidRDefault="005478D5" w:rsidP="005478D5">
            <w:pPr>
              <w:shd w:val="clear" w:color="auto" w:fill="FFFFFF" w:themeFill="background1"/>
              <w:spacing w:before="120"/>
              <w:rPr>
                <w:sz w:val="22"/>
                <w:szCs w:val="22"/>
              </w:rPr>
            </w:pPr>
            <w:r w:rsidRPr="00E91145">
              <w:rPr>
                <w:sz w:val="22"/>
                <w:szCs w:val="22"/>
              </w:rPr>
              <w:t>21600,00</w:t>
            </w:r>
          </w:p>
        </w:tc>
      </w:tr>
      <w:tr w:rsidR="005478D5" w:rsidRPr="00E91145" w14:paraId="0041A734" w14:textId="77777777" w:rsidTr="00327C74">
        <w:trPr>
          <w:gridAfter w:val="1"/>
          <w:wAfter w:w="14" w:type="dxa"/>
          <w:trHeight w:val="397"/>
        </w:trPr>
        <w:tc>
          <w:tcPr>
            <w:tcW w:w="851" w:type="dxa"/>
          </w:tcPr>
          <w:p w14:paraId="677A50F5" w14:textId="5FA988E0" w:rsidR="005478D5" w:rsidRPr="00E91145" w:rsidRDefault="005478D5" w:rsidP="005478D5">
            <w:pPr>
              <w:shd w:val="clear" w:color="auto" w:fill="FFFFFF" w:themeFill="background1"/>
              <w:spacing w:before="120"/>
              <w:jc w:val="center"/>
              <w:rPr>
                <w:b/>
                <w:bCs/>
                <w:sz w:val="22"/>
                <w:szCs w:val="22"/>
              </w:rPr>
            </w:pPr>
            <w:r w:rsidRPr="00E91145">
              <w:rPr>
                <w:b/>
                <w:bCs/>
                <w:sz w:val="22"/>
                <w:szCs w:val="22"/>
              </w:rPr>
              <w:t>66</w:t>
            </w:r>
          </w:p>
        </w:tc>
        <w:tc>
          <w:tcPr>
            <w:tcW w:w="1134" w:type="dxa"/>
          </w:tcPr>
          <w:p w14:paraId="5A80B526" w14:textId="0B659F16" w:rsidR="005478D5" w:rsidRPr="00A5468B" w:rsidRDefault="005478D5" w:rsidP="005478D5">
            <w:pPr>
              <w:shd w:val="clear" w:color="auto" w:fill="FFFFFF" w:themeFill="background1"/>
              <w:spacing w:before="120"/>
              <w:jc w:val="center"/>
              <w:rPr>
                <w:sz w:val="18"/>
                <w:szCs w:val="18"/>
              </w:rPr>
            </w:pPr>
            <w:r w:rsidRPr="00A5468B">
              <w:rPr>
                <w:sz w:val="18"/>
                <w:szCs w:val="18"/>
              </w:rPr>
              <w:t>24931250-6</w:t>
            </w:r>
          </w:p>
        </w:tc>
        <w:tc>
          <w:tcPr>
            <w:tcW w:w="1559" w:type="dxa"/>
          </w:tcPr>
          <w:p w14:paraId="16B24D19" w14:textId="226207BE" w:rsidR="005478D5" w:rsidRPr="00E91145" w:rsidRDefault="005478D5" w:rsidP="005478D5">
            <w:pPr>
              <w:shd w:val="clear" w:color="auto" w:fill="FFFFFF" w:themeFill="background1"/>
              <w:spacing w:before="120"/>
              <w:rPr>
                <w:sz w:val="22"/>
                <w:szCs w:val="22"/>
                <w:lang w:val="es-ES" w:eastAsia="ru-RU"/>
              </w:rPr>
            </w:pPr>
            <w:r w:rsidRPr="00E91145">
              <w:rPr>
                <w:b/>
                <w:bCs/>
                <w:sz w:val="22"/>
                <w:szCs w:val="22"/>
                <w:lang w:val="es-ES" w:eastAsia="ru-RU"/>
              </w:rPr>
              <w:t xml:space="preserve">LOT. 66 </w:t>
            </w:r>
            <w:r w:rsidRPr="00E91145">
              <w:rPr>
                <w:sz w:val="22"/>
                <w:szCs w:val="22"/>
                <w:lang w:val="en-US"/>
              </w:rPr>
              <w:t>Bulion modificat Giolitti şi Cantoni cu suplimente de la acelasi producator</w:t>
            </w:r>
            <w:r w:rsidR="005F00BF" w:rsidRPr="00E91145">
              <w:rPr>
                <w:sz w:val="22"/>
                <w:szCs w:val="22"/>
                <w:lang w:val="en-US"/>
              </w:rPr>
              <w:t xml:space="preserve"> </w:t>
            </w:r>
            <w:r w:rsidR="005F00BF" w:rsidRPr="00E91145">
              <w:rPr>
                <w:i/>
                <w:iCs/>
                <w:sz w:val="22"/>
                <w:szCs w:val="22"/>
                <w:lang w:val="en-US"/>
              </w:rPr>
              <w:t>(LÎPA)</w:t>
            </w:r>
          </w:p>
        </w:tc>
        <w:tc>
          <w:tcPr>
            <w:tcW w:w="992" w:type="dxa"/>
          </w:tcPr>
          <w:p w14:paraId="514466D6" w14:textId="0350B9DC" w:rsidR="005478D5" w:rsidRPr="00E91145" w:rsidRDefault="009A61C6" w:rsidP="005478D5">
            <w:pPr>
              <w:shd w:val="clear" w:color="auto" w:fill="FFFFFF" w:themeFill="background1"/>
              <w:spacing w:before="120"/>
              <w:jc w:val="center"/>
              <w:rPr>
                <w:sz w:val="22"/>
                <w:szCs w:val="22"/>
              </w:rPr>
            </w:pPr>
            <w:r w:rsidRPr="00E91145">
              <w:rPr>
                <w:sz w:val="22"/>
                <w:szCs w:val="22"/>
              </w:rPr>
              <w:t>Kilogram</w:t>
            </w:r>
          </w:p>
        </w:tc>
        <w:tc>
          <w:tcPr>
            <w:tcW w:w="993" w:type="dxa"/>
          </w:tcPr>
          <w:p w14:paraId="482A06C5" w14:textId="4BA6C382" w:rsidR="005478D5" w:rsidRPr="00E91145" w:rsidRDefault="005478D5" w:rsidP="005478D5">
            <w:pPr>
              <w:shd w:val="clear" w:color="auto" w:fill="FFFFFF" w:themeFill="background1"/>
              <w:spacing w:before="120"/>
              <w:jc w:val="center"/>
              <w:rPr>
                <w:sz w:val="22"/>
                <w:szCs w:val="22"/>
              </w:rPr>
            </w:pPr>
            <w:r w:rsidRPr="00E91145">
              <w:rPr>
                <w:bCs/>
                <w:sz w:val="22"/>
                <w:szCs w:val="22"/>
                <w:lang w:val="ro-MD"/>
              </w:rPr>
              <w:t>1</w:t>
            </w:r>
          </w:p>
        </w:tc>
        <w:tc>
          <w:tcPr>
            <w:tcW w:w="3827" w:type="dxa"/>
          </w:tcPr>
          <w:p w14:paraId="3B0E639D" w14:textId="77777777" w:rsidR="005478D5" w:rsidRPr="00E91145" w:rsidRDefault="005478D5" w:rsidP="005478D5">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500 g</w:t>
            </w:r>
          </w:p>
          <w:p w14:paraId="32104E6F" w14:textId="77777777" w:rsidR="005478D5" w:rsidRPr="00E91145" w:rsidRDefault="005478D5" w:rsidP="005478D5">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digest </w:t>
            </w:r>
            <w:proofErr w:type="spellStart"/>
            <w:r w:rsidRPr="00E91145">
              <w:rPr>
                <w:rFonts w:ascii="Times New Roman" w:hAnsi="Times New Roman"/>
                <w:sz w:val="22"/>
                <w:szCs w:val="22"/>
                <w:lang w:val="en-US"/>
              </w:rPr>
              <w:t>enzimatic</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cazeină</w:t>
            </w:r>
            <w:proofErr w:type="spellEnd"/>
            <w:r w:rsidRPr="00E91145">
              <w:rPr>
                <w:rFonts w:ascii="Times New Roman" w:hAnsi="Times New Roman"/>
                <w:sz w:val="22"/>
                <w:szCs w:val="22"/>
                <w:lang w:val="en-US"/>
              </w:rPr>
              <w:t xml:space="preserve"> 20,0 g; extract de carne 10,0 g; extract de </w:t>
            </w:r>
            <w:proofErr w:type="spellStart"/>
            <w:r w:rsidRPr="00E91145">
              <w:rPr>
                <w:rFonts w:ascii="Times New Roman" w:hAnsi="Times New Roman"/>
                <w:sz w:val="22"/>
                <w:szCs w:val="22"/>
                <w:lang w:val="en-US"/>
              </w:rPr>
              <w:t>drojdie</w:t>
            </w:r>
            <w:proofErr w:type="spellEnd"/>
            <w:r w:rsidRPr="00E91145">
              <w:rPr>
                <w:rFonts w:ascii="Times New Roman" w:hAnsi="Times New Roman"/>
                <w:sz w:val="22"/>
                <w:szCs w:val="22"/>
                <w:lang w:val="en-US"/>
              </w:rPr>
              <w:t xml:space="preserve"> 10,0 g; </w:t>
            </w:r>
            <w:proofErr w:type="spellStart"/>
            <w:r w:rsidRPr="00E91145">
              <w:rPr>
                <w:rFonts w:ascii="Times New Roman" w:hAnsi="Times New Roman"/>
                <w:sz w:val="22"/>
                <w:szCs w:val="22"/>
                <w:lang w:val="en-US"/>
              </w:rPr>
              <w:t>clorură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litiu</w:t>
            </w:r>
            <w:proofErr w:type="spellEnd"/>
            <w:r w:rsidRPr="00E91145">
              <w:rPr>
                <w:rFonts w:ascii="Times New Roman" w:hAnsi="Times New Roman"/>
                <w:sz w:val="22"/>
                <w:szCs w:val="22"/>
                <w:lang w:val="en-US"/>
              </w:rPr>
              <w:t xml:space="preserve"> 10,0 g; </w:t>
            </w:r>
            <w:proofErr w:type="spellStart"/>
            <w:r w:rsidRPr="00E91145">
              <w:rPr>
                <w:rFonts w:ascii="Times New Roman" w:hAnsi="Times New Roman"/>
                <w:sz w:val="22"/>
                <w:szCs w:val="22"/>
                <w:lang w:val="en-US"/>
              </w:rPr>
              <w:t>manitol</w:t>
            </w:r>
            <w:proofErr w:type="spellEnd"/>
            <w:r w:rsidRPr="00E91145">
              <w:rPr>
                <w:rFonts w:ascii="Times New Roman" w:hAnsi="Times New Roman"/>
                <w:sz w:val="22"/>
                <w:szCs w:val="22"/>
                <w:lang w:val="en-US"/>
              </w:rPr>
              <w:t xml:space="preserve"> 40,0 g; </w:t>
            </w:r>
            <w:proofErr w:type="spellStart"/>
            <w:r w:rsidRPr="00E91145">
              <w:rPr>
                <w:rFonts w:ascii="Times New Roman" w:hAnsi="Times New Roman"/>
                <w:sz w:val="22"/>
                <w:szCs w:val="22"/>
                <w:lang w:val="en-US"/>
              </w:rPr>
              <w:t>clorură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10,0 </w:t>
            </w:r>
            <w:proofErr w:type="gramStart"/>
            <w:r w:rsidRPr="00E91145">
              <w:rPr>
                <w:rFonts w:ascii="Times New Roman" w:hAnsi="Times New Roman"/>
                <w:sz w:val="22"/>
                <w:szCs w:val="22"/>
                <w:lang w:val="en-US"/>
              </w:rPr>
              <w:t xml:space="preserve">g;  </w:t>
            </w:r>
            <w:proofErr w:type="spellStart"/>
            <w:r w:rsidRPr="00E91145">
              <w:rPr>
                <w:rFonts w:ascii="Times New Roman" w:hAnsi="Times New Roman"/>
                <w:sz w:val="22"/>
                <w:szCs w:val="22"/>
                <w:lang w:val="en-US"/>
              </w:rPr>
              <w:t>glicină</w:t>
            </w:r>
            <w:proofErr w:type="spellEnd"/>
            <w:proofErr w:type="gramEnd"/>
            <w:r w:rsidRPr="00E91145">
              <w:rPr>
                <w:rFonts w:ascii="Times New Roman" w:hAnsi="Times New Roman"/>
                <w:sz w:val="22"/>
                <w:szCs w:val="22"/>
                <w:lang w:val="en-US"/>
              </w:rPr>
              <w:t xml:space="preserve"> 2,4 g; </w:t>
            </w:r>
            <w:proofErr w:type="spellStart"/>
            <w:r w:rsidRPr="00E91145">
              <w:rPr>
                <w:rFonts w:ascii="Times New Roman" w:hAnsi="Times New Roman"/>
                <w:sz w:val="22"/>
                <w:szCs w:val="22"/>
                <w:lang w:val="en-US"/>
              </w:rPr>
              <w:t>purivat</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6,0 g; </w:t>
            </w:r>
            <w:proofErr w:type="spellStart"/>
            <w:r w:rsidRPr="00E91145">
              <w:rPr>
                <w:rFonts w:ascii="Times New Roman" w:hAnsi="Times New Roman"/>
                <w:sz w:val="22"/>
                <w:szCs w:val="22"/>
                <w:lang w:val="en-US"/>
              </w:rPr>
              <w:t>polioxietilen</w:t>
            </w:r>
            <w:proofErr w:type="spellEnd"/>
            <w:r w:rsidRPr="00E91145">
              <w:rPr>
                <w:rFonts w:ascii="Times New Roman" w:hAnsi="Times New Roman"/>
                <w:sz w:val="22"/>
                <w:szCs w:val="22"/>
                <w:lang w:val="en-US"/>
              </w:rPr>
              <w:t xml:space="preserve"> sorbitan mono-</w:t>
            </w:r>
            <w:proofErr w:type="spellStart"/>
            <w:r w:rsidRPr="00E91145">
              <w:rPr>
                <w:rFonts w:ascii="Times New Roman" w:hAnsi="Times New Roman"/>
                <w:sz w:val="22"/>
                <w:szCs w:val="22"/>
                <w:lang w:val="en-US"/>
              </w:rPr>
              <w:t>aleat</w:t>
            </w:r>
            <w:proofErr w:type="spellEnd"/>
            <w:r w:rsidRPr="00E91145">
              <w:rPr>
                <w:rFonts w:ascii="Times New Roman" w:hAnsi="Times New Roman"/>
                <w:sz w:val="22"/>
                <w:szCs w:val="22"/>
                <w:lang w:val="en-US"/>
              </w:rPr>
              <w:t xml:space="preserve"> (Tween 80)</w:t>
            </w:r>
          </w:p>
          <w:p w14:paraId="369DCE58" w14:textId="77777777" w:rsidR="005478D5" w:rsidRPr="00E91145" w:rsidRDefault="005478D5" w:rsidP="005478D5">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telurit</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potasiu</w:t>
            </w:r>
            <w:proofErr w:type="spellEnd"/>
            <w:r w:rsidRPr="00E91145">
              <w:rPr>
                <w:rFonts w:ascii="Times New Roman" w:hAnsi="Times New Roman"/>
                <w:sz w:val="22"/>
                <w:szCs w:val="22"/>
                <w:lang w:val="en-US"/>
              </w:rPr>
              <w:t xml:space="preserve"> 1%</w:t>
            </w:r>
          </w:p>
          <w:p w14:paraId="5F01CD86" w14:textId="77777777" w:rsidR="005478D5" w:rsidRPr="00E91145" w:rsidRDefault="005478D5" w:rsidP="005478D5">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polioxietilen</w:t>
            </w:r>
            <w:proofErr w:type="spellEnd"/>
            <w:r w:rsidRPr="00E91145">
              <w:rPr>
                <w:rFonts w:ascii="Times New Roman" w:hAnsi="Times New Roman"/>
                <w:sz w:val="22"/>
                <w:szCs w:val="22"/>
                <w:lang w:val="en-US"/>
              </w:rPr>
              <w:t xml:space="preserve"> sorbitan mono-</w:t>
            </w:r>
            <w:proofErr w:type="spellStart"/>
            <w:r w:rsidRPr="00E91145">
              <w:rPr>
                <w:rFonts w:ascii="Times New Roman" w:hAnsi="Times New Roman"/>
                <w:sz w:val="22"/>
                <w:szCs w:val="22"/>
                <w:lang w:val="en-US"/>
              </w:rPr>
              <w:t>aleat</w:t>
            </w:r>
            <w:proofErr w:type="spellEnd"/>
            <w:r w:rsidRPr="00E91145">
              <w:rPr>
                <w:rFonts w:ascii="Times New Roman" w:hAnsi="Times New Roman"/>
                <w:sz w:val="22"/>
                <w:szCs w:val="22"/>
                <w:lang w:val="en-US"/>
              </w:rPr>
              <w:t xml:space="preserve"> (Tween 80</w:t>
            </w:r>
            <w:proofErr w:type="gramStart"/>
            <w:r w:rsidRPr="00E91145">
              <w:rPr>
                <w:rFonts w:ascii="Times New Roman" w:hAnsi="Times New Roman"/>
                <w:sz w:val="22"/>
                <w:szCs w:val="22"/>
                <w:lang w:val="en-US"/>
              </w:rPr>
              <w:t>)  -</w:t>
            </w:r>
            <w:proofErr w:type="gramEnd"/>
            <w:r w:rsidRPr="00E91145">
              <w:rPr>
                <w:rFonts w:ascii="Times New Roman" w:hAnsi="Times New Roman"/>
                <w:sz w:val="22"/>
                <w:szCs w:val="22"/>
                <w:lang w:val="en-US"/>
              </w:rPr>
              <w:t xml:space="preserve"> polysorbate 80, 10%.</w:t>
            </w:r>
          </w:p>
          <w:p w14:paraId="6336796D" w14:textId="77777777" w:rsidR="005478D5" w:rsidRPr="00E91145" w:rsidRDefault="005478D5" w:rsidP="005478D5">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NOTA: Cantitatea de supliment trebuie sa corespunda cu cantitatea mediului baza solicitata.</w:t>
            </w:r>
          </w:p>
          <w:p w14:paraId="3BDD2C14" w14:textId="77777777" w:rsidR="005478D5" w:rsidRPr="00E91145" w:rsidRDefault="005478D5" w:rsidP="005478D5">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Conditii de pastrare a  mediului de baza deshidratat 15-30 °C</w:t>
            </w:r>
          </w:p>
          <w:p w14:paraId="0F52840B" w14:textId="2EF0E12B" w:rsidR="005478D5" w:rsidRPr="00E91145" w:rsidRDefault="005478D5" w:rsidP="005478D5">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Conditii de pastrare a suplimentelor:2-8 °C</w:t>
            </w:r>
          </w:p>
        </w:tc>
        <w:tc>
          <w:tcPr>
            <w:tcW w:w="1415" w:type="dxa"/>
          </w:tcPr>
          <w:p w14:paraId="6BA0509E" w14:textId="2885854F" w:rsidR="005478D5" w:rsidRPr="00E91145" w:rsidRDefault="005478D5" w:rsidP="005478D5">
            <w:pPr>
              <w:shd w:val="clear" w:color="auto" w:fill="FFFFFF" w:themeFill="background1"/>
              <w:spacing w:before="120"/>
              <w:rPr>
                <w:sz w:val="22"/>
                <w:szCs w:val="22"/>
              </w:rPr>
            </w:pPr>
            <w:r w:rsidRPr="00E91145">
              <w:rPr>
                <w:sz w:val="22"/>
                <w:szCs w:val="22"/>
                <w:lang w:val="en-US"/>
              </w:rPr>
              <w:t>2900,00</w:t>
            </w:r>
          </w:p>
        </w:tc>
      </w:tr>
      <w:tr w:rsidR="00624B33" w:rsidRPr="00E91145" w14:paraId="40F498F7" w14:textId="77777777" w:rsidTr="00327C74">
        <w:trPr>
          <w:gridAfter w:val="1"/>
          <w:wAfter w:w="14" w:type="dxa"/>
          <w:trHeight w:val="397"/>
        </w:trPr>
        <w:tc>
          <w:tcPr>
            <w:tcW w:w="851" w:type="dxa"/>
          </w:tcPr>
          <w:p w14:paraId="40B8EA71" w14:textId="212BBF0B" w:rsidR="00624B33" w:rsidRPr="00E91145" w:rsidRDefault="00624B33" w:rsidP="00624B33">
            <w:pPr>
              <w:shd w:val="clear" w:color="auto" w:fill="FFFFFF" w:themeFill="background1"/>
              <w:spacing w:before="120"/>
              <w:jc w:val="center"/>
              <w:rPr>
                <w:b/>
                <w:bCs/>
                <w:sz w:val="22"/>
                <w:szCs w:val="22"/>
              </w:rPr>
            </w:pPr>
            <w:r w:rsidRPr="00E91145">
              <w:rPr>
                <w:b/>
                <w:bCs/>
                <w:sz w:val="22"/>
                <w:szCs w:val="22"/>
              </w:rPr>
              <w:t>67</w:t>
            </w:r>
          </w:p>
        </w:tc>
        <w:tc>
          <w:tcPr>
            <w:tcW w:w="1134" w:type="dxa"/>
          </w:tcPr>
          <w:p w14:paraId="1106BFF4" w14:textId="5494D174" w:rsidR="00624B33" w:rsidRPr="00A5468B" w:rsidRDefault="00624B33" w:rsidP="00624B33">
            <w:pPr>
              <w:shd w:val="clear" w:color="auto" w:fill="FFFFFF" w:themeFill="background1"/>
              <w:spacing w:before="120"/>
              <w:jc w:val="center"/>
              <w:rPr>
                <w:sz w:val="18"/>
                <w:szCs w:val="18"/>
              </w:rPr>
            </w:pPr>
            <w:r w:rsidRPr="00A5468B">
              <w:rPr>
                <w:sz w:val="18"/>
                <w:szCs w:val="18"/>
              </w:rPr>
              <w:t>24931250-6</w:t>
            </w:r>
          </w:p>
        </w:tc>
        <w:tc>
          <w:tcPr>
            <w:tcW w:w="1559" w:type="dxa"/>
          </w:tcPr>
          <w:p w14:paraId="4AFEB162" w14:textId="2FA13CF8" w:rsidR="00624B33" w:rsidRPr="00E91145" w:rsidRDefault="00624B33" w:rsidP="00624B33">
            <w:pPr>
              <w:shd w:val="clear" w:color="auto" w:fill="FFFFFF" w:themeFill="background1"/>
              <w:spacing w:before="120"/>
              <w:rPr>
                <w:sz w:val="22"/>
                <w:szCs w:val="22"/>
                <w:lang w:val="es-ES" w:eastAsia="ru-RU"/>
              </w:rPr>
            </w:pPr>
            <w:r w:rsidRPr="00E91145">
              <w:rPr>
                <w:b/>
                <w:bCs/>
                <w:sz w:val="22"/>
                <w:szCs w:val="22"/>
                <w:lang w:val="es-ES" w:eastAsia="ru-RU"/>
              </w:rPr>
              <w:t xml:space="preserve">LOT. 67 </w:t>
            </w:r>
            <w:r w:rsidRPr="00E91145">
              <w:rPr>
                <w:sz w:val="22"/>
                <w:szCs w:val="22"/>
                <w:lang w:val="en-US"/>
              </w:rPr>
              <w:t>Mediu agar Baid-Parker cu suplimente de la acelasi producator</w:t>
            </w:r>
            <w:r w:rsidR="005F00BF" w:rsidRPr="00E91145">
              <w:rPr>
                <w:sz w:val="22"/>
                <w:szCs w:val="22"/>
                <w:lang w:val="en-US"/>
              </w:rPr>
              <w:t xml:space="preserve"> </w:t>
            </w:r>
            <w:r w:rsidR="005F00BF" w:rsidRPr="00E91145">
              <w:rPr>
                <w:i/>
                <w:iCs/>
                <w:sz w:val="22"/>
                <w:szCs w:val="22"/>
                <w:lang w:val="en-US"/>
              </w:rPr>
              <w:t>(LÎPA)</w:t>
            </w:r>
          </w:p>
        </w:tc>
        <w:tc>
          <w:tcPr>
            <w:tcW w:w="992" w:type="dxa"/>
          </w:tcPr>
          <w:p w14:paraId="27E7C9DB" w14:textId="5F77F6B6" w:rsidR="00624B33" w:rsidRPr="00E91145" w:rsidRDefault="00624B33" w:rsidP="00624B33">
            <w:pPr>
              <w:shd w:val="clear" w:color="auto" w:fill="FFFFFF" w:themeFill="background1"/>
              <w:spacing w:before="120"/>
              <w:jc w:val="center"/>
              <w:rPr>
                <w:sz w:val="22"/>
                <w:szCs w:val="22"/>
              </w:rPr>
            </w:pPr>
            <w:r w:rsidRPr="00E91145">
              <w:rPr>
                <w:sz w:val="22"/>
                <w:szCs w:val="22"/>
              </w:rPr>
              <w:t>Kilogram</w:t>
            </w:r>
          </w:p>
        </w:tc>
        <w:tc>
          <w:tcPr>
            <w:tcW w:w="993" w:type="dxa"/>
          </w:tcPr>
          <w:p w14:paraId="02379474" w14:textId="04F45F66" w:rsidR="00624B33" w:rsidRPr="00E91145" w:rsidRDefault="00624B33" w:rsidP="00624B33">
            <w:pPr>
              <w:shd w:val="clear" w:color="auto" w:fill="FFFFFF" w:themeFill="background1"/>
              <w:spacing w:before="120"/>
              <w:jc w:val="center"/>
              <w:rPr>
                <w:sz w:val="22"/>
                <w:szCs w:val="22"/>
              </w:rPr>
            </w:pPr>
            <w:r w:rsidRPr="00E91145">
              <w:rPr>
                <w:bCs/>
                <w:sz w:val="22"/>
                <w:szCs w:val="22"/>
                <w:lang w:val="ro-MD"/>
              </w:rPr>
              <w:t>13,5</w:t>
            </w:r>
          </w:p>
        </w:tc>
        <w:tc>
          <w:tcPr>
            <w:tcW w:w="3827" w:type="dxa"/>
          </w:tcPr>
          <w:p w14:paraId="00AD811C" w14:textId="77777777" w:rsidR="00624B33" w:rsidRPr="00E91145" w:rsidRDefault="00624B33" w:rsidP="00624B33">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digest pancreatic al </w:t>
            </w:r>
            <w:proofErr w:type="spellStart"/>
            <w:r w:rsidRPr="00E91145">
              <w:rPr>
                <w:rFonts w:ascii="Times New Roman" w:hAnsi="Times New Roman"/>
                <w:sz w:val="22"/>
                <w:szCs w:val="22"/>
                <w:lang w:val="en-US"/>
              </w:rPr>
              <w:t>caseinei</w:t>
            </w:r>
            <w:proofErr w:type="spellEnd"/>
            <w:r w:rsidRPr="00E91145">
              <w:rPr>
                <w:rFonts w:ascii="Times New Roman" w:hAnsi="Times New Roman"/>
                <w:sz w:val="22"/>
                <w:szCs w:val="22"/>
                <w:lang w:val="en-US"/>
              </w:rPr>
              <w:t xml:space="preserve"> 10g, extract de </w:t>
            </w:r>
            <w:proofErr w:type="spellStart"/>
            <w:r w:rsidRPr="00E91145">
              <w:rPr>
                <w:rFonts w:ascii="Times New Roman" w:hAnsi="Times New Roman"/>
                <w:sz w:val="22"/>
                <w:szCs w:val="22"/>
                <w:lang w:val="en-US"/>
              </w:rPr>
              <w:t>drojdii</w:t>
            </w:r>
            <w:proofErr w:type="spellEnd"/>
            <w:r w:rsidRPr="00E91145">
              <w:rPr>
                <w:rFonts w:ascii="Times New Roman" w:hAnsi="Times New Roman"/>
                <w:sz w:val="22"/>
                <w:szCs w:val="22"/>
                <w:lang w:val="en-US"/>
              </w:rPr>
              <w:t xml:space="preserve"> 1g, extract de carne 5 g, </w:t>
            </w:r>
            <w:proofErr w:type="spellStart"/>
            <w:r w:rsidRPr="00E91145">
              <w:rPr>
                <w:rFonts w:ascii="Times New Roman" w:hAnsi="Times New Roman"/>
                <w:sz w:val="22"/>
                <w:szCs w:val="22"/>
                <w:lang w:val="en-US"/>
              </w:rPr>
              <w:t>purivat</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10g, L-</w:t>
            </w:r>
            <w:proofErr w:type="spellStart"/>
            <w:r w:rsidRPr="00E91145">
              <w:rPr>
                <w:rFonts w:ascii="Times New Roman" w:hAnsi="Times New Roman"/>
                <w:sz w:val="22"/>
                <w:szCs w:val="22"/>
                <w:lang w:val="en-US"/>
              </w:rPr>
              <w:t>glicină</w:t>
            </w:r>
            <w:proofErr w:type="spellEnd"/>
            <w:r w:rsidRPr="00E91145">
              <w:rPr>
                <w:rFonts w:ascii="Times New Roman" w:hAnsi="Times New Roman"/>
                <w:sz w:val="22"/>
                <w:szCs w:val="22"/>
                <w:lang w:val="en-US"/>
              </w:rPr>
              <w:t xml:space="preserve"> 12g, </w:t>
            </w:r>
            <w:proofErr w:type="spellStart"/>
            <w:r w:rsidRPr="00E91145">
              <w:rPr>
                <w:rFonts w:ascii="Times New Roman" w:hAnsi="Times New Roman"/>
                <w:sz w:val="22"/>
                <w:szCs w:val="22"/>
                <w:lang w:val="en-US"/>
              </w:rPr>
              <w:t>clorura</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litiu</w:t>
            </w:r>
            <w:proofErr w:type="spellEnd"/>
            <w:r w:rsidRPr="00E91145">
              <w:rPr>
                <w:rFonts w:ascii="Times New Roman" w:hAnsi="Times New Roman"/>
                <w:sz w:val="22"/>
                <w:szCs w:val="22"/>
                <w:lang w:val="en-US"/>
              </w:rPr>
              <w:t>- 5g, agar 12-20g.</w:t>
            </w:r>
          </w:p>
          <w:p w14:paraId="1B3ECDF7" w14:textId="77777777" w:rsidR="00624B33" w:rsidRPr="00E91145" w:rsidRDefault="00624B33" w:rsidP="00624B33">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de max 500g</w:t>
            </w:r>
          </w:p>
          <w:p w14:paraId="53703873" w14:textId="77777777" w:rsidR="00624B33" w:rsidRPr="00E91145" w:rsidRDefault="00624B33" w:rsidP="00624B33">
            <w:pPr>
              <w:pStyle w:val="a6"/>
              <w:snapToGrid w:val="0"/>
              <w:rPr>
                <w:rFonts w:ascii="Times New Roman" w:hAnsi="Times New Roman"/>
                <w:sz w:val="22"/>
                <w:szCs w:val="22"/>
                <w:lang w:val="en-US"/>
              </w:rPr>
            </w:pPr>
            <w:proofErr w:type="spellStart"/>
            <w:proofErr w:type="gram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emulsie</w:t>
            </w:r>
            <w:proofErr w:type="spellEnd"/>
            <w:proofErr w:type="gram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continut</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de  </w:t>
            </w:r>
            <w:proofErr w:type="spellStart"/>
            <w:r w:rsidRPr="00E91145">
              <w:rPr>
                <w:rFonts w:ascii="Times New Roman" w:hAnsi="Times New Roman"/>
                <w:sz w:val="22"/>
                <w:szCs w:val="22"/>
                <w:lang w:val="en-US"/>
              </w:rPr>
              <w:t>oua</w:t>
            </w:r>
            <w:proofErr w:type="spellEnd"/>
            <w:proofErr w:type="gram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concentrație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aproximativ</w:t>
            </w:r>
            <w:proofErr w:type="spellEnd"/>
            <w:r w:rsidRPr="00E91145">
              <w:rPr>
                <w:rFonts w:ascii="Times New Roman" w:hAnsi="Times New Roman"/>
                <w:sz w:val="22"/>
                <w:szCs w:val="22"/>
                <w:lang w:val="en-US"/>
              </w:rPr>
              <w:t xml:space="preserve"> 20% </w:t>
            </w:r>
            <w:proofErr w:type="spellStart"/>
            <w:r w:rsidRPr="00E91145">
              <w:rPr>
                <w:rFonts w:ascii="Times New Roman" w:hAnsi="Times New Roman"/>
                <w:sz w:val="22"/>
                <w:szCs w:val="22"/>
                <w:lang w:val="en-US"/>
              </w:rPr>
              <w:t>și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telurit</w:t>
            </w:r>
            <w:proofErr w:type="spellEnd"/>
            <w:r w:rsidRPr="00E91145">
              <w:rPr>
                <w:rFonts w:ascii="Times New Roman" w:hAnsi="Times New Roman"/>
                <w:sz w:val="22"/>
                <w:szCs w:val="22"/>
                <w:lang w:val="en-US"/>
              </w:rPr>
              <w:t xml:space="preserve"> (K2TeO3)-1,0</w:t>
            </w:r>
            <w:proofErr w:type="gramStart"/>
            <w:r w:rsidRPr="00E91145">
              <w:rPr>
                <w:rFonts w:ascii="Times New Roman" w:hAnsi="Times New Roman"/>
                <w:sz w:val="22"/>
                <w:szCs w:val="22"/>
                <w:lang w:val="en-US"/>
              </w:rPr>
              <w:t>g .</w:t>
            </w:r>
            <w:proofErr w:type="gramEnd"/>
            <w:r w:rsidRPr="00E91145">
              <w:rPr>
                <w:rFonts w:ascii="Times New Roman" w:hAnsi="Times New Roman"/>
                <w:sz w:val="22"/>
                <w:szCs w:val="22"/>
                <w:lang w:val="en-US"/>
              </w:rPr>
              <w:t xml:space="preserve"> Flacon a cite 100 ml.</w:t>
            </w:r>
          </w:p>
          <w:p w14:paraId="13327034" w14:textId="77777777" w:rsidR="00624B33" w:rsidRPr="00E91145" w:rsidRDefault="00624B33" w:rsidP="00624B3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NOTA: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trebuie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corespunda</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solicitata</w:t>
            </w:r>
            <w:proofErr w:type="spellEnd"/>
            <w:r w:rsidRPr="00E91145">
              <w:rPr>
                <w:rFonts w:ascii="Times New Roman" w:hAnsi="Times New Roman"/>
                <w:sz w:val="22"/>
                <w:szCs w:val="22"/>
                <w:lang w:val="en-US"/>
              </w:rPr>
              <w:t>.</w:t>
            </w:r>
          </w:p>
          <w:p w14:paraId="11074393" w14:textId="77777777" w:rsidR="00624B33" w:rsidRPr="00E91145" w:rsidRDefault="00624B33" w:rsidP="00624B33">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p w14:paraId="2946DAF7" w14:textId="5EB81938" w:rsidR="00624B33" w:rsidRPr="00E91145" w:rsidRDefault="00624B33" w:rsidP="00624B33">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a suplimentelor:2-8 °C</w:t>
            </w:r>
          </w:p>
        </w:tc>
        <w:tc>
          <w:tcPr>
            <w:tcW w:w="1415" w:type="dxa"/>
          </w:tcPr>
          <w:p w14:paraId="1E4B11BF" w14:textId="07C973A6" w:rsidR="00624B33" w:rsidRPr="00E91145" w:rsidRDefault="00624B33" w:rsidP="00624B33">
            <w:pPr>
              <w:shd w:val="clear" w:color="auto" w:fill="FFFFFF" w:themeFill="background1"/>
              <w:spacing w:before="120"/>
              <w:rPr>
                <w:sz w:val="22"/>
                <w:szCs w:val="22"/>
              </w:rPr>
            </w:pPr>
            <w:r w:rsidRPr="00E91145">
              <w:rPr>
                <w:sz w:val="22"/>
                <w:szCs w:val="22"/>
                <w:lang w:val="en-US"/>
              </w:rPr>
              <w:t>54000,00</w:t>
            </w:r>
          </w:p>
        </w:tc>
      </w:tr>
      <w:tr w:rsidR="00624B33" w:rsidRPr="00E91145" w14:paraId="1EF9A2F8" w14:textId="77777777" w:rsidTr="00327C74">
        <w:trPr>
          <w:gridAfter w:val="1"/>
          <w:wAfter w:w="14" w:type="dxa"/>
          <w:trHeight w:val="397"/>
        </w:trPr>
        <w:tc>
          <w:tcPr>
            <w:tcW w:w="851" w:type="dxa"/>
          </w:tcPr>
          <w:p w14:paraId="029D07A3" w14:textId="6D7C0ADD" w:rsidR="00624B33" w:rsidRPr="00E91145" w:rsidRDefault="00624B33" w:rsidP="00624B33">
            <w:pPr>
              <w:shd w:val="clear" w:color="auto" w:fill="FFFFFF" w:themeFill="background1"/>
              <w:spacing w:before="120"/>
              <w:jc w:val="center"/>
              <w:rPr>
                <w:b/>
                <w:bCs/>
                <w:sz w:val="22"/>
                <w:szCs w:val="22"/>
              </w:rPr>
            </w:pPr>
            <w:r w:rsidRPr="00E91145">
              <w:rPr>
                <w:b/>
                <w:bCs/>
                <w:sz w:val="22"/>
                <w:szCs w:val="22"/>
              </w:rPr>
              <w:t>68</w:t>
            </w:r>
          </w:p>
        </w:tc>
        <w:tc>
          <w:tcPr>
            <w:tcW w:w="1134" w:type="dxa"/>
          </w:tcPr>
          <w:p w14:paraId="5D3AABC4" w14:textId="6C342D66" w:rsidR="00624B33" w:rsidRPr="00A5468B" w:rsidRDefault="00624B33" w:rsidP="00624B33">
            <w:pPr>
              <w:shd w:val="clear" w:color="auto" w:fill="FFFFFF" w:themeFill="background1"/>
              <w:spacing w:before="120"/>
              <w:jc w:val="center"/>
              <w:rPr>
                <w:sz w:val="18"/>
                <w:szCs w:val="18"/>
              </w:rPr>
            </w:pPr>
            <w:r w:rsidRPr="00A5468B">
              <w:rPr>
                <w:sz w:val="18"/>
                <w:szCs w:val="18"/>
              </w:rPr>
              <w:t>24931250-6</w:t>
            </w:r>
          </w:p>
        </w:tc>
        <w:tc>
          <w:tcPr>
            <w:tcW w:w="1559" w:type="dxa"/>
          </w:tcPr>
          <w:p w14:paraId="2EDC56D9" w14:textId="18A6D88C" w:rsidR="00624B33" w:rsidRPr="00E91145" w:rsidRDefault="00624B33" w:rsidP="00624B33">
            <w:pPr>
              <w:shd w:val="clear" w:color="auto" w:fill="FFFFFF" w:themeFill="background1"/>
              <w:spacing w:before="120"/>
              <w:rPr>
                <w:sz w:val="22"/>
                <w:szCs w:val="22"/>
                <w:lang w:val="es-ES" w:eastAsia="ru-RU"/>
              </w:rPr>
            </w:pPr>
            <w:r w:rsidRPr="00E91145">
              <w:rPr>
                <w:b/>
                <w:bCs/>
                <w:sz w:val="22"/>
                <w:szCs w:val="22"/>
                <w:lang w:val="es-ES" w:eastAsia="ru-RU"/>
              </w:rPr>
              <w:t xml:space="preserve">LOT. 68 </w:t>
            </w:r>
            <w:r w:rsidRPr="00E91145">
              <w:rPr>
                <w:sz w:val="22"/>
                <w:szCs w:val="22"/>
                <w:lang w:eastAsia="ar-SA"/>
              </w:rPr>
              <w:t>Supliment telurit 1% pentru mediul Gioliti cantoni</w:t>
            </w:r>
            <w:r w:rsidR="005F00BF" w:rsidRPr="00E91145">
              <w:rPr>
                <w:sz w:val="22"/>
                <w:szCs w:val="22"/>
                <w:lang w:eastAsia="ar-SA"/>
              </w:rPr>
              <w:t xml:space="preserve"> </w:t>
            </w:r>
            <w:r w:rsidR="005F00BF" w:rsidRPr="00E91145">
              <w:rPr>
                <w:i/>
                <w:iCs/>
                <w:sz w:val="22"/>
                <w:szCs w:val="22"/>
                <w:lang w:val="en-US"/>
              </w:rPr>
              <w:t>(LÎPA)</w:t>
            </w:r>
          </w:p>
        </w:tc>
        <w:tc>
          <w:tcPr>
            <w:tcW w:w="992" w:type="dxa"/>
          </w:tcPr>
          <w:p w14:paraId="55FC88BD" w14:textId="18DFB393" w:rsidR="00624B33" w:rsidRPr="00E91145" w:rsidRDefault="006F4C1C" w:rsidP="00624B33">
            <w:pPr>
              <w:shd w:val="clear" w:color="auto" w:fill="FFFFFF" w:themeFill="background1"/>
              <w:spacing w:before="120"/>
              <w:jc w:val="center"/>
              <w:rPr>
                <w:sz w:val="22"/>
                <w:szCs w:val="22"/>
              </w:rPr>
            </w:pPr>
            <w:r w:rsidRPr="006F4C1C">
              <w:rPr>
                <w:sz w:val="22"/>
                <w:szCs w:val="22"/>
              </w:rPr>
              <w:t>Bucat</w:t>
            </w:r>
            <w:r w:rsidR="00CA24CF">
              <w:rPr>
                <w:sz w:val="22"/>
                <w:szCs w:val="22"/>
              </w:rPr>
              <w:t>ă</w:t>
            </w:r>
          </w:p>
        </w:tc>
        <w:tc>
          <w:tcPr>
            <w:tcW w:w="993" w:type="dxa"/>
          </w:tcPr>
          <w:p w14:paraId="5416A68E" w14:textId="2DFC9124" w:rsidR="00624B33" w:rsidRPr="00E91145" w:rsidRDefault="00624B33" w:rsidP="00624B33">
            <w:pPr>
              <w:shd w:val="clear" w:color="auto" w:fill="FFFFFF" w:themeFill="background1"/>
              <w:spacing w:before="120"/>
              <w:jc w:val="center"/>
              <w:rPr>
                <w:sz w:val="22"/>
                <w:szCs w:val="22"/>
              </w:rPr>
            </w:pPr>
            <w:r w:rsidRPr="00E91145">
              <w:rPr>
                <w:bCs/>
                <w:sz w:val="22"/>
                <w:szCs w:val="22"/>
                <w:lang w:val="ro-MD"/>
              </w:rPr>
              <w:t>30</w:t>
            </w:r>
          </w:p>
        </w:tc>
        <w:tc>
          <w:tcPr>
            <w:tcW w:w="3827" w:type="dxa"/>
          </w:tcPr>
          <w:p w14:paraId="7E867B19" w14:textId="77777777" w:rsidR="00624B33" w:rsidRDefault="00624B33" w:rsidP="00624B33">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Flacon cite 10 ml</w:t>
            </w:r>
          </w:p>
          <w:p w14:paraId="04008502" w14:textId="35918382" w:rsidR="006F4C1C" w:rsidRPr="00E91145" w:rsidRDefault="006F4C1C" w:rsidP="00624B33">
            <w:pPr>
              <w:pStyle w:val="a6"/>
              <w:snapToGrid w:val="0"/>
              <w:rPr>
                <w:rFonts w:ascii="Times New Roman" w:hAnsi="Times New Roman"/>
                <w:sz w:val="22"/>
                <w:szCs w:val="22"/>
                <w:lang w:val="ro-RO" w:eastAsia="ar-SA"/>
              </w:rPr>
            </w:pPr>
            <w:r w:rsidRPr="006F4C1C">
              <w:rPr>
                <w:rFonts w:ascii="Times New Roman" w:hAnsi="Times New Roman"/>
                <w:sz w:val="22"/>
                <w:szCs w:val="22"/>
                <w:lang w:val="ro-RO" w:eastAsia="ar-SA"/>
              </w:rPr>
              <w:t>1 bucata=1flacon</w:t>
            </w:r>
          </w:p>
        </w:tc>
        <w:tc>
          <w:tcPr>
            <w:tcW w:w="1415" w:type="dxa"/>
          </w:tcPr>
          <w:p w14:paraId="22FB5507" w14:textId="566662A6" w:rsidR="00624B33" w:rsidRPr="00E91145" w:rsidRDefault="00624B33" w:rsidP="00624B33">
            <w:pPr>
              <w:shd w:val="clear" w:color="auto" w:fill="FFFFFF" w:themeFill="background1"/>
              <w:spacing w:before="120"/>
              <w:rPr>
                <w:sz w:val="22"/>
                <w:szCs w:val="22"/>
              </w:rPr>
            </w:pPr>
            <w:r w:rsidRPr="00E91145">
              <w:rPr>
                <w:sz w:val="22"/>
                <w:szCs w:val="22"/>
              </w:rPr>
              <w:t xml:space="preserve"> 2000,00</w:t>
            </w:r>
          </w:p>
        </w:tc>
      </w:tr>
      <w:tr w:rsidR="00624B33" w:rsidRPr="00E91145" w14:paraId="18147730" w14:textId="77777777" w:rsidTr="00327C74">
        <w:trPr>
          <w:gridAfter w:val="1"/>
          <w:wAfter w:w="14" w:type="dxa"/>
          <w:trHeight w:val="397"/>
        </w:trPr>
        <w:tc>
          <w:tcPr>
            <w:tcW w:w="851" w:type="dxa"/>
          </w:tcPr>
          <w:p w14:paraId="69EDCB20" w14:textId="4E4644C4" w:rsidR="00624B33" w:rsidRPr="00E91145" w:rsidRDefault="00624B33" w:rsidP="00624B33">
            <w:pPr>
              <w:shd w:val="clear" w:color="auto" w:fill="FFFFFF" w:themeFill="background1"/>
              <w:spacing w:before="120"/>
              <w:jc w:val="center"/>
              <w:rPr>
                <w:b/>
                <w:bCs/>
                <w:sz w:val="22"/>
                <w:szCs w:val="22"/>
              </w:rPr>
            </w:pPr>
            <w:r w:rsidRPr="00E91145">
              <w:rPr>
                <w:b/>
                <w:bCs/>
                <w:sz w:val="22"/>
                <w:szCs w:val="22"/>
              </w:rPr>
              <w:t>69</w:t>
            </w:r>
          </w:p>
        </w:tc>
        <w:tc>
          <w:tcPr>
            <w:tcW w:w="1134" w:type="dxa"/>
          </w:tcPr>
          <w:p w14:paraId="62966BF4" w14:textId="28BE8F3A" w:rsidR="00624B33" w:rsidRPr="00A5468B" w:rsidRDefault="00624B33" w:rsidP="00624B33">
            <w:pPr>
              <w:shd w:val="clear" w:color="auto" w:fill="FFFFFF" w:themeFill="background1"/>
              <w:spacing w:before="120"/>
              <w:jc w:val="center"/>
              <w:rPr>
                <w:sz w:val="18"/>
                <w:szCs w:val="18"/>
              </w:rPr>
            </w:pPr>
            <w:r w:rsidRPr="00A5468B">
              <w:rPr>
                <w:sz w:val="18"/>
                <w:szCs w:val="18"/>
              </w:rPr>
              <w:t>24931250-6</w:t>
            </w:r>
          </w:p>
        </w:tc>
        <w:tc>
          <w:tcPr>
            <w:tcW w:w="1559" w:type="dxa"/>
          </w:tcPr>
          <w:p w14:paraId="3FB86DF8" w14:textId="5CF7BEBA" w:rsidR="00624B33" w:rsidRPr="00E91145" w:rsidRDefault="00624B33" w:rsidP="00A378D7">
            <w:pPr>
              <w:tabs>
                <w:tab w:val="left" w:pos="1080"/>
              </w:tabs>
              <w:rPr>
                <w:sz w:val="22"/>
                <w:szCs w:val="22"/>
                <w:lang w:val="en-US" w:eastAsia="ru-RU"/>
              </w:rPr>
            </w:pPr>
            <w:r w:rsidRPr="00E91145">
              <w:rPr>
                <w:b/>
                <w:bCs/>
                <w:sz w:val="22"/>
                <w:szCs w:val="22"/>
                <w:lang w:val="es-ES" w:eastAsia="ru-RU"/>
              </w:rPr>
              <w:t xml:space="preserve">LOT. 69 </w:t>
            </w:r>
            <w:r w:rsidRPr="00E91145">
              <w:rPr>
                <w:sz w:val="22"/>
                <w:szCs w:val="22"/>
                <w:lang w:val="en-US"/>
              </w:rPr>
              <w:t>Set Lacticyte somatic counter test pentru determinarea numarului celulelor somatice Set</w:t>
            </w:r>
            <w:r w:rsidR="005F00BF" w:rsidRPr="00E91145">
              <w:rPr>
                <w:sz w:val="22"/>
                <w:szCs w:val="22"/>
                <w:lang w:val="en-US"/>
              </w:rPr>
              <w:t xml:space="preserve"> </w:t>
            </w:r>
            <w:r w:rsidR="005F00BF" w:rsidRPr="00E91145">
              <w:rPr>
                <w:i/>
                <w:iCs/>
                <w:sz w:val="22"/>
                <w:szCs w:val="22"/>
                <w:lang w:val="en-US"/>
              </w:rPr>
              <w:t>(LÎPA)</w:t>
            </w:r>
          </w:p>
        </w:tc>
        <w:tc>
          <w:tcPr>
            <w:tcW w:w="992" w:type="dxa"/>
          </w:tcPr>
          <w:p w14:paraId="215FA660" w14:textId="31178F6A" w:rsidR="00624B33" w:rsidRPr="00E91145" w:rsidRDefault="00624B33" w:rsidP="00624B33">
            <w:pPr>
              <w:shd w:val="clear" w:color="auto" w:fill="FFFFFF" w:themeFill="background1"/>
              <w:spacing w:before="120"/>
              <w:jc w:val="center"/>
              <w:rPr>
                <w:sz w:val="22"/>
                <w:szCs w:val="22"/>
              </w:rPr>
            </w:pPr>
            <w:r w:rsidRPr="00E91145">
              <w:rPr>
                <w:sz w:val="22"/>
                <w:szCs w:val="22"/>
              </w:rPr>
              <w:t>Complet</w:t>
            </w:r>
          </w:p>
        </w:tc>
        <w:tc>
          <w:tcPr>
            <w:tcW w:w="993" w:type="dxa"/>
          </w:tcPr>
          <w:p w14:paraId="6D7E7E33" w14:textId="4D58D7B0" w:rsidR="00624B33" w:rsidRPr="00E91145" w:rsidRDefault="00624B33" w:rsidP="00624B33">
            <w:pPr>
              <w:shd w:val="clear" w:color="auto" w:fill="FFFFFF" w:themeFill="background1"/>
              <w:spacing w:before="120"/>
              <w:jc w:val="center"/>
              <w:rPr>
                <w:sz w:val="22"/>
                <w:szCs w:val="22"/>
              </w:rPr>
            </w:pPr>
            <w:r w:rsidRPr="00E91145">
              <w:rPr>
                <w:bCs/>
                <w:sz w:val="22"/>
                <w:szCs w:val="22"/>
                <w:lang w:val="ro-MD"/>
              </w:rPr>
              <w:t>10</w:t>
            </w:r>
          </w:p>
        </w:tc>
        <w:tc>
          <w:tcPr>
            <w:tcW w:w="3827" w:type="dxa"/>
          </w:tcPr>
          <w:p w14:paraId="0084713A" w14:textId="77777777" w:rsidR="00624B33" w:rsidRDefault="00624B33" w:rsidP="00624B3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Set </w:t>
            </w:r>
            <w:proofErr w:type="spellStart"/>
            <w:r w:rsidRPr="00E91145">
              <w:rPr>
                <w:rFonts w:ascii="Times New Roman" w:hAnsi="Times New Roman"/>
                <w:sz w:val="22"/>
                <w:szCs w:val="22"/>
                <w:lang w:val="en-US"/>
              </w:rPr>
              <w:t>contine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Lacticyte</w:t>
            </w:r>
            <w:proofErr w:type="spellEnd"/>
            <w:r w:rsidRPr="00E91145">
              <w:rPr>
                <w:rFonts w:ascii="Times New Roman" w:hAnsi="Times New Roman"/>
                <w:sz w:val="22"/>
                <w:szCs w:val="22"/>
                <w:lang w:val="en-US"/>
              </w:rPr>
              <w:t xml:space="preserve"> test </w:t>
            </w:r>
            <w:proofErr w:type="gramStart"/>
            <w:r w:rsidRPr="00E91145">
              <w:rPr>
                <w:rFonts w:ascii="Times New Roman" w:hAnsi="Times New Roman"/>
                <w:sz w:val="22"/>
                <w:szCs w:val="22"/>
                <w:lang w:val="en-US"/>
              </w:rPr>
              <w:t>cartridges  tip</w:t>
            </w:r>
            <w:proofErr w:type="gramEnd"/>
            <w:r w:rsidRPr="00E91145">
              <w:rPr>
                <w:rFonts w:ascii="Times New Roman" w:hAnsi="Times New Roman"/>
                <w:sz w:val="22"/>
                <w:szCs w:val="22"/>
                <w:lang w:val="en-US"/>
              </w:rPr>
              <w:t xml:space="preserve"> X4-100 </w:t>
            </w:r>
            <w:proofErr w:type="spellStart"/>
            <w:r w:rsidRPr="00E91145">
              <w:rPr>
                <w:rFonts w:ascii="Times New Roman" w:hAnsi="Times New Roman"/>
                <w:sz w:val="22"/>
                <w:szCs w:val="22"/>
                <w:lang w:val="en-US"/>
              </w:rPr>
              <w:t>buc</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fiecare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ambalat</w:t>
            </w:r>
            <w:proofErr w:type="spellEnd"/>
            <w:r w:rsidRPr="00E91145">
              <w:rPr>
                <w:rFonts w:ascii="Times New Roman" w:hAnsi="Times New Roman"/>
                <w:sz w:val="22"/>
                <w:szCs w:val="22"/>
                <w:lang w:val="en-US"/>
              </w:rPr>
              <w:t xml:space="preserve"> individual, </w:t>
            </w:r>
            <w:proofErr w:type="spellStart"/>
            <w:r w:rsidRPr="00E91145">
              <w:rPr>
                <w:rFonts w:ascii="Times New Roman" w:hAnsi="Times New Roman"/>
                <w:sz w:val="22"/>
                <w:szCs w:val="22"/>
                <w:lang w:val="en-US"/>
              </w:rPr>
              <w:t>fiole</w:t>
            </w:r>
            <w:proofErr w:type="spellEnd"/>
            <w:r w:rsidRPr="00E91145">
              <w:rPr>
                <w:rFonts w:ascii="Times New Roman" w:hAnsi="Times New Roman"/>
                <w:sz w:val="22"/>
                <w:szCs w:val="22"/>
                <w:lang w:val="en-US"/>
              </w:rPr>
              <w:t xml:space="preserve"> cu colorant </w:t>
            </w:r>
            <w:proofErr w:type="spellStart"/>
            <w:r w:rsidRPr="00E91145">
              <w:rPr>
                <w:rFonts w:ascii="Times New Roman" w:hAnsi="Times New Roman"/>
                <w:sz w:val="22"/>
                <w:szCs w:val="22"/>
                <w:lang w:val="en-US"/>
              </w:rPr>
              <w:t>liofilizat</w:t>
            </w:r>
            <w:proofErr w:type="spellEnd"/>
            <w:r w:rsidRPr="00E91145">
              <w:rPr>
                <w:rFonts w:ascii="Times New Roman" w:hAnsi="Times New Roman"/>
                <w:sz w:val="22"/>
                <w:szCs w:val="22"/>
                <w:lang w:val="en-US"/>
              </w:rPr>
              <w:t xml:space="preserve"> -400 </w:t>
            </w:r>
            <w:proofErr w:type="spellStart"/>
            <w:r w:rsidRPr="00E91145">
              <w:rPr>
                <w:rFonts w:ascii="Times New Roman" w:hAnsi="Times New Roman"/>
                <w:sz w:val="22"/>
                <w:szCs w:val="22"/>
                <w:lang w:val="en-US"/>
              </w:rPr>
              <w:t>buc</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vârfuri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pipete-800 </w:t>
            </w:r>
            <w:proofErr w:type="spellStart"/>
            <w:r w:rsidRPr="00E91145">
              <w:rPr>
                <w:rFonts w:ascii="Times New Roman" w:hAnsi="Times New Roman"/>
                <w:sz w:val="22"/>
                <w:szCs w:val="22"/>
                <w:lang w:val="en-US"/>
              </w:rPr>
              <w:t>buc</w:t>
            </w:r>
            <w:proofErr w:type="spellEnd"/>
            <w:r w:rsidRPr="00E91145">
              <w:rPr>
                <w:rFonts w:ascii="Times New Roman" w:hAnsi="Times New Roman"/>
                <w:sz w:val="22"/>
                <w:szCs w:val="22"/>
                <w:lang w:val="en-US"/>
              </w:rPr>
              <w:tab/>
            </w:r>
          </w:p>
          <w:p w14:paraId="28BC55C0" w14:textId="73F868A0" w:rsidR="006F4C1C" w:rsidRPr="00E91145" w:rsidRDefault="006F4C1C" w:rsidP="00624B33">
            <w:pPr>
              <w:pStyle w:val="a6"/>
              <w:snapToGrid w:val="0"/>
              <w:rPr>
                <w:rFonts w:ascii="Times New Roman" w:hAnsi="Times New Roman"/>
                <w:sz w:val="22"/>
                <w:szCs w:val="22"/>
                <w:lang w:val="ro-RO" w:eastAsia="ar-SA"/>
              </w:rPr>
            </w:pPr>
            <w:r w:rsidRPr="006F4C1C">
              <w:rPr>
                <w:rFonts w:ascii="Times New Roman" w:hAnsi="Times New Roman"/>
                <w:sz w:val="22"/>
                <w:szCs w:val="22"/>
                <w:lang w:val="en-US"/>
              </w:rPr>
              <w:t>1complet=1set</w:t>
            </w:r>
            <w:r w:rsidRPr="006F4C1C">
              <w:rPr>
                <w:rFonts w:ascii="Times New Roman" w:hAnsi="Times New Roman"/>
                <w:sz w:val="22"/>
                <w:szCs w:val="22"/>
                <w:lang w:val="en-US"/>
              </w:rPr>
              <w:tab/>
            </w:r>
          </w:p>
        </w:tc>
        <w:tc>
          <w:tcPr>
            <w:tcW w:w="1415" w:type="dxa"/>
          </w:tcPr>
          <w:p w14:paraId="5C327DE4" w14:textId="30E34EC0" w:rsidR="00624B33" w:rsidRPr="00E91145" w:rsidRDefault="00624B33" w:rsidP="00624B33">
            <w:pPr>
              <w:rPr>
                <w:sz w:val="22"/>
                <w:szCs w:val="22"/>
              </w:rPr>
            </w:pPr>
            <w:r w:rsidRPr="00E91145">
              <w:rPr>
                <w:sz w:val="22"/>
                <w:szCs w:val="22"/>
                <w:lang w:val="en-US"/>
              </w:rPr>
              <w:t>58000,00</w:t>
            </w:r>
          </w:p>
        </w:tc>
      </w:tr>
      <w:tr w:rsidR="00624B33" w:rsidRPr="00E91145" w14:paraId="3AF5055E" w14:textId="77777777" w:rsidTr="00327C74">
        <w:trPr>
          <w:gridAfter w:val="1"/>
          <w:wAfter w:w="14" w:type="dxa"/>
          <w:trHeight w:val="397"/>
        </w:trPr>
        <w:tc>
          <w:tcPr>
            <w:tcW w:w="851" w:type="dxa"/>
          </w:tcPr>
          <w:p w14:paraId="642D1A5E" w14:textId="514E58BE" w:rsidR="00624B33" w:rsidRPr="00E91145" w:rsidRDefault="00624B33" w:rsidP="00624B33">
            <w:pPr>
              <w:shd w:val="clear" w:color="auto" w:fill="FFFFFF" w:themeFill="background1"/>
              <w:spacing w:before="120"/>
              <w:jc w:val="center"/>
              <w:rPr>
                <w:b/>
                <w:bCs/>
                <w:sz w:val="22"/>
                <w:szCs w:val="22"/>
              </w:rPr>
            </w:pPr>
            <w:r w:rsidRPr="00E91145">
              <w:rPr>
                <w:b/>
                <w:bCs/>
                <w:sz w:val="22"/>
                <w:szCs w:val="22"/>
              </w:rPr>
              <w:t>70</w:t>
            </w:r>
          </w:p>
        </w:tc>
        <w:tc>
          <w:tcPr>
            <w:tcW w:w="1134" w:type="dxa"/>
          </w:tcPr>
          <w:p w14:paraId="31596F40" w14:textId="31897093" w:rsidR="00624B33" w:rsidRPr="00A5468B" w:rsidRDefault="00624B33" w:rsidP="00624B33">
            <w:pPr>
              <w:shd w:val="clear" w:color="auto" w:fill="FFFFFF" w:themeFill="background1"/>
              <w:spacing w:before="120"/>
              <w:jc w:val="center"/>
              <w:rPr>
                <w:sz w:val="18"/>
                <w:szCs w:val="18"/>
              </w:rPr>
            </w:pPr>
            <w:r w:rsidRPr="00A5468B">
              <w:rPr>
                <w:sz w:val="18"/>
                <w:szCs w:val="18"/>
              </w:rPr>
              <w:t>24931250-6</w:t>
            </w:r>
          </w:p>
        </w:tc>
        <w:tc>
          <w:tcPr>
            <w:tcW w:w="1559" w:type="dxa"/>
          </w:tcPr>
          <w:p w14:paraId="4F0DC1B1" w14:textId="184DB400" w:rsidR="00624B33" w:rsidRPr="00E91145" w:rsidRDefault="00624B33" w:rsidP="00624B33">
            <w:pPr>
              <w:shd w:val="clear" w:color="auto" w:fill="FFFFFF" w:themeFill="background1"/>
              <w:spacing w:before="120"/>
              <w:rPr>
                <w:sz w:val="22"/>
                <w:szCs w:val="22"/>
                <w:lang w:val="es-ES" w:eastAsia="ru-RU"/>
              </w:rPr>
            </w:pPr>
            <w:r w:rsidRPr="00E91145">
              <w:rPr>
                <w:b/>
                <w:bCs/>
                <w:sz w:val="22"/>
                <w:szCs w:val="22"/>
                <w:lang w:val="es-ES" w:eastAsia="ru-RU"/>
              </w:rPr>
              <w:t xml:space="preserve">LOT. 70 </w:t>
            </w:r>
            <w:r w:rsidRPr="00E91145">
              <w:rPr>
                <w:sz w:val="22"/>
                <w:szCs w:val="22"/>
                <w:lang w:val="en-US"/>
              </w:rPr>
              <w:t>Set de 5 Standarde cu numarul celulelor somatice iofilizat (Liofilized long-term cell count standards)Set</w:t>
            </w:r>
            <w:r w:rsidR="005F00BF" w:rsidRPr="00E91145">
              <w:rPr>
                <w:sz w:val="22"/>
                <w:szCs w:val="22"/>
                <w:lang w:val="en-US"/>
              </w:rPr>
              <w:t xml:space="preserve"> </w:t>
            </w:r>
            <w:r w:rsidR="005F00BF" w:rsidRPr="00E91145">
              <w:rPr>
                <w:i/>
                <w:iCs/>
                <w:sz w:val="22"/>
                <w:szCs w:val="22"/>
                <w:lang w:val="en-US"/>
              </w:rPr>
              <w:t>(LÎPA)</w:t>
            </w:r>
          </w:p>
        </w:tc>
        <w:tc>
          <w:tcPr>
            <w:tcW w:w="992" w:type="dxa"/>
          </w:tcPr>
          <w:p w14:paraId="5DCC7C2A" w14:textId="3A012AE7" w:rsidR="00624B33" w:rsidRPr="00E91145" w:rsidRDefault="00624B33" w:rsidP="00624B33">
            <w:pPr>
              <w:shd w:val="clear" w:color="auto" w:fill="FFFFFF" w:themeFill="background1"/>
              <w:spacing w:before="120"/>
              <w:jc w:val="center"/>
              <w:rPr>
                <w:sz w:val="22"/>
                <w:szCs w:val="22"/>
              </w:rPr>
            </w:pPr>
            <w:r w:rsidRPr="00E91145">
              <w:rPr>
                <w:sz w:val="22"/>
                <w:szCs w:val="22"/>
              </w:rPr>
              <w:t>Complet</w:t>
            </w:r>
          </w:p>
        </w:tc>
        <w:tc>
          <w:tcPr>
            <w:tcW w:w="993" w:type="dxa"/>
          </w:tcPr>
          <w:p w14:paraId="08C4416F" w14:textId="64574AF6" w:rsidR="00624B33" w:rsidRPr="00E91145" w:rsidRDefault="00624B33" w:rsidP="00624B33">
            <w:pPr>
              <w:shd w:val="clear" w:color="auto" w:fill="FFFFFF" w:themeFill="background1"/>
              <w:spacing w:before="120"/>
              <w:jc w:val="center"/>
              <w:rPr>
                <w:sz w:val="22"/>
                <w:szCs w:val="22"/>
              </w:rPr>
            </w:pPr>
            <w:r w:rsidRPr="00E91145">
              <w:rPr>
                <w:bCs/>
                <w:sz w:val="22"/>
                <w:szCs w:val="22"/>
                <w:lang w:val="ro-MD"/>
              </w:rPr>
              <w:t>5</w:t>
            </w:r>
          </w:p>
        </w:tc>
        <w:tc>
          <w:tcPr>
            <w:tcW w:w="3827" w:type="dxa"/>
          </w:tcPr>
          <w:p w14:paraId="2119D823" w14:textId="77777777" w:rsidR="00624B33" w:rsidRPr="00E91145" w:rsidRDefault="00624B33" w:rsidP="00624B3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Set </w:t>
            </w:r>
            <w:proofErr w:type="spellStart"/>
            <w:r w:rsidRPr="00E91145">
              <w:rPr>
                <w:rFonts w:ascii="Times New Roman" w:hAnsi="Times New Roman"/>
                <w:sz w:val="22"/>
                <w:szCs w:val="22"/>
                <w:lang w:val="en-US"/>
              </w:rPr>
              <w:t>trebuie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contina</w:t>
            </w:r>
            <w:proofErr w:type="spellEnd"/>
            <w:r w:rsidRPr="00E91145">
              <w:rPr>
                <w:rFonts w:ascii="Times New Roman" w:hAnsi="Times New Roman"/>
                <w:sz w:val="22"/>
                <w:szCs w:val="22"/>
                <w:lang w:val="en-US"/>
              </w:rPr>
              <w:t xml:space="preserve"> 5 </w:t>
            </w:r>
            <w:proofErr w:type="spellStart"/>
            <w:r w:rsidRPr="00E91145">
              <w:rPr>
                <w:rFonts w:ascii="Times New Roman" w:hAnsi="Times New Roman"/>
                <w:sz w:val="22"/>
                <w:szCs w:val="22"/>
                <w:lang w:val="en-US"/>
              </w:rPr>
              <w:t>standarde</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numarul</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cunoscut</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celule</w:t>
            </w:r>
            <w:proofErr w:type="spellEnd"/>
            <w:r w:rsidRPr="00E91145">
              <w:rPr>
                <w:rFonts w:ascii="Times New Roman" w:hAnsi="Times New Roman"/>
                <w:sz w:val="22"/>
                <w:szCs w:val="22"/>
                <w:lang w:val="en-US"/>
              </w:rPr>
              <w:t xml:space="preserve"> </w:t>
            </w:r>
            <w:proofErr w:type="spellStart"/>
            <w:proofErr w:type="gramStart"/>
            <w:r w:rsidRPr="00E91145">
              <w:rPr>
                <w:rFonts w:ascii="Times New Roman" w:hAnsi="Times New Roman"/>
                <w:sz w:val="22"/>
                <w:szCs w:val="22"/>
                <w:lang w:val="en-US"/>
              </w:rPr>
              <w:t>somatice</w:t>
            </w:r>
            <w:proofErr w:type="spellEnd"/>
            <w:r w:rsidRPr="00E91145">
              <w:rPr>
                <w:rFonts w:ascii="Times New Roman" w:hAnsi="Times New Roman"/>
                <w:sz w:val="22"/>
                <w:szCs w:val="22"/>
                <w:lang w:val="en-US"/>
              </w:rPr>
              <w:t>(</w:t>
            </w:r>
            <w:proofErr w:type="spellStart"/>
            <w:proofErr w:type="gramEnd"/>
            <w:r w:rsidRPr="00E91145">
              <w:rPr>
                <w:rFonts w:ascii="Times New Roman" w:hAnsi="Times New Roman"/>
                <w:sz w:val="22"/>
                <w:szCs w:val="22"/>
                <w:lang w:val="en-US"/>
              </w:rPr>
              <w:t>Liofilized</w:t>
            </w:r>
            <w:proofErr w:type="spellEnd"/>
            <w:r w:rsidRPr="00E91145">
              <w:rPr>
                <w:rFonts w:ascii="Times New Roman" w:hAnsi="Times New Roman"/>
                <w:sz w:val="22"/>
                <w:szCs w:val="22"/>
                <w:lang w:val="en-US"/>
              </w:rPr>
              <w:t xml:space="preserve"> long-term cell count standards</w:t>
            </w:r>
          </w:p>
          <w:p w14:paraId="42592088" w14:textId="77777777" w:rsidR="00624B33" w:rsidRDefault="00624B33" w:rsidP="00624B33">
            <w:pPr>
              <w:pStyle w:val="a6"/>
              <w:snapToGrid w:val="0"/>
              <w:rPr>
                <w:rFonts w:ascii="Times New Roman" w:hAnsi="Times New Roman"/>
                <w:sz w:val="22"/>
                <w:szCs w:val="22"/>
                <w:lang w:val="en-US"/>
              </w:rPr>
            </w:pPr>
            <w:r w:rsidRPr="00E91145">
              <w:rPr>
                <w:rFonts w:ascii="Times New Roman" w:hAnsi="Times New Roman"/>
                <w:sz w:val="22"/>
                <w:szCs w:val="22"/>
                <w:lang w:val="en-US"/>
              </w:rPr>
              <w:t>Set SCC1-SCC5)</w:t>
            </w:r>
          </w:p>
          <w:p w14:paraId="6C0F018F" w14:textId="29AC8778" w:rsidR="003556F8" w:rsidRPr="00E91145" w:rsidRDefault="003556F8" w:rsidP="00624B33">
            <w:pPr>
              <w:pStyle w:val="a6"/>
              <w:snapToGrid w:val="0"/>
              <w:rPr>
                <w:rFonts w:ascii="Times New Roman" w:hAnsi="Times New Roman"/>
                <w:sz w:val="22"/>
                <w:szCs w:val="22"/>
                <w:lang w:val="ro-RO" w:eastAsia="ar-SA"/>
              </w:rPr>
            </w:pPr>
            <w:r w:rsidRPr="006F4C1C">
              <w:rPr>
                <w:rFonts w:ascii="Times New Roman" w:hAnsi="Times New Roman"/>
                <w:sz w:val="22"/>
                <w:szCs w:val="22"/>
                <w:lang w:val="en-US"/>
              </w:rPr>
              <w:t>1complet=1set</w:t>
            </w:r>
            <w:r w:rsidRPr="006F4C1C">
              <w:rPr>
                <w:rFonts w:ascii="Times New Roman" w:hAnsi="Times New Roman"/>
                <w:sz w:val="22"/>
                <w:szCs w:val="22"/>
                <w:lang w:val="en-US"/>
              </w:rPr>
              <w:tab/>
            </w:r>
          </w:p>
        </w:tc>
        <w:tc>
          <w:tcPr>
            <w:tcW w:w="1415" w:type="dxa"/>
          </w:tcPr>
          <w:p w14:paraId="16BBBAAC" w14:textId="308BD691" w:rsidR="00624B33" w:rsidRPr="00E91145" w:rsidRDefault="00624B33" w:rsidP="00624B33">
            <w:pPr>
              <w:shd w:val="clear" w:color="auto" w:fill="FFFFFF" w:themeFill="background1"/>
              <w:spacing w:before="120"/>
              <w:rPr>
                <w:sz w:val="22"/>
                <w:szCs w:val="22"/>
              </w:rPr>
            </w:pPr>
            <w:r w:rsidRPr="00E91145">
              <w:rPr>
                <w:sz w:val="22"/>
                <w:szCs w:val="22"/>
                <w:lang w:val="en-US"/>
              </w:rPr>
              <w:t>26500,00</w:t>
            </w:r>
          </w:p>
        </w:tc>
      </w:tr>
      <w:tr w:rsidR="0039386A" w:rsidRPr="00E91145" w14:paraId="56D5DBED" w14:textId="77777777" w:rsidTr="00327C74">
        <w:trPr>
          <w:gridAfter w:val="1"/>
          <w:wAfter w:w="14" w:type="dxa"/>
          <w:trHeight w:val="397"/>
        </w:trPr>
        <w:tc>
          <w:tcPr>
            <w:tcW w:w="851" w:type="dxa"/>
          </w:tcPr>
          <w:p w14:paraId="64DBB96B" w14:textId="71844A32"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71</w:t>
            </w:r>
          </w:p>
        </w:tc>
        <w:tc>
          <w:tcPr>
            <w:tcW w:w="1134" w:type="dxa"/>
          </w:tcPr>
          <w:p w14:paraId="5C6528A4" w14:textId="00B07C57"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2FD51590" w14:textId="100F16AD"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71 </w:t>
            </w:r>
            <w:r w:rsidRPr="00E91145">
              <w:rPr>
                <w:sz w:val="22"/>
                <w:szCs w:val="22"/>
                <w:lang w:val="en-US"/>
              </w:rPr>
              <w:t>Set rapid pentru detectarea salmonella spp.</w:t>
            </w:r>
            <w:r w:rsidR="005F00BF" w:rsidRPr="00E91145">
              <w:rPr>
                <w:i/>
                <w:iCs/>
                <w:sz w:val="22"/>
                <w:szCs w:val="22"/>
                <w:lang w:val="en-US"/>
              </w:rPr>
              <w:t xml:space="preserve"> (LÎPA)</w:t>
            </w:r>
          </w:p>
        </w:tc>
        <w:tc>
          <w:tcPr>
            <w:tcW w:w="992" w:type="dxa"/>
          </w:tcPr>
          <w:p w14:paraId="1CA90411" w14:textId="59D7C512" w:rsidR="0039386A" w:rsidRPr="00E91145" w:rsidRDefault="0039386A" w:rsidP="0039386A">
            <w:pPr>
              <w:shd w:val="clear" w:color="auto" w:fill="FFFFFF" w:themeFill="background1"/>
              <w:spacing w:before="120"/>
              <w:jc w:val="center"/>
              <w:rPr>
                <w:sz w:val="22"/>
                <w:szCs w:val="22"/>
              </w:rPr>
            </w:pPr>
            <w:r w:rsidRPr="00E91145">
              <w:rPr>
                <w:sz w:val="22"/>
                <w:szCs w:val="22"/>
              </w:rPr>
              <w:t>Complet</w:t>
            </w:r>
          </w:p>
        </w:tc>
        <w:tc>
          <w:tcPr>
            <w:tcW w:w="993" w:type="dxa"/>
          </w:tcPr>
          <w:p w14:paraId="1B0DAFFC" w14:textId="10809E39" w:rsidR="0039386A" w:rsidRPr="00E91145" w:rsidRDefault="0039386A" w:rsidP="0039386A">
            <w:pPr>
              <w:shd w:val="clear" w:color="auto" w:fill="FFFFFF" w:themeFill="background1"/>
              <w:spacing w:before="120"/>
              <w:jc w:val="center"/>
              <w:rPr>
                <w:sz w:val="22"/>
                <w:szCs w:val="22"/>
              </w:rPr>
            </w:pPr>
            <w:r w:rsidRPr="00E91145">
              <w:rPr>
                <w:bCs/>
                <w:sz w:val="22"/>
                <w:szCs w:val="22"/>
                <w:lang w:val="ro-MD"/>
              </w:rPr>
              <w:t>720</w:t>
            </w:r>
          </w:p>
        </w:tc>
        <w:tc>
          <w:tcPr>
            <w:tcW w:w="3827" w:type="dxa"/>
          </w:tcPr>
          <w:p w14:paraId="5430AC82" w14:textId="77777777" w:rsidR="0039386A" w:rsidRPr="00E91145" w:rsidRDefault="0039386A" w:rsidP="0039386A">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Set </w:t>
            </w:r>
            <w:proofErr w:type="spellStart"/>
            <w:r w:rsidRPr="00E91145">
              <w:rPr>
                <w:rFonts w:ascii="Times New Roman" w:hAnsi="Times New Roman"/>
                <w:sz w:val="22"/>
                <w:szCs w:val="22"/>
                <w:lang w:val="en-US"/>
              </w:rPr>
              <w:t>contine</w:t>
            </w:r>
            <w:proofErr w:type="spellEnd"/>
            <w:r w:rsidRPr="00E91145">
              <w:rPr>
                <w:rFonts w:ascii="Times New Roman" w:hAnsi="Times New Roman"/>
                <w:sz w:val="22"/>
                <w:szCs w:val="22"/>
                <w:lang w:val="en-US"/>
              </w:rPr>
              <w:t>:</w:t>
            </w:r>
          </w:p>
          <w:p w14:paraId="6A56CB5E" w14:textId="77777777" w:rsidR="0039386A" w:rsidRPr="00E91145" w:rsidRDefault="0039386A" w:rsidP="0039386A">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1. Salmonella Enrichment </w:t>
            </w:r>
            <w:proofErr w:type="spellStart"/>
            <w:r w:rsidRPr="00E91145">
              <w:rPr>
                <w:rFonts w:ascii="Times New Roman" w:hAnsi="Times New Roman"/>
                <w:sz w:val="22"/>
                <w:szCs w:val="22"/>
                <w:lang w:val="en-US"/>
              </w:rPr>
              <w:t>mediu</w:t>
            </w:r>
            <w:proofErr w:type="spellEnd"/>
            <w:r w:rsidRPr="00E91145">
              <w:rPr>
                <w:rFonts w:ascii="Times New Roman" w:hAnsi="Times New Roman"/>
                <w:sz w:val="22"/>
                <w:szCs w:val="22"/>
                <w:lang w:val="en-US"/>
              </w:rPr>
              <w:t xml:space="preserv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Peptone 10.00 g - Sodium chloride 5.0g - Phosphate buffer 5.06 g. Cutia cite 500 g.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360 </w:t>
            </w:r>
            <w:proofErr w:type="spellStart"/>
            <w:r w:rsidRPr="00E91145">
              <w:rPr>
                <w:rFonts w:ascii="Times New Roman" w:hAnsi="Times New Roman"/>
                <w:sz w:val="22"/>
                <w:szCs w:val="22"/>
                <w:lang w:val="en-US"/>
              </w:rPr>
              <w:t>seturi</w:t>
            </w:r>
            <w:proofErr w:type="spellEnd"/>
            <w:r w:rsidRPr="00E91145">
              <w:rPr>
                <w:rFonts w:ascii="Times New Roman" w:hAnsi="Times New Roman"/>
                <w:sz w:val="22"/>
                <w:szCs w:val="22"/>
                <w:lang w:val="en-US"/>
              </w:rPr>
              <w:t xml:space="preserve"> – 4 </w:t>
            </w:r>
            <w:proofErr w:type="spellStart"/>
            <w:r w:rsidRPr="00E91145">
              <w:rPr>
                <w:rFonts w:ascii="Times New Roman" w:hAnsi="Times New Roman"/>
                <w:sz w:val="22"/>
                <w:szCs w:val="22"/>
                <w:lang w:val="en-US"/>
              </w:rPr>
              <w:t>cutii</w:t>
            </w:r>
            <w:proofErr w:type="spellEnd"/>
            <w:r w:rsidRPr="00E91145">
              <w:rPr>
                <w:rFonts w:ascii="Times New Roman" w:hAnsi="Times New Roman"/>
                <w:sz w:val="22"/>
                <w:szCs w:val="22"/>
                <w:lang w:val="en-US"/>
              </w:rPr>
              <w:t xml:space="preserve">. </w:t>
            </w:r>
          </w:p>
          <w:p w14:paraId="1EC4D4AE" w14:textId="77777777" w:rsidR="0039386A" w:rsidRPr="00E91145" w:rsidRDefault="0039386A" w:rsidP="0039386A">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IRIS Salmonella supplement – Tablets, </w:t>
            </w:r>
            <w:proofErr w:type="spellStart"/>
            <w:r w:rsidRPr="00E91145">
              <w:rPr>
                <w:rFonts w:ascii="Times New Roman" w:hAnsi="Times New Roman"/>
                <w:sz w:val="22"/>
                <w:szCs w:val="22"/>
                <w:lang w:val="en-US"/>
              </w:rPr>
              <w:t>ambalat</w:t>
            </w:r>
            <w:proofErr w:type="spellEnd"/>
            <w:r w:rsidRPr="00E91145">
              <w:rPr>
                <w:rFonts w:ascii="Times New Roman" w:hAnsi="Times New Roman"/>
                <w:sz w:val="22"/>
                <w:szCs w:val="22"/>
                <w:lang w:val="en-US"/>
              </w:rPr>
              <w:t xml:space="preserve"> cutie cite 120 tablets</w:t>
            </w:r>
            <w:proofErr w:type="gramStart"/>
            <w:r w:rsidRPr="00E91145">
              <w:rPr>
                <w:rFonts w:ascii="Times New Roman" w:hAnsi="Times New Roman"/>
                <w:sz w:val="22"/>
                <w:szCs w:val="22"/>
                <w:lang w:val="en-US"/>
              </w:rPr>
              <w:t>. .</w:t>
            </w:r>
            <w:proofErr w:type="gram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360 </w:t>
            </w:r>
            <w:proofErr w:type="spellStart"/>
            <w:r w:rsidRPr="00E91145">
              <w:rPr>
                <w:rFonts w:ascii="Times New Roman" w:hAnsi="Times New Roman"/>
                <w:sz w:val="22"/>
                <w:szCs w:val="22"/>
                <w:lang w:val="en-US"/>
              </w:rPr>
              <w:t>flacoane</w:t>
            </w:r>
            <w:proofErr w:type="spellEnd"/>
            <w:r w:rsidRPr="00E91145">
              <w:rPr>
                <w:rFonts w:ascii="Times New Roman" w:hAnsi="Times New Roman"/>
                <w:sz w:val="22"/>
                <w:szCs w:val="22"/>
                <w:lang w:val="en-US"/>
              </w:rPr>
              <w:t xml:space="preserve"> - 360 tablets.</w:t>
            </w:r>
          </w:p>
          <w:p w14:paraId="001FD089" w14:textId="77777777" w:rsidR="0039386A" w:rsidRPr="00E91145" w:rsidRDefault="0039386A" w:rsidP="0039386A">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2. IRIS Salmonella agar, medium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Peptone -10.0 g; Yeast extract -5.0 g;</w:t>
            </w:r>
          </w:p>
          <w:p w14:paraId="5F8FC985" w14:textId="77777777" w:rsidR="0039386A" w:rsidRPr="00E91145" w:rsidRDefault="0039386A" w:rsidP="0039386A">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Sodium chloride-5.0 g; Phosphate buffer-7.0 g; Selective agents -10.2 g; Chromogenic mixture- 1.0 g; Bacteriological agar-16.0 g; Opacifying agents 6.5 g; pH of the ready-to-use medium at 25°C: 7.0 ± 0.2. </w:t>
            </w:r>
            <w:proofErr w:type="spellStart"/>
            <w:r w:rsidRPr="00E91145">
              <w:rPr>
                <w:rFonts w:ascii="Times New Roman" w:hAnsi="Times New Roman"/>
                <w:sz w:val="22"/>
                <w:szCs w:val="22"/>
                <w:lang w:val="en-US"/>
              </w:rPr>
              <w:t>Ambalat</w:t>
            </w:r>
            <w:proofErr w:type="spellEnd"/>
            <w:r w:rsidRPr="00E91145">
              <w:rPr>
                <w:rFonts w:ascii="Times New Roman" w:hAnsi="Times New Roman"/>
                <w:sz w:val="22"/>
                <w:szCs w:val="22"/>
                <w:lang w:val="en-US"/>
              </w:rPr>
              <w:t xml:space="preserve"> in cutie Cutia cite 500 g.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360 </w:t>
            </w:r>
            <w:proofErr w:type="spellStart"/>
            <w:r w:rsidRPr="00E91145">
              <w:rPr>
                <w:rFonts w:ascii="Times New Roman" w:hAnsi="Times New Roman"/>
                <w:sz w:val="22"/>
                <w:szCs w:val="22"/>
                <w:lang w:val="en-US"/>
              </w:rPr>
              <w:t>seturi</w:t>
            </w:r>
            <w:proofErr w:type="spellEnd"/>
            <w:r w:rsidRPr="00E91145">
              <w:rPr>
                <w:rFonts w:ascii="Times New Roman" w:hAnsi="Times New Roman"/>
                <w:sz w:val="22"/>
                <w:szCs w:val="22"/>
                <w:lang w:val="en-US"/>
              </w:rPr>
              <w:t xml:space="preserve"> – 1 cutie. </w:t>
            </w:r>
          </w:p>
          <w:p w14:paraId="2A32E489" w14:textId="77777777" w:rsidR="0039386A" w:rsidRPr="00E91145" w:rsidRDefault="0039386A" w:rsidP="0039386A">
            <w:pPr>
              <w:pStyle w:val="a6"/>
              <w:snapToGrid w:val="0"/>
              <w:rPr>
                <w:rFonts w:ascii="Times New Roman" w:hAnsi="Times New Roman"/>
                <w:sz w:val="22"/>
                <w:szCs w:val="22"/>
                <w:lang w:val="en-US"/>
              </w:rPr>
            </w:pPr>
            <w:r w:rsidRPr="00E91145">
              <w:rPr>
                <w:rFonts w:ascii="Times New Roman" w:hAnsi="Times New Roman"/>
                <w:sz w:val="22"/>
                <w:szCs w:val="22"/>
                <w:lang w:val="en-US"/>
              </w:rPr>
              <w:t>3. CONFIRM' Salmonella -</w:t>
            </w:r>
          </w:p>
          <w:p w14:paraId="7D762F3C" w14:textId="77777777" w:rsidR="0039386A" w:rsidRPr="00E91145" w:rsidRDefault="0039386A" w:rsidP="0039386A">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Latex agglutination </w:t>
            </w:r>
            <w:proofErr w:type="gramStart"/>
            <w:r w:rsidRPr="00E91145">
              <w:rPr>
                <w:rFonts w:ascii="Times New Roman" w:hAnsi="Times New Roman"/>
                <w:sz w:val="22"/>
                <w:szCs w:val="22"/>
                <w:lang w:val="en-US"/>
              </w:rPr>
              <w:t>kit ,</w:t>
            </w:r>
            <w:proofErr w:type="gram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ambalat</w:t>
            </w:r>
            <w:proofErr w:type="spellEnd"/>
            <w:r w:rsidRPr="00E91145">
              <w:rPr>
                <w:rFonts w:ascii="Times New Roman" w:hAnsi="Times New Roman"/>
                <w:sz w:val="22"/>
                <w:szCs w:val="22"/>
                <w:lang w:val="en-US"/>
              </w:rPr>
              <w:t xml:space="preserve"> in cutie cite 100 de teste.</w:t>
            </w:r>
          </w:p>
          <w:p w14:paraId="39FF1E56" w14:textId="77777777" w:rsidR="0039386A" w:rsidRPr="00E91145" w:rsidRDefault="0039386A" w:rsidP="0039386A">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360 </w:t>
            </w:r>
            <w:proofErr w:type="spellStart"/>
            <w:r w:rsidRPr="00E91145">
              <w:rPr>
                <w:rFonts w:ascii="Times New Roman" w:hAnsi="Times New Roman"/>
                <w:sz w:val="22"/>
                <w:szCs w:val="22"/>
                <w:lang w:val="en-US"/>
              </w:rPr>
              <w:t>seturi</w:t>
            </w:r>
            <w:proofErr w:type="spellEnd"/>
            <w:r w:rsidRPr="00E91145">
              <w:rPr>
                <w:rFonts w:ascii="Times New Roman" w:hAnsi="Times New Roman"/>
                <w:sz w:val="22"/>
                <w:szCs w:val="22"/>
                <w:lang w:val="en-US"/>
              </w:rPr>
              <w:t xml:space="preserve"> – 200 </w:t>
            </w:r>
            <w:proofErr w:type="spellStart"/>
            <w:r w:rsidRPr="00E91145">
              <w:rPr>
                <w:rFonts w:ascii="Times New Roman" w:hAnsi="Times New Roman"/>
                <w:sz w:val="22"/>
                <w:szCs w:val="22"/>
                <w:lang w:val="en-US"/>
              </w:rPr>
              <w:t>buc</w:t>
            </w:r>
            <w:proofErr w:type="spellEnd"/>
            <w:r w:rsidRPr="00E91145">
              <w:rPr>
                <w:rFonts w:ascii="Times New Roman" w:hAnsi="Times New Roman"/>
                <w:sz w:val="22"/>
                <w:szCs w:val="22"/>
                <w:lang w:val="en-US"/>
              </w:rPr>
              <w:t>.</w:t>
            </w:r>
          </w:p>
          <w:p w14:paraId="772505AC" w14:textId="0AFE39CD" w:rsidR="0039386A" w:rsidRPr="00E91145" w:rsidRDefault="0039386A" w:rsidP="0039386A">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Setul</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sa</w:t>
            </w:r>
            <w:proofErr w:type="spellEnd"/>
            <w:r w:rsidRPr="00E91145">
              <w:rPr>
                <w:rFonts w:ascii="Times New Roman" w:hAnsi="Times New Roman"/>
                <w:sz w:val="22"/>
                <w:szCs w:val="22"/>
                <w:lang w:val="en-US"/>
              </w:rPr>
              <w:t xml:space="preserve"> fie </w:t>
            </w:r>
            <w:proofErr w:type="spellStart"/>
            <w:r w:rsidRPr="00E91145">
              <w:rPr>
                <w:rFonts w:ascii="Times New Roman" w:hAnsi="Times New Roman"/>
                <w:sz w:val="22"/>
                <w:szCs w:val="22"/>
                <w:lang w:val="en-US"/>
              </w:rPr>
              <w:t>certificat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validat</w:t>
            </w:r>
            <w:proofErr w:type="spellEnd"/>
            <w:r w:rsidRPr="00E91145">
              <w:rPr>
                <w:rFonts w:ascii="Times New Roman" w:hAnsi="Times New Roman"/>
                <w:sz w:val="22"/>
                <w:szCs w:val="22"/>
                <w:lang w:val="en-US"/>
              </w:rPr>
              <w:t xml:space="preserve"> ISO 16140-2.</w:t>
            </w:r>
            <w:r w:rsidR="006F4C1C">
              <w:rPr>
                <w:rFonts w:ascii="Times New Roman" w:hAnsi="Times New Roman"/>
                <w:sz w:val="22"/>
                <w:szCs w:val="22"/>
                <w:lang w:val="en-US"/>
              </w:rPr>
              <w:t xml:space="preserve"> </w:t>
            </w:r>
            <w:r w:rsidR="006F4C1C" w:rsidRPr="006F4C1C">
              <w:rPr>
                <w:rFonts w:ascii="Times New Roman" w:hAnsi="Times New Roman"/>
                <w:sz w:val="22"/>
                <w:szCs w:val="22"/>
                <w:lang w:val="en-US"/>
              </w:rPr>
              <w:t>1complet=1set</w:t>
            </w:r>
            <w:r w:rsidR="006F4C1C" w:rsidRPr="00540C94">
              <w:rPr>
                <w:rFonts w:ascii="Times New Roman" w:hAnsi="Times New Roman"/>
                <w:color w:val="FF0000"/>
                <w:sz w:val="22"/>
                <w:szCs w:val="22"/>
                <w:lang w:val="en-US"/>
              </w:rPr>
              <w:tab/>
            </w:r>
          </w:p>
        </w:tc>
        <w:tc>
          <w:tcPr>
            <w:tcW w:w="1415" w:type="dxa"/>
          </w:tcPr>
          <w:p w14:paraId="6257A15A" w14:textId="61F9C24E" w:rsidR="0039386A" w:rsidRPr="00E91145" w:rsidRDefault="0039386A" w:rsidP="0039386A">
            <w:pPr>
              <w:shd w:val="clear" w:color="auto" w:fill="FFFFFF" w:themeFill="background1"/>
              <w:spacing w:before="120"/>
              <w:rPr>
                <w:sz w:val="22"/>
                <w:szCs w:val="22"/>
              </w:rPr>
            </w:pPr>
            <w:r w:rsidRPr="00E91145">
              <w:rPr>
                <w:sz w:val="22"/>
                <w:szCs w:val="22"/>
                <w:lang w:val="en-US"/>
              </w:rPr>
              <w:t>112000</w:t>
            </w:r>
            <w:r w:rsidR="00967B76" w:rsidRPr="00E91145">
              <w:rPr>
                <w:sz w:val="22"/>
                <w:szCs w:val="22"/>
                <w:lang w:val="en-US"/>
              </w:rPr>
              <w:t>,00</w:t>
            </w:r>
          </w:p>
        </w:tc>
      </w:tr>
      <w:tr w:rsidR="0039386A" w:rsidRPr="00E91145" w14:paraId="40FEFD1F" w14:textId="77777777" w:rsidTr="00327C74">
        <w:trPr>
          <w:gridAfter w:val="1"/>
          <w:wAfter w:w="14" w:type="dxa"/>
          <w:trHeight w:val="397"/>
        </w:trPr>
        <w:tc>
          <w:tcPr>
            <w:tcW w:w="851" w:type="dxa"/>
          </w:tcPr>
          <w:p w14:paraId="6562F1F4" w14:textId="7B202627"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72</w:t>
            </w:r>
          </w:p>
        </w:tc>
        <w:tc>
          <w:tcPr>
            <w:tcW w:w="1134" w:type="dxa"/>
          </w:tcPr>
          <w:p w14:paraId="1FE91C32" w14:textId="0D9ECD48"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4CEB7BFC" w14:textId="5F30CE37"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72 </w:t>
            </w:r>
            <w:r w:rsidRPr="00E91145">
              <w:rPr>
                <w:sz w:val="22"/>
                <w:szCs w:val="22"/>
                <w:lang w:val="en-US"/>
              </w:rPr>
              <w:t>Solutie fiziologica pentru prepararea suspensiei bacteriene</w:t>
            </w:r>
            <w:r w:rsidR="005F00BF" w:rsidRPr="00E91145">
              <w:rPr>
                <w:sz w:val="22"/>
                <w:szCs w:val="22"/>
                <w:lang w:val="en-US"/>
              </w:rPr>
              <w:t xml:space="preserve"> </w:t>
            </w:r>
            <w:r w:rsidR="005F00BF" w:rsidRPr="00E91145">
              <w:rPr>
                <w:i/>
                <w:iCs/>
                <w:sz w:val="22"/>
                <w:szCs w:val="22"/>
                <w:lang w:val="en-US"/>
              </w:rPr>
              <w:t>(LÎPA)</w:t>
            </w:r>
          </w:p>
        </w:tc>
        <w:tc>
          <w:tcPr>
            <w:tcW w:w="992" w:type="dxa"/>
          </w:tcPr>
          <w:p w14:paraId="010059E1" w14:textId="04372795" w:rsidR="0039386A" w:rsidRPr="00E91145" w:rsidRDefault="0039386A" w:rsidP="0039386A">
            <w:pPr>
              <w:shd w:val="clear" w:color="auto" w:fill="FFFFFF" w:themeFill="background1"/>
              <w:spacing w:before="120"/>
              <w:jc w:val="center"/>
              <w:rPr>
                <w:sz w:val="22"/>
                <w:szCs w:val="22"/>
              </w:rPr>
            </w:pPr>
            <w:r w:rsidRPr="00E91145">
              <w:rPr>
                <w:sz w:val="22"/>
                <w:szCs w:val="22"/>
              </w:rPr>
              <w:t>Ambalaj</w:t>
            </w:r>
          </w:p>
        </w:tc>
        <w:tc>
          <w:tcPr>
            <w:tcW w:w="993" w:type="dxa"/>
          </w:tcPr>
          <w:p w14:paraId="0584AC5D" w14:textId="3142B80A" w:rsidR="0039386A" w:rsidRPr="00E91145" w:rsidRDefault="0039386A" w:rsidP="0039386A">
            <w:pPr>
              <w:shd w:val="clear" w:color="auto" w:fill="FFFFFF" w:themeFill="background1"/>
              <w:spacing w:before="120"/>
              <w:jc w:val="center"/>
              <w:rPr>
                <w:sz w:val="22"/>
                <w:szCs w:val="22"/>
              </w:rPr>
            </w:pPr>
            <w:r w:rsidRPr="00E91145">
              <w:rPr>
                <w:sz w:val="22"/>
                <w:szCs w:val="22"/>
                <w:lang w:val="en-US"/>
              </w:rPr>
              <w:t>10</w:t>
            </w:r>
          </w:p>
        </w:tc>
        <w:tc>
          <w:tcPr>
            <w:tcW w:w="3827" w:type="dxa"/>
          </w:tcPr>
          <w:p w14:paraId="6B02D79C" w14:textId="77777777" w:rsidR="0039386A" w:rsidRPr="00E91145" w:rsidRDefault="0039386A" w:rsidP="0039386A">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Cutie </w:t>
            </w:r>
            <w:proofErr w:type="gramStart"/>
            <w:r w:rsidRPr="00E91145">
              <w:rPr>
                <w:rFonts w:ascii="Times New Roman" w:hAnsi="Times New Roman"/>
                <w:sz w:val="22"/>
                <w:szCs w:val="22"/>
                <w:lang w:val="en-US"/>
              </w:rPr>
              <w:t>cite</w:t>
            </w:r>
            <w:proofErr w:type="gramEnd"/>
            <w:r w:rsidRPr="00E91145">
              <w:rPr>
                <w:rFonts w:ascii="Times New Roman" w:hAnsi="Times New Roman"/>
                <w:sz w:val="22"/>
                <w:szCs w:val="22"/>
                <w:lang w:val="en-US"/>
              </w:rPr>
              <w:t xml:space="preserve"> 100 de </w:t>
            </w:r>
            <w:proofErr w:type="spellStart"/>
            <w:r w:rsidRPr="00E91145">
              <w:rPr>
                <w:rFonts w:ascii="Times New Roman" w:hAnsi="Times New Roman"/>
                <w:sz w:val="22"/>
                <w:szCs w:val="22"/>
                <w:lang w:val="en-US"/>
              </w:rPr>
              <w:t>tuburi</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capac</w:t>
            </w:r>
            <w:proofErr w:type="spellEnd"/>
            <w:r w:rsidRPr="00E91145">
              <w:rPr>
                <w:rFonts w:ascii="Times New Roman" w:hAnsi="Times New Roman"/>
                <w:sz w:val="22"/>
                <w:szCs w:val="22"/>
                <w:lang w:val="en-US"/>
              </w:rPr>
              <w:t xml:space="preserve"> a cite 9 ml. Tub </w:t>
            </w:r>
            <w:proofErr w:type="spellStart"/>
            <w:r w:rsidRPr="00E91145">
              <w:rPr>
                <w:rFonts w:ascii="Times New Roman" w:hAnsi="Times New Roman"/>
                <w:sz w:val="22"/>
                <w:szCs w:val="22"/>
                <w:lang w:val="en-US"/>
              </w:rPr>
              <w:t>continutul</w:t>
            </w:r>
            <w:proofErr w:type="spellEnd"/>
            <w:r w:rsidRPr="00E91145">
              <w:rPr>
                <w:rFonts w:ascii="Times New Roman" w:hAnsi="Times New Roman"/>
                <w:sz w:val="22"/>
                <w:szCs w:val="22"/>
                <w:lang w:val="en-US"/>
              </w:rPr>
              <w:t>: Sodium Chloride 8.5.</w:t>
            </w:r>
          </w:p>
          <w:p w14:paraId="67166146" w14:textId="77777777" w:rsidR="0039386A" w:rsidRPr="00E91145" w:rsidRDefault="0039386A" w:rsidP="0039386A">
            <w:pPr>
              <w:pStyle w:val="a6"/>
              <w:snapToGrid w:val="0"/>
              <w:rPr>
                <w:rFonts w:ascii="Times New Roman" w:hAnsi="Times New Roman"/>
                <w:sz w:val="22"/>
                <w:szCs w:val="22"/>
                <w:lang w:val="en-US"/>
              </w:rPr>
            </w:pPr>
            <w:r w:rsidRPr="00E91145">
              <w:rPr>
                <w:rFonts w:ascii="Times New Roman" w:hAnsi="Times New Roman"/>
                <w:sz w:val="22"/>
                <w:szCs w:val="22"/>
                <w:lang w:val="en-US"/>
              </w:rPr>
              <w:t>Final pH 7.0 ± 0.2 at 25°C</w:t>
            </w:r>
          </w:p>
          <w:p w14:paraId="4DD511ED" w14:textId="2FE3219F" w:rsidR="0039386A" w:rsidRPr="006F4C1C" w:rsidRDefault="006F4C1C" w:rsidP="0039386A">
            <w:pPr>
              <w:pStyle w:val="a6"/>
              <w:snapToGrid w:val="0"/>
              <w:rPr>
                <w:rFonts w:ascii="Times New Roman" w:hAnsi="Times New Roman"/>
                <w:sz w:val="22"/>
                <w:szCs w:val="22"/>
                <w:lang w:val="en-US"/>
              </w:rPr>
            </w:pPr>
            <w:r w:rsidRPr="006F4C1C">
              <w:rPr>
                <w:rFonts w:ascii="Times New Roman" w:hAnsi="Times New Roman"/>
                <w:sz w:val="22"/>
                <w:szCs w:val="22"/>
                <w:lang w:val="en-US"/>
              </w:rPr>
              <w:t xml:space="preserve">1 </w:t>
            </w:r>
            <w:proofErr w:type="spellStart"/>
            <w:r w:rsidRPr="006F4C1C">
              <w:rPr>
                <w:rFonts w:ascii="Times New Roman" w:hAnsi="Times New Roman"/>
                <w:sz w:val="22"/>
                <w:szCs w:val="22"/>
                <w:lang w:val="en-US"/>
              </w:rPr>
              <w:t>ambalaj</w:t>
            </w:r>
            <w:proofErr w:type="spellEnd"/>
            <w:r w:rsidRPr="006F4C1C">
              <w:rPr>
                <w:rFonts w:ascii="Times New Roman" w:hAnsi="Times New Roman"/>
                <w:sz w:val="22"/>
                <w:szCs w:val="22"/>
                <w:lang w:val="en-US"/>
              </w:rPr>
              <w:t>=1cutie</w:t>
            </w:r>
          </w:p>
        </w:tc>
        <w:tc>
          <w:tcPr>
            <w:tcW w:w="1415" w:type="dxa"/>
          </w:tcPr>
          <w:p w14:paraId="021D8188" w14:textId="7E114F73" w:rsidR="0039386A" w:rsidRPr="00E91145" w:rsidRDefault="0039386A" w:rsidP="0039386A">
            <w:pPr>
              <w:shd w:val="clear" w:color="auto" w:fill="FFFFFF" w:themeFill="background1"/>
              <w:spacing w:before="120"/>
              <w:rPr>
                <w:sz w:val="22"/>
                <w:szCs w:val="22"/>
              </w:rPr>
            </w:pPr>
            <w:r w:rsidRPr="00E91145">
              <w:rPr>
                <w:sz w:val="22"/>
                <w:szCs w:val="22"/>
                <w:lang w:val="en-US"/>
              </w:rPr>
              <w:t>6000</w:t>
            </w:r>
            <w:r w:rsidR="00967B76" w:rsidRPr="00E91145">
              <w:rPr>
                <w:sz w:val="22"/>
                <w:szCs w:val="22"/>
                <w:lang w:val="en-US"/>
              </w:rPr>
              <w:t>,00</w:t>
            </w:r>
          </w:p>
        </w:tc>
      </w:tr>
      <w:tr w:rsidR="0039386A" w:rsidRPr="00E91145" w14:paraId="40606877" w14:textId="77777777" w:rsidTr="00327C74">
        <w:trPr>
          <w:gridAfter w:val="1"/>
          <w:wAfter w:w="14" w:type="dxa"/>
          <w:trHeight w:val="397"/>
        </w:trPr>
        <w:tc>
          <w:tcPr>
            <w:tcW w:w="851" w:type="dxa"/>
          </w:tcPr>
          <w:p w14:paraId="11416961" w14:textId="011587D4"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73</w:t>
            </w:r>
          </w:p>
        </w:tc>
        <w:tc>
          <w:tcPr>
            <w:tcW w:w="1134" w:type="dxa"/>
          </w:tcPr>
          <w:p w14:paraId="157473ED" w14:textId="2035F510"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2F8FFBBA" w14:textId="0EC9335F"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73 </w:t>
            </w:r>
            <w:r w:rsidRPr="00E91145">
              <w:rPr>
                <w:sz w:val="22"/>
                <w:szCs w:val="22"/>
                <w:lang w:val="en-US"/>
              </w:rPr>
              <w:t>Set McFarland Standard (1,2,3,4)</w:t>
            </w:r>
            <w:r w:rsidR="005F00BF" w:rsidRPr="00E91145">
              <w:rPr>
                <w:sz w:val="22"/>
                <w:szCs w:val="22"/>
                <w:lang w:val="en-US"/>
              </w:rPr>
              <w:t xml:space="preserve"> </w:t>
            </w:r>
            <w:r w:rsidR="005F00BF" w:rsidRPr="00E91145">
              <w:rPr>
                <w:i/>
                <w:iCs/>
                <w:sz w:val="22"/>
                <w:szCs w:val="22"/>
                <w:lang w:val="en-US"/>
              </w:rPr>
              <w:t>(LÎPA)</w:t>
            </w:r>
          </w:p>
        </w:tc>
        <w:tc>
          <w:tcPr>
            <w:tcW w:w="992" w:type="dxa"/>
          </w:tcPr>
          <w:p w14:paraId="41B8E3FD" w14:textId="1A8BF8B5" w:rsidR="0039386A" w:rsidRPr="00E91145" w:rsidRDefault="0039386A" w:rsidP="0039386A">
            <w:pPr>
              <w:shd w:val="clear" w:color="auto" w:fill="FFFFFF" w:themeFill="background1"/>
              <w:spacing w:before="120"/>
              <w:jc w:val="center"/>
              <w:rPr>
                <w:sz w:val="22"/>
                <w:szCs w:val="22"/>
              </w:rPr>
            </w:pPr>
            <w:r w:rsidRPr="00E91145">
              <w:rPr>
                <w:sz w:val="22"/>
                <w:szCs w:val="22"/>
              </w:rPr>
              <w:t>Complet</w:t>
            </w:r>
          </w:p>
        </w:tc>
        <w:tc>
          <w:tcPr>
            <w:tcW w:w="993" w:type="dxa"/>
          </w:tcPr>
          <w:p w14:paraId="6D0F3D72" w14:textId="679B2E79" w:rsidR="0039386A" w:rsidRPr="00E91145" w:rsidRDefault="0039386A" w:rsidP="0039386A">
            <w:pPr>
              <w:shd w:val="clear" w:color="auto" w:fill="FFFFFF" w:themeFill="background1"/>
              <w:spacing w:before="120"/>
              <w:jc w:val="center"/>
              <w:rPr>
                <w:sz w:val="22"/>
                <w:szCs w:val="22"/>
              </w:rPr>
            </w:pPr>
            <w:r w:rsidRPr="00E91145">
              <w:rPr>
                <w:sz w:val="22"/>
                <w:szCs w:val="22"/>
                <w:lang w:val="en-US"/>
              </w:rPr>
              <w:t>1</w:t>
            </w:r>
          </w:p>
        </w:tc>
        <w:tc>
          <w:tcPr>
            <w:tcW w:w="3827" w:type="dxa"/>
          </w:tcPr>
          <w:p w14:paraId="609E9FF5" w14:textId="77777777" w:rsidR="0039386A" w:rsidRPr="00E91145" w:rsidRDefault="0039386A" w:rsidP="0039386A">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Set de Standard de </w:t>
            </w:r>
            <w:proofErr w:type="spellStart"/>
            <w:r w:rsidRPr="00E91145">
              <w:rPr>
                <w:rFonts w:ascii="Times New Roman" w:hAnsi="Times New Roman"/>
                <w:sz w:val="22"/>
                <w:szCs w:val="22"/>
                <w:lang w:val="en-US"/>
              </w:rPr>
              <w:t>turbiditate</w:t>
            </w:r>
            <w:proofErr w:type="spellEnd"/>
            <w:r w:rsidRPr="00E91145">
              <w:rPr>
                <w:rFonts w:ascii="Times New Roman" w:hAnsi="Times New Roman"/>
                <w:sz w:val="22"/>
                <w:szCs w:val="22"/>
                <w:lang w:val="en-US"/>
              </w:rPr>
              <w:t xml:space="preserve"> McFarland latex </w:t>
            </w:r>
            <w:proofErr w:type="spellStart"/>
            <w:r w:rsidRPr="00E91145">
              <w:rPr>
                <w:rFonts w:ascii="Times New Roman" w:hAnsi="Times New Roman"/>
                <w:sz w:val="22"/>
                <w:szCs w:val="22"/>
                <w:lang w:val="en-US"/>
              </w:rPr>
              <w:t>echivalent</w:t>
            </w:r>
            <w:proofErr w:type="spellEnd"/>
            <w:r w:rsidRPr="00E91145">
              <w:rPr>
                <w:rFonts w:ascii="Times New Roman" w:hAnsi="Times New Roman"/>
                <w:sz w:val="22"/>
                <w:szCs w:val="22"/>
                <w:lang w:val="en-US"/>
              </w:rPr>
              <w:t xml:space="preserve"> 1,2,3,4,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masurarea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suspensiei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bacteriene</w:t>
            </w:r>
            <w:proofErr w:type="spellEnd"/>
            <w:r w:rsidRPr="00E91145">
              <w:rPr>
                <w:rFonts w:ascii="Times New Roman" w:hAnsi="Times New Roman"/>
                <w:sz w:val="22"/>
                <w:szCs w:val="22"/>
                <w:lang w:val="en-US"/>
              </w:rPr>
              <w:t>, tub 16x100 mm, cite 8 ml.</w:t>
            </w:r>
          </w:p>
          <w:p w14:paraId="46D12E62" w14:textId="77777777" w:rsidR="0039386A" w:rsidRDefault="0039386A" w:rsidP="0039386A">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Suspensiile</w:t>
            </w:r>
            <w:proofErr w:type="spellEnd"/>
            <w:r w:rsidRPr="00E91145">
              <w:rPr>
                <w:rFonts w:ascii="Times New Roman" w:hAnsi="Times New Roman"/>
                <w:sz w:val="22"/>
                <w:szCs w:val="22"/>
                <w:lang w:val="en-US"/>
              </w:rPr>
              <w:t xml:space="preserve"> de standard </w:t>
            </w:r>
            <w:proofErr w:type="spellStart"/>
            <w:r w:rsidRPr="00E91145">
              <w:rPr>
                <w:rFonts w:ascii="Times New Roman" w:hAnsi="Times New Roman"/>
                <w:sz w:val="22"/>
                <w:szCs w:val="22"/>
                <w:lang w:val="en-US"/>
              </w:rPr>
              <w:t>trebuie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sa</w:t>
            </w:r>
            <w:proofErr w:type="spellEnd"/>
            <w:r w:rsidRPr="00E91145">
              <w:rPr>
                <w:rFonts w:ascii="Times New Roman" w:hAnsi="Times New Roman"/>
                <w:sz w:val="22"/>
                <w:szCs w:val="22"/>
                <w:lang w:val="en-US"/>
              </w:rPr>
              <w:t xml:space="preserve"> fie </w:t>
            </w:r>
            <w:proofErr w:type="spellStart"/>
            <w:r w:rsidRPr="00E91145">
              <w:rPr>
                <w:rFonts w:ascii="Times New Roman" w:hAnsi="Times New Roman"/>
                <w:sz w:val="22"/>
                <w:szCs w:val="22"/>
                <w:lang w:val="en-US"/>
              </w:rPr>
              <w:t>în</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fiolele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originale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sigilate</w:t>
            </w:r>
            <w:proofErr w:type="spellEnd"/>
            <w:r w:rsidRPr="00E91145">
              <w:rPr>
                <w:rFonts w:ascii="Times New Roman" w:hAnsi="Times New Roman"/>
                <w:sz w:val="22"/>
                <w:szCs w:val="22"/>
                <w:lang w:val="en-US"/>
              </w:rPr>
              <w:t>.</w:t>
            </w:r>
          </w:p>
          <w:p w14:paraId="7CB524C3" w14:textId="61ED4908" w:rsidR="006F4C1C" w:rsidRPr="00E91145" w:rsidRDefault="006F4C1C" w:rsidP="0039386A">
            <w:pPr>
              <w:pStyle w:val="a6"/>
              <w:snapToGrid w:val="0"/>
              <w:rPr>
                <w:rFonts w:ascii="Times New Roman" w:hAnsi="Times New Roman"/>
                <w:sz w:val="22"/>
                <w:szCs w:val="22"/>
                <w:lang w:val="ro-RO" w:eastAsia="ar-SA"/>
              </w:rPr>
            </w:pPr>
            <w:r w:rsidRPr="006F4C1C">
              <w:rPr>
                <w:rFonts w:ascii="Times New Roman" w:hAnsi="Times New Roman"/>
                <w:sz w:val="22"/>
                <w:szCs w:val="22"/>
                <w:lang w:val="ro-RO" w:eastAsia="ar-SA"/>
              </w:rPr>
              <w:t>1 complet=1 set</w:t>
            </w:r>
          </w:p>
        </w:tc>
        <w:tc>
          <w:tcPr>
            <w:tcW w:w="1415" w:type="dxa"/>
          </w:tcPr>
          <w:p w14:paraId="4C5051D6" w14:textId="2903BCE9" w:rsidR="0039386A" w:rsidRPr="00E91145" w:rsidRDefault="0039386A" w:rsidP="0039386A">
            <w:pPr>
              <w:shd w:val="clear" w:color="auto" w:fill="FFFFFF" w:themeFill="background1"/>
              <w:spacing w:before="120"/>
              <w:rPr>
                <w:sz w:val="22"/>
                <w:szCs w:val="22"/>
              </w:rPr>
            </w:pPr>
            <w:r w:rsidRPr="00E91145">
              <w:rPr>
                <w:sz w:val="22"/>
                <w:szCs w:val="22"/>
                <w:lang w:val="en-US"/>
              </w:rPr>
              <w:t>2300</w:t>
            </w:r>
            <w:r w:rsidR="00967B76" w:rsidRPr="00E91145">
              <w:rPr>
                <w:sz w:val="22"/>
                <w:szCs w:val="22"/>
                <w:lang w:val="en-US"/>
              </w:rPr>
              <w:t>,00</w:t>
            </w:r>
          </w:p>
        </w:tc>
      </w:tr>
      <w:tr w:rsidR="0039386A" w:rsidRPr="00E91145" w14:paraId="391B7F46" w14:textId="77777777" w:rsidTr="00327C74">
        <w:trPr>
          <w:gridAfter w:val="1"/>
          <w:wAfter w:w="14" w:type="dxa"/>
          <w:trHeight w:val="397"/>
        </w:trPr>
        <w:tc>
          <w:tcPr>
            <w:tcW w:w="851" w:type="dxa"/>
          </w:tcPr>
          <w:p w14:paraId="4D948262" w14:textId="0CCB9D63"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74</w:t>
            </w:r>
          </w:p>
        </w:tc>
        <w:tc>
          <w:tcPr>
            <w:tcW w:w="1134" w:type="dxa"/>
          </w:tcPr>
          <w:p w14:paraId="555ACBAF" w14:textId="510724BD"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1744C980" w14:textId="22456A65" w:rsidR="0039386A" w:rsidRPr="00E91145" w:rsidRDefault="0039386A" w:rsidP="00327C74">
            <w:pPr>
              <w:tabs>
                <w:tab w:val="left" w:pos="1080"/>
              </w:tabs>
              <w:rPr>
                <w:b/>
                <w:bCs/>
                <w:sz w:val="22"/>
                <w:szCs w:val="22"/>
                <w:lang w:val="es-ES" w:eastAsia="ru-RU"/>
              </w:rPr>
            </w:pPr>
            <w:r w:rsidRPr="00E91145">
              <w:rPr>
                <w:b/>
                <w:bCs/>
                <w:sz w:val="22"/>
                <w:szCs w:val="22"/>
                <w:lang w:val="es-ES" w:eastAsia="ru-RU"/>
              </w:rPr>
              <w:t xml:space="preserve">LOT. 74 </w:t>
            </w:r>
            <w:r w:rsidRPr="00E91145">
              <w:rPr>
                <w:sz w:val="22"/>
                <w:szCs w:val="22"/>
                <w:lang w:eastAsia="ar-SA"/>
              </w:rPr>
              <w:t xml:space="preserve">Gazpachete pentru Campylobacter </w:t>
            </w:r>
            <w:r w:rsidR="005F00BF" w:rsidRPr="00E91145">
              <w:rPr>
                <w:sz w:val="22"/>
                <w:szCs w:val="22"/>
                <w:lang w:eastAsia="ar-SA"/>
              </w:rPr>
              <w:t xml:space="preserve"> </w:t>
            </w:r>
            <w:r w:rsidR="005F00BF" w:rsidRPr="00E91145">
              <w:rPr>
                <w:i/>
                <w:iCs/>
                <w:sz w:val="22"/>
                <w:szCs w:val="22"/>
                <w:lang w:val="en-US"/>
              </w:rPr>
              <w:t>(LÎPA)</w:t>
            </w:r>
            <w:r w:rsidR="00327C74">
              <w:rPr>
                <w:i/>
                <w:iCs/>
                <w:sz w:val="22"/>
                <w:szCs w:val="22"/>
                <w:lang w:val="en-US"/>
              </w:rPr>
              <w:t xml:space="preserve"> </w:t>
            </w:r>
          </w:p>
        </w:tc>
        <w:tc>
          <w:tcPr>
            <w:tcW w:w="992" w:type="dxa"/>
          </w:tcPr>
          <w:p w14:paraId="44F2ED92" w14:textId="4F10F664" w:rsidR="0039386A" w:rsidRPr="00E91145" w:rsidRDefault="0039386A" w:rsidP="0039386A">
            <w:pPr>
              <w:shd w:val="clear" w:color="auto" w:fill="FFFFFF" w:themeFill="background1"/>
              <w:spacing w:before="120"/>
              <w:jc w:val="center"/>
              <w:rPr>
                <w:sz w:val="22"/>
                <w:szCs w:val="22"/>
              </w:rPr>
            </w:pPr>
            <w:r w:rsidRPr="00E91145">
              <w:rPr>
                <w:sz w:val="22"/>
                <w:szCs w:val="22"/>
              </w:rPr>
              <w:t>Complet</w:t>
            </w:r>
          </w:p>
        </w:tc>
        <w:tc>
          <w:tcPr>
            <w:tcW w:w="993" w:type="dxa"/>
          </w:tcPr>
          <w:p w14:paraId="2B210AE2" w14:textId="77777777" w:rsidR="0039386A" w:rsidRPr="00E91145" w:rsidRDefault="0039386A" w:rsidP="0039386A">
            <w:pPr>
              <w:pStyle w:val="a6"/>
              <w:snapToGrid w:val="0"/>
              <w:jc w:val="center"/>
              <w:rPr>
                <w:rFonts w:ascii="Times New Roman" w:hAnsi="Times New Roman"/>
                <w:sz w:val="22"/>
                <w:szCs w:val="22"/>
                <w:lang w:val="ro-RO" w:eastAsia="ar-SA"/>
              </w:rPr>
            </w:pPr>
            <w:r w:rsidRPr="00E91145">
              <w:rPr>
                <w:rFonts w:ascii="Times New Roman" w:hAnsi="Times New Roman"/>
                <w:sz w:val="22"/>
                <w:szCs w:val="22"/>
                <w:lang w:val="ro-RO" w:eastAsia="ar-SA"/>
              </w:rPr>
              <w:t>20</w:t>
            </w:r>
          </w:p>
          <w:p w14:paraId="3690CB1D" w14:textId="77777777" w:rsidR="0039386A" w:rsidRPr="00E91145" w:rsidRDefault="0039386A" w:rsidP="0039386A">
            <w:pPr>
              <w:shd w:val="clear" w:color="auto" w:fill="FFFFFF" w:themeFill="background1"/>
              <w:spacing w:before="120"/>
              <w:jc w:val="center"/>
              <w:rPr>
                <w:sz w:val="22"/>
                <w:szCs w:val="22"/>
              </w:rPr>
            </w:pPr>
          </w:p>
        </w:tc>
        <w:tc>
          <w:tcPr>
            <w:tcW w:w="3827" w:type="dxa"/>
          </w:tcPr>
          <w:p w14:paraId="71316EFE" w14:textId="77777777" w:rsidR="0039386A" w:rsidRPr="00E91145" w:rsidRDefault="0039386A" w:rsidP="0039386A">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gazpachete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producerea</w:t>
            </w:r>
            <w:proofErr w:type="spellEnd"/>
            <w:r w:rsidRPr="00E91145">
              <w:rPr>
                <w:rFonts w:ascii="Times New Roman" w:hAnsi="Times New Roman"/>
                <w:sz w:val="22"/>
                <w:szCs w:val="22"/>
                <w:lang w:val="en-US"/>
              </w:rPr>
              <w:t xml:space="preserve"> </w:t>
            </w:r>
            <w:proofErr w:type="spellStart"/>
            <w:proofErr w:type="gram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microaerofil</w:t>
            </w:r>
            <w:proofErr w:type="spellEnd"/>
            <w:proofErr w:type="gramEnd"/>
            <w:r w:rsidRPr="00E91145">
              <w:rPr>
                <w:rFonts w:ascii="Times New Roman" w:hAnsi="Times New Roman"/>
                <w:sz w:val="22"/>
                <w:szCs w:val="22"/>
                <w:lang w:val="en-US"/>
              </w:rPr>
              <w:t xml:space="preserve"> (0.5% O2, 10% CO2 in 30 min)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Campylobacter –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300 de </w:t>
            </w:r>
            <w:proofErr w:type="spellStart"/>
            <w:r w:rsidRPr="00E91145">
              <w:rPr>
                <w:rFonts w:ascii="Times New Roman" w:hAnsi="Times New Roman"/>
                <w:sz w:val="22"/>
                <w:szCs w:val="22"/>
                <w:lang w:val="en-US"/>
              </w:rPr>
              <w:t>incarcari</w:t>
            </w:r>
            <w:proofErr w:type="spellEnd"/>
          </w:p>
          <w:p w14:paraId="3DB6F7C7" w14:textId="77777777" w:rsidR="00463BA3" w:rsidRDefault="0039386A" w:rsidP="0039386A">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(Set 10-20 </w:t>
            </w:r>
            <w:proofErr w:type="spellStart"/>
            <w:proofErr w:type="gramStart"/>
            <w:r w:rsidRPr="00E91145">
              <w:rPr>
                <w:rFonts w:ascii="Times New Roman" w:hAnsi="Times New Roman"/>
                <w:sz w:val="22"/>
                <w:szCs w:val="22"/>
                <w:lang w:val="en-US"/>
              </w:rPr>
              <w:t>pacet</w:t>
            </w:r>
            <w:proofErr w:type="spellEnd"/>
            <w:r w:rsidRPr="00E91145">
              <w:rPr>
                <w:rFonts w:ascii="Times New Roman" w:hAnsi="Times New Roman"/>
                <w:sz w:val="22"/>
                <w:szCs w:val="22"/>
                <w:lang w:val="en-US"/>
              </w:rPr>
              <w:t>,  1</w:t>
            </w:r>
            <w:proofErr w:type="gram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pacet</w:t>
            </w:r>
            <w:proofErr w:type="spellEnd"/>
            <w:r w:rsidRPr="00E91145">
              <w:rPr>
                <w:rFonts w:ascii="Times New Roman" w:hAnsi="Times New Roman"/>
                <w:sz w:val="22"/>
                <w:szCs w:val="22"/>
                <w:lang w:val="en-US"/>
              </w:rPr>
              <w:t xml:space="preserve">/2,5 </w:t>
            </w:r>
            <w:proofErr w:type="spellStart"/>
            <w:r w:rsidRPr="00E91145">
              <w:rPr>
                <w:rFonts w:ascii="Times New Roman" w:hAnsi="Times New Roman"/>
                <w:sz w:val="22"/>
                <w:szCs w:val="22"/>
                <w:lang w:val="en-US"/>
              </w:rPr>
              <w:t>litr</w:t>
            </w:r>
            <w:proofErr w:type="spellEnd"/>
            <w:r w:rsidRPr="00E91145">
              <w:rPr>
                <w:rFonts w:ascii="Times New Roman" w:hAnsi="Times New Roman"/>
                <w:sz w:val="22"/>
                <w:szCs w:val="22"/>
                <w:lang w:val="en-US"/>
              </w:rPr>
              <w:t>,</w:t>
            </w:r>
          </w:p>
          <w:p w14:paraId="6BCCDF8A" w14:textId="2F4C6230" w:rsidR="0039386A" w:rsidRPr="00E91145" w:rsidRDefault="00463BA3" w:rsidP="0039386A">
            <w:pPr>
              <w:pStyle w:val="a6"/>
              <w:snapToGrid w:val="0"/>
              <w:rPr>
                <w:rFonts w:ascii="Times New Roman" w:hAnsi="Times New Roman"/>
                <w:sz w:val="22"/>
                <w:szCs w:val="22"/>
                <w:lang w:val="ro-RO" w:eastAsia="ar-SA"/>
              </w:rPr>
            </w:pPr>
            <w:r w:rsidRPr="00463BA3">
              <w:rPr>
                <w:rFonts w:ascii="Times New Roman" w:hAnsi="Times New Roman"/>
                <w:sz w:val="22"/>
                <w:szCs w:val="22"/>
                <w:lang w:val="ro-RO" w:eastAsia="ar-SA"/>
              </w:rPr>
              <w:t>1 complet=1 set</w:t>
            </w:r>
            <w:r w:rsidR="0039386A" w:rsidRPr="00463BA3">
              <w:rPr>
                <w:rFonts w:ascii="Times New Roman" w:hAnsi="Times New Roman"/>
                <w:sz w:val="22"/>
                <w:szCs w:val="22"/>
                <w:lang w:val="en-US"/>
              </w:rPr>
              <w:tab/>
            </w:r>
          </w:p>
        </w:tc>
        <w:tc>
          <w:tcPr>
            <w:tcW w:w="1415" w:type="dxa"/>
          </w:tcPr>
          <w:p w14:paraId="2DA8A054" w14:textId="4B056C5D" w:rsidR="0039386A" w:rsidRPr="00E91145" w:rsidRDefault="0039386A" w:rsidP="0039386A">
            <w:pPr>
              <w:shd w:val="clear" w:color="auto" w:fill="FFFFFF" w:themeFill="background1"/>
              <w:spacing w:before="120"/>
              <w:rPr>
                <w:sz w:val="22"/>
                <w:szCs w:val="22"/>
              </w:rPr>
            </w:pPr>
            <w:r w:rsidRPr="00E91145">
              <w:rPr>
                <w:sz w:val="22"/>
                <w:szCs w:val="22"/>
                <w:lang w:val="en-US"/>
              </w:rPr>
              <w:t>16000</w:t>
            </w:r>
            <w:r w:rsidR="00967B76" w:rsidRPr="00E91145">
              <w:rPr>
                <w:sz w:val="22"/>
                <w:szCs w:val="22"/>
                <w:lang w:val="en-US"/>
              </w:rPr>
              <w:t>,00</w:t>
            </w:r>
          </w:p>
        </w:tc>
      </w:tr>
      <w:tr w:rsidR="0039386A" w:rsidRPr="00E91145" w14:paraId="6479EEA8" w14:textId="77777777" w:rsidTr="00327C74">
        <w:trPr>
          <w:gridAfter w:val="1"/>
          <w:wAfter w:w="14" w:type="dxa"/>
          <w:trHeight w:val="397"/>
        </w:trPr>
        <w:tc>
          <w:tcPr>
            <w:tcW w:w="851" w:type="dxa"/>
          </w:tcPr>
          <w:p w14:paraId="6EEE6237" w14:textId="0EC11DB1"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75</w:t>
            </w:r>
          </w:p>
        </w:tc>
        <w:tc>
          <w:tcPr>
            <w:tcW w:w="1134" w:type="dxa"/>
          </w:tcPr>
          <w:p w14:paraId="4A3AC440" w14:textId="1A195884"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4B87B739" w14:textId="1CF07933"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75 </w:t>
            </w:r>
            <w:r w:rsidRPr="00E91145">
              <w:rPr>
                <w:sz w:val="22"/>
                <w:szCs w:val="22"/>
                <w:lang w:val="en-US"/>
              </w:rPr>
              <w:t>Anaero Gen 2,5L</w:t>
            </w:r>
            <w:r w:rsidR="005F00BF" w:rsidRPr="00E91145">
              <w:rPr>
                <w:sz w:val="22"/>
                <w:szCs w:val="22"/>
                <w:lang w:val="en-US"/>
              </w:rPr>
              <w:t xml:space="preserve"> </w:t>
            </w:r>
            <w:r w:rsidR="005F00BF" w:rsidRPr="00E91145">
              <w:rPr>
                <w:i/>
                <w:iCs/>
                <w:sz w:val="22"/>
                <w:szCs w:val="22"/>
                <w:lang w:val="en-US"/>
              </w:rPr>
              <w:t>(LÎPA)</w:t>
            </w:r>
          </w:p>
        </w:tc>
        <w:tc>
          <w:tcPr>
            <w:tcW w:w="992" w:type="dxa"/>
          </w:tcPr>
          <w:p w14:paraId="308CD5BB" w14:textId="58C94759" w:rsidR="0039386A" w:rsidRPr="00E91145" w:rsidRDefault="0039386A" w:rsidP="0039386A">
            <w:pPr>
              <w:shd w:val="clear" w:color="auto" w:fill="FFFFFF" w:themeFill="background1"/>
              <w:spacing w:before="120"/>
              <w:jc w:val="center"/>
              <w:rPr>
                <w:sz w:val="22"/>
                <w:szCs w:val="22"/>
              </w:rPr>
            </w:pPr>
            <w:r w:rsidRPr="00E91145">
              <w:rPr>
                <w:sz w:val="22"/>
                <w:szCs w:val="22"/>
              </w:rPr>
              <w:t>Complet</w:t>
            </w:r>
          </w:p>
        </w:tc>
        <w:tc>
          <w:tcPr>
            <w:tcW w:w="993" w:type="dxa"/>
          </w:tcPr>
          <w:p w14:paraId="25F0407A" w14:textId="2DAB4FE7" w:rsidR="0039386A" w:rsidRPr="00E91145" w:rsidRDefault="0039386A" w:rsidP="0039386A">
            <w:pPr>
              <w:shd w:val="clear" w:color="auto" w:fill="FFFFFF" w:themeFill="background1"/>
              <w:spacing w:before="120"/>
              <w:jc w:val="center"/>
              <w:rPr>
                <w:sz w:val="22"/>
                <w:szCs w:val="22"/>
              </w:rPr>
            </w:pPr>
            <w:r w:rsidRPr="00E91145">
              <w:rPr>
                <w:sz w:val="22"/>
                <w:szCs w:val="22"/>
                <w:lang w:val="en-US"/>
              </w:rPr>
              <w:t>19</w:t>
            </w:r>
          </w:p>
        </w:tc>
        <w:tc>
          <w:tcPr>
            <w:tcW w:w="3827" w:type="dxa"/>
          </w:tcPr>
          <w:p w14:paraId="7C965B97" w14:textId="77777777" w:rsidR="0039386A" w:rsidRPr="00E91145" w:rsidRDefault="0039386A" w:rsidP="0039386A">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gazpachete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producerea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anaerobiozei</w:t>
            </w:r>
            <w:proofErr w:type="spellEnd"/>
            <w:r w:rsidRPr="00E91145">
              <w:rPr>
                <w:rFonts w:ascii="Times New Roman" w:hAnsi="Times New Roman"/>
                <w:sz w:val="22"/>
                <w:szCs w:val="22"/>
                <w:lang w:val="en-US"/>
              </w:rPr>
              <w:t xml:space="preserve"> (Set 10-20 </w:t>
            </w:r>
            <w:proofErr w:type="spellStart"/>
            <w:proofErr w:type="gramStart"/>
            <w:r w:rsidRPr="00E91145">
              <w:rPr>
                <w:rFonts w:ascii="Times New Roman" w:hAnsi="Times New Roman"/>
                <w:sz w:val="22"/>
                <w:szCs w:val="22"/>
                <w:lang w:val="en-US"/>
              </w:rPr>
              <w:t>pacet</w:t>
            </w:r>
            <w:proofErr w:type="spellEnd"/>
            <w:r w:rsidRPr="00E91145">
              <w:rPr>
                <w:rFonts w:ascii="Times New Roman" w:hAnsi="Times New Roman"/>
                <w:sz w:val="22"/>
                <w:szCs w:val="22"/>
                <w:lang w:val="en-US"/>
              </w:rPr>
              <w:t>,  1</w:t>
            </w:r>
            <w:proofErr w:type="gram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pacet</w:t>
            </w:r>
            <w:proofErr w:type="spellEnd"/>
            <w:r w:rsidRPr="00E91145">
              <w:rPr>
                <w:rFonts w:ascii="Times New Roman" w:hAnsi="Times New Roman"/>
                <w:sz w:val="22"/>
                <w:szCs w:val="22"/>
                <w:lang w:val="en-US"/>
              </w:rPr>
              <w:t xml:space="preserve">/2,5 </w:t>
            </w:r>
            <w:proofErr w:type="spellStart"/>
            <w:r w:rsidRPr="00E91145">
              <w:rPr>
                <w:rFonts w:ascii="Times New Roman" w:hAnsi="Times New Roman"/>
                <w:sz w:val="22"/>
                <w:szCs w:val="22"/>
                <w:lang w:val="en-US"/>
              </w:rPr>
              <w:t>litr</w:t>
            </w:r>
            <w:proofErr w:type="spellEnd"/>
            <w:r w:rsidRPr="00E91145">
              <w:rPr>
                <w:rFonts w:ascii="Times New Roman" w:hAnsi="Times New Roman"/>
                <w:sz w:val="22"/>
                <w:szCs w:val="22"/>
                <w:lang w:val="en-US"/>
              </w:rPr>
              <w:t>,</w:t>
            </w:r>
          </w:p>
          <w:p w14:paraId="5F678DFE" w14:textId="77777777" w:rsidR="0039386A" w:rsidRDefault="0039386A" w:rsidP="0039386A">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*AN0025A </w:t>
            </w:r>
            <w:proofErr w:type="spellStart"/>
            <w:r w:rsidRPr="00E91145">
              <w:rPr>
                <w:rFonts w:ascii="Times New Roman" w:hAnsi="Times New Roman"/>
                <w:sz w:val="22"/>
                <w:szCs w:val="22"/>
                <w:lang w:val="en-US"/>
              </w:rPr>
              <w:t>Anaerogen</w:t>
            </w:r>
            <w:proofErr w:type="spellEnd"/>
            <w:r w:rsidRPr="00E91145">
              <w:rPr>
                <w:rFonts w:ascii="Times New Roman" w:hAnsi="Times New Roman"/>
                <w:sz w:val="22"/>
                <w:szCs w:val="22"/>
                <w:lang w:val="en-US"/>
              </w:rPr>
              <w:t xml:space="preserve"> 2.5L N10</w:t>
            </w:r>
          </w:p>
          <w:p w14:paraId="0CE63E1F" w14:textId="22BF2ECE" w:rsidR="00463BA3" w:rsidRPr="00E91145" w:rsidRDefault="00463BA3" w:rsidP="0039386A">
            <w:pPr>
              <w:pStyle w:val="a6"/>
              <w:snapToGrid w:val="0"/>
              <w:rPr>
                <w:rFonts w:ascii="Times New Roman" w:hAnsi="Times New Roman"/>
                <w:sz w:val="22"/>
                <w:szCs w:val="22"/>
                <w:lang w:val="ro-RO" w:eastAsia="ar-SA"/>
              </w:rPr>
            </w:pPr>
            <w:r w:rsidRPr="00463BA3">
              <w:rPr>
                <w:rFonts w:ascii="Times New Roman" w:hAnsi="Times New Roman"/>
                <w:sz w:val="22"/>
                <w:szCs w:val="22"/>
                <w:lang w:val="ro-RO" w:eastAsia="ar-SA"/>
              </w:rPr>
              <w:t>1 complet=1 set</w:t>
            </w:r>
          </w:p>
        </w:tc>
        <w:tc>
          <w:tcPr>
            <w:tcW w:w="1415" w:type="dxa"/>
          </w:tcPr>
          <w:p w14:paraId="77E9EEC5" w14:textId="0E4CAA59" w:rsidR="0039386A" w:rsidRPr="00E91145" w:rsidRDefault="0039386A" w:rsidP="0039386A">
            <w:pPr>
              <w:shd w:val="clear" w:color="auto" w:fill="FFFFFF" w:themeFill="background1"/>
              <w:spacing w:before="120"/>
              <w:rPr>
                <w:sz w:val="22"/>
                <w:szCs w:val="22"/>
              </w:rPr>
            </w:pPr>
            <w:r w:rsidRPr="00E91145">
              <w:rPr>
                <w:sz w:val="22"/>
                <w:szCs w:val="22"/>
                <w:lang w:val="en-US"/>
              </w:rPr>
              <w:t>13300</w:t>
            </w:r>
            <w:r w:rsidR="00967B76" w:rsidRPr="00E91145">
              <w:rPr>
                <w:sz w:val="22"/>
                <w:szCs w:val="22"/>
                <w:lang w:val="en-US"/>
              </w:rPr>
              <w:t>,00</w:t>
            </w:r>
          </w:p>
        </w:tc>
      </w:tr>
      <w:tr w:rsidR="0039386A" w:rsidRPr="00E91145" w14:paraId="462C3CB3" w14:textId="77777777" w:rsidTr="00327C74">
        <w:trPr>
          <w:gridAfter w:val="1"/>
          <w:wAfter w:w="14" w:type="dxa"/>
          <w:trHeight w:val="397"/>
        </w:trPr>
        <w:tc>
          <w:tcPr>
            <w:tcW w:w="851" w:type="dxa"/>
          </w:tcPr>
          <w:p w14:paraId="34C57CDF" w14:textId="18110523"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76</w:t>
            </w:r>
          </w:p>
        </w:tc>
        <w:tc>
          <w:tcPr>
            <w:tcW w:w="1134" w:type="dxa"/>
          </w:tcPr>
          <w:p w14:paraId="175448B0" w14:textId="596586AF"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17753AF7" w14:textId="7FA21129"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76 </w:t>
            </w:r>
            <w:r w:rsidRPr="00E91145">
              <w:rPr>
                <w:sz w:val="22"/>
                <w:szCs w:val="22"/>
                <w:lang w:val="it-IT"/>
              </w:rPr>
              <w:t>Indicator chimic pentru controlul sterilizarii cu abur la 121</w:t>
            </w:r>
            <w:r w:rsidRPr="00E91145">
              <w:rPr>
                <w:sz w:val="22"/>
                <w:szCs w:val="22"/>
                <w:vertAlign w:val="superscript"/>
                <w:lang w:val="it-IT"/>
              </w:rPr>
              <w:t>0</w:t>
            </w:r>
            <w:r w:rsidRPr="00E91145">
              <w:rPr>
                <w:sz w:val="22"/>
                <w:szCs w:val="22"/>
                <w:lang w:val="it-IT"/>
              </w:rPr>
              <w:t xml:space="preserve"> C / 15 min</w:t>
            </w:r>
            <w:r w:rsidR="005F00BF" w:rsidRPr="00E91145">
              <w:rPr>
                <w:sz w:val="22"/>
                <w:szCs w:val="22"/>
                <w:lang w:val="it-IT"/>
              </w:rPr>
              <w:t xml:space="preserve"> </w:t>
            </w:r>
            <w:r w:rsidR="005F00BF" w:rsidRPr="00E91145">
              <w:rPr>
                <w:i/>
                <w:iCs/>
                <w:sz w:val="22"/>
                <w:szCs w:val="22"/>
                <w:lang w:val="en-US"/>
              </w:rPr>
              <w:t>(LÎPA)</w:t>
            </w:r>
          </w:p>
        </w:tc>
        <w:tc>
          <w:tcPr>
            <w:tcW w:w="992" w:type="dxa"/>
          </w:tcPr>
          <w:p w14:paraId="0763E3F6" w14:textId="3CC30630" w:rsidR="0039386A" w:rsidRPr="00E91145" w:rsidRDefault="0039386A" w:rsidP="0039386A">
            <w:pPr>
              <w:shd w:val="clear" w:color="auto" w:fill="FFFFFF" w:themeFill="background1"/>
              <w:spacing w:before="120"/>
              <w:jc w:val="center"/>
              <w:rPr>
                <w:sz w:val="22"/>
                <w:szCs w:val="22"/>
              </w:rPr>
            </w:pPr>
            <w:r w:rsidRPr="00E91145">
              <w:rPr>
                <w:sz w:val="22"/>
                <w:szCs w:val="22"/>
              </w:rPr>
              <w:t>Complet</w:t>
            </w:r>
          </w:p>
        </w:tc>
        <w:tc>
          <w:tcPr>
            <w:tcW w:w="993" w:type="dxa"/>
          </w:tcPr>
          <w:p w14:paraId="2025158E" w14:textId="77777777" w:rsidR="0039386A" w:rsidRPr="00E91145" w:rsidRDefault="0039386A" w:rsidP="0039386A">
            <w:pPr>
              <w:pStyle w:val="a6"/>
              <w:snapToGrid w:val="0"/>
              <w:jc w:val="center"/>
              <w:rPr>
                <w:rFonts w:ascii="Times New Roman" w:hAnsi="Times New Roman"/>
                <w:sz w:val="22"/>
                <w:szCs w:val="22"/>
                <w:lang w:val="ro-RO" w:eastAsia="ar-SA"/>
              </w:rPr>
            </w:pPr>
          </w:p>
          <w:p w14:paraId="1E2CF9C2" w14:textId="49B8AABF" w:rsidR="0039386A" w:rsidRPr="00E91145" w:rsidRDefault="0039386A" w:rsidP="0039386A">
            <w:pPr>
              <w:shd w:val="clear" w:color="auto" w:fill="FFFFFF" w:themeFill="background1"/>
              <w:spacing w:before="120"/>
              <w:jc w:val="center"/>
              <w:rPr>
                <w:sz w:val="22"/>
                <w:szCs w:val="22"/>
              </w:rPr>
            </w:pPr>
            <w:r w:rsidRPr="00E91145">
              <w:rPr>
                <w:sz w:val="22"/>
                <w:szCs w:val="22"/>
                <w:lang w:eastAsia="ar-SA"/>
              </w:rPr>
              <w:t>7</w:t>
            </w:r>
          </w:p>
        </w:tc>
        <w:tc>
          <w:tcPr>
            <w:tcW w:w="3827" w:type="dxa"/>
          </w:tcPr>
          <w:p w14:paraId="14E0250D" w14:textId="77777777" w:rsidR="0039386A" w:rsidRPr="00463BA3" w:rsidRDefault="0039386A" w:rsidP="0039386A">
            <w:pPr>
              <w:pStyle w:val="a6"/>
              <w:snapToGrid w:val="0"/>
              <w:rPr>
                <w:rFonts w:ascii="Times New Roman" w:hAnsi="Times New Roman"/>
                <w:sz w:val="22"/>
                <w:szCs w:val="22"/>
                <w:lang w:val="ro-RO" w:eastAsia="ar-SA"/>
              </w:rPr>
            </w:pPr>
            <w:r w:rsidRPr="00463BA3">
              <w:rPr>
                <w:rFonts w:ascii="Times New Roman" w:hAnsi="Times New Roman"/>
                <w:sz w:val="22"/>
                <w:szCs w:val="22"/>
                <w:lang w:val="ro-RO" w:eastAsia="ar-SA"/>
              </w:rPr>
              <w:t>Indicator chimic pentru controlul sterilizarii cu abur la 121</w:t>
            </w:r>
            <w:r w:rsidRPr="00463BA3">
              <w:rPr>
                <w:rFonts w:ascii="Times New Roman" w:hAnsi="Times New Roman"/>
                <w:sz w:val="22"/>
                <w:szCs w:val="22"/>
                <w:vertAlign w:val="superscript"/>
                <w:lang w:val="ro-RO" w:eastAsia="ar-SA"/>
              </w:rPr>
              <w:t>0</w:t>
            </w:r>
            <w:r w:rsidRPr="00463BA3">
              <w:rPr>
                <w:rFonts w:ascii="Times New Roman" w:hAnsi="Times New Roman"/>
                <w:sz w:val="22"/>
                <w:szCs w:val="22"/>
                <w:lang w:val="ro-RO" w:eastAsia="ar-SA"/>
              </w:rPr>
              <w:t xml:space="preserve"> C / 15 min</w:t>
            </w:r>
          </w:p>
          <w:p w14:paraId="58A2BAF2" w14:textId="77777777" w:rsidR="0039386A" w:rsidRPr="00463BA3" w:rsidRDefault="0039386A" w:rsidP="0039386A">
            <w:pPr>
              <w:pStyle w:val="a6"/>
              <w:snapToGrid w:val="0"/>
              <w:rPr>
                <w:rFonts w:ascii="Times New Roman" w:hAnsi="Times New Roman"/>
                <w:sz w:val="22"/>
                <w:szCs w:val="22"/>
                <w:lang w:val="ro-RO" w:eastAsia="ar-SA"/>
              </w:rPr>
            </w:pPr>
            <w:r w:rsidRPr="00463BA3">
              <w:rPr>
                <w:rFonts w:ascii="Times New Roman" w:hAnsi="Times New Roman"/>
                <w:sz w:val="22"/>
                <w:szCs w:val="22"/>
                <w:lang w:val="ro-RO" w:eastAsia="ar-SA"/>
              </w:rPr>
              <w:t>Set a cite 1000 buc.</w:t>
            </w:r>
          </w:p>
          <w:p w14:paraId="3E765374" w14:textId="75EACD0C" w:rsidR="00463BA3" w:rsidRPr="00463BA3" w:rsidRDefault="00463BA3" w:rsidP="0039386A">
            <w:pPr>
              <w:pStyle w:val="a6"/>
              <w:snapToGrid w:val="0"/>
              <w:rPr>
                <w:rFonts w:ascii="Times New Roman" w:hAnsi="Times New Roman"/>
                <w:sz w:val="22"/>
                <w:szCs w:val="22"/>
                <w:lang w:val="ro-RO" w:eastAsia="ar-SA"/>
              </w:rPr>
            </w:pPr>
            <w:r w:rsidRPr="00463BA3">
              <w:rPr>
                <w:rFonts w:ascii="Times New Roman" w:hAnsi="Times New Roman"/>
                <w:sz w:val="22"/>
                <w:szCs w:val="22"/>
                <w:lang w:val="ro-RO" w:eastAsia="ar-SA"/>
              </w:rPr>
              <w:t>1 complet=1 set</w:t>
            </w:r>
          </w:p>
        </w:tc>
        <w:tc>
          <w:tcPr>
            <w:tcW w:w="1415" w:type="dxa"/>
          </w:tcPr>
          <w:p w14:paraId="5C6C6A06" w14:textId="3AD96EAE" w:rsidR="0039386A" w:rsidRPr="00E91145" w:rsidRDefault="0039386A" w:rsidP="0039386A">
            <w:pPr>
              <w:shd w:val="clear" w:color="auto" w:fill="FFFFFF" w:themeFill="background1"/>
              <w:spacing w:before="120"/>
              <w:rPr>
                <w:sz w:val="22"/>
                <w:szCs w:val="22"/>
              </w:rPr>
            </w:pPr>
            <w:r w:rsidRPr="00E91145">
              <w:rPr>
                <w:sz w:val="22"/>
                <w:szCs w:val="22"/>
              </w:rPr>
              <w:t>2800</w:t>
            </w:r>
            <w:r w:rsidR="00967B76" w:rsidRPr="00E91145">
              <w:rPr>
                <w:sz w:val="22"/>
                <w:szCs w:val="22"/>
              </w:rPr>
              <w:t>,00</w:t>
            </w:r>
          </w:p>
        </w:tc>
      </w:tr>
      <w:tr w:rsidR="0039386A" w:rsidRPr="00E91145" w14:paraId="348DC5ED" w14:textId="77777777" w:rsidTr="00327C74">
        <w:trPr>
          <w:gridAfter w:val="1"/>
          <w:wAfter w:w="14" w:type="dxa"/>
          <w:trHeight w:val="397"/>
        </w:trPr>
        <w:tc>
          <w:tcPr>
            <w:tcW w:w="851" w:type="dxa"/>
          </w:tcPr>
          <w:p w14:paraId="2A2174AC" w14:textId="4DA9A86B"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77</w:t>
            </w:r>
          </w:p>
        </w:tc>
        <w:tc>
          <w:tcPr>
            <w:tcW w:w="1134" w:type="dxa"/>
          </w:tcPr>
          <w:p w14:paraId="6085B590" w14:textId="26ECD366"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04932F4E" w14:textId="54DC346A" w:rsidR="0039386A" w:rsidRPr="00E91145" w:rsidRDefault="0039386A" w:rsidP="0039386A">
            <w:pPr>
              <w:shd w:val="clear" w:color="auto" w:fill="FFFFFF" w:themeFill="background1"/>
              <w:spacing w:before="120"/>
              <w:rPr>
                <w:b/>
                <w:bCs/>
                <w:sz w:val="22"/>
                <w:szCs w:val="22"/>
                <w:lang w:val="es-ES" w:eastAsia="ru-RU"/>
              </w:rPr>
            </w:pPr>
            <w:r w:rsidRPr="00E91145">
              <w:rPr>
                <w:b/>
                <w:bCs/>
                <w:sz w:val="22"/>
                <w:szCs w:val="22"/>
                <w:lang w:val="es-ES" w:eastAsia="ru-RU"/>
              </w:rPr>
              <w:t xml:space="preserve">LOT. 77 </w:t>
            </w:r>
            <w:r w:rsidRPr="00E91145">
              <w:rPr>
                <w:sz w:val="22"/>
                <w:szCs w:val="22"/>
                <w:lang w:val="it-IT"/>
              </w:rPr>
              <w:t>Indicator chimic pentru controlul sterilizarii cu abur la 121</w:t>
            </w:r>
            <w:r w:rsidRPr="00E91145">
              <w:rPr>
                <w:sz w:val="22"/>
                <w:szCs w:val="22"/>
                <w:vertAlign w:val="superscript"/>
                <w:lang w:val="it-IT"/>
              </w:rPr>
              <w:t>0</w:t>
            </w:r>
            <w:r w:rsidRPr="00E91145">
              <w:rPr>
                <w:sz w:val="22"/>
                <w:szCs w:val="22"/>
                <w:lang w:val="it-IT"/>
              </w:rPr>
              <w:t xml:space="preserve"> C / 20 min</w:t>
            </w:r>
            <w:r w:rsidR="005F00BF" w:rsidRPr="00E91145">
              <w:rPr>
                <w:sz w:val="22"/>
                <w:szCs w:val="22"/>
                <w:lang w:val="it-IT"/>
              </w:rPr>
              <w:t xml:space="preserve"> </w:t>
            </w:r>
            <w:r w:rsidR="005F00BF" w:rsidRPr="00E91145">
              <w:rPr>
                <w:i/>
                <w:iCs/>
                <w:sz w:val="22"/>
                <w:szCs w:val="22"/>
                <w:lang w:val="en-US"/>
              </w:rPr>
              <w:t>(LÎPA)</w:t>
            </w:r>
          </w:p>
        </w:tc>
        <w:tc>
          <w:tcPr>
            <w:tcW w:w="992" w:type="dxa"/>
          </w:tcPr>
          <w:p w14:paraId="1D8A7C95" w14:textId="20D125A6" w:rsidR="0039386A" w:rsidRPr="00E91145" w:rsidRDefault="0039386A" w:rsidP="0039386A">
            <w:pPr>
              <w:shd w:val="clear" w:color="auto" w:fill="FFFFFF" w:themeFill="background1"/>
              <w:spacing w:before="120"/>
              <w:jc w:val="center"/>
              <w:rPr>
                <w:sz w:val="22"/>
                <w:szCs w:val="22"/>
              </w:rPr>
            </w:pPr>
            <w:r w:rsidRPr="00E91145">
              <w:rPr>
                <w:sz w:val="22"/>
                <w:szCs w:val="22"/>
              </w:rPr>
              <w:t>Complet</w:t>
            </w:r>
          </w:p>
        </w:tc>
        <w:tc>
          <w:tcPr>
            <w:tcW w:w="993" w:type="dxa"/>
          </w:tcPr>
          <w:p w14:paraId="64DA3146" w14:textId="4C7B4A23" w:rsidR="0039386A" w:rsidRPr="00E91145" w:rsidRDefault="0039386A" w:rsidP="0039386A">
            <w:pPr>
              <w:shd w:val="clear" w:color="auto" w:fill="FFFFFF" w:themeFill="background1"/>
              <w:spacing w:before="120"/>
              <w:jc w:val="center"/>
              <w:rPr>
                <w:sz w:val="22"/>
                <w:szCs w:val="22"/>
              </w:rPr>
            </w:pPr>
            <w:r w:rsidRPr="00E91145">
              <w:rPr>
                <w:sz w:val="22"/>
                <w:szCs w:val="22"/>
                <w:lang w:eastAsia="ar-SA"/>
              </w:rPr>
              <w:t>2</w:t>
            </w:r>
          </w:p>
        </w:tc>
        <w:tc>
          <w:tcPr>
            <w:tcW w:w="3827" w:type="dxa"/>
          </w:tcPr>
          <w:p w14:paraId="18279C61" w14:textId="77777777" w:rsidR="0039386A" w:rsidRPr="00E91145"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Indicator chimic pentru controlul sterilizarii cu abur la 121</w:t>
            </w:r>
            <w:r w:rsidRPr="00E91145">
              <w:rPr>
                <w:rFonts w:ascii="Times New Roman" w:hAnsi="Times New Roman"/>
                <w:sz w:val="22"/>
                <w:szCs w:val="22"/>
                <w:vertAlign w:val="superscript"/>
                <w:lang w:val="ro-RO" w:eastAsia="ar-SA"/>
              </w:rPr>
              <w:t>0</w:t>
            </w:r>
            <w:r w:rsidRPr="00E91145">
              <w:rPr>
                <w:rFonts w:ascii="Times New Roman" w:hAnsi="Times New Roman"/>
                <w:sz w:val="22"/>
                <w:szCs w:val="22"/>
                <w:lang w:val="ro-RO" w:eastAsia="ar-SA"/>
              </w:rPr>
              <w:t xml:space="preserve"> C / 20 min</w:t>
            </w:r>
          </w:p>
          <w:p w14:paraId="2053EDCC" w14:textId="77777777" w:rsidR="0039386A"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Set a cite 1000 buc.</w:t>
            </w:r>
          </w:p>
          <w:p w14:paraId="21A13FC5" w14:textId="4ED6797C" w:rsidR="00463BA3" w:rsidRPr="00E91145" w:rsidRDefault="00463BA3" w:rsidP="0039386A">
            <w:pPr>
              <w:pStyle w:val="a6"/>
              <w:snapToGrid w:val="0"/>
              <w:rPr>
                <w:rFonts w:ascii="Times New Roman" w:hAnsi="Times New Roman"/>
                <w:sz w:val="22"/>
                <w:szCs w:val="22"/>
                <w:lang w:val="ro-RO" w:eastAsia="ar-SA"/>
              </w:rPr>
            </w:pPr>
            <w:r w:rsidRPr="00463BA3">
              <w:rPr>
                <w:rFonts w:ascii="Times New Roman" w:hAnsi="Times New Roman"/>
                <w:sz w:val="22"/>
                <w:szCs w:val="22"/>
                <w:lang w:val="ro-RO" w:eastAsia="ar-SA"/>
              </w:rPr>
              <w:t>1 complet=1 set</w:t>
            </w:r>
          </w:p>
        </w:tc>
        <w:tc>
          <w:tcPr>
            <w:tcW w:w="1415" w:type="dxa"/>
          </w:tcPr>
          <w:p w14:paraId="42182D47" w14:textId="55654126" w:rsidR="0039386A" w:rsidRPr="00E91145" w:rsidRDefault="0039386A" w:rsidP="0039386A">
            <w:pPr>
              <w:shd w:val="clear" w:color="auto" w:fill="FFFFFF" w:themeFill="background1"/>
              <w:spacing w:before="120"/>
              <w:rPr>
                <w:sz w:val="22"/>
                <w:szCs w:val="22"/>
              </w:rPr>
            </w:pPr>
            <w:r w:rsidRPr="00E91145">
              <w:rPr>
                <w:sz w:val="22"/>
                <w:szCs w:val="22"/>
              </w:rPr>
              <w:t>600</w:t>
            </w:r>
            <w:r w:rsidR="00967B76" w:rsidRPr="00E91145">
              <w:rPr>
                <w:sz w:val="22"/>
                <w:szCs w:val="22"/>
              </w:rPr>
              <w:t>,00</w:t>
            </w:r>
          </w:p>
        </w:tc>
      </w:tr>
      <w:tr w:rsidR="0039386A" w:rsidRPr="00E91145" w14:paraId="2BBD4378" w14:textId="77777777" w:rsidTr="00327C74">
        <w:trPr>
          <w:gridAfter w:val="1"/>
          <w:wAfter w:w="14" w:type="dxa"/>
          <w:trHeight w:val="397"/>
        </w:trPr>
        <w:tc>
          <w:tcPr>
            <w:tcW w:w="851" w:type="dxa"/>
          </w:tcPr>
          <w:p w14:paraId="3DEED35D" w14:textId="517A9945"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78</w:t>
            </w:r>
          </w:p>
        </w:tc>
        <w:tc>
          <w:tcPr>
            <w:tcW w:w="1134" w:type="dxa"/>
          </w:tcPr>
          <w:p w14:paraId="0E2F6E74" w14:textId="6676B224"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4CAD1F8C" w14:textId="3BE5B806"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78 </w:t>
            </w:r>
            <w:r w:rsidRPr="00E91145">
              <w:rPr>
                <w:sz w:val="22"/>
                <w:szCs w:val="22"/>
                <w:lang w:val="it-IT"/>
              </w:rPr>
              <w:t>Indicator chimic pentru controlul sterilizarii cu abur la 132</w:t>
            </w:r>
            <w:r w:rsidRPr="00E91145">
              <w:rPr>
                <w:sz w:val="22"/>
                <w:szCs w:val="22"/>
                <w:vertAlign w:val="superscript"/>
                <w:lang w:val="it-IT"/>
              </w:rPr>
              <w:t>0</w:t>
            </w:r>
            <w:r w:rsidRPr="00E91145">
              <w:rPr>
                <w:sz w:val="22"/>
                <w:szCs w:val="22"/>
                <w:lang w:val="it-IT"/>
              </w:rPr>
              <w:t xml:space="preserve"> C / </w:t>
            </w:r>
            <w:r w:rsidRPr="00E91145">
              <w:rPr>
                <w:sz w:val="22"/>
                <w:szCs w:val="22"/>
                <w:lang w:val="en-US"/>
              </w:rPr>
              <w:t>2</w:t>
            </w:r>
            <w:r w:rsidRPr="00E91145">
              <w:rPr>
                <w:sz w:val="22"/>
                <w:szCs w:val="22"/>
                <w:lang w:val="it-IT"/>
              </w:rPr>
              <w:t>0 min</w:t>
            </w:r>
            <w:r w:rsidR="005F00BF" w:rsidRPr="00E91145">
              <w:rPr>
                <w:sz w:val="22"/>
                <w:szCs w:val="22"/>
                <w:lang w:val="it-IT"/>
              </w:rPr>
              <w:t xml:space="preserve"> </w:t>
            </w:r>
            <w:r w:rsidR="005F00BF" w:rsidRPr="00E91145">
              <w:rPr>
                <w:i/>
                <w:iCs/>
                <w:sz w:val="22"/>
                <w:szCs w:val="22"/>
                <w:lang w:val="en-US"/>
              </w:rPr>
              <w:t>(LÎPA)</w:t>
            </w:r>
          </w:p>
        </w:tc>
        <w:tc>
          <w:tcPr>
            <w:tcW w:w="992" w:type="dxa"/>
          </w:tcPr>
          <w:p w14:paraId="28A01BAC" w14:textId="129E0C5A" w:rsidR="0039386A" w:rsidRPr="00E91145" w:rsidRDefault="0039386A" w:rsidP="0039386A">
            <w:pPr>
              <w:shd w:val="clear" w:color="auto" w:fill="FFFFFF" w:themeFill="background1"/>
              <w:spacing w:before="120"/>
              <w:jc w:val="center"/>
              <w:rPr>
                <w:sz w:val="22"/>
                <w:szCs w:val="22"/>
              </w:rPr>
            </w:pPr>
            <w:r w:rsidRPr="00E91145">
              <w:rPr>
                <w:sz w:val="22"/>
                <w:szCs w:val="22"/>
              </w:rPr>
              <w:t>Complet</w:t>
            </w:r>
          </w:p>
        </w:tc>
        <w:tc>
          <w:tcPr>
            <w:tcW w:w="993" w:type="dxa"/>
          </w:tcPr>
          <w:p w14:paraId="215258D9" w14:textId="30D7F802" w:rsidR="0039386A" w:rsidRPr="00E91145" w:rsidRDefault="0039386A" w:rsidP="0039386A">
            <w:pPr>
              <w:shd w:val="clear" w:color="auto" w:fill="FFFFFF" w:themeFill="background1"/>
              <w:spacing w:before="120"/>
              <w:jc w:val="center"/>
              <w:rPr>
                <w:sz w:val="22"/>
                <w:szCs w:val="22"/>
              </w:rPr>
            </w:pPr>
            <w:r w:rsidRPr="00E91145">
              <w:rPr>
                <w:sz w:val="22"/>
                <w:szCs w:val="22"/>
                <w:lang w:val="en-US"/>
              </w:rPr>
              <w:t>5</w:t>
            </w:r>
          </w:p>
        </w:tc>
        <w:tc>
          <w:tcPr>
            <w:tcW w:w="3827" w:type="dxa"/>
          </w:tcPr>
          <w:p w14:paraId="1C39D81D" w14:textId="77777777" w:rsidR="0039386A" w:rsidRPr="00463BA3" w:rsidRDefault="0039386A" w:rsidP="0039386A">
            <w:pPr>
              <w:pStyle w:val="a6"/>
              <w:snapToGrid w:val="0"/>
              <w:rPr>
                <w:rFonts w:ascii="Times New Roman" w:hAnsi="Times New Roman"/>
                <w:sz w:val="22"/>
                <w:szCs w:val="22"/>
                <w:lang w:val="ro-RO" w:eastAsia="ar-SA"/>
              </w:rPr>
            </w:pPr>
            <w:r w:rsidRPr="00463BA3">
              <w:rPr>
                <w:rFonts w:ascii="Times New Roman" w:hAnsi="Times New Roman"/>
                <w:sz w:val="22"/>
                <w:szCs w:val="22"/>
                <w:lang w:val="ro-RO" w:eastAsia="ar-SA"/>
              </w:rPr>
              <w:t>Indicator chimic pentru controlul sterilizarii cu abur la 1</w:t>
            </w:r>
            <w:r w:rsidRPr="00463BA3">
              <w:rPr>
                <w:rFonts w:ascii="Times New Roman" w:hAnsi="Times New Roman"/>
                <w:sz w:val="22"/>
                <w:szCs w:val="22"/>
                <w:lang w:val="en-US" w:eastAsia="ar-SA"/>
              </w:rPr>
              <w:t>32</w:t>
            </w:r>
            <w:r w:rsidRPr="00463BA3">
              <w:rPr>
                <w:rFonts w:ascii="Times New Roman" w:hAnsi="Times New Roman"/>
                <w:sz w:val="22"/>
                <w:szCs w:val="22"/>
                <w:vertAlign w:val="superscript"/>
                <w:lang w:val="ro-RO" w:eastAsia="ar-SA"/>
              </w:rPr>
              <w:t>0</w:t>
            </w:r>
            <w:r w:rsidRPr="00463BA3">
              <w:rPr>
                <w:rFonts w:ascii="Times New Roman" w:hAnsi="Times New Roman"/>
                <w:sz w:val="22"/>
                <w:szCs w:val="22"/>
                <w:lang w:val="ro-RO" w:eastAsia="ar-SA"/>
              </w:rPr>
              <w:t xml:space="preserve"> C / </w:t>
            </w:r>
            <w:r w:rsidRPr="00463BA3">
              <w:rPr>
                <w:rFonts w:ascii="Times New Roman" w:hAnsi="Times New Roman"/>
                <w:sz w:val="22"/>
                <w:szCs w:val="22"/>
                <w:lang w:val="en-US" w:eastAsia="ar-SA"/>
              </w:rPr>
              <w:t>2</w:t>
            </w:r>
            <w:r w:rsidRPr="00463BA3">
              <w:rPr>
                <w:rFonts w:ascii="Times New Roman" w:hAnsi="Times New Roman"/>
                <w:sz w:val="22"/>
                <w:szCs w:val="22"/>
                <w:lang w:val="ro-RO" w:eastAsia="ar-SA"/>
              </w:rPr>
              <w:t>0 min</w:t>
            </w:r>
          </w:p>
          <w:p w14:paraId="0A587892" w14:textId="77777777" w:rsidR="0039386A" w:rsidRPr="00463BA3" w:rsidRDefault="0039386A" w:rsidP="0039386A">
            <w:pPr>
              <w:pStyle w:val="a6"/>
              <w:snapToGrid w:val="0"/>
              <w:rPr>
                <w:rFonts w:ascii="Times New Roman" w:hAnsi="Times New Roman"/>
                <w:sz w:val="22"/>
                <w:szCs w:val="22"/>
                <w:lang w:val="ro-RO" w:eastAsia="ar-SA"/>
              </w:rPr>
            </w:pPr>
            <w:r w:rsidRPr="00463BA3">
              <w:rPr>
                <w:rFonts w:ascii="Times New Roman" w:hAnsi="Times New Roman"/>
                <w:sz w:val="22"/>
                <w:szCs w:val="22"/>
                <w:lang w:val="ro-RO" w:eastAsia="ar-SA"/>
              </w:rPr>
              <w:t>Set a cite 1000 buc.</w:t>
            </w:r>
          </w:p>
          <w:p w14:paraId="6F273B9F" w14:textId="7F1640F7" w:rsidR="00463BA3" w:rsidRPr="00463BA3" w:rsidRDefault="00463BA3" w:rsidP="0039386A">
            <w:pPr>
              <w:pStyle w:val="a6"/>
              <w:snapToGrid w:val="0"/>
              <w:rPr>
                <w:rFonts w:ascii="Times New Roman" w:hAnsi="Times New Roman"/>
                <w:sz w:val="22"/>
                <w:szCs w:val="22"/>
                <w:lang w:val="ro-RO" w:eastAsia="ar-SA"/>
              </w:rPr>
            </w:pPr>
            <w:r w:rsidRPr="00463BA3">
              <w:rPr>
                <w:rFonts w:ascii="Times New Roman" w:hAnsi="Times New Roman"/>
                <w:sz w:val="22"/>
                <w:szCs w:val="22"/>
                <w:lang w:val="ro-RO" w:eastAsia="ar-SA"/>
              </w:rPr>
              <w:t>1 complet=1 set</w:t>
            </w:r>
          </w:p>
        </w:tc>
        <w:tc>
          <w:tcPr>
            <w:tcW w:w="1415" w:type="dxa"/>
          </w:tcPr>
          <w:p w14:paraId="4F2724D8" w14:textId="3D0EDDFF" w:rsidR="0039386A" w:rsidRPr="00E91145" w:rsidRDefault="0039386A" w:rsidP="0039386A">
            <w:pPr>
              <w:shd w:val="clear" w:color="auto" w:fill="FFFFFF" w:themeFill="background1"/>
              <w:spacing w:before="120"/>
              <w:rPr>
                <w:sz w:val="22"/>
                <w:szCs w:val="22"/>
              </w:rPr>
            </w:pPr>
            <w:r w:rsidRPr="00E91145">
              <w:rPr>
                <w:sz w:val="22"/>
                <w:szCs w:val="22"/>
              </w:rPr>
              <w:t>1700</w:t>
            </w:r>
            <w:r w:rsidR="00967B76" w:rsidRPr="00E91145">
              <w:rPr>
                <w:sz w:val="22"/>
                <w:szCs w:val="22"/>
              </w:rPr>
              <w:t>,00</w:t>
            </w:r>
          </w:p>
        </w:tc>
      </w:tr>
      <w:tr w:rsidR="0039386A" w:rsidRPr="00E91145" w14:paraId="06225DD7" w14:textId="77777777" w:rsidTr="00327C74">
        <w:trPr>
          <w:gridAfter w:val="1"/>
          <w:wAfter w:w="14" w:type="dxa"/>
          <w:trHeight w:val="397"/>
        </w:trPr>
        <w:tc>
          <w:tcPr>
            <w:tcW w:w="851" w:type="dxa"/>
          </w:tcPr>
          <w:p w14:paraId="16D213A2" w14:textId="0A294D6F"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79</w:t>
            </w:r>
          </w:p>
        </w:tc>
        <w:tc>
          <w:tcPr>
            <w:tcW w:w="1134" w:type="dxa"/>
          </w:tcPr>
          <w:p w14:paraId="1447FACE" w14:textId="729CF0DB"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286D7938" w14:textId="62882090"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79 </w:t>
            </w:r>
            <w:r w:rsidRPr="00E91145">
              <w:rPr>
                <w:sz w:val="22"/>
                <w:szCs w:val="22"/>
                <w:lang w:val="it-IT"/>
              </w:rPr>
              <w:t>Indicator chimic pentru controlul sterilizarii cu aer la 180</w:t>
            </w:r>
            <w:r w:rsidRPr="00E91145">
              <w:rPr>
                <w:sz w:val="22"/>
                <w:szCs w:val="22"/>
                <w:vertAlign w:val="superscript"/>
                <w:lang w:val="it-IT"/>
              </w:rPr>
              <w:t>0</w:t>
            </w:r>
            <w:r w:rsidRPr="00E91145">
              <w:rPr>
                <w:sz w:val="22"/>
                <w:szCs w:val="22"/>
                <w:lang w:val="it-IT"/>
              </w:rPr>
              <w:t xml:space="preserve"> C / 60 min</w:t>
            </w:r>
            <w:r w:rsidR="005F00BF" w:rsidRPr="00E91145">
              <w:rPr>
                <w:sz w:val="22"/>
                <w:szCs w:val="22"/>
                <w:lang w:val="it-IT"/>
              </w:rPr>
              <w:t xml:space="preserve"> </w:t>
            </w:r>
            <w:r w:rsidR="005F00BF" w:rsidRPr="00E91145">
              <w:rPr>
                <w:i/>
                <w:iCs/>
                <w:sz w:val="22"/>
                <w:szCs w:val="22"/>
                <w:lang w:val="en-US"/>
              </w:rPr>
              <w:t>(LÎPA)</w:t>
            </w:r>
          </w:p>
        </w:tc>
        <w:tc>
          <w:tcPr>
            <w:tcW w:w="992" w:type="dxa"/>
          </w:tcPr>
          <w:p w14:paraId="0AD01EA8" w14:textId="544C9144" w:rsidR="0039386A" w:rsidRPr="00E91145" w:rsidRDefault="0039386A" w:rsidP="0039386A">
            <w:pPr>
              <w:shd w:val="clear" w:color="auto" w:fill="FFFFFF" w:themeFill="background1"/>
              <w:spacing w:before="120"/>
              <w:jc w:val="center"/>
              <w:rPr>
                <w:sz w:val="22"/>
                <w:szCs w:val="22"/>
              </w:rPr>
            </w:pPr>
            <w:r w:rsidRPr="00E91145">
              <w:rPr>
                <w:sz w:val="22"/>
                <w:szCs w:val="22"/>
              </w:rPr>
              <w:t>Complet</w:t>
            </w:r>
          </w:p>
        </w:tc>
        <w:tc>
          <w:tcPr>
            <w:tcW w:w="993" w:type="dxa"/>
          </w:tcPr>
          <w:p w14:paraId="6D34C72E" w14:textId="68522FA7" w:rsidR="0039386A" w:rsidRPr="00E91145" w:rsidRDefault="0039386A" w:rsidP="0039386A">
            <w:pPr>
              <w:shd w:val="clear" w:color="auto" w:fill="FFFFFF" w:themeFill="background1"/>
              <w:spacing w:before="120"/>
              <w:jc w:val="center"/>
              <w:rPr>
                <w:sz w:val="22"/>
                <w:szCs w:val="22"/>
              </w:rPr>
            </w:pPr>
            <w:r w:rsidRPr="00E91145">
              <w:rPr>
                <w:sz w:val="22"/>
                <w:szCs w:val="22"/>
                <w:lang w:eastAsia="ar-SA"/>
              </w:rPr>
              <w:t>1</w:t>
            </w:r>
          </w:p>
        </w:tc>
        <w:tc>
          <w:tcPr>
            <w:tcW w:w="3827" w:type="dxa"/>
          </w:tcPr>
          <w:p w14:paraId="0233475D" w14:textId="77777777" w:rsidR="0039386A" w:rsidRPr="00E91145"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Indicator chimic pentru controlul sterilizarii cu aer la 180</w:t>
            </w:r>
            <w:r w:rsidRPr="00E91145">
              <w:rPr>
                <w:rFonts w:ascii="Times New Roman" w:hAnsi="Times New Roman"/>
                <w:sz w:val="22"/>
                <w:szCs w:val="22"/>
                <w:vertAlign w:val="superscript"/>
                <w:lang w:val="ro-RO" w:eastAsia="ar-SA"/>
              </w:rPr>
              <w:t>0</w:t>
            </w:r>
            <w:r w:rsidRPr="00E91145">
              <w:rPr>
                <w:rFonts w:ascii="Times New Roman" w:hAnsi="Times New Roman"/>
                <w:sz w:val="22"/>
                <w:szCs w:val="22"/>
                <w:lang w:val="ro-RO" w:eastAsia="ar-SA"/>
              </w:rPr>
              <w:t xml:space="preserve"> C / 60 min</w:t>
            </w:r>
          </w:p>
          <w:p w14:paraId="7D40DED3" w14:textId="77777777" w:rsidR="0039386A"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Set a cite 1000 buc.</w:t>
            </w:r>
          </w:p>
          <w:p w14:paraId="1CCA19BD" w14:textId="3CB15078" w:rsidR="00463BA3" w:rsidRPr="00E91145" w:rsidRDefault="00463BA3" w:rsidP="0039386A">
            <w:pPr>
              <w:pStyle w:val="a6"/>
              <w:snapToGrid w:val="0"/>
              <w:rPr>
                <w:rFonts w:ascii="Times New Roman" w:hAnsi="Times New Roman"/>
                <w:sz w:val="22"/>
                <w:szCs w:val="22"/>
                <w:lang w:val="ro-RO" w:eastAsia="ar-SA"/>
              </w:rPr>
            </w:pPr>
            <w:r w:rsidRPr="00463BA3">
              <w:rPr>
                <w:rFonts w:ascii="Times New Roman" w:hAnsi="Times New Roman"/>
                <w:sz w:val="22"/>
                <w:szCs w:val="22"/>
                <w:lang w:val="ro-RO" w:eastAsia="ar-SA"/>
              </w:rPr>
              <w:t>1 complet=1 set</w:t>
            </w:r>
          </w:p>
        </w:tc>
        <w:tc>
          <w:tcPr>
            <w:tcW w:w="1415" w:type="dxa"/>
          </w:tcPr>
          <w:p w14:paraId="104A1C0A" w14:textId="2F74F270" w:rsidR="0039386A" w:rsidRPr="00E91145" w:rsidRDefault="0039386A" w:rsidP="0039386A">
            <w:pPr>
              <w:shd w:val="clear" w:color="auto" w:fill="FFFFFF" w:themeFill="background1"/>
              <w:spacing w:before="120"/>
              <w:rPr>
                <w:sz w:val="22"/>
                <w:szCs w:val="22"/>
              </w:rPr>
            </w:pPr>
            <w:r w:rsidRPr="00E91145">
              <w:rPr>
                <w:sz w:val="22"/>
                <w:szCs w:val="22"/>
              </w:rPr>
              <w:t>1000</w:t>
            </w:r>
            <w:r w:rsidR="00967B76" w:rsidRPr="00E91145">
              <w:rPr>
                <w:sz w:val="22"/>
                <w:szCs w:val="22"/>
              </w:rPr>
              <w:t>,00</w:t>
            </w:r>
          </w:p>
        </w:tc>
      </w:tr>
      <w:tr w:rsidR="0039386A" w:rsidRPr="00E91145" w14:paraId="2078F279" w14:textId="77777777" w:rsidTr="00327C74">
        <w:trPr>
          <w:gridAfter w:val="1"/>
          <w:wAfter w:w="14" w:type="dxa"/>
          <w:trHeight w:val="397"/>
        </w:trPr>
        <w:tc>
          <w:tcPr>
            <w:tcW w:w="851" w:type="dxa"/>
          </w:tcPr>
          <w:p w14:paraId="6F76A90A" w14:textId="3B0B3C65"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80</w:t>
            </w:r>
          </w:p>
        </w:tc>
        <w:tc>
          <w:tcPr>
            <w:tcW w:w="1134" w:type="dxa"/>
          </w:tcPr>
          <w:p w14:paraId="363FDDB8" w14:textId="09D10357"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4B29A3B3" w14:textId="52BC998F"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80 </w:t>
            </w:r>
            <w:r w:rsidRPr="00E91145">
              <w:rPr>
                <w:sz w:val="22"/>
                <w:szCs w:val="22"/>
                <w:lang w:val="it-IT"/>
              </w:rPr>
              <w:t>Indicator  biologic pentru controlul sterilizarii autoclavului</w:t>
            </w:r>
            <w:r w:rsidRPr="00E91145">
              <w:rPr>
                <w:sz w:val="22"/>
                <w:szCs w:val="22"/>
                <w:lang w:val="en-US"/>
              </w:rPr>
              <w:t xml:space="preserve"> (</w:t>
            </w:r>
            <w:r w:rsidRPr="00E91145">
              <w:rPr>
                <w:sz w:val="22"/>
                <w:szCs w:val="22"/>
                <w:lang w:val="it-IT"/>
              </w:rPr>
              <w:t xml:space="preserve">stripuri cu spori Bacillus </w:t>
            </w:r>
            <w:r w:rsidRPr="00E91145">
              <w:rPr>
                <w:sz w:val="22"/>
                <w:szCs w:val="22"/>
              </w:rPr>
              <w:t>s</w:t>
            </w:r>
            <w:r w:rsidRPr="00E91145">
              <w:rPr>
                <w:sz w:val="22"/>
                <w:szCs w:val="22"/>
                <w:lang w:val="it-IT"/>
              </w:rPr>
              <w:t>tearothermophillus</w:t>
            </w:r>
            <w:r w:rsidR="005F00BF" w:rsidRPr="00E91145">
              <w:rPr>
                <w:sz w:val="22"/>
                <w:szCs w:val="22"/>
                <w:lang w:val="it-IT"/>
              </w:rPr>
              <w:t xml:space="preserve"> </w:t>
            </w:r>
            <w:r w:rsidR="005F00BF" w:rsidRPr="00E91145">
              <w:rPr>
                <w:i/>
                <w:iCs/>
                <w:sz w:val="22"/>
                <w:szCs w:val="22"/>
                <w:lang w:val="en-US"/>
              </w:rPr>
              <w:t>(LÎPA)</w:t>
            </w:r>
          </w:p>
        </w:tc>
        <w:tc>
          <w:tcPr>
            <w:tcW w:w="992" w:type="dxa"/>
          </w:tcPr>
          <w:p w14:paraId="1779EB49" w14:textId="163D27CB" w:rsidR="0039386A" w:rsidRPr="00E91145" w:rsidRDefault="00463BA3" w:rsidP="0039386A">
            <w:pPr>
              <w:shd w:val="clear" w:color="auto" w:fill="FFFFFF" w:themeFill="background1"/>
              <w:spacing w:before="120"/>
              <w:jc w:val="center"/>
              <w:rPr>
                <w:sz w:val="22"/>
                <w:szCs w:val="22"/>
              </w:rPr>
            </w:pPr>
            <w:r w:rsidRPr="006F4C1C">
              <w:rPr>
                <w:sz w:val="22"/>
                <w:szCs w:val="22"/>
              </w:rPr>
              <w:t>Bucat</w:t>
            </w:r>
            <w:r w:rsidR="00CA24CF">
              <w:rPr>
                <w:sz w:val="22"/>
                <w:szCs w:val="22"/>
              </w:rPr>
              <w:t>ă</w:t>
            </w:r>
          </w:p>
        </w:tc>
        <w:tc>
          <w:tcPr>
            <w:tcW w:w="993" w:type="dxa"/>
          </w:tcPr>
          <w:p w14:paraId="3B442085" w14:textId="33FB0C16" w:rsidR="0039386A" w:rsidRPr="00E91145" w:rsidRDefault="0039386A" w:rsidP="0039386A">
            <w:pPr>
              <w:shd w:val="clear" w:color="auto" w:fill="FFFFFF" w:themeFill="background1"/>
              <w:spacing w:before="120"/>
              <w:jc w:val="center"/>
              <w:rPr>
                <w:sz w:val="22"/>
                <w:szCs w:val="22"/>
              </w:rPr>
            </w:pPr>
            <w:r w:rsidRPr="00E91145">
              <w:rPr>
                <w:sz w:val="22"/>
                <w:szCs w:val="22"/>
                <w:lang w:eastAsia="ar-SA"/>
              </w:rPr>
              <w:t>6</w:t>
            </w:r>
          </w:p>
        </w:tc>
        <w:tc>
          <w:tcPr>
            <w:tcW w:w="3827" w:type="dxa"/>
          </w:tcPr>
          <w:p w14:paraId="765ED51D" w14:textId="77777777" w:rsidR="0039386A" w:rsidRPr="00E91145"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Indicator  biologic pentru controlul sterilizarii autoclavului - stripuri cu spori Bacillus stearothermophillus.</w:t>
            </w:r>
          </w:p>
          <w:p w14:paraId="29D44D06" w14:textId="77777777" w:rsidR="0039386A"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Flacon minim 25 stripuri.</w:t>
            </w:r>
          </w:p>
          <w:p w14:paraId="3FA04F5B" w14:textId="509B9F18" w:rsidR="00463BA3" w:rsidRPr="00E91145" w:rsidRDefault="00463BA3" w:rsidP="0039386A">
            <w:pPr>
              <w:pStyle w:val="a6"/>
              <w:snapToGrid w:val="0"/>
              <w:rPr>
                <w:rFonts w:ascii="Times New Roman" w:hAnsi="Times New Roman"/>
                <w:sz w:val="22"/>
                <w:szCs w:val="22"/>
                <w:lang w:val="ro-RO" w:eastAsia="ar-SA"/>
              </w:rPr>
            </w:pPr>
            <w:r w:rsidRPr="00463BA3">
              <w:rPr>
                <w:rFonts w:ascii="Times New Roman" w:hAnsi="Times New Roman"/>
                <w:sz w:val="22"/>
                <w:szCs w:val="22"/>
                <w:lang w:val="ro-RO" w:eastAsia="ar-SA"/>
              </w:rPr>
              <w:t>1 bucata=1 flacon</w:t>
            </w:r>
          </w:p>
        </w:tc>
        <w:tc>
          <w:tcPr>
            <w:tcW w:w="1415" w:type="dxa"/>
          </w:tcPr>
          <w:p w14:paraId="04112304" w14:textId="344F9031" w:rsidR="0039386A" w:rsidRPr="00E91145" w:rsidRDefault="0039386A" w:rsidP="0039386A">
            <w:pPr>
              <w:shd w:val="clear" w:color="auto" w:fill="FFFFFF" w:themeFill="background1"/>
              <w:spacing w:before="120"/>
              <w:rPr>
                <w:sz w:val="22"/>
                <w:szCs w:val="22"/>
              </w:rPr>
            </w:pPr>
            <w:r w:rsidRPr="00E91145">
              <w:rPr>
                <w:sz w:val="22"/>
                <w:szCs w:val="22"/>
              </w:rPr>
              <w:t>10500</w:t>
            </w:r>
            <w:r w:rsidR="00967B76" w:rsidRPr="00E91145">
              <w:rPr>
                <w:sz w:val="22"/>
                <w:szCs w:val="22"/>
              </w:rPr>
              <w:t>,00</w:t>
            </w:r>
          </w:p>
        </w:tc>
      </w:tr>
      <w:tr w:rsidR="0039386A" w:rsidRPr="00E91145" w14:paraId="78A7F1AC" w14:textId="77777777" w:rsidTr="00327C74">
        <w:trPr>
          <w:gridAfter w:val="1"/>
          <w:wAfter w:w="14" w:type="dxa"/>
          <w:trHeight w:val="397"/>
        </w:trPr>
        <w:tc>
          <w:tcPr>
            <w:tcW w:w="851" w:type="dxa"/>
          </w:tcPr>
          <w:p w14:paraId="5AFAD144" w14:textId="14CAF48C"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81</w:t>
            </w:r>
          </w:p>
        </w:tc>
        <w:tc>
          <w:tcPr>
            <w:tcW w:w="1134" w:type="dxa"/>
          </w:tcPr>
          <w:p w14:paraId="633AF837" w14:textId="4C8783F5"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68514000" w14:textId="684BB661"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81 </w:t>
            </w:r>
            <w:r w:rsidRPr="00E91145">
              <w:rPr>
                <w:sz w:val="22"/>
                <w:szCs w:val="22"/>
                <w:lang w:eastAsia="ar-SA"/>
              </w:rPr>
              <w:t>Acid clorhidric   HCl</w:t>
            </w:r>
            <w:r w:rsidR="005F00BF" w:rsidRPr="00E91145">
              <w:rPr>
                <w:sz w:val="22"/>
                <w:szCs w:val="22"/>
                <w:lang w:eastAsia="ar-SA"/>
              </w:rPr>
              <w:t xml:space="preserve"> </w:t>
            </w:r>
            <w:r w:rsidR="005F00BF" w:rsidRPr="00E91145">
              <w:rPr>
                <w:i/>
                <w:iCs/>
                <w:sz w:val="22"/>
                <w:szCs w:val="22"/>
                <w:lang w:val="en-US"/>
              </w:rPr>
              <w:t>(LÎPA)</w:t>
            </w:r>
          </w:p>
        </w:tc>
        <w:tc>
          <w:tcPr>
            <w:tcW w:w="992" w:type="dxa"/>
          </w:tcPr>
          <w:p w14:paraId="10114108" w14:textId="43FF3690" w:rsidR="0039386A" w:rsidRPr="00E91145" w:rsidRDefault="0039386A" w:rsidP="0039386A">
            <w:pPr>
              <w:shd w:val="clear" w:color="auto" w:fill="FFFFFF" w:themeFill="background1"/>
              <w:spacing w:before="120"/>
              <w:jc w:val="center"/>
              <w:rPr>
                <w:sz w:val="22"/>
                <w:szCs w:val="22"/>
              </w:rPr>
            </w:pPr>
            <w:r w:rsidRPr="00E91145">
              <w:rPr>
                <w:sz w:val="22"/>
                <w:szCs w:val="22"/>
              </w:rPr>
              <w:t>Litru</w:t>
            </w:r>
          </w:p>
        </w:tc>
        <w:tc>
          <w:tcPr>
            <w:tcW w:w="993" w:type="dxa"/>
          </w:tcPr>
          <w:p w14:paraId="00F87B25" w14:textId="410B697B" w:rsidR="0039386A" w:rsidRPr="00E91145" w:rsidRDefault="0039386A" w:rsidP="0039386A">
            <w:pPr>
              <w:shd w:val="clear" w:color="auto" w:fill="FFFFFF" w:themeFill="background1"/>
              <w:spacing w:before="120"/>
              <w:jc w:val="center"/>
              <w:rPr>
                <w:sz w:val="22"/>
                <w:szCs w:val="22"/>
              </w:rPr>
            </w:pPr>
            <w:r w:rsidRPr="00E91145">
              <w:rPr>
                <w:sz w:val="22"/>
                <w:szCs w:val="22"/>
                <w:lang w:eastAsia="ar-SA"/>
              </w:rPr>
              <w:t>2</w:t>
            </w:r>
          </w:p>
        </w:tc>
        <w:tc>
          <w:tcPr>
            <w:tcW w:w="3827" w:type="dxa"/>
          </w:tcPr>
          <w:p w14:paraId="5798E680" w14:textId="6330527A" w:rsidR="0039386A" w:rsidRPr="00E91145"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Ch.p.a, ambalat cutii de sticla</w:t>
            </w:r>
          </w:p>
        </w:tc>
        <w:tc>
          <w:tcPr>
            <w:tcW w:w="1415" w:type="dxa"/>
          </w:tcPr>
          <w:p w14:paraId="1FCF8EDA" w14:textId="21F0EE17" w:rsidR="0039386A" w:rsidRPr="00E91145" w:rsidRDefault="0039386A" w:rsidP="0039386A">
            <w:pPr>
              <w:shd w:val="clear" w:color="auto" w:fill="FFFFFF" w:themeFill="background1"/>
              <w:spacing w:before="120"/>
              <w:rPr>
                <w:sz w:val="22"/>
                <w:szCs w:val="22"/>
              </w:rPr>
            </w:pPr>
            <w:r w:rsidRPr="00E91145">
              <w:rPr>
                <w:sz w:val="22"/>
                <w:szCs w:val="22"/>
              </w:rPr>
              <w:t>1500</w:t>
            </w:r>
            <w:r w:rsidR="00967B76" w:rsidRPr="00E91145">
              <w:rPr>
                <w:sz w:val="22"/>
                <w:szCs w:val="22"/>
              </w:rPr>
              <w:t>,00</w:t>
            </w:r>
          </w:p>
        </w:tc>
      </w:tr>
      <w:tr w:rsidR="0039386A" w:rsidRPr="00E91145" w14:paraId="118E5CFF" w14:textId="77777777" w:rsidTr="00327C74">
        <w:trPr>
          <w:gridAfter w:val="1"/>
          <w:wAfter w:w="14" w:type="dxa"/>
          <w:trHeight w:val="397"/>
        </w:trPr>
        <w:tc>
          <w:tcPr>
            <w:tcW w:w="851" w:type="dxa"/>
          </w:tcPr>
          <w:p w14:paraId="5DEF4154" w14:textId="2A852BFA"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82</w:t>
            </w:r>
          </w:p>
        </w:tc>
        <w:tc>
          <w:tcPr>
            <w:tcW w:w="1134" w:type="dxa"/>
          </w:tcPr>
          <w:p w14:paraId="3EAA1872" w14:textId="05DE369C"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1E789A98" w14:textId="413230D1"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82 </w:t>
            </w:r>
            <w:r w:rsidRPr="00E91145">
              <w:rPr>
                <w:sz w:val="22"/>
                <w:szCs w:val="22"/>
                <w:lang w:eastAsia="ar-SA"/>
              </w:rPr>
              <w:t>Sulfit de sodiu Na</w:t>
            </w:r>
            <w:r w:rsidRPr="00E91145">
              <w:rPr>
                <w:sz w:val="22"/>
                <w:szCs w:val="22"/>
                <w:vertAlign w:val="subscript"/>
                <w:lang w:eastAsia="ar-SA"/>
              </w:rPr>
              <w:t>2</w:t>
            </w:r>
            <w:r w:rsidRPr="00E91145">
              <w:rPr>
                <w:sz w:val="22"/>
                <w:szCs w:val="22"/>
                <w:lang w:eastAsia="ar-SA"/>
              </w:rPr>
              <w:t>SO</w:t>
            </w:r>
            <w:r w:rsidRPr="00E91145">
              <w:rPr>
                <w:sz w:val="22"/>
                <w:szCs w:val="22"/>
                <w:vertAlign w:val="subscript"/>
                <w:lang w:eastAsia="ar-SA"/>
              </w:rPr>
              <w:t>3</w:t>
            </w:r>
            <w:r w:rsidR="005F00BF" w:rsidRPr="00E91145">
              <w:rPr>
                <w:sz w:val="22"/>
                <w:szCs w:val="22"/>
                <w:vertAlign w:val="subscript"/>
                <w:lang w:eastAsia="ar-SA"/>
              </w:rPr>
              <w:t xml:space="preserve"> </w:t>
            </w:r>
            <w:r w:rsidR="005F00BF" w:rsidRPr="00E91145">
              <w:rPr>
                <w:i/>
                <w:iCs/>
                <w:sz w:val="22"/>
                <w:szCs w:val="22"/>
                <w:lang w:val="en-US"/>
              </w:rPr>
              <w:t>(LÎPA)</w:t>
            </w:r>
          </w:p>
        </w:tc>
        <w:tc>
          <w:tcPr>
            <w:tcW w:w="992" w:type="dxa"/>
          </w:tcPr>
          <w:p w14:paraId="13CF7025" w14:textId="6BD1EE53" w:rsidR="0039386A" w:rsidRPr="00E91145" w:rsidRDefault="0039386A" w:rsidP="0039386A">
            <w:pPr>
              <w:shd w:val="clear" w:color="auto" w:fill="FFFFFF" w:themeFill="background1"/>
              <w:spacing w:before="120"/>
              <w:jc w:val="center"/>
              <w:rPr>
                <w:sz w:val="22"/>
                <w:szCs w:val="22"/>
              </w:rPr>
            </w:pPr>
            <w:r w:rsidRPr="00E91145">
              <w:rPr>
                <w:sz w:val="22"/>
                <w:szCs w:val="22"/>
              </w:rPr>
              <w:t>Kilogram</w:t>
            </w:r>
          </w:p>
        </w:tc>
        <w:tc>
          <w:tcPr>
            <w:tcW w:w="993" w:type="dxa"/>
          </w:tcPr>
          <w:p w14:paraId="180DF464" w14:textId="6DDA6414" w:rsidR="0039386A" w:rsidRPr="00E91145" w:rsidRDefault="0039386A" w:rsidP="0039386A">
            <w:pPr>
              <w:shd w:val="clear" w:color="auto" w:fill="FFFFFF" w:themeFill="background1"/>
              <w:spacing w:before="120"/>
              <w:jc w:val="center"/>
              <w:rPr>
                <w:sz w:val="22"/>
                <w:szCs w:val="22"/>
              </w:rPr>
            </w:pPr>
            <w:r w:rsidRPr="00E91145">
              <w:rPr>
                <w:sz w:val="22"/>
                <w:szCs w:val="22"/>
                <w:lang w:eastAsia="ar-SA"/>
              </w:rPr>
              <w:t>0,5</w:t>
            </w:r>
          </w:p>
        </w:tc>
        <w:tc>
          <w:tcPr>
            <w:tcW w:w="3827" w:type="dxa"/>
          </w:tcPr>
          <w:p w14:paraId="6A65559A" w14:textId="4FD8F287" w:rsidR="0039386A" w:rsidRPr="00E91145"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Ch.p.a, ambalat cutii de plastic</w:t>
            </w:r>
          </w:p>
        </w:tc>
        <w:tc>
          <w:tcPr>
            <w:tcW w:w="1415" w:type="dxa"/>
          </w:tcPr>
          <w:p w14:paraId="4C91D467" w14:textId="1C372055" w:rsidR="0039386A" w:rsidRPr="00E91145" w:rsidRDefault="0039386A" w:rsidP="0039386A">
            <w:pPr>
              <w:shd w:val="clear" w:color="auto" w:fill="FFFFFF" w:themeFill="background1"/>
              <w:spacing w:before="120"/>
              <w:rPr>
                <w:sz w:val="22"/>
                <w:szCs w:val="22"/>
              </w:rPr>
            </w:pPr>
            <w:r w:rsidRPr="00E91145">
              <w:rPr>
                <w:sz w:val="22"/>
                <w:szCs w:val="22"/>
              </w:rPr>
              <w:t>300</w:t>
            </w:r>
            <w:r w:rsidR="00967B76" w:rsidRPr="00E91145">
              <w:rPr>
                <w:sz w:val="22"/>
                <w:szCs w:val="22"/>
              </w:rPr>
              <w:t>,00</w:t>
            </w:r>
          </w:p>
        </w:tc>
      </w:tr>
      <w:tr w:rsidR="0039386A" w:rsidRPr="00E91145" w14:paraId="5FDF8C79" w14:textId="77777777" w:rsidTr="00327C74">
        <w:trPr>
          <w:gridAfter w:val="1"/>
          <w:wAfter w:w="14" w:type="dxa"/>
          <w:trHeight w:val="397"/>
        </w:trPr>
        <w:tc>
          <w:tcPr>
            <w:tcW w:w="851" w:type="dxa"/>
          </w:tcPr>
          <w:p w14:paraId="1D92537E" w14:textId="3BAC62CD"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83</w:t>
            </w:r>
          </w:p>
        </w:tc>
        <w:tc>
          <w:tcPr>
            <w:tcW w:w="1134" w:type="dxa"/>
          </w:tcPr>
          <w:p w14:paraId="1199CCBD" w14:textId="38E1A1AA"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54501878" w14:textId="156CCB84"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83 </w:t>
            </w:r>
            <w:r w:rsidRPr="00E91145">
              <w:rPr>
                <w:sz w:val="22"/>
                <w:szCs w:val="22"/>
                <w:lang w:eastAsia="ar-SA"/>
              </w:rPr>
              <w:t>Clorura de fier FeCl3</w:t>
            </w:r>
            <w:r w:rsidR="005F00BF" w:rsidRPr="00E91145">
              <w:rPr>
                <w:sz w:val="22"/>
                <w:szCs w:val="22"/>
                <w:lang w:eastAsia="ar-SA"/>
              </w:rPr>
              <w:t xml:space="preserve"> </w:t>
            </w:r>
            <w:r w:rsidR="005F00BF" w:rsidRPr="00E91145">
              <w:rPr>
                <w:i/>
                <w:iCs/>
                <w:sz w:val="22"/>
                <w:szCs w:val="22"/>
                <w:lang w:val="en-US"/>
              </w:rPr>
              <w:t>(LÎPA)</w:t>
            </w:r>
          </w:p>
        </w:tc>
        <w:tc>
          <w:tcPr>
            <w:tcW w:w="992" w:type="dxa"/>
          </w:tcPr>
          <w:p w14:paraId="1FC79B12" w14:textId="6FB0D7D1" w:rsidR="0039386A" w:rsidRPr="00E91145" w:rsidRDefault="0039386A" w:rsidP="0039386A">
            <w:pPr>
              <w:shd w:val="clear" w:color="auto" w:fill="FFFFFF" w:themeFill="background1"/>
              <w:spacing w:before="120"/>
              <w:jc w:val="center"/>
              <w:rPr>
                <w:sz w:val="22"/>
                <w:szCs w:val="22"/>
              </w:rPr>
            </w:pPr>
            <w:r w:rsidRPr="00E91145">
              <w:rPr>
                <w:sz w:val="22"/>
                <w:szCs w:val="22"/>
              </w:rPr>
              <w:t>Kilogram</w:t>
            </w:r>
          </w:p>
        </w:tc>
        <w:tc>
          <w:tcPr>
            <w:tcW w:w="993" w:type="dxa"/>
          </w:tcPr>
          <w:p w14:paraId="4794D575" w14:textId="6E3E4FA5" w:rsidR="0039386A" w:rsidRPr="00E91145" w:rsidRDefault="0039386A" w:rsidP="0039386A">
            <w:pPr>
              <w:shd w:val="clear" w:color="auto" w:fill="FFFFFF" w:themeFill="background1"/>
              <w:spacing w:before="120"/>
              <w:jc w:val="center"/>
              <w:rPr>
                <w:sz w:val="22"/>
                <w:szCs w:val="22"/>
              </w:rPr>
            </w:pPr>
            <w:r w:rsidRPr="00E91145">
              <w:rPr>
                <w:sz w:val="22"/>
                <w:szCs w:val="22"/>
                <w:lang w:eastAsia="ar-SA"/>
              </w:rPr>
              <w:t>0,5</w:t>
            </w:r>
          </w:p>
        </w:tc>
        <w:tc>
          <w:tcPr>
            <w:tcW w:w="3827" w:type="dxa"/>
          </w:tcPr>
          <w:p w14:paraId="33CDD421" w14:textId="50DD0793" w:rsidR="0039386A" w:rsidRPr="00E91145"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Ch.p.a, ambalat cutii de plastic</w:t>
            </w:r>
          </w:p>
        </w:tc>
        <w:tc>
          <w:tcPr>
            <w:tcW w:w="1415" w:type="dxa"/>
          </w:tcPr>
          <w:p w14:paraId="7A4FBBAB" w14:textId="6E05FE62" w:rsidR="0039386A" w:rsidRPr="00E91145" w:rsidRDefault="0039386A" w:rsidP="0039386A">
            <w:pPr>
              <w:shd w:val="clear" w:color="auto" w:fill="FFFFFF" w:themeFill="background1"/>
              <w:spacing w:before="120"/>
              <w:rPr>
                <w:sz w:val="22"/>
                <w:szCs w:val="22"/>
              </w:rPr>
            </w:pPr>
            <w:r w:rsidRPr="00E91145">
              <w:rPr>
                <w:sz w:val="22"/>
                <w:szCs w:val="22"/>
              </w:rPr>
              <w:t>400</w:t>
            </w:r>
            <w:r w:rsidR="00967B76" w:rsidRPr="00E91145">
              <w:rPr>
                <w:sz w:val="22"/>
                <w:szCs w:val="22"/>
              </w:rPr>
              <w:t>,00</w:t>
            </w:r>
          </w:p>
        </w:tc>
      </w:tr>
      <w:tr w:rsidR="0039386A" w:rsidRPr="00E91145" w14:paraId="68B2803A" w14:textId="77777777" w:rsidTr="00327C74">
        <w:trPr>
          <w:gridAfter w:val="1"/>
          <w:wAfter w:w="14" w:type="dxa"/>
          <w:trHeight w:val="397"/>
        </w:trPr>
        <w:tc>
          <w:tcPr>
            <w:tcW w:w="851" w:type="dxa"/>
          </w:tcPr>
          <w:p w14:paraId="1E1CF9D1" w14:textId="2DBEF113"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84</w:t>
            </w:r>
          </w:p>
        </w:tc>
        <w:tc>
          <w:tcPr>
            <w:tcW w:w="1134" w:type="dxa"/>
          </w:tcPr>
          <w:p w14:paraId="58A88411" w14:textId="4303C9EE"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53DF6268" w14:textId="653C342D"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84 </w:t>
            </w:r>
            <w:r w:rsidRPr="00E91145">
              <w:rPr>
                <w:sz w:val="22"/>
                <w:szCs w:val="22"/>
                <w:lang w:eastAsia="ar-SA"/>
              </w:rPr>
              <w:t>Apa oxigenata (peroxid de hidrogen)  H</w:t>
            </w:r>
            <w:r w:rsidRPr="00E91145">
              <w:rPr>
                <w:sz w:val="22"/>
                <w:szCs w:val="22"/>
                <w:vertAlign w:val="subscript"/>
                <w:lang w:eastAsia="ar-SA"/>
              </w:rPr>
              <w:t>2</w:t>
            </w:r>
            <w:r w:rsidRPr="00E91145">
              <w:rPr>
                <w:sz w:val="22"/>
                <w:szCs w:val="22"/>
                <w:lang w:eastAsia="ar-SA"/>
              </w:rPr>
              <w:t>O</w:t>
            </w:r>
            <w:r w:rsidRPr="00E91145">
              <w:rPr>
                <w:sz w:val="22"/>
                <w:szCs w:val="22"/>
                <w:vertAlign w:val="subscript"/>
                <w:lang w:eastAsia="ar-SA"/>
              </w:rPr>
              <w:t>2</w:t>
            </w:r>
            <w:r w:rsidRPr="00E91145">
              <w:rPr>
                <w:sz w:val="22"/>
                <w:szCs w:val="22"/>
                <w:lang w:eastAsia="ar-SA"/>
              </w:rPr>
              <w:t xml:space="preserve">   33-35 %</w:t>
            </w:r>
            <w:r w:rsidR="005F00BF" w:rsidRPr="00E91145">
              <w:rPr>
                <w:sz w:val="22"/>
                <w:szCs w:val="22"/>
                <w:lang w:eastAsia="ar-SA"/>
              </w:rPr>
              <w:t xml:space="preserve"> </w:t>
            </w:r>
            <w:r w:rsidR="005F00BF" w:rsidRPr="00E91145">
              <w:rPr>
                <w:i/>
                <w:iCs/>
                <w:sz w:val="22"/>
                <w:szCs w:val="22"/>
                <w:lang w:val="en-US"/>
              </w:rPr>
              <w:t>(LÎPA)</w:t>
            </w:r>
          </w:p>
        </w:tc>
        <w:tc>
          <w:tcPr>
            <w:tcW w:w="992" w:type="dxa"/>
          </w:tcPr>
          <w:p w14:paraId="3BCF0EA4" w14:textId="480E55E0" w:rsidR="0039386A" w:rsidRPr="00E91145" w:rsidRDefault="0039386A" w:rsidP="0039386A">
            <w:pPr>
              <w:shd w:val="clear" w:color="auto" w:fill="FFFFFF" w:themeFill="background1"/>
              <w:spacing w:before="120"/>
              <w:jc w:val="center"/>
              <w:rPr>
                <w:sz w:val="22"/>
                <w:szCs w:val="22"/>
              </w:rPr>
            </w:pPr>
            <w:r w:rsidRPr="00E91145">
              <w:rPr>
                <w:sz w:val="22"/>
                <w:szCs w:val="22"/>
              </w:rPr>
              <w:t>Litru</w:t>
            </w:r>
          </w:p>
        </w:tc>
        <w:tc>
          <w:tcPr>
            <w:tcW w:w="993" w:type="dxa"/>
          </w:tcPr>
          <w:p w14:paraId="117181C6" w14:textId="67825ADC" w:rsidR="0039386A" w:rsidRPr="00E91145" w:rsidRDefault="0039386A" w:rsidP="0039386A">
            <w:pPr>
              <w:shd w:val="clear" w:color="auto" w:fill="FFFFFF" w:themeFill="background1"/>
              <w:spacing w:before="120"/>
              <w:jc w:val="center"/>
              <w:rPr>
                <w:sz w:val="22"/>
                <w:szCs w:val="22"/>
              </w:rPr>
            </w:pPr>
            <w:r w:rsidRPr="00E91145">
              <w:rPr>
                <w:sz w:val="22"/>
                <w:szCs w:val="22"/>
                <w:lang w:eastAsia="ar-SA"/>
              </w:rPr>
              <w:t>38</w:t>
            </w:r>
          </w:p>
        </w:tc>
        <w:tc>
          <w:tcPr>
            <w:tcW w:w="3827" w:type="dxa"/>
          </w:tcPr>
          <w:p w14:paraId="4A8C3463" w14:textId="4A7866C5" w:rsidR="0039386A" w:rsidRPr="00E91145"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Ch.p.a, ambalat cutii de plastic</w:t>
            </w:r>
          </w:p>
        </w:tc>
        <w:tc>
          <w:tcPr>
            <w:tcW w:w="1415" w:type="dxa"/>
          </w:tcPr>
          <w:p w14:paraId="7FC2A14A" w14:textId="2E9626C6" w:rsidR="0039386A" w:rsidRPr="00E91145" w:rsidRDefault="0039386A" w:rsidP="0039386A">
            <w:pPr>
              <w:shd w:val="clear" w:color="auto" w:fill="FFFFFF" w:themeFill="background1"/>
              <w:spacing w:before="120"/>
              <w:rPr>
                <w:sz w:val="22"/>
                <w:szCs w:val="22"/>
              </w:rPr>
            </w:pPr>
            <w:r w:rsidRPr="00E91145">
              <w:rPr>
                <w:sz w:val="22"/>
                <w:szCs w:val="22"/>
              </w:rPr>
              <w:t>2300</w:t>
            </w:r>
            <w:r w:rsidR="00967B76" w:rsidRPr="00E91145">
              <w:rPr>
                <w:sz w:val="22"/>
                <w:szCs w:val="22"/>
              </w:rPr>
              <w:t>,00</w:t>
            </w:r>
          </w:p>
        </w:tc>
      </w:tr>
      <w:tr w:rsidR="0039386A" w:rsidRPr="00E91145" w14:paraId="76E7EFAE" w14:textId="77777777" w:rsidTr="00327C74">
        <w:trPr>
          <w:gridAfter w:val="1"/>
          <w:wAfter w:w="14" w:type="dxa"/>
          <w:trHeight w:val="397"/>
        </w:trPr>
        <w:tc>
          <w:tcPr>
            <w:tcW w:w="851" w:type="dxa"/>
          </w:tcPr>
          <w:p w14:paraId="22EE2416" w14:textId="71D43F39"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85</w:t>
            </w:r>
          </w:p>
        </w:tc>
        <w:tc>
          <w:tcPr>
            <w:tcW w:w="1134" w:type="dxa"/>
          </w:tcPr>
          <w:p w14:paraId="24EB32DD" w14:textId="03667AC5"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6E0B1E13" w14:textId="68B7A98E"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85 </w:t>
            </w:r>
            <w:r w:rsidRPr="00E91145">
              <w:rPr>
                <w:sz w:val="22"/>
                <w:szCs w:val="22"/>
                <w:lang w:eastAsia="ar-SA"/>
              </w:rPr>
              <w:t>Clorura de sodiu NaCl</w:t>
            </w:r>
            <w:r w:rsidR="005F00BF" w:rsidRPr="00E91145">
              <w:rPr>
                <w:sz w:val="22"/>
                <w:szCs w:val="22"/>
                <w:lang w:eastAsia="ar-SA"/>
              </w:rPr>
              <w:t xml:space="preserve"> </w:t>
            </w:r>
            <w:r w:rsidR="005F00BF" w:rsidRPr="00E91145">
              <w:rPr>
                <w:i/>
                <w:iCs/>
                <w:sz w:val="22"/>
                <w:szCs w:val="22"/>
                <w:lang w:val="en-US"/>
              </w:rPr>
              <w:t>(LÎPA)</w:t>
            </w:r>
          </w:p>
        </w:tc>
        <w:tc>
          <w:tcPr>
            <w:tcW w:w="992" w:type="dxa"/>
          </w:tcPr>
          <w:p w14:paraId="3B8DBE48" w14:textId="553F8E72" w:rsidR="0039386A" w:rsidRPr="00E91145" w:rsidRDefault="0039386A" w:rsidP="0039386A">
            <w:pPr>
              <w:shd w:val="clear" w:color="auto" w:fill="FFFFFF" w:themeFill="background1"/>
              <w:spacing w:before="120"/>
              <w:jc w:val="center"/>
              <w:rPr>
                <w:sz w:val="22"/>
                <w:szCs w:val="22"/>
              </w:rPr>
            </w:pPr>
            <w:r w:rsidRPr="00E91145">
              <w:rPr>
                <w:sz w:val="22"/>
                <w:szCs w:val="22"/>
              </w:rPr>
              <w:t>Kilogram</w:t>
            </w:r>
          </w:p>
        </w:tc>
        <w:tc>
          <w:tcPr>
            <w:tcW w:w="993" w:type="dxa"/>
          </w:tcPr>
          <w:p w14:paraId="47C9A1E7" w14:textId="12EC6982" w:rsidR="0039386A" w:rsidRPr="00E91145" w:rsidRDefault="0039386A" w:rsidP="0039386A">
            <w:pPr>
              <w:shd w:val="clear" w:color="auto" w:fill="FFFFFF" w:themeFill="background1"/>
              <w:spacing w:before="120"/>
              <w:jc w:val="center"/>
              <w:rPr>
                <w:sz w:val="22"/>
                <w:szCs w:val="22"/>
              </w:rPr>
            </w:pPr>
            <w:r w:rsidRPr="00E91145">
              <w:rPr>
                <w:sz w:val="22"/>
                <w:szCs w:val="22"/>
                <w:lang w:eastAsia="ar-SA"/>
              </w:rPr>
              <w:t>1</w:t>
            </w:r>
          </w:p>
        </w:tc>
        <w:tc>
          <w:tcPr>
            <w:tcW w:w="3827" w:type="dxa"/>
          </w:tcPr>
          <w:p w14:paraId="1D54FB47" w14:textId="559D78D5" w:rsidR="0039386A" w:rsidRPr="00E91145"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Ch.p.a, ambalat cutii de plastic</w:t>
            </w:r>
          </w:p>
        </w:tc>
        <w:tc>
          <w:tcPr>
            <w:tcW w:w="1415" w:type="dxa"/>
          </w:tcPr>
          <w:p w14:paraId="60389CE5" w14:textId="2376D63B" w:rsidR="0039386A" w:rsidRPr="00E91145" w:rsidRDefault="0039386A" w:rsidP="0039386A">
            <w:pPr>
              <w:shd w:val="clear" w:color="auto" w:fill="FFFFFF" w:themeFill="background1"/>
              <w:spacing w:before="120"/>
              <w:rPr>
                <w:sz w:val="22"/>
                <w:szCs w:val="22"/>
              </w:rPr>
            </w:pPr>
            <w:r w:rsidRPr="00E91145">
              <w:rPr>
                <w:sz w:val="22"/>
                <w:szCs w:val="22"/>
              </w:rPr>
              <w:t>100</w:t>
            </w:r>
            <w:r w:rsidR="00967B76" w:rsidRPr="00E91145">
              <w:rPr>
                <w:sz w:val="22"/>
                <w:szCs w:val="22"/>
              </w:rPr>
              <w:t>,00</w:t>
            </w:r>
          </w:p>
        </w:tc>
      </w:tr>
      <w:tr w:rsidR="0039386A" w:rsidRPr="00E91145" w14:paraId="578AB40A" w14:textId="77777777" w:rsidTr="00327C74">
        <w:trPr>
          <w:gridAfter w:val="1"/>
          <w:wAfter w:w="14" w:type="dxa"/>
          <w:trHeight w:val="397"/>
        </w:trPr>
        <w:tc>
          <w:tcPr>
            <w:tcW w:w="851" w:type="dxa"/>
          </w:tcPr>
          <w:p w14:paraId="3AE2D508" w14:textId="3EC1E637"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86</w:t>
            </w:r>
          </w:p>
        </w:tc>
        <w:tc>
          <w:tcPr>
            <w:tcW w:w="1134" w:type="dxa"/>
          </w:tcPr>
          <w:p w14:paraId="2B136043" w14:textId="0282A172"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2160A157" w14:textId="77C69B6F"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86 </w:t>
            </w:r>
            <w:r w:rsidRPr="00E91145">
              <w:rPr>
                <w:sz w:val="22"/>
                <w:szCs w:val="22"/>
                <w:lang w:eastAsia="ar-SA"/>
              </w:rPr>
              <w:t>Clorura de potasiu KCl</w:t>
            </w:r>
            <w:r w:rsidR="005F00BF" w:rsidRPr="00E91145">
              <w:rPr>
                <w:sz w:val="22"/>
                <w:szCs w:val="22"/>
                <w:lang w:eastAsia="ar-SA"/>
              </w:rPr>
              <w:t xml:space="preserve"> </w:t>
            </w:r>
            <w:r w:rsidR="005F00BF" w:rsidRPr="00E91145">
              <w:rPr>
                <w:i/>
                <w:iCs/>
                <w:sz w:val="22"/>
                <w:szCs w:val="22"/>
                <w:lang w:val="en-US"/>
              </w:rPr>
              <w:t>(LÎPA)</w:t>
            </w:r>
          </w:p>
        </w:tc>
        <w:tc>
          <w:tcPr>
            <w:tcW w:w="992" w:type="dxa"/>
          </w:tcPr>
          <w:p w14:paraId="131A4686" w14:textId="02489B49" w:rsidR="0039386A" w:rsidRPr="00E91145" w:rsidRDefault="0039386A" w:rsidP="0039386A">
            <w:pPr>
              <w:shd w:val="clear" w:color="auto" w:fill="FFFFFF" w:themeFill="background1"/>
              <w:spacing w:before="120"/>
              <w:jc w:val="center"/>
              <w:rPr>
                <w:sz w:val="22"/>
                <w:szCs w:val="22"/>
              </w:rPr>
            </w:pPr>
            <w:r w:rsidRPr="00E91145">
              <w:rPr>
                <w:sz w:val="22"/>
                <w:szCs w:val="22"/>
              </w:rPr>
              <w:t>Kilogram</w:t>
            </w:r>
          </w:p>
        </w:tc>
        <w:tc>
          <w:tcPr>
            <w:tcW w:w="993" w:type="dxa"/>
          </w:tcPr>
          <w:p w14:paraId="721033D4" w14:textId="129860F8" w:rsidR="0039386A" w:rsidRPr="00E91145" w:rsidRDefault="0039386A" w:rsidP="0039386A">
            <w:pPr>
              <w:shd w:val="clear" w:color="auto" w:fill="FFFFFF" w:themeFill="background1"/>
              <w:spacing w:before="120"/>
              <w:jc w:val="center"/>
              <w:rPr>
                <w:sz w:val="22"/>
                <w:szCs w:val="22"/>
              </w:rPr>
            </w:pPr>
            <w:r w:rsidRPr="00E91145">
              <w:rPr>
                <w:sz w:val="22"/>
                <w:szCs w:val="22"/>
                <w:lang w:eastAsia="ar-SA"/>
              </w:rPr>
              <w:t>0,5</w:t>
            </w:r>
          </w:p>
        </w:tc>
        <w:tc>
          <w:tcPr>
            <w:tcW w:w="3827" w:type="dxa"/>
          </w:tcPr>
          <w:p w14:paraId="72A15236" w14:textId="15316C95" w:rsidR="0039386A" w:rsidRPr="00E91145"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Ch.p.a, ambalat cutii de plastic</w:t>
            </w:r>
          </w:p>
        </w:tc>
        <w:tc>
          <w:tcPr>
            <w:tcW w:w="1415" w:type="dxa"/>
          </w:tcPr>
          <w:p w14:paraId="31DBC7BF" w14:textId="76EE6935" w:rsidR="0039386A" w:rsidRPr="00E91145" w:rsidRDefault="0039386A" w:rsidP="0039386A">
            <w:pPr>
              <w:shd w:val="clear" w:color="auto" w:fill="FFFFFF" w:themeFill="background1"/>
              <w:spacing w:before="120"/>
              <w:rPr>
                <w:sz w:val="22"/>
                <w:szCs w:val="22"/>
              </w:rPr>
            </w:pPr>
            <w:r w:rsidRPr="00E91145">
              <w:rPr>
                <w:sz w:val="22"/>
                <w:szCs w:val="22"/>
              </w:rPr>
              <w:t>400</w:t>
            </w:r>
            <w:r w:rsidR="00967B76" w:rsidRPr="00E91145">
              <w:rPr>
                <w:sz w:val="22"/>
                <w:szCs w:val="22"/>
              </w:rPr>
              <w:t>,00</w:t>
            </w:r>
          </w:p>
        </w:tc>
      </w:tr>
      <w:tr w:rsidR="0039386A" w:rsidRPr="00E91145" w14:paraId="7E93A9B9" w14:textId="77777777" w:rsidTr="00327C74">
        <w:trPr>
          <w:gridAfter w:val="1"/>
          <w:wAfter w:w="14" w:type="dxa"/>
          <w:trHeight w:val="397"/>
        </w:trPr>
        <w:tc>
          <w:tcPr>
            <w:tcW w:w="851" w:type="dxa"/>
          </w:tcPr>
          <w:p w14:paraId="7F29D2AC" w14:textId="19A1A298"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87</w:t>
            </w:r>
          </w:p>
        </w:tc>
        <w:tc>
          <w:tcPr>
            <w:tcW w:w="1134" w:type="dxa"/>
          </w:tcPr>
          <w:p w14:paraId="02841809" w14:textId="68785506"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209AB503" w14:textId="175E66A3"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87 </w:t>
            </w:r>
            <w:r w:rsidRPr="00E91145">
              <w:rPr>
                <w:sz w:val="22"/>
                <w:szCs w:val="22"/>
                <w:lang w:val="es-ES" w:eastAsia="ru-RU"/>
              </w:rPr>
              <w:t>Hidrogenofosfst dipotasic K2HPO4</w:t>
            </w:r>
            <w:r w:rsidR="005F00BF" w:rsidRPr="00E91145">
              <w:rPr>
                <w:sz w:val="22"/>
                <w:szCs w:val="22"/>
                <w:lang w:val="es-ES" w:eastAsia="ru-RU"/>
              </w:rPr>
              <w:t xml:space="preserve"> </w:t>
            </w:r>
            <w:r w:rsidR="005F00BF" w:rsidRPr="00E91145">
              <w:rPr>
                <w:i/>
                <w:iCs/>
                <w:sz w:val="22"/>
                <w:szCs w:val="22"/>
                <w:lang w:val="en-US"/>
              </w:rPr>
              <w:t>(LÎPA)</w:t>
            </w:r>
            <w:r w:rsidRPr="00E91145">
              <w:rPr>
                <w:b/>
                <w:bCs/>
                <w:sz w:val="22"/>
                <w:szCs w:val="22"/>
                <w:lang w:val="es-ES" w:eastAsia="ru-RU"/>
              </w:rPr>
              <w:tab/>
            </w:r>
          </w:p>
        </w:tc>
        <w:tc>
          <w:tcPr>
            <w:tcW w:w="992" w:type="dxa"/>
          </w:tcPr>
          <w:p w14:paraId="6A1F0038" w14:textId="3679FA44" w:rsidR="0039386A" w:rsidRPr="00E91145" w:rsidRDefault="0039386A" w:rsidP="0039386A">
            <w:pPr>
              <w:shd w:val="clear" w:color="auto" w:fill="FFFFFF" w:themeFill="background1"/>
              <w:spacing w:before="120"/>
              <w:jc w:val="center"/>
              <w:rPr>
                <w:sz w:val="22"/>
                <w:szCs w:val="22"/>
              </w:rPr>
            </w:pPr>
            <w:r w:rsidRPr="00E91145">
              <w:rPr>
                <w:sz w:val="22"/>
                <w:szCs w:val="22"/>
              </w:rPr>
              <w:t>Kilogram</w:t>
            </w:r>
          </w:p>
        </w:tc>
        <w:tc>
          <w:tcPr>
            <w:tcW w:w="993" w:type="dxa"/>
          </w:tcPr>
          <w:p w14:paraId="425843CD" w14:textId="7ACCBB2B" w:rsidR="0039386A" w:rsidRPr="00E91145" w:rsidRDefault="0039386A" w:rsidP="0039386A">
            <w:pPr>
              <w:shd w:val="clear" w:color="auto" w:fill="FFFFFF" w:themeFill="background1"/>
              <w:spacing w:before="120"/>
              <w:jc w:val="center"/>
              <w:rPr>
                <w:sz w:val="22"/>
                <w:szCs w:val="22"/>
              </w:rPr>
            </w:pPr>
            <w:r w:rsidRPr="00E91145">
              <w:rPr>
                <w:sz w:val="22"/>
                <w:szCs w:val="22"/>
                <w:lang w:eastAsia="ar-SA"/>
              </w:rPr>
              <w:t>1</w:t>
            </w:r>
          </w:p>
        </w:tc>
        <w:tc>
          <w:tcPr>
            <w:tcW w:w="3827" w:type="dxa"/>
          </w:tcPr>
          <w:p w14:paraId="4F2DF90C" w14:textId="241F4481" w:rsidR="0039386A" w:rsidRPr="00E91145"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Ch.p.a, ambalat cutii de plastic</w:t>
            </w:r>
          </w:p>
        </w:tc>
        <w:tc>
          <w:tcPr>
            <w:tcW w:w="1415" w:type="dxa"/>
          </w:tcPr>
          <w:p w14:paraId="31B81894" w14:textId="107C8486" w:rsidR="0039386A" w:rsidRPr="00E91145" w:rsidRDefault="0039386A" w:rsidP="0039386A">
            <w:pPr>
              <w:shd w:val="clear" w:color="auto" w:fill="FFFFFF" w:themeFill="background1"/>
              <w:spacing w:before="120"/>
              <w:rPr>
                <w:sz w:val="22"/>
                <w:szCs w:val="22"/>
              </w:rPr>
            </w:pPr>
            <w:r w:rsidRPr="00E91145">
              <w:rPr>
                <w:sz w:val="22"/>
                <w:szCs w:val="22"/>
              </w:rPr>
              <w:t>100</w:t>
            </w:r>
            <w:r w:rsidR="00967B76" w:rsidRPr="00E91145">
              <w:rPr>
                <w:sz w:val="22"/>
                <w:szCs w:val="22"/>
              </w:rPr>
              <w:t>,00</w:t>
            </w:r>
          </w:p>
        </w:tc>
      </w:tr>
      <w:tr w:rsidR="0039386A" w:rsidRPr="00E91145" w14:paraId="3A3A8E0D" w14:textId="77777777" w:rsidTr="00327C74">
        <w:trPr>
          <w:gridAfter w:val="1"/>
          <w:wAfter w:w="14" w:type="dxa"/>
          <w:trHeight w:val="397"/>
        </w:trPr>
        <w:tc>
          <w:tcPr>
            <w:tcW w:w="851" w:type="dxa"/>
          </w:tcPr>
          <w:p w14:paraId="01E314BF" w14:textId="0F890CBE"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88</w:t>
            </w:r>
          </w:p>
        </w:tc>
        <w:tc>
          <w:tcPr>
            <w:tcW w:w="1134" w:type="dxa"/>
          </w:tcPr>
          <w:p w14:paraId="7F9FA4A5" w14:textId="6B62B360"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0B14515A" w14:textId="77777777" w:rsidR="0039386A" w:rsidRPr="00E91145" w:rsidRDefault="0039386A" w:rsidP="0039386A">
            <w:pPr>
              <w:rPr>
                <w:kern w:val="2"/>
                <w:sz w:val="22"/>
                <w:szCs w:val="22"/>
                <w:lang w:val="pt-BR" w:eastAsia="ru-MD"/>
              </w:rPr>
            </w:pPr>
            <w:r w:rsidRPr="00E91145">
              <w:rPr>
                <w:b/>
                <w:bCs/>
                <w:sz w:val="22"/>
                <w:szCs w:val="22"/>
                <w:lang w:val="es-ES" w:eastAsia="ru-RU"/>
              </w:rPr>
              <w:t xml:space="preserve">LOT. 88 </w:t>
            </w:r>
            <w:r w:rsidRPr="00E91145">
              <w:rPr>
                <w:sz w:val="22"/>
                <w:szCs w:val="22"/>
                <w:lang w:val="pt-BR" w:eastAsia="ru-MD"/>
              </w:rPr>
              <w:t xml:space="preserve">Solutii bufer gata de utilizare </w:t>
            </w:r>
          </w:p>
          <w:p w14:paraId="2A7C562A" w14:textId="5611249D" w:rsidR="0039386A" w:rsidRPr="00E91145" w:rsidRDefault="0039386A" w:rsidP="0039386A">
            <w:pPr>
              <w:shd w:val="clear" w:color="auto" w:fill="FFFFFF" w:themeFill="background1"/>
              <w:spacing w:before="120"/>
              <w:rPr>
                <w:sz w:val="22"/>
                <w:szCs w:val="22"/>
                <w:lang w:val="es-ES" w:eastAsia="ru-RU"/>
              </w:rPr>
            </w:pPr>
            <w:r w:rsidRPr="00E91145">
              <w:rPr>
                <w:sz w:val="22"/>
                <w:szCs w:val="22"/>
                <w:lang w:val="pt-BR" w:eastAsia="ru-MD"/>
              </w:rPr>
              <w:t>pH -4,0 ± 0,01    cu certificat trasabil</w:t>
            </w:r>
            <w:r w:rsidR="005F00BF" w:rsidRPr="00E91145">
              <w:rPr>
                <w:sz w:val="22"/>
                <w:szCs w:val="22"/>
                <w:lang w:val="pt-BR" w:eastAsia="ru-MD"/>
              </w:rPr>
              <w:t xml:space="preserve"> </w:t>
            </w:r>
            <w:r w:rsidR="005F00BF" w:rsidRPr="00E91145">
              <w:rPr>
                <w:i/>
                <w:iCs/>
                <w:sz w:val="22"/>
                <w:szCs w:val="22"/>
                <w:lang w:val="en-US"/>
              </w:rPr>
              <w:t>(LÎPA)</w:t>
            </w:r>
          </w:p>
        </w:tc>
        <w:tc>
          <w:tcPr>
            <w:tcW w:w="992" w:type="dxa"/>
          </w:tcPr>
          <w:p w14:paraId="7F025C5A" w14:textId="1869E822" w:rsidR="0039386A" w:rsidRPr="00E91145" w:rsidRDefault="0039386A" w:rsidP="0039386A">
            <w:pPr>
              <w:shd w:val="clear" w:color="auto" w:fill="FFFFFF" w:themeFill="background1"/>
              <w:spacing w:before="120"/>
              <w:jc w:val="center"/>
              <w:rPr>
                <w:sz w:val="22"/>
                <w:szCs w:val="22"/>
              </w:rPr>
            </w:pPr>
            <w:r w:rsidRPr="00E91145">
              <w:rPr>
                <w:sz w:val="22"/>
                <w:szCs w:val="22"/>
              </w:rPr>
              <w:t>Litru</w:t>
            </w:r>
          </w:p>
        </w:tc>
        <w:tc>
          <w:tcPr>
            <w:tcW w:w="993" w:type="dxa"/>
          </w:tcPr>
          <w:p w14:paraId="189DD365" w14:textId="1B355FDA" w:rsidR="0039386A" w:rsidRPr="00E91145" w:rsidRDefault="0039386A" w:rsidP="0039386A">
            <w:pPr>
              <w:shd w:val="clear" w:color="auto" w:fill="FFFFFF" w:themeFill="background1"/>
              <w:spacing w:before="120"/>
              <w:jc w:val="center"/>
              <w:rPr>
                <w:sz w:val="22"/>
                <w:szCs w:val="22"/>
              </w:rPr>
            </w:pPr>
            <w:r w:rsidRPr="00E91145">
              <w:rPr>
                <w:sz w:val="22"/>
                <w:szCs w:val="22"/>
                <w:lang w:eastAsia="ar-SA"/>
              </w:rPr>
              <w:t>2</w:t>
            </w:r>
          </w:p>
        </w:tc>
        <w:tc>
          <w:tcPr>
            <w:tcW w:w="3827" w:type="dxa"/>
            <w:tcBorders>
              <w:top w:val="single" w:sz="4" w:space="0" w:color="auto"/>
              <w:left w:val="single" w:sz="4" w:space="0" w:color="auto"/>
              <w:bottom w:val="single" w:sz="4" w:space="0" w:color="auto"/>
              <w:right w:val="nil"/>
            </w:tcBorders>
          </w:tcPr>
          <w:p w14:paraId="5E93E16D" w14:textId="77777777" w:rsidR="0039386A" w:rsidRPr="00E91145" w:rsidRDefault="0039386A" w:rsidP="0039386A">
            <w:pPr>
              <w:rPr>
                <w:sz w:val="22"/>
                <w:szCs w:val="22"/>
                <w:lang w:val="pt-BR" w:eastAsia="ru-MD"/>
              </w:rPr>
            </w:pPr>
            <w:r w:rsidRPr="00E91145">
              <w:rPr>
                <w:sz w:val="22"/>
                <w:szCs w:val="22"/>
                <w:lang w:val="pt-BR" w:eastAsia="ru-MD"/>
              </w:rPr>
              <w:t>pH -4,0 ± 0,01  ( 20 ºC) solutie colorata/ incolora ambalaj original , cu certificat trasabil la SI, 1 flacon de 1,0 L</w:t>
            </w:r>
          </w:p>
          <w:p w14:paraId="79C39657" w14:textId="77777777" w:rsidR="0039386A" w:rsidRPr="00E91145" w:rsidRDefault="0039386A" w:rsidP="0039386A">
            <w:pPr>
              <w:pStyle w:val="a6"/>
              <w:snapToGrid w:val="0"/>
              <w:rPr>
                <w:rFonts w:ascii="Times New Roman" w:hAnsi="Times New Roman"/>
                <w:sz w:val="22"/>
                <w:szCs w:val="22"/>
                <w:lang w:val="ro-RO" w:eastAsia="ar-SA"/>
              </w:rPr>
            </w:pPr>
          </w:p>
        </w:tc>
        <w:tc>
          <w:tcPr>
            <w:tcW w:w="1415" w:type="dxa"/>
          </w:tcPr>
          <w:p w14:paraId="5F6B80D6" w14:textId="10F093C8" w:rsidR="0039386A" w:rsidRPr="00E91145" w:rsidRDefault="0039386A" w:rsidP="0039386A">
            <w:pPr>
              <w:shd w:val="clear" w:color="auto" w:fill="FFFFFF" w:themeFill="background1"/>
              <w:spacing w:before="120"/>
              <w:rPr>
                <w:sz w:val="22"/>
                <w:szCs w:val="22"/>
              </w:rPr>
            </w:pPr>
            <w:r w:rsidRPr="00E91145">
              <w:rPr>
                <w:sz w:val="22"/>
                <w:szCs w:val="22"/>
              </w:rPr>
              <w:t>1400</w:t>
            </w:r>
            <w:r w:rsidR="00967B76" w:rsidRPr="00E91145">
              <w:rPr>
                <w:sz w:val="22"/>
                <w:szCs w:val="22"/>
              </w:rPr>
              <w:t>,00</w:t>
            </w:r>
          </w:p>
        </w:tc>
      </w:tr>
      <w:tr w:rsidR="0039386A" w:rsidRPr="00E91145" w14:paraId="4D32814A" w14:textId="77777777" w:rsidTr="00327C74">
        <w:trPr>
          <w:gridAfter w:val="1"/>
          <w:wAfter w:w="14" w:type="dxa"/>
          <w:trHeight w:val="397"/>
        </w:trPr>
        <w:tc>
          <w:tcPr>
            <w:tcW w:w="851" w:type="dxa"/>
          </w:tcPr>
          <w:p w14:paraId="7368494F" w14:textId="6A5B44F0"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89</w:t>
            </w:r>
          </w:p>
        </w:tc>
        <w:tc>
          <w:tcPr>
            <w:tcW w:w="1134" w:type="dxa"/>
          </w:tcPr>
          <w:p w14:paraId="02D14B92" w14:textId="448865CE"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77E5CD78" w14:textId="77777777" w:rsidR="0039386A" w:rsidRPr="00E91145" w:rsidRDefault="0039386A" w:rsidP="0039386A">
            <w:pPr>
              <w:rPr>
                <w:kern w:val="2"/>
                <w:sz w:val="22"/>
                <w:szCs w:val="22"/>
                <w:lang w:val="pt-BR" w:eastAsia="ru-MD"/>
              </w:rPr>
            </w:pPr>
            <w:r w:rsidRPr="00E91145">
              <w:rPr>
                <w:b/>
                <w:bCs/>
                <w:sz w:val="22"/>
                <w:szCs w:val="22"/>
                <w:lang w:val="es-ES" w:eastAsia="ru-RU"/>
              </w:rPr>
              <w:t xml:space="preserve">LOT. 89 </w:t>
            </w:r>
            <w:r w:rsidRPr="00E91145">
              <w:rPr>
                <w:sz w:val="22"/>
                <w:szCs w:val="22"/>
                <w:lang w:val="pt-BR" w:eastAsia="ru-MD"/>
              </w:rPr>
              <w:t xml:space="preserve">Solutii bufer gata de utilizare </w:t>
            </w:r>
          </w:p>
          <w:p w14:paraId="324CDADC" w14:textId="745B2ACB" w:rsidR="0039386A" w:rsidRPr="00E91145" w:rsidRDefault="0039386A" w:rsidP="0039386A">
            <w:pPr>
              <w:shd w:val="clear" w:color="auto" w:fill="FFFFFF" w:themeFill="background1"/>
              <w:spacing w:before="120"/>
              <w:rPr>
                <w:sz w:val="22"/>
                <w:szCs w:val="22"/>
                <w:lang w:val="es-ES" w:eastAsia="ru-RU"/>
              </w:rPr>
            </w:pPr>
            <w:r w:rsidRPr="00E91145">
              <w:rPr>
                <w:sz w:val="22"/>
                <w:szCs w:val="22"/>
                <w:lang w:val="pt-BR" w:eastAsia="ru-MD"/>
              </w:rPr>
              <w:t>pH 7,0 ± 0,01 cu certificat trasabil</w:t>
            </w:r>
            <w:r w:rsidR="005F00BF" w:rsidRPr="00E91145">
              <w:rPr>
                <w:sz w:val="22"/>
                <w:szCs w:val="22"/>
                <w:lang w:val="pt-BR" w:eastAsia="ru-MD"/>
              </w:rPr>
              <w:t xml:space="preserve"> </w:t>
            </w:r>
            <w:r w:rsidR="005F00BF" w:rsidRPr="00E91145">
              <w:rPr>
                <w:i/>
                <w:iCs/>
                <w:sz w:val="22"/>
                <w:szCs w:val="22"/>
                <w:lang w:val="en-US"/>
              </w:rPr>
              <w:t>(LÎPA)</w:t>
            </w:r>
          </w:p>
        </w:tc>
        <w:tc>
          <w:tcPr>
            <w:tcW w:w="992" w:type="dxa"/>
          </w:tcPr>
          <w:p w14:paraId="4974F3F4" w14:textId="31FB19D3" w:rsidR="0039386A" w:rsidRPr="00E91145" w:rsidRDefault="0039386A" w:rsidP="0039386A">
            <w:pPr>
              <w:shd w:val="clear" w:color="auto" w:fill="FFFFFF" w:themeFill="background1"/>
              <w:spacing w:before="120"/>
              <w:jc w:val="center"/>
              <w:rPr>
                <w:sz w:val="22"/>
                <w:szCs w:val="22"/>
              </w:rPr>
            </w:pPr>
            <w:r w:rsidRPr="00E91145">
              <w:rPr>
                <w:sz w:val="22"/>
                <w:szCs w:val="22"/>
              </w:rPr>
              <w:t>Litru</w:t>
            </w:r>
          </w:p>
        </w:tc>
        <w:tc>
          <w:tcPr>
            <w:tcW w:w="993" w:type="dxa"/>
            <w:tcBorders>
              <w:top w:val="single" w:sz="4" w:space="0" w:color="auto"/>
              <w:left w:val="single" w:sz="4" w:space="0" w:color="000000"/>
              <w:bottom w:val="single" w:sz="4" w:space="0" w:color="auto"/>
              <w:right w:val="single" w:sz="4" w:space="0" w:color="auto"/>
            </w:tcBorders>
            <w:vAlign w:val="center"/>
          </w:tcPr>
          <w:p w14:paraId="69AAF227" w14:textId="77777777" w:rsidR="0039386A" w:rsidRPr="00E91145" w:rsidRDefault="0039386A" w:rsidP="0039386A">
            <w:pPr>
              <w:pStyle w:val="a6"/>
              <w:snapToGrid w:val="0"/>
              <w:jc w:val="center"/>
              <w:rPr>
                <w:rFonts w:ascii="Times New Roman" w:hAnsi="Times New Roman"/>
                <w:bCs/>
                <w:sz w:val="22"/>
                <w:szCs w:val="22"/>
                <w:lang w:val="en-US"/>
              </w:rPr>
            </w:pPr>
          </w:p>
          <w:p w14:paraId="26BFB3CE" w14:textId="5E18B8B4" w:rsidR="0039386A" w:rsidRPr="00E91145" w:rsidRDefault="0039386A" w:rsidP="0039386A">
            <w:pPr>
              <w:shd w:val="clear" w:color="auto" w:fill="FFFFFF" w:themeFill="background1"/>
              <w:spacing w:before="120"/>
              <w:jc w:val="center"/>
              <w:rPr>
                <w:sz w:val="22"/>
                <w:szCs w:val="22"/>
              </w:rPr>
            </w:pPr>
            <w:r w:rsidRPr="00E91145">
              <w:rPr>
                <w:bCs/>
                <w:sz w:val="22"/>
                <w:szCs w:val="22"/>
                <w:lang w:val="en-US"/>
              </w:rPr>
              <w:t xml:space="preserve">2 </w:t>
            </w:r>
          </w:p>
        </w:tc>
        <w:tc>
          <w:tcPr>
            <w:tcW w:w="3827" w:type="dxa"/>
            <w:tcBorders>
              <w:top w:val="single" w:sz="4" w:space="0" w:color="auto"/>
              <w:left w:val="single" w:sz="4" w:space="0" w:color="auto"/>
              <w:bottom w:val="single" w:sz="4" w:space="0" w:color="auto"/>
              <w:right w:val="nil"/>
            </w:tcBorders>
          </w:tcPr>
          <w:p w14:paraId="2361A959" w14:textId="6A3C0742" w:rsidR="0039386A" w:rsidRPr="00E91145"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pt-BR" w:eastAsia="ru-MD"/>
              </w:rPr>
              <w:t>pH -7,0 ± 0,01  ( 20 ºC) solutie colorata/ incolora ambalaj original,cu certificat trasabil la SI, 1 flacon de 1,0 L</w:t>
            </w:r>
          </w:p>
        </w:tc>
        <w:tc>
          <w:tcPr>
            <w:tcW w:w="1415" w:type="dxa"/>
            <w:tcBorders>
              <w:top w:val="single" w:sz="4" w:space="0" w:color="auto"/>
              <w:left w:val="single" w:sz="4" w:space="0" w:color="000000"/>
              <w:bottom w:val="single" w:sz="4" w:space="0" w:color="auto"/>
              <w:right w:val="single" w:sz="4" w:space="0" w:color="auto"/>
            </w:tcBorders>
          </w:tcPr>
          <w:p w14:paraId="67748DD3" w14:textId="77777777" w:rsidR="0039386A" w:rsidRPr="00E91145" w:rsidRDefault="0039386A" w:rsidP="0039386A">
            <w:pPr>
              <w:pStyle w:val="a6"/>
              <w:snapToGrid w:val="0"/>
              <w:jc w:val="center"/>
              <w:rPr>
                <w:rFonts w:ascii="Times New Roman" w:hAnsi="Times New Roman"/>
                <w:bCs/>
                <w:sz w:val="22"/>
                <w:szCs w:val="22"/>
                <w:lang w:val="en-US" w:eastAsia="ar-SA"/>
              </w:rPr>
            </w:pPr>
          </w:p>
          <w:p w14:paraId="74AA880E" w14:textId="0F83291C" w:rsidR="0039386A" w:rsidRPr="00E91145" w:rsidRDefault="0039386A" w:rsidP="0039386A">
            <w:pPr>
              <w:shd w:val="clear" w:color="auto" w:fill="FFFFFF" w:themeFill="background1"/>
              <w:spacing w:before="120"/>
              <w:rPr>
                <w:sz w:val="22"/>
                <w:szCs w:val="22"/>
              </w:rPr>
            </w:pPr>
            <w:r w:rsidRPr="00E91145">
              <w:rPr>
                <w:bCs/>
                <w:sz w:val="22"/>
                <w:szCs w:val="22"/>
                <w:lang w:val="en-US" w:eastAsia="ar-SA"/>
              </w:rPr>
              <w:t>1400</w:t>
            </w:r>
            <w:r w:rsidR="00967B76" w:rsidRPr="00E91145">
              <w:rPr>
                <w:bCs/>
                <w:sz w:val="22"/>
                <w:szCs w:val="22"/>
                <w:lang w:val="en-US" w:eastAsia="ar-SA"/>
              </w:rPr>
              <w:t>,00</w:t>
            </w:r>
          </w:p>
        </w:tc>
      </w:tr>
      <w:tr w:rsidR="0039386A" w:rsidRPr="00E91145" w14:paraId="4BAE30E3" w14:textId="77777777" w:rsidTr="00327C74">
        <w:trPr>
          <w:gridAfter w:val="1"/>
          <w:wAfter w:w="14" w:type="dxa"/>
          <w:trHeight w:val="397"/>
        </w:trPr>
        <w:tc>
          <w:tcPr>
            <w:tcW w:w="851" w:type="dxa"/>
          </w:tcPr>
          <w:p w14:paraId="2596C5A2" w14:textId="5B69BB2B"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90</w:t>
            </w:r>
          </w:p>
        </w:tc>
        <w:tc>
          <w:tcPr>
            <w:tcW w:w="1134" w:type="dxa"/>
          </w:tcPr>
          <w:p w14:paraId="242891D9" w14:textId="3FB67A76"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436FFBF0" w14:textId="62FDB568"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90 </w:t>
            </w:r>
            <w:r w:rsidRPr="00E91145">
              <w:rPr>
                <w:sz w:val="22"/>
                <w:szCs w:val="22"/>
                <w:lang w:eastAsia="ar-SA"/>
              </w:rPr>
              <w:t>Vazelina</w:t>
            </w:r>
            <w:r w:rsidR="005F00BF" w:rsidRPr="00E91145">
              <w:rPr>
                <w:sz w:val="22"/>
                <w:szCs w:val="22"/>
                <w:lang w:eastAsia="ar-SA"/>
              </w:rPr>
              <w:t xml:space="preserve"> </w:t>
            </w:r>
            <w:r w:rsidR="005F00BF" w:rsidRPr="00E91145">
              <w:rPr>
                <w:i/>
                <w:iCs/>
                <w:sz w:val="22"/>
                <w:szCs w:val="22"/>
                <w:lang w:val="en-US"/>
              </w:rPr>
              <w:t>(LÎPA)</w:t>
            </w:r>
          </w:p>
        </w:tc>
        <w:tc>
          <w:tcPr>
            <w:tcW w:w="992" w:type="dxa"/>
            <w:shd w:val="clear" w:color="auto" w:fill="FFFFFF" w:themeFill="background1"/>
          </w:tcPr>
          <w:p w14:paraId="3A20F251" w14:textId="2F2B4EB8" w:rsidR="0039386A" w:rsidRPr="00E91145" w:rsidRDefault="0039386A" w:rsidP="0039386A">
            <w:pPr>
              <w:shd w:val="clear" w:color="auto" w:fill="FFFFFF" w:themeFill="background1"/>
              <w:spacing w:before="120"/>
              <w:jc w:val="center"/>
              <w:rPr>
                <w:sz w:val="22"/>
                <w:szCs w:val="22"/>
              </w:rPr>
            </w:pPr>
            <w:r w:rsidRPr="00E91145">
              <w:rPr>
                <w:sz w:val="22"/>
                <w:szCs w:val="22"/>
              </w:rPr>
              <w:t>Mililitru</w:t>
            </w:r>
          </w:p>
        </w:tc>
        <w:tc>
          <w:tcPr>
            <w:tcW w:w="993" w:type="dxa"/>
            <w:shd w:val="clear" w:color="auto" w:fill="FFFFFF" w:themeFill="background1"/>
          </w:tcPr>
          <w:p w14:paraId="1CFCD5E2" w14:textId="4E248A30" w:rsidR="0039386A" w:rsidRPr="00E91145" w:rsidRDefault="0039386A" w:rsidP="0039386A">
            <w:pPr>
              <w:shd w:val="clear" w:color="auto" w:fill="FFFFFF" w:themeFill="background1"/>
              <w:spacing w:before="120"/>
              <w:jc w:val="center"/>
              <w:rPr>
                <w:sz w:val="22"/>
                <w:szCs w:val="22"/>
              </w:rPr>
            </w:pPr>
            <w:r w:rsidRPr="00E91145">
              <w:rPr>
                <w:sz w:val="22"/>
                <w:szCs w:val="22"/>
                <w:lang w:eastAsia="ar-SA"/>
              </w:rPr>
              <w:t>300</w:t>
            </w:r>
          </w:p>
        </w:tc>
        <w:tc>
          <w:tcPr>
            <w:tcW w:w="3827" w:type="dxa"/>
          </w:tcPr>
          <w:p w14:paraId="2AA60B61" w14:textId="1BEF6810" w:rsidR="0039386A" w:rsidRPr="00E91145"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Ch.p.a, ambalat cutii de sticla</w:t>
            </w:r>
          </w:p>
        </w:tc>
        <w:tc>
          <w:tcPr>
            <w:tcW w:w="1415" w:type="dxa"/>
          </w:tcPr>
          <w:p w14:paraId="3F0F5EA2" w14:textId="334E7041" w:rsidR="0039386A" w:rsidRPr="00E91145" w:rsidRDefault="0039386A" w:rsidP="0039386A">
            <w:pPr>
              <w:shd w:val="clear" w:color="auto" w:fill="FFFFFF" w:themeFill="background1"/>
              <w:spacing w:before="120"/>
              <w:rPr>
                <w:sz w:val="22"/>
                <w:szCs w:val="22"/>
              </w:rPr>
            </w:pPr>
            <w:r w:rsidRPr="00E91145">
              <w:rPr>
                <w:sz w:val="22"/>
                <w:szCs w:val="22"/>
              </w:rPr>
              <w:t>250</w:t>
            </w:r>
            <w:r w:rsidR="00967B76" w:rsidRPr="00E91145">
              <w:rPr>
                <w:sz w:val="22"/>
                <w:szCs w:val="22"/>
              </w:rPr>
              <w:t>,00</w:t>
            </w:r>
          </w:p>
        </w:tc>
      </w:tr>
      <w:tr w:rsidR="0039386A" w:rsidRPr="00E91145" w14:paraId="66620485" w14:textId="77777777" w:rsidTr="00327C74">
        <w:trPr>
          <w:gridAfter w:val="1"/>
          <w:wAfter w:w="14" w:type="dxa"/>
          <w:trHeight w:val="397"/>
        </w:trPr>
        <w:tc>
          <w:tcPr>
            <w:tcW w:w="851" w:type="dxa"/>
          </w:tcPr>
          <w:p w14:paraId="71B81548" w14:textId="427B41C9"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91</w:t>
            </w:r>
          </w:p>
        </w:tc>
        <w:tc>
          <w:tcPr>
            <w:tcW w:w="1134" w:type="dxa"/>
          </w:tcPr>
          <w:p w14:paraId="3E156F7B" w14:textId="6BACBFFC"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5762A15E" w14:textId="42D4F242"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91 </w:t>
            </w:r>
            <w:r w:rsidRPr="00E91145">
              <w:rPr>
                <w:rFonts w:eastAsia="SimSun"/>
                <w:sz w:val="22"/>
                <w:szCs w:val="22"/>
              </w:rPr>
              <w:t>Ulei mineral</w:t>
            </w:r>
            <w:r w:rsidR="005F00BF" w:rsidRPr="00E91145">
              <w:rPr>
                <w:rFonts w:eastAsia="SimSun"/>
                <w:sz w:val="22"/>
                <w:szCs w:val="22"/>
              </w:rPr>
              <w:t xml:space="preserve"> </w:t>
            </w:r>
            <w:r w:rsidR="005F00BF" w:rsidRPr="00E91145">
              <w:rPr>
                <w:i/>
                <w:iCs/>
                <w:sz w:val="22"/>
                <w:szCs w:val="22"/>
                <w:lang w:val="en-US"/>
              </w:rPr>
              <w:t>(LÎPA)</w:t>
            </w:r>
          </w:p>
        </w:tc>
        <w:tc>
          <w:tcPr>
            <w:tcW w:w="992" w:type="dxa"/>
          </w:tcPr>
          <w:p w14:paraId="7DD56B43" w14:textId="00073B1D" w:rsidR="0039386A" w:rsidRPr="00E91145" w:rsidRDefault="0039386A" w:rsidP="0039386A">
            <w:pPr>
              <w:shd w:val="clear" w:color="auto" w:fill="FFFFFF" w:themeFill="background1"/>
              <w:spacing w:before="120"/>
              <w:jc w:val="center"/>
              <w:rPr>
                <w:sz w:val="22"/>
                <w:szCs w:val="22"/>
              </w:rPr>
            </w:pPr>
            <w:r w:rsidRPr="00E91145">
              <w:rPr>
                <w:sz w:val="22"/>
                <w:szCs w:val="22"/>
              </w:rPr>
              <w:t>Litru</w:t>
            </w:r>
          </w:p>
        </w:tc>
        <w:tc>
          <w:tcPr>
            <w:tcW w:w="993" w:type="dxa"/>
          </w:tcPr>
          <w:p w14:paraId="7F80DA8E" w14:textId="4D2AF091" w:rsidR="0039386A" w:rsidRPr="00E91145" w:rsidRDefault="0039386A" w:rsidP="0039386A">
            <w:pPr>
              <w:shd w:val="clear" w:color="auto" w:fill="FFFFFF" w:themeFill="background1"/>
              <w:spacing w:before="120"/>
              <w:jc w:val="center"/>
              <w:rPr>
                <w:sz w:val="22"/>
                <w:szCs w:val="22"/>
              </w:rPr>
            </w:pPr>
            <w:r w:rsidRPr="00E91145">
              <w:rPr>
                <w:sz w:val="22"/>
                <w:szCs w:val="22"/>
                <w:lang w:eastAsia="ar-SA"/>
              </w:rPr>
              <w:t>2</w:t>
            </w:r>
          </w:p>
        </w:tc>
        <w:tc>
          <w:tcPr>
            <w:tcW w:w="3827" w:type="dxa"/>
          </w:tcPr>
          <w:p w14:paraId="0D4D651D" w14:textId="4A77F5AB" w:rsidR="0039386A" w:rsidRPr="00E91145"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Ch.p.a, ambalat cutii de sticla</w:t>
            </w:r>
          </w:p>
        </w:tc>
        <w:tc>
          <w:tcPr>
            <w:tcW w:w="1415" w:type="dxa"/>
          </w:tcPr>
          <w:p w14:paraId="6D2CAFD2" w14:textId="63411322" w:rsidR="0039386A" w:rsidRPr="00E91145" w:rsidRDefault="0039386A" w:rsidP="0039386A">
            <w:pPr>
              <w:shd w:val="clear" w:color="auto" w:fill="FFFFFF" w:themeFill="background1"/>
              <w:spacing w:before="120"/>
              <w:rPr>
                <w:sz w:val="22"/>
                <w:szCs w:val="22"/>
              </w:rPr>
            </w:pPr>
            <w:r w:rsidRPr="00E91145">
              <w:rPr>
                <w:sz w:val="22"/>
                <w:szCs w:val="22"/>
              </w:rPr>
              <w:t>1500</w:t>
            </w:r>
            <w:r w:rsidR="00967B76" w:rsidRPr="00E91145">
              <w:rPr>
                <w:sz w:val="22"/>
                <w:szCs w:val="22"/>
              </w:rPr>
              <w:t>,00</w:t>
            </w:r>
          </w:p>
        </w:tc>
      </w:tr>
      <w:tr w:rsidR="0039386A" w:rsidRPr="00E91145" w14:paraId="08942D51" w14:textId="77777777" w:rsidTr="00327C74">
        <w:trPr>
          <w:gridAfter w:val="1"/>
          <w:wAfter w:w="14" w:type="dxa"/>
          <w:trHeight w:val="397"/>
        </w:trPr>
        <w:tc>
          <w:tcPr>
            <w:tcW w:w="851" w:type="dxa"/>
          </w:tcPr>
          <w:p w14:paraId="59545E9F" w14:textId="0C0C42B5"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92</w:t>
            </w:r>
          </w:p>
        </w:tc>
        <w:tc>
          <w:tcPr>
            <w:tcW w:w="1134" w:type="dxa"/>
          </w:tcPr>
          <w:p w14:paraId="14BEE0B7" w14:textId="5D4E12BE"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79BF95FB" w14:textId="0F059DDD" w:rsidR="0039386A" w:rsidRPr="00E91145" w:rsidRDefault="0039386A" w:rsidP="0039386A">
            <w:pPr>
              <w:shd w:val="clear" w:color="auto" w:fill="FFFFFF" w:themeFill="background1"/>
              <w:spacing w:before="120"/>
              <w:rPr>
                <w:b/>
                <w:bCs/>
                <w:sz w:val="22"/>
                <w:szCs w:val="22"/>
                <w:lang w:val="es-ES" w:eastAsia="ru-RU"/>
              </w:rPr>
            </w:pPr>
            <w:r w:rsidRPr="00E91145">
              <w:rPr>
                <w:b/>
                <w:bCs/>
                <w:sz w:val="22"/>
                <w:szCs w:val="22"/>
                <w:lang w:val="es-ES" w:eastAsia="ru-RU"/>
              </w:rPr>
              <w:t xml:space="preserve">LOT. 92  </w:t>
            </w:r>
            <w:r w:rsidRPr="00E91145">
              <w:rPr>
                <w:sz w:val="22"/>
                <w:szCs w:val="22"/>
                <w:lang w:eastAsia="ar-SA"/>
              </w:rPr>
              <w:t>Hidroxid de sodiu NaOH</w:t>
            </w:r>
            <w:r w:rsidR="005F00BF" w:rsidRPr="00E91145">
              <w:rPr>
                <w:sz w:val="22"/>
                <w:szCs w:val="22"/>
                <w:lang w:eastAsia="ar-SA"/>
              </w:rPr>
              <w:t xml:space="preserve"> </w:t>
            </w:r>
            <w:r w:rsidR="005F00BF" w:rsidRPr="00E91145">
              <w:rPr>
                <w:i/>
                <w:iCs/>
                <w:sz w:val="22"/>
                <w:szCs w:val="22"/>
                <w:lang w:val="en-US"/>
              </w:rPr>
              <w:t>(LÎPA)</w:t>
            </w:r>
          </w:p>
        </w:tc>
        <w:tc>
          <w:tcPr>
            <w:tcW w:w="992" w:type="dxa"/>
          </w:tcPr>
          <w:p w14:paraId="45E9C5A7" w14:textId="0C7FC1A4" w:rsidR="0039386A" w:rsidRPr="00E91145" w:rsidRDefault="0039386A" w:rsidP="0039386A">
            <w:pPr>
              <w:shd w:val="clear" w:color="auto" w:fill="FFFFFF" w:themeFill="background1"/>
              <w:spacing w:before="120"/>
              <w:jc w:val="center"/>
              <w:rPr>
                <w:sz w:val="22"/>
                <w:szCs w:val="22"/>
              </w:rPr>
            </w:pPr>
            <w:r w:rsidRPr="00E91145">
              <w:rPr>
                <w:sz w:val="22"/>
                <w:szCs w:val="22"/>
              </w:rPr>
              <w:t>Kilogram</w:t>
            </w:r>
          </w:p>
        </w:tc>
        <w:tc>
          <w:tcPr>
            <w:tcW w:w="993" w:type="dxa"/>
          </w:tcPr>
          <w:p w14:paraId="34508118" w14:textId="035BD54E" w:rsidR="0039386A" w:rsidRPr="00E91145" w:rsidRDefault="0039386A" w:rsidP="0039386A">
            <w:pPr>
              <w:shd w:val="clear" w:color="auto" w:fill="FFFFFF" w:themeFill="background1"/>
              <w:spacing w:before="120"/>
              <w:jc w:val="center"/>
              <w:rPr>
                <w:sz w:val="22"/>
                <w:szCs w:val="22"/>
              </w:rPr>
            </w:pPr>
            <w:r w:rsidRPr="00E91145">
              <w:rPr>
                <w:sz w:val="22"/>
                <w:szCs w:val="22"/>
                <w:lang w:eastAsia="ar-SA"/>
              </w:rPr>
              <w:t>0,8</w:t>
            </w:r>
          </w:p>
        </w:tc>
        <w:tc>
          <w:tcPr>
            <w:tcW w:w="3827" w:type="dxa"/>
          </w:tcPr>
          <w:p w14:paraId="0F753F00" w14:textId="77188260" w:rsidR="0039386A" w:rsidRPr="00E91145"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Ch.p.a, ambalat cutii de plastic</w:t>
            </w:r>
          </w:p>
        </w:tc>
        <w:tc>
          <w:tcPr>
            <w:tcW w:w="1415" w:type="dxa"/>
          </w:tcPr>
          <w:p w14:paraId="1FFEAF34" w14:textId="0D5A2BB8" w:rsidR="0039386A" w:rsidRPr="00E91145" w:rsidRDefault="0039386A" w:rsidP="0039386A">
            <w:pPr>
              <w:shd w:val="clear" w:color="auto" w:fill="FFFFFF" w:themeFill="background1"/>
              <w:spacing w:before="120"/>
              <w:rPr>
                <w:sz w:val="22"/>
                <w:szCs w:val="22"/>
              </w:rPr>
            </w:pPr>
            <w:r w:rsidRPr="00E91145">
              <w:rPr>
                <w:sz w:val="22"/>
                <w:szCs w:val="22"/>
              </w:rPr>
              <w:t>2300</w:t>
            </w:r>
            <w:r w:rsidR="00967B76" w:rsidRPr="00E91145">
              <w:rPr>
                <w:sz w:val="22"/>
                <w:szCs w:val="22"/>
              </w:rPr>
              <w:t>,00</w:t>
            </w:r>
          </w:p>
        </w:tc>
      </w:tr>
      <w:tr w:rsidR="0039386A" w:rsidRPr="00E91145" w14:paraId="2CD9D322" w14:textId="77777777" w:rsidTr="00327C74">
        <w:trPr>
          <w:gridAfter w:val="1"/>
          <w:wAfter w:w="14" w:type="dxa"/>
          <w:trHeight w:val="397"/>
        </w:trPr>
        <w:tc>
          <w:tcPr>
            <w:tcW w:w="851" w:type="dxa"/>
          </w:tcPr>
          <w:p w14:paraId="379B4495" w14:textId="24BA2545"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93</w:t>
            </w:r>
          </w:p>
        </w:tc>
        <w:tc>
          <w:tcPr>
            <w:tcW w:w="1134" w:type="dxa"/>
          </w:tcPr>
          <w:p w14:paraId="5AA2DEE5" w14:textId="1731E7F4"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354DDE12" w14:textId="5937D2C1"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93 </w:t>
            </w:r>
            <w:r w:rsidRPr="00E91145">
              <w:rPr>
                <w:color w:val="000000"/>
                <w:sz w:val="22"/>
                <w:szCs w:val="22"/>
                <w:lang w:val="en-US"/>
              </w:rPr>
              <w:t>Glucoza</w:t>
            </w:r>
            <w:r w:rsidR="005F00BF" w:rsidRPr="00E91145">
              <w:rPr>
                <w:color w:val="000000"/>
                <w:sz w:val="22"/>
                <w:szCs w:val="22"/>
                <w:lang w:val="en-US"/>
              </w:rPr>
              <w:t xml:space="preserve"> </w:t>
            </w:r>
            <w:r w:rsidR="005F00BF" w:rsidRPr="00E91145">
              <w:rPr>
                <w:i/>
                <w:iCs/>
                <w:sz w:val="22"/>
                <w:szCs w:val="22"/>
                <w:lang w:val="en-US"/>
              </w:rPr>
              <w:t>(LÎPA)</w:t>
            </w:r>
          </w:p>
        </w:tc>
        <w:tc>
          <w:tcPr>
            <w:tcW w:w="992" w:type="dxa"/>
          </w:tcPr>
          <w:p w14:paraId="074D1B14" w14:textId="1C3473B7" w:rsidR="0039386A" w:rsidRPr="00E91145" w:rsidRDefault="0039386A" w:rsidP="0039386A">
            <w:pPr>
              <w:shd w:val="clear" w:color="auto" w:fill="FFFFFF" w:themeFill="background1"/>
              <w:spacing w:before="120"/>
              <w:jc w:val="center"/>
              <w:rPr>
                <w:sz w:val="22"/>
                <w:szCs w:val="22"/>
              </w:rPr>
            </w:pPr>
            <w:r w:rsidRPr="00E91145">
              <w:rPr>
                <w:sz w:val="22"/>
                <w:szCs w:val="22"/>
              </w:rPr>
              <w:t>Kilogram</w:t>
            </w:r>
          </w:p>
        </w:tc>
        <w:tc>
          <w:tcPr>
            <w:tcW w:w="993" w:type="dxa"/>
          </w:tcPr>
          <w:p w14:paraId="34148D22" w14:textId="7512B0A7" w:rsidR="0039386A" w:rsidRPr="00E91145" w:rsidRDefault="0039386A" w:rsidP="0039386A">
            <w:pPr>
              <w:shd w:val="clear" w:color="auto" w:fill="FFFFFF" w:themeFill="background1"/>
              <w:spacing w:before="120"/>
              <w:jc w:val="center"/>
              <w:rPr>
                <w:sz w:val="22"/>
                <w:szCs w:val="22"/>
              </w:rPr>
            </w:pPr>
            <w:r w:rsidRPr="00E91145">
              <w:rPr>
                <w:sz w:val="22"/>
                <w:szCs w:val="22"/>
                <w:lang w:eastAsia="ar-SA"/>
              </w:rPr>
              <w:t>1,5</w:t>
            </w:r>
          </w:p>
        </w:tc>
        <w:tc>
          <w:tcPr>
            <w:tcW w:w="3827" w:type="dxa"/>
          </w:tcPr>
          <w:p w14:paraId="1377140A" w14:textId="024E943D" w:rsidR="0039386A" w:rsidRPr="00E91145"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Ch.p.a, ambalat cutii de plastic</w:t>
            </w:r>
          </w:p>
        </w:tc>
        <w:tc>
          <w:tcPr>
            <w:tcW w:w="1415" w:type="dxa"/>
          </w:tcPr>
          <w:p w14:paraId="5A48906F" w14:textId="52CD90B5" w:rsidR="0039386A" w:rsidRPr="00E91145" w:rsidRDefault="0039386A" w:rsidP="0039386A">
            <w:pPr>
              <w:shd w:val="clear" w:color="auto" w:fill="FFFFFF" w:themeFill="background1"/>
              <w:spacing w:before="120"/>
              <w:rPr>
                <w:sz w:val="22"/>
                <w:szCs w:val="22"/>
              </w:rPr>
            </w:pPr>
            <w:r w:rsidRPr="00E91145">
              <w:rPr>
                <w:sz w:val="22"/>
                <w:szCs w:val="22"/>
              </w:rPr>
              <w:t>2250</w:t>
            </w:r>
            <w:r w:rsidR="00967B76" w:rsidRPr="00E91145">
              <w:rPr>
                <w:sz w:val="22"/>
                <w:szCs w:val="22"/>
              </w:rPr>
              <w:t>,00</w:t>
            </w:r>
          </w:p>
        </w:tc>
      </w:tr>
      <w:tr w:rsidR="0039386A" w:rsidRPr="00E91145" w14:paraId="51A11609" w14:textId="77777777" w:rsidTr="00327C74">
        <w:trPr>
          <w:gridAfter w:val="1"/>
          <w:wAfter w:w="14" w:type="dxa"/>
          <w:trHeight w:val="397"/>
        </w:trPr>
        <w:tc>
          <w:tcPr>
            <w:tcW w:w="851" w:type="dxa"/>
          </w:tcPr>
          <w:p w14:paraId="3B858CE7" w14:textId="3CA532F8"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94</w:t>
            </w:r>
          </w:p>
        </w:tc>
        <w:tc>
          <w:tcPr>
            <w:tcW w:w="1134" w:type="dxa"/>
          </w:tcPr>
          <w:p w14:paraId="0D7B53AF" w14:textId="709C48D0"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4F462B47" w14:textId="2025F689"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94 </w:t>
            </w:r>
            <w:r w:rsidRPr="00E91145">
              <w:rPr>
                <w:color w:val="000000"/>
                <w:sz w:val="22"/>
                <w:szCs w:val="22"/>
                <w:lang w:val="en-US"/>
              </w:rPr>
              <w:t>Cloramina</w:t>
            </w:r>
            <w:r w:rsidR="005F00BF" w:rsidRPr="00E91145">
              <w:rPr>
                <w:color w:val="000000"/>
                <w:sz w:val="22"/>
                <w:szCs w:val="22"/>
                <w:lang w:val="en-US"/>
              </w:rPr>
              <w:t xml:space="preserve"> </w:t>
            </w:r>
            <w:r w:rsidR="005F00BF" w:rsidRPr="00E91145">
              <w:rPr>
                <w:i/>
                <w:iCs/>
                <w:sz w:val="22"/>
                <w:szCs w:val="22"/>
                <w:lang w:val="en-US"/>
              </w:rPr>
              <w:t>(LÎPA)</w:t>
            </w:r>
          </w:p>
        </w:tc>
        <w:tc>
          <w:tcPr>
            <w:tcW w:w="992" w:type="dxa"/>
          </w:tcPr>
          <w:p w14:paraId="51F7204D" w14:textId="234803BB" w:rsidR="0039386A" w:rsidRPr="00E91145" w:rsidRDefault="0039386A" w:rsidP="0039386A">
            <w:pPr>
              <w:shd w:val="clear" w:color="auto" w:fill="FFFFFF" w:themeFill="background1"/>
              <w:spacing w:before="120"/>
              <w:jc w:val="center"/>
              <w:rPr>
                <w:sz w:val="22"/>
                <w:szCs w:val="22"/>
              </w:rPr>
            </w:pPr>
            <w:r w:rsidRPr="00E91145">
              <w:rPr>
                <w:sz w:val="22"/>
                <w:szCs w:val="22"/>
              </w:rPr>
              <w:t>Kilogram</w:t>
            </w:r>
          </w:p>
        </w:tc>
        <w:tc>
          <w:tcPr>
            <w:tcW w:w="993" w:type="dxa"/>
          </w:tcPr>
          <w:p w14:paraId="109F1E31" w14:textId="690FF405" w:rsidR="0039386A" w:rsidRPr="00E91145" w:rsidRDefault="0039386A" w:rsidP="0039386A">
            <w:pPr>
              <w:shd w:val="clear" w:color="auto" w:fill="FFFFFF" w:themeFill="background1"/>
              <w:spacing w:before="120"/>
              <w:jc w:val="center"/>
              <w:rPr>
                <w:sz w:val="22"/>
                <w:szCs w:val="22"/>
              </w:rPr>
            </w:pPr>
            <w:r w:rsidRPr="00E91145">
              <w:rPr>
                <w:sz w:val="22"/>
                <w:szCs w:val="22"/>
                <w:lang w:eastAsia="ar-SA"/>
              </w:rPr>
              <w:t>1</w:t>
            </w:r>
          </w:p>
        </w:tc>
        <w:tc>
          <w:tcPr>
            <w:tcW w:w="3827" w:type="dxa"/>
          </w:tcPr>
          <w:p w14:paraId="4355E6B6" w14:textId="1B99A947" w:rsidR="0039386A" w:rsidRPr="00E91145" w:rsidRDefault="0039386A" w:rsidP="0039386A">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ambalat cutii de plastic</w:t>
            </w:r>
          </w:p>
        </w:tc>
        <w:tc>
          <w:tcPr>
            <w:tcW w:w="1415" w:type="dxa"/>
          </w:tcPr>
          <w:p w14:paraId="5180B4B3" w14:textId="3E1E50AA" w:rsidR="0039386A" w:rsidRPr="00E91145" w:rsidRDefault="0039386A" w:rsidP="0039386A">
            <w:pPr>
              <w:shd w:val="clear" w:color="auto" w:fill="FFFFFF" w:themeFill="background1"/>
              <w:spacing w:before="120"/>
              <w:rPr>
                <w:sz w:val="22"/>
                <w:szCs w:val="22"/>
              </w:rPr>
            </w:pPr>
            <w:r w:rsidRPr="00E91145">
              <w:rPr>
                <w:sz w:val="22"/>
                <w:szCs w:val="22"/>
              </w:rPr>
              <w:t>100</w:t>
            </w:r>
            <w:r w:rsidR="00967B76" w:rsidRPr="00E91145">
              <w:rPr>
                <w:sz w:val="22"/>
                <w:szCs w:val="22"/>
              </w:rPr>
              <w:t>,00</w:t>
            </w:r>
          </w:p>
        </w:tc>
      </w:tr>
      <w:tr w:rsidR="0039386A" w:rsidRPr="00E91145" w14:paraId="04B6C7AB" w14:textId="77777777" w:rsidTr="00327C74">
        <w:trPr>
          <w:gridAfter w:val="1"/>
          <w:wAfter w:w="14" w:type="dxa"/>
          <w:trHeight w:val="750"/>
        </w:trPr>
        <w:tc>
          <w:tcPr>
            <w:tcW w:w="851" w:type="dxa"/>
          </w:tcPr>
          <w:p w14:paraId="2BD73D66" w14:textId="4B5A90C3"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95</w:t>
            </w:r>
          </w:p>
        </w:tc>
        <w:tc>
          <w:tcPr>
            <w:tcW w:w="1134" w:type="dxa"/>
          </w:tcPr>
          <w:p w14:paraId="7B5B3BA2" w14:textId="36A25736"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760B9DED" w14:textId="512E5EEE" w:rsidR="0039386A" w:rsidRPr="00E91145" w:rsidRDefault="0039386A" w:rsidP="00A378D7">
            <w:pPr>
              <w:pStyle w:val="a6"/>
              <w:snapToGrid w:val="0"/>
              <w:rPr>
                <w:rFonts w:ascii="Times New Roman" w:hAnsi="Times New Roman"/>
                <w:sz w:val="22"/>
                <w:szCs w:val="22"/>
                <w:lang w:val="en-US" w:eastAsia="ru-RU"/>
              </w:rPr>
            </w:pPr>
            <w:r w:rsidRPr="00E91145">
              <w:rPr>
                <w:rFonts w:ascii="Times New Roman" w:hAnsi="Times New Roman"/>
                <w:b/>
                <w:bCs/>
                <w:sz w:val="22"/>
                <w:szCs w:val="22"/>
                <w:lang w:val="es-ES" w:eastAsia="ru-RU"/>
              </w:rPr>
              <w:t xml:space="preserve">LOT. 95 </w:t>
            </w:r>
            <w:r w:rsidRPr="00E91145">
              <w:rPr>
                <w:rFonts w:ascii="Times New Roman" w:hAnsi="Times New Roman"/>
                <w:sz w:val="22"/>
                <w:szCs w:val="22"/>
                <w:lang w:val="en-US"/>
              </w:rPr>
              <w:t xml:space="preserve">Set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vopsirea</w:t>
            </w:r>
            <w:proofErr w:type="spellEnd"/>
            <w:r w:rsidRPr="00E91145">
              <w:rPr>
                <w:rFonts w:ascii="Times New Roman" w:hAnsi="Times New Roman"/>
                <w:sz w:val="22"/>
                <w:szCs w:val="22"/>
                <w:lang w:val="en-US"/>
              </w:rPr>
              <w:t xml:space="preserve"> pe gram </w:t>
            </w:r>
            <w:r w:rsidR="005F00BF" w:rsidRPr="00E91145">
              <w:rPr>
                <w:rFonts w:ascii="Times New Roman" w:hAnsi="Times New Roman"/>
                <w:i/>
                <w:iCs/>
                <w:sz w:val="22"/>
                <w:szCs w:val="22"/>
                <w:lang w:val="en-US"/>
              </w:rPr>
              <w:t>(LÎPA)</w:t>
            </w:r>
          </w:p>
        </w:tc>
        <w:tc>
          <w:tcPr>
            <w:tcW w:w="992" w:type="dxa"/>
          </w:tcPr>
          <w:p w14:paraId="36B6727A" w14:textId="2C6586DE" w:rsidR="0039386A" w:rsidRPr="00E91145" w:rsidRDefault="0039386A" w:rsidP="0039386A">
            <w:pPr>
              <w:shd w:val="clear" w:color="auto" w:fill="FFFFFF" w:themeFill="background1"/>
              <w:spacing w:before="120"/>
              <w:jc w:val="center"/>
              <w:rPr>
                <w:sz w:val="22"/>
                <w:szCs w:val="22"/>
              </w:rPr>
            </w:pPr>
            <w:r w:rsidRPr="00E91145">
              <w:rPr>
                <w:sz w:val="22"/>
                <w:szCs w:val="22"/>
              </w:rPr>
              <w:t>Complet</w:t>
            </w:r>
          </w:p>
        </w:tc>
        <w:tc>
          <w:tcPr>
            <w:tcW w:w="993" w:type="dxa"/>
          </w:tcPr>
          <w:p w14:paraId="10528305" w14:textId="24115FAD" w:rsidR="0039386A" w:rsidRPr="00E91145" w:rsidRDefault="0039386A" w:rsidP="0039386A">
            <w:pPr>
              <w:shd w:val="clear" w:color="auto" w:fill="FFFFFF" w:themeFill="background1"/>
              <w:spacing w:before="120"/>
              <w:jc w:val="center"/>
              <w:rPr>
                <w:sz w:val="22"/>
                <w:szCs w:val="22"/>
              </w:rPr>
            </w:pPr>
            <w:r w:rsidRPr="00E91145">
              <w:rPr>
                <w:sz w:val="22"/>
                <w:szCs w:val="22"/>
                <w:lang w:val="en-US"/>
              </w:rPr>
              <w:t xml:space="preserve">2 </w:t>
            </w:r>
          </w:p>
        </w:tc>
        <w:tc>
          <w:tcPr>
            <w:tcW w:w="3827" w:type="dxa"/>
          </w:tcPr>
          <w:p w14:paraId="2393BF31" w14:textId="77777777" w:rsidR="00463BA3" w:rsidRPr="00463BA3" w:rsidRDefault="0039386A" w:rsidP="0039386A">
            <w:pPr>
              <w:pStyle w:val="a6"/>
              <w:snapToGrid w:val="0"/>
              <w:rPr>
                <w:rFonts w:ascii="Times New Roman" w:hAnsi="Times New Roman"/>
                <w:sz w:val="22"/>
                <w:szCs w:val="22"/>
                <w:lang w:val="en-US"/>
              </w:rPr>
            </w:pPr>
            <w:r w:rsidRPr="00463BA3">
              <w:rPr>
                <w:rFonts w:ascii="Times New Roman" w:hAnsi="Times New Roman"/>
                <w:sz w:val="22"/>
                <w:szCs w:val="22"/>
                <w:lang w:val="en-US"/>
              </w:rPr>
              <w:t xml:space="preserve">Violet </w:t>
            </w:r>
            <w:proofErr w:type="spellStart"/>
            <w:r w:rsidRPr="00463BA3">
              <w:rPr>
                <w:rFonts w:ascii="Times New Roman" w:hAnsi="Times New Roman"/>
                <w:sz w:val="22"/>
                <w:szCs w:val="22"/>
                <w:lang w:val="en-US"/>
              </w:rPr>
              <w:t>cristal</w:t>
            </w:r>
            <w:proofErr w:type="spellEnd"/>
            <w:r w:rsidRPr="00463BA3">
              <w:rPr>
                <w:rFonts w:ascii="Times New Roman" w:hAnsi="Times New Roman"/>
                <w:sz w:val="22"/>
                <w:szCs w:val="22"/>
                <w:lang w:val="en-US"/>
              </w:rPr>
              <w:t xml:space="preserve">, </w:t>
            </w:r>
            <w:proofErr w:type="spellStart"/>
            <w:r w:rsidRPr="00463BA3">
              <w:rPr>
                <w:rFonts w:ascii="Times New Roman" w:hAnsi="Times New Roman"/>
                <w:sz w:val="22"/>
                <w:szCs w:val="22"/>
                <w:lang w:val="en-US"/>
              </w:rPr>
              <w:t>soluție</w:t>
            </w:r>
            <w:proofErr w:type="spellEnd"/>
            <w:r w:rsidRPr="00463BA3">
              <w:rPr>
                <w:rFonts w:ascii="Times New Roman" w:hAnsi="Times New Roman"/>
                <w:sz w:val="22"/>
                <w:szCs w:val="22"/>
                <w:lang w:val="en-US"/>
              </w:rPr>
              <w:t xml:space="preserve"> de </w:t>
            </w:r>
            <w:proofErr w:type="spellStart"/>
            <w:r w:rsidRPr="00463BA3">
              <w:rPr>
                <w:rFonts w:ascii="Times New Roman" w:hAnsi="Times New Roman"/>
                <w:sz w:val="22"/>
                <w:szCs w:val="22"/>
                <w:lang w:val="en-US"/>
              </w:rPr>
              <w:t>iod</w:t>
            </w:r>
            <w:proofErr w:type="spellEnd"/>
            <w:r w:rsidRPr="00463BA3">
              <w:rPr>
                <w:rFonts w:ascii="Times New Roman" w:hAnsi="Times New Roman"/>
                <w:sz w:val="22"/>
                <w:szCs w:val="22"/>
                <w:lang w:val="en-US"/>
              </w:rPr>
              <w:t>, safranin 0,5</w:t>
            </w:r>
            <w:proofErr w:type="gramStart"/>
            <w:r w:rsidRPr="00463BA3">
              <w:rPr>
                <w:rFonts w:ascii="Times New Roman" w:hAnsi="Times New Roman"/>
                <w:sz w:val="22"/>
                <w:szCs w:val="22"/>
                <w:lang w:val="en-US"/>
              </w:rPr>
              <w:t>% ,</w:t>
            </w:r>
            <w:proofErr w:type="gramEnd"/>
            <w:r w:rsidRPr="00463BA3">
              <w:rPr>
                <w:rFonts w:ascii="Times New Roman" w:hAnsi="Times New Roman"/>
                <w:sz w:val="22"/>
                <w:szCs w:val="22"/>
                <w:lang w:val="en-US"/>
              </w:rPr>
              <w:t xml:space="preserve"> </w:t>
            </w:r>
            <w:proofErr w:type="spellStart"/>
            <w:r w:rsidRPr="00463BA3">
              <w:rPr>
                <w:rFonts w:ascii="Times New Roman" w:hAnsi="Times New Roman"/>
                <w:sz w:val="22"/>
                <w:szCs w:val="22"/>
                <w:lang w:val="en-US"/>
              </w:rPr>
              <w:t>soluție</w:t>
            </w:r>
            <w:proofErr w:type="spellEnd"/>
            <w:r w:rsidRPr="00463BA3">
              <w:rPr>
                <w:rFonts w:ascii="Times New Roman" w:hAnsi="Times New Roman"/>
                <w:sz w:val="22"/>
                <w:szCs w:val="22"/>
                <w:lang w:val="en-US"/>
              </w:rPr>
              <w:t xml:space="preserve"> de </w:t>
            </w:r>
            <w:proofErr w:type="spellStart"/>
            <w:r w:rsidRPr="00463BA3">
              <w:rPr>
                <w:rFonts w:ascii="Times New Roman" w:hAnsi="Times New Roman"/>
                <w:sz w:val="22"/>
                <w:szCs w:val="22"/>
                <w:lang w:val="en-US"/>
              </w:rPr>
              <w:t>decolorare</w:t>
            </w:r>
            <w:proofErr w:type="spellEnd"/>
            <w:r w:rsidRPr="00463BA3">
              <w:rPr>
                <w:rFonts w:ascii="Times New Roman" w:hAnsi="Times New Roman"/>
                <w:sz w:val="22"/>
                <w:szCs w:val="22"/>
                <w:lang w:val="en-US"/>
              </w:rPr>
              <w:t xml:space="preserve">  </w:t>
            </w:r>
          </w:p>
          <w:p w14:paraId="48792258" w14:textId="4AB8C136" w:rsidR="0039386A" w:rsidRPr="00463BA3" w:rsidRDefault="00463BA3" w:rsidP="0039386A">
            <w:pPr>
              <w:pStyle w:val="a6"/>
              <w:snapToGrid w:val="0"/>
              <w:rPr>
                <w:rFonts w:ascii="Times New Roman" w:hAnsi="Times New Roman"/>
                <w:sz w:val="22"/>
                <w:szCs w:val="22"/>
                <w:lang w:val="ro-RO" w:eastAsia="ar-SA"/>
              </w:rPr>
            </w:pPr>
            <w:r w:rsidRPr="00463BA3">
              <w:rPr>
                <w:rFonts w:ascii="Times New Roman" w:hAnsi="Times New Roman"/>
                <w:sz w:val="22"/>
                <w:szCs w:val="22"/>
                <w:lang w:val="en-US"/>
              </w:rPr>
              <w:t xml:space="preserve">1 </w:t>
            </w:r>
            <w:proofErr w:type="spellStart"/>
            <w:r w:rsidRPr="00463BA3">
              <w:rPr>
                <w:rFonts w:ascii="Times New Roman" w:hAnsi="Times New Roman"/>
                <w:sz w:val="22"/>
                <w:szCs w:val="22"/>
                <w:lang w:val="en-US"/>
              </w:rPr>
              <w:t>complet</w:t>
            </w:r>
            <w:proofErr w:type="spellEnd"/>
            <w:r w:rsidRPr="00463BA3">
              <w:rPr>
                <w:rFonts w:ascii="Times New Roman" w:hAnsi="Times New Roman"/>
                <w:sz w:val="22"/>
                <w:szCs w:val="22"/>
                <w:lang w:val="en-US"/>
              </w:rPr>
              <w:t xml:space="preserve">=1 set                                                              </w:t>
            </w:r>
            <w:r w:rsidR="0039386A" w:rsidRPr="00463BA3">
              <w:rPr>
                <w:rFonts w:ascii="Times New Roman" w:hAnsi="Times New Roman"/>
                <w:sz w:val="22"/>
                <w:szCs w:val="22"/>
                <w:lang w:val="en-US"/>
              </w:rPr>
              <w:t xml:space="preserve">                                                            </w:t>
            </w:r>
          </w:p>
        </w:tc>
        <w:tc>
          <w:tcPr>
            <w:tcW w:w="1415" w:type="dxa"/>
          </w:tcPr>
          <w:p w14:paraId="6A276767" w14:textId="3025D923" w:rsidR="0039386A" w:rsidRPr="00E91145" w:rsidRDefault="0039386A" w:rsidP="0039386A">
            <w:pPr>
              <w:shd w:val="clear" w:color="auto" w:fill="FFFFFF" w:themeFill="background1"/>
              <w:spacing w:before="120"/>
              <w:rPr>
                <w:sz w:val="22"/>
                <w:szCs w:val="22"/>
              </w:rPr>
            </w:pPr>
            <w:r w:rsidRPr="00E91145">
              <w:rPr>
                <w:sz w:val="22"/>
                <w:szCs w:val="22"/>
              </w:rPr>
              <w:t>900</w:t>
            </w:r>
            <w:r w:rsidR="00967B76" w:rsidRPr="00E91145">
              <w:rPr>
                <w:sz w:val="22"/>
                <w:szCs w:val="22"/>
              </w:rPr>
              <w:t>,00</w:t>
            </w:r>
          </w:p>
        </w:tc>
      </w:tr>
      <w:tr w:rsidR="0039386A" w:rsidRPr="00E91145" w14:paraId="5BF84F91" w14:textId="77777777" w:rsidTr="00327C74">
        <w:trPr>
          <w:gridAfter w:val="1"/>
          <w:wAfter w:w="14" w:type="dxa"/>
          <w:trHeight w:val="397"/>
        </w:trPr>
        <w:tc>
          <w:tcPr>
            <w:tcW w:w="851" w:type="dxa"/>
          </w:tcPr>
          <w:p w14:paraId="73169826" w14:textId="2EF0DA19"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96</w:t>
            </w:r>
          </w:p>
        </w:tc>
        <w:tc>
          <w:tcPr>
            <w:tcW w:w="1134" w:type="dxa"/>
          </w:tcPr>
          <w:p w14:paraId="44D7F060" w14:textId="0CF89201"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2B2D7568" w14:textId="577F26C8"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96 </w:t>
            </w:r>
            <w:r w:rsidRPr="00E91145">
              <w:rPr>
                <w:sz w:val="22"/>
                <w:szCs w:val="22"/>
                <w:lang w:val="en-US"/>
              </w:rPr>
              <w:t>Alcool etilic</w:t>
            </w:r>
            <w:r w:rsidR="005F00BF" w:rsidRPr="00E91145">
              <w:rPr>
                <w:sz w:val="22"/>
                <w:szCs w:val="22"/>
                <w:lang w:val="en-US"/>
              </w:rPr>
              <w:t xml:space="preserve"> </w:t>
            </w:r>
            <w:r w:rsidR="005F00BF" w:rsidRPr="00E91145">
              <w:rPr>
                <w:i/>
                <w:iCs/>
                <w:sz w:val="22"/>
                <w:szCs w:val="22"/>
                <w:lang w:val="en-US"/>
              </w:rPr>
              <w:t>(LÎPA)</w:t>
            </w:r>
          </w:p>
        </w:tc>
        <w:tc>
          <w:tcPr>
            <w:tcW w:w="992" w:type="dxa"/>
          </w:tcPr>
          <w:p w14:paraId="09FDEB27" w14:textId="3F4DF4C6" w:rsidR="0039386A" w:rsidRPr="00E91145" w:rsidRDefault="0039386A" w:rsidP="0039386A">
            <w:pPr>
              <w:shd w:val="clear" w:color="auto" w:fill="FFFFFF" w:themeFill="background1"/>
              <w:spacing w:before="120"/>
              <w:jc w:val="center"/>
              <w:rPr>
                <w:sz w:val="22"/>
                <w:szCs w:val="22"/>
              </w:rPr>
            </w:pPr>
            <w:r w:rsidRPr="00E91145">
              <w:rPr>
                <w:sz w:val="22"/>
                <w:szCs w:val="22"/>
              </w:rPr>
              <w:t>Litru</w:t>
            </w:r>
          </w:p>
        </w:tc>
        <w:tc>
          <w:tcPr>
            <w:tcW w:w="993" w:type="dxa"/>
            <w:vAlign w:val="center"/>
          </w:tcPr>
          <w:p w14:paraId="6D32FEDF" w14:textId="49902CFD" w:rsidR="0039386A" w:rsidRPr="00E91145" w:rsidRDefault="0039386A" w:rsidP="0039386A">
            <w:pPr>
              <w:shd w:val="clear" w:color="auto" w:fill="FFFFFF" w:themeFill="background1"/>
              <w:spacing w:before="120"/>
              <w:jc w:val="center"/>
              <w:rPr>
                <w:sz w:val="22"/>
                <w:szCs w:val="22"/>
              </w:rPr>
            </w:pPr>
            <w:r w:rsidRPr="00E91145">
              <w:rPr>
                <w:bCs/>
                <w:sz w:val="22"/>
                <w:szCs w:val="22"/>
                <w:lang w:val="en-US"/>
              </w:rPr>
              <w:t>300</w:t>
            </w:r>
          </w:p>
        </w:tc>
        <w:tc>
          <w:tcPr>
            <w:tcW w:w="3827" w:type="dxa"/>
          </w:tcPr>
          <w:p w14:paraId="5868AAB2" w14:textId="1D0375F6" w:rsidR="0039386A" w:rsidRPr="00E91145" w:rsidRDefault="0039386A" w:rsidP="0039386A">
            <w:pPr>
              <w:pStyle w:val="a6"/>
              <w:snapToGrid w:val="0"/>
              <w:rPr>
                <w:rFonts w:ascii="Times New Roman" w:hAnsi="Times New Roman"/>
                <w:sz w:val="22"/>
                <w:szCs w:val="22"/>
                <w:lang w:val="ro-RO" w:eastAsia="ar-SA"/>
              </w:rPr>
            </w:pPr>
            <w:r w:rsidRPr="00E91145">
              <w:rPr>
                <w:rFonts w:ascii="Times New Roman" w:hAnsi="Times New Roman"/>
                <w:bCs/>
                <w:sz w:val="22"/>
                <w:szCs w:val="22"/>
                <w:lang w:val="ro-RO" w:eastAsia="ar-SA"/>
              </w:rPr>
              <w:t>Ambalaj original, conc 96 %</w:t>
            </w:r>
          </w:p>
        </w:tc>
        <w:tc>
          <w:tcPr>
            <w:tcW w:w="1415" w:type="dxa"/>
          </w:tcPr>
          <w:p w14:paraId="426947E7" w14:textId="62604DAD" w:rsidR="0039386A" w:rsidRPr="00E91145" w:rsidRDefault="0039386A" w:rsidP="0039386A">
            <w:pPr>
              <w:shd w:val="clear" w:color="auto" w:fill="FFFFFF" w:themeFill="background1"/>
              <w:spacing w:before="120"/>
              <w:rPr>
                <w:sz w:val="22"/>
                <w:szCs w:val="22"/>
              </w:rPr>
            </w:pPr>
            <w:r w:rsidRPr="00E91145">
              <w:rPr>
                <w:sz w:val="22"/>
                <w:szCs w:val="22"/>
              </w:rPr>
              <w:t>30000</w:t>
            </w:r>
            <w:r w:rsidR="00967B76" w:rsidRPr="00E91145">
              <w:rPr>
                <w:sz w:val="22"/>
                <w:szCs w:val="22"/>
              </w:rPr>
              <w:t>,00</w:t>
            </w:r>
          </w:p>
        </w:tc>
      </w:tr>
      <w:tr w:rsidR="0039386A" w:rsidRPr="00E91145" w14:paraId="254659C1" w14:textId="77777777" w:rsidTr="00327C74">
        <w:trPr>
          <w:gridAfter w:val="1"/>
          <w:wAfter w:w="14" w:type="dxa"/>
          <w:trHeight w:val="397"/>
        </w:trPr>
        <w:tc>
          <w:tcPr>
            <w:tcW w:w="851" w:type="dxa"/>
          </w:tcPr>
          <w:p w14:paraId="60116808" w14:textId="38EB905F"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97</w:t>
            </w:r>
          </w:p>
        </w:tc>
        <w:tc>
          <w:tcPr>
            <w:tcW w:w="1134" w:type="dxa"/>
          </w:tcPr>
          <w:p w14:paraId="16D0EC80" w14:textId="3705EC9B"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4C95B5B3" w14:textId="4016414F" w:rsidR="0039386A" w:rsidRPr="00E91145" w:rsidRDefault="0039386A" w:rsidP="0039386A">
            <w:pPr>
              <w:tabs>
                <w:tab w:val="left" w:pos="1080"/>
              </w:tabs>
              <w:rPr>
                <w:rFonts w:eastAsia="Calibri"/>
                <w:sz w:val="22"/>
                <w:szCs w:val="22"/>
              </w:rPr>
            </w:pPr>
            <w:r w:rsidRPr="00E91145">
              <w:rPr>
                <w:b/>
                <w:bCs/>
                <w:sz w:val="22"/>
                <w:szCs w:val="22"/>
                <w:lang w:val="es-ES" w:eastAsia="ru-RU"/>
              </w:rPr>
              <w:t xml:space="preserve">LOT. 97 </w:t>
            </w:r>
            <w:r w:rsidRPr="00E91145">
              <w:rPr>
                <w:sz w:val="22"/>
                <w:szCs w:val="22"/>
              </w:rPr>
              <w:t>Nutritiv Agar</w:t>
            </w:r>
            <w:r w:rsidR="005F00BF" w:rsidRPr="00E91145">
              <w:rPr>
                <w:sz w:val="22"/>
                <w:szCs w:val="22"/>
              </w:rPr>
              <w:t xml:space="preserve"> </w:t>
            </w:r>
            <w:r w:rsidR="005F00BF" w:rsidRPr="00E91145">
              <w:rPr>
                <w:i/>
                <w:iCs/>
                <w:sz w:val="22"/>
                <w:szCs w:val="22"/>
                <w:lang w:val="en-US"/>
              </w:rPr>
              <w:t>(LÎPA)</w:t>
            </w:r>
          </w:p>
          <w:p w14:paraId="680DAC0F" w14:textId="2668639A" w:rsidR="0039386A" w:rsidRPr="00E91145" w:rsidRDefault="0039386A" w:rsidP="0039386A">
            <w:pPr>
              <w:shd w:val="clear" w:color="auto" w:fill="FFFFFF" w:themeFill="background1"/>
              <w:spacing w:before="120"/>
              <w:rPr>
                <w:sz w:val="22"/>
                <w:szCs w:val="22"/>
                <w:lang w:val="es-ES" w:eastAsia="ru-RU"/>
              </w:rPr>
            </w:pPr>
          </w:p>
        </w:tc>
        <w:tc>
          <w:tcPr>
            <w:tcW w:w="992" w:type="dxa"/>
          </w:tcPr>
          <w:p w14:paraId="6F8EB92D" w14:textId="4A02C9E7" w:rsidR="0039386A" w:rsidRPr="00E91145" w:rsidRDefault="0039386A" w:rsidP="0039386A">
            <w:pPr>
              <w:shd w:val="clear" w:color="auto" w:fill="FFFFFF" w:themeFill="background1"/>
              <w:spacing w:before="120"/>
              <w:jc w:val="center"/>
              <w:rPr>
                <w:sz w:val="22"/>
                <w:szCs w:val="22"/>
              </w:rPr>
            </w:pPr>
            <w:r w:rsidRPr="00E91145">
              <w:rPr>
                <w:sz w:val="22"/>
                <w:szCs w:val="22"/>
              </w:rPr>
              <w:t>Kilogram</w:t>
            </w:r>
          </w:p>
        </w:tc>
        <w:tc>
          <w:tcPr>
            <w:tcW w:w="993" w:type="dxa"/>
          </w:tcPr>
          <w:p w14:paraId="5162EB9B" w14:textId="3B1AC824" w:rsidR="0039386A" w:rsidRPr="00E91145" w:rsidRDefault="0039386A" w:rsidP="0039386A">
            <w:pPr>
              <w:shd w:val="clear" w:color="auto" w:fill="FFFFFF" w:themeFill="background1"/>
              <w:spacing w:before="120"/>
              <w:jc w:val="center"/>
              <w:rPr>
                <w:sz w:val="22"/>
                <w:szCs w:val="22"/>
              </w:rPr>
            </w:pPr>
            <w:r w:rsidRPr="00E91145">
              <w:rPr>
                <w:sz w:val="22"/>
                <w:szCs w:val="22"/>
              </w:rPr>
              <w:t xml:space="preserve">3 </w:t>
            </w:r>
          </w:p>
        </w:tc>
        <w:tc>
          <w:tcPr>
            <w:tcW w:w="3827" w:type="dxa"/>
          </w:tcPr>
          <w:p w14:paraId="28D11B23" w14:textId="77777777" w:rsidR="0039386A" w:rsidRPr="00E91145" w:rsidRDefault="0039386A" w:rsidP="0039386A">
            <w:pPr>
              <w:pStyle w:val="a6"/>
              <w:snapToGrid w:val="0"/>
              <w:rPr>
                <w:rFonts w:ascii="Times New Roman" w:hAnsi="Times New Roman"/>
                <w:sz w:val="22"/>
                <w:szCs w:val="22"/>
                <w:lang w:val="ro-RO"/>
              </w:rPr>
            </w:pPr>
            <w:r w:rsidRPr="00E91145">
              <w:rPr>
                <w:rFonts w:ascii="Times New Roman" w:hAnsi="Times New Roman"/>
                <w:sz w:val="22"/>
                <w:szCs w:val="22"/>
                <w:lang w:val="en-US"/>
              </w:rPr>
              <w:t xml:space="preserve">Extract de carne </w:t>
            </w:r>
            <w:r w:rsidRPr="00E91145">
              <w:rPr>
                <w:rFonts w:ascii="Times New Roman" w:hAnsi="Times New Roman"/>
                <w:sz w:val="22"/>
                <w:szCs w:val="22"/>
                <w:lang w:val="ro-RO"/>
              </w:rPr>
              <w:t>-</w:t>
            </w:r>
            <w:r w:rsidRPr="00E91145">
              <w:rPr>
                <w:rFonts w:ascii="Times New Roman" w:hAnsi="Times New Roman"/>
                <w:sz w:val="22"/>
                <w:szCs w:val="22"/>
                <w:lang w:val="en-US"/>
              </w:rPr>
              <w:t>3</w:t>
            </w:r>
            <w:r w:rsidRPr="00E91145">
              <w:rPr>
                <w:rFonts w:ascii="Times New Roman" w:hAnsi="Times New Roman"/>
                <w:sz w:val="22"/>
                <w:szCs w:val="22"/>
                <w:lang w:val="ro-RO"/>
              </w:rPr>
              <w:t>,0</w:t>
            </w:r>
            <w:r w:rsidRPr="00E91145">
              <w:rPr>
                <w:rFonts w:ascii="Times New Roman" w:hAnsi="Times New Roman"/>
                <w:sz w:val="22"/>
                <w:szCs w:val="22"/>
                <w:lang w:val="en-US"/>
              </w:rPr>
              <w:t>g</w:t>
            </w:r>
            <w:r w:rsidRPr="00E91145">
              <w:rPr>
                <w:rFonts w:ascii="Times New Roman" w:hAnsi="Times New Roman"/>
                <w:sz w:val="22"/>
                <w:szCs w:val="22"/>
                <w:lang w:val="ro-RO"/>
              </w:rPr>
              <w:t>;</w:t>
            </w:r>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peptona</w:t>
            </w:r>
            <w:proofErr w:type="spellEnd"/>
            <w:r w:rsidRPr="00E91145">
              <w:rPr>
                <w:rFonts w:ascii="Times New Roman" w:hAnsi="Times New Roman"/>
                <w:sz w:val="22"/>
                <w:szCs w:val="22"/>
                <w:lang w:val="en-US"/>
              </w:rPr>
              <w:t xml:space="preserve"> 5,0 </w:t>
            </w:r>
            <w:proofErr w:type="gramStart"/>
            <w:r w:rsidRPr="00E91145">
              <w:rPr>
                <w:rFonts w:ascii="Times New Roman" w:hAnsi="Times New Roman"/>
                <w:sz w:val="22"/>
                <w:szCs w:val="22"/>
                <w:lang w:val="en-US"/>
              </w:rPr>
              <w:t xml:space="preserve">g, </w:t>
            </w:r>
            <w:r w:rsidRPr="00E91145">
              <w:rPr>
                <w:rFonts w:ascii="Times New Roman" w:hAnsi="Times New Roman"/>
                <w:sz w:val="22"/>
                <w:szCs w:val="22"/>
                <w:lang w:val="ro-RO"/>
              </w:rPr>
              <w:t xml:space="preserve"> </w:t>
            </w:r>
            <w:proofErr w:type="spellStart"/>
            <w:r w:rsidRPr="00E91145">
              <w:rPr>
                <w:rFonts w:ascii="Times New Roman" w:hAnsi="Times New Roman"/>
                <w:sz w:val="22"/>
                <w:szCs w:val="22"/>
                <w:lang w:val="en-US"/>
              </w:rPr>
              <w:t>Clorura</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w:t>
            </w:r>
            <w:r w:rsidRPr="00E91145">
              <w:rPr>
                <w:rFonts w:ascii="Times New Roman" w:hAnsi="Times New Roman"/>
                <w:sz w:val="22"/>
                <w:szCs w:val="22"/>
                <w:lang w:val="ro-RO"/>
              </w:rPr>
              <w:t>-5,0</w:t>
            </w:r>
            <w:r w:rsidRPr="00E91145">
              <w:rPr>
                <w:rFonts w:ascii="Times New Roman" w:hAnsi="Times New Roman"/>
                <w:sz w:val="22"/>
                <w:szCs w:val="22"/>
                <w:lang w:val="en-US"/>
              </w:rPr>
              <w:t>g</w:t>
            </w:r>
            <w:r w:rsidRPr="00E91145">
              <w:rPr>
                <w:rFonts w:ascii="Times New Roman" w:hAnsi="Times New Roman"/>
                <w:sz w:val="22"/>
                <w:szCs w:val="22"/>
                <w:lang w:val="ro-RO"/>
              </w:rPr>
              <w:t xml:space="preserve">; </w:t>
            </w:r>
          </w:p>
          <w:p w14:paraId="790ACD1A" w14:textId="77777777" w:rsidR="0039386A" w:rsidRPr="00E91145" w:rsidRDefault="0039386A" w:rsidP="0039386A">
            <w:pPr>
              <w:pStyle w:val="a6"/>
              <w:snapToGrid w:val="0"/>
              <w:rPr>
                <w:rFonts w:ascii="Times New Roman" w:hAnsi="Times New Roman"/>
                <w:sz w:val="22"/>
                <w:szCs w:val="22"/>
                <w:lang w:val="ro-RO"/>
              </w:rPr>
            </w:pPr>
            <w:r w:rsidRPr="00E91145">
              <w:rPr>
                <w:rFonts w:ascii="Times New Roman" w:hAnsi="Times New Roman"/>
                <w:sz w:val="22"/>
                <w:szCs w:val="22"/>
                <w:lang w:val="ro-RO"/>
              </w:rPr>
              <w:t>agar-</w:t>
            </w:r>
            <w:r w:rsidRPr="00E91145">
              <w:rPr>
                <w:rFonts w:ascii="Times New Roman" w:hAnsi="Times New Roman"/>
                <w:sz w:val="22"/>
                <w:szCs w:val="22"/>
                <w:lang w:val="en-US"/>
              </w:rPr>
              <w:t>9-18 g</w:t>
            </w:r>
            <w:r w:rsidRPr="00E91145">
              <w:rPr>
                <w:rFonts w:ascii="Times New Roman" w:hAnsi="Times New Roman"/>
                <w:sz w:val="22"/>
                <w:szCs w:val="22"/>
                <w:lang w:val="ro-RO"/>
              </w:rPr>
              <w:t>;</w:t>
            </w:r>
          </w:p>
          <w:p w14:paraId="5AF587AD" w14:textId="2E6B51E9" w:rsidR="0039386A" w:rsidRPr="00E91145" w:rsidRDefault="0039386A" w:rsidP="0039386A">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Condiții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păstrare</w:t>
            </w:r>
            <w:proofErr w:type="spellEnd"/>
            <w:r w:rsidRPr="00E91145">
              <w:rPr>
                <w:rFonts w:ascii="Times New Roman" w:hAnsi="Times New Roman"/>
                <w:sz w:val="22"/>
                <w:szCs w:val="22"/>
                <w:lang w:val="en-US"/>
              </w:rPr>
              <w:t xml:space="preserve"> a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w:t>
            </w:r>
            <w:r w:rsidRPr="00E91145">
              <w:rPr>
                <w:rFonts w:ascii="Times New Roman" w:hAnsi="Times New Roman"/>
                <w:sz w:val="22"/>
                <w:szCs w:val="22"/>
                <w:vertAlign w:val="superscript"/>
                <w:lang w:val="en-US"/>
              </w:rPr>
              <w:t>0</w:t>
            </w:r>
            <w:r w:rsidRPr="00E91145">
              <w:rPr>
                <w:rFonts w:ascii="Times New Roman" w:hAnsi="Times New Roman"/>
                <w:sz w:val="22"/>
                <w:szCs w:val="22"/>
                <w:lang w:val="en-US"/>
              </w:rPr>
              <w:t xml:space="preserve"> -30</w:t>
            </w:r>
            <w:r w:rsidRPr="00E91145">
              <w:rPr>
                <w:rFonts w:ascii="Times New Roman" w:hAnsi="Times New Roman"/>
                <w:sz w:val="22"/>
                <w:szCs w:val="22"/>
                <w:vertAlign w:val="superscript"/>
                <w:lang w:val="en-US"/>
              </w:rPr>
              <w:t>0</w:t>
            </w:r>
            <w:r w:rsidRPr="00E91145">
              <w:rPr>
                <w:rFonts w:ascii="Times New Roman" w:hAnsi="Times New Roman"/>
                <w:sz w:val="22"/>
                <w:szCs w:val="22"/>
                <w:lang w:val="en-US"/>
              </w:rPr>
              <w:t xml:space="preserve"> C</w:t>
            </w:r>
          </w:p>
        </w:tc>
        <w:tc>
          <w:tcPr>
            <w:tcW w:w="1415" w:type="dxa"/>
          </w:tcPr>
          <w:p w14:paraId="1862E70B" w14:textId="550EA0F8" w:rsidR="0039386A" w:rsidRPr="00E91145" w:rsidRDefault="0039386A" w:rsidP="0039386A">
            <w:pPr>
              <w:shd w:val="clear" w:color="auto" w:fill="FFFFFF" w:themeFill="background1"/>
              <w:spacing w:before="120"/>
              <w:rPr>
                <w:sz w:val="22"/>
                <w:szCs w:val="22"/>
              </w:rPr>
            </w:pPr>
            <w:r w:rsidRPr="00E91145">
              <w:rPr>
                <w:sz w:val="22"/>
                <w:szCs w:val="22"/>
              </w:rPr>
              <w:t>4300</w:t>
            </w:r>
            <w:r w:rsidR="00967B76" w:rsidRPr="00E91145">
              <w:rPr>
                <w:sz w:val="22"/>
                <w:szCs w:val="22"/>
              </w:rPr>
              <w:t>,00</w:t>
            </w:r>
          </w:p>
        </w:tc>
      </w:tr>
      <w:tr w:rsidR="0039386A" w:rsidRPr="00E91145" w14:paraId="7EB39C02" w14:textId="77777777" w:rsidTr="00327C74">
        <w:trPr>
          <w:gridAfter w:val="1"/>
          <w:wAfter w:w="14" w:type="dxa"/>
          <w:trHeight w:val="397"/>
        </w:trPr>
        <w:tc>
          <w:tcPr>
            <w:tcW w:w="851" w:type="dxa"/>
          </w:tcPr>
          <w:p w14:paraId="7406E062" w14:textId="043713D6"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98</w:t>
            </w:r>
          </w:p>
        </w:tc>
        <w:tc>
          <w:tcPr>
            <w:tcW w:w="1134" w:type="dxa"/>
          </w:tcPr>
          <w:p w14:paraId="46DB0311" w14:textId="7952D1A5"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5B117991" w14:textId="5CF16A52"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98 </w:t>
            </w:r>
            <w:r w:rsidRPr="00E91145">
              <w:rPr>
                <w:sz w:val="22"/>
                <w:szCs w:val="22"/>
              </w:rPr>
              <w:t>Peptone Water</w:t>
            </w:r>
            <w:r w:rsidR="005F00BF" w:rsidRPr="00E91145">
              <w:rPr>
                <w:sz w:val="22"/>
                <w:szCs w:val="22"/>
              </w:rPr>
              <w:t xml:space="preserve"> </w:t>
            </w:r>
            <w:r w:rsidR="005F00BF" w:rsidRPr="00E91145">
              <w:rPr>
                <w:i/>
                <w:iCs/>
                <w:sz w:val="22"/>
                <w:szCs w:val="22"/>
                <w:lang w:val="en-US"/>
              </w:rPr>
              <w:t>(LÎPA)</w:t>
            </w:r>
          </w:p>
        </w:tc>
        <w:tc>
          <w:tcPr>
            <w:tcW w:w="992" w:type="dxa"/>
          </w:tcPr>
          <w:p w14:paraId="48719A13" w14:textId="68089149" w:rsidR="0039386A" w:rsidRPr="00E91145" w:rsidRDefault="0039386A" w:rsidP="0039386A">
            <w:pPr>
              <w:shd w:val="clear" w:color="auto" w:fill="FFFFFF" w:themeFill="background1"/>
              <w:spacing w:before="120"/>
              <w:jc w:val="center"/>
              <w:rPr>
                <w:sz w:val="22"/>
                <w:szCs w:val="22"/>
              </w:rPr>
            </w:pPr>
            <w:r w:rsidRPr="00E91145">
              <w:rPr>
                <w:sz w:val="22"/>
                <w:szCs w:val="22"/>
              </w:rPr>
              <w:t>Kilogram</w:t>
            </w:r>
          </w:p>
        </w:tc>
        <w:tc>
          <w:tcPr>
            <w:tcW w:w="993" w:type="dxa"/>
          </w:tcPr>
          <w:p w14:paraId="4930A20B" w14:textId="0D7CEBF1" w:rsidR="0039386A" w:rsidRPr="00E91145" w:rsidRDefault="0039386A" w:rsidP="0039386A">
            <w:pPr>
              <w:shd w:val="clear" w:color="auto" w:fill="FFFFFF" w:themeFill="background1"/>
              <w:spacing w:before="120"/>
              <w:jc w:val="center"/>
              <w:rPr>
                <w:sz w:val="22"/>
                <w:szCs w:val="22"/>
              </w:rPr>
            </w:pPr>
            <w:r w:rsidRPr="00E91145">
              <w:rPr>
                <w:sz w:val="22"/>
                <w:szCs w:val="22"/>
              </w:rPr>
              <w:t>1</w:t>
            </w:r>
          </w:p>
        </w:tc>
        <w:tc>
          <w:tcPr>
            <w:tcW w:w="3827" w:type="dxa"/>
          </w:tcPr>
          <w:p w14:paraId="66322E09" w14:textId="77777777" w:rsidR="0039386A" w:rsidRPr="00E91145" w:rsidRDefault="0039386A" w:rsidP="0039386A">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Compozitie</w:t>
            </w:r>
            <w:proofErr w:type="spellEnd"/>
            <w:r w:rsidRPr="00E91145">
              <w:rPr>
                <w:rFonts w:ascii="Times New Roman" w:hAnsi="Times New Roman"/>
                <w:sz w:val="22"/>
                <w:szCs w:val="22"/>
                <w:lang w:val="en-US"/>
              </w:rPr>
              <w:t>: Peptic digest of animal tissue -10,00; sodium chloride-5,00;</w:t>
            </w:r>
          </w:p>
          <w:p w14:paraId="2E1CF9AB" w14:textId="77777777" w:rsidR="0039386A" w:rsidRPr="00E91145" w:rsidRDefault="0039386A" w:rsidP="0039386A">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max 500 g.</w:t>
            </w:r>
          </w:p>
          <w:p w14:paraId="69C56359" w14:textId="28A2EC44" w:rsidR="0039386A" w:rsidRPr="00E91145" w:rsidRDefault="0039386A" w:rsidP="0039386A">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Condiții</w:t>
            </w:r>
            <w:proofErr w:type="spellEnd"/>
            <w:r w:rsidRPr="00E91145">
              <w:rPr>
                <w:rFonts w:ascii="Times New Roman" w:hAnsi="Times New Roman"/>
                <w:sz w:val="22"/>
                <w:szCs w:val="22"/>
                <w:lang w:val="en-US"/>
              </w:rPr>
              <w:t xml:space="preserve"> de </w:t>
            </w:r>
            <w:proofErr w:type="spellStart"/>
            <w:proofErr w:type="gramStart"/>
            <w:r w:rsidRPr="00E91145">
              <w:rPr>
                <w:rFonts w:ascii="Times New Roman" w:hAnsi="Times New Roman"/>
                <w:sz w:val="22"/>
                <w:szCs w:val="22"/>
                <w:lang w:val="en-US"/>
              </w:rPr>
              <w:t>păstrare</w:t>
            </w:r>
            <w:proofErr w:type="spellEnd"/>
            <w:r w:rsidRPr="00E91145">
              <w:rPr>
                <w:rFonts w:ascii="Times New Roman" w:hAnsi="Times New Roman"/>
                <w:sz w:val="22"/>
                <w:szCs w:val="22"/>
                <w:lang w:val="en-US"/>
              </w:rPr>
              <w:t xml:space="preserve">  a</w:t>
            </w:r>
            <w:proofErr w:type="gram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amediului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150 -300 C</w:t>
            </w:r>
          </w:p>
        </w:tc>
        <w:tc>
          <w:tcPr>
            <w:tcW w:w="1415" w:type="dxa"/>
          </w:tcPr>
          <w:p w14:paraId="548147FD" w14:textId="66B4DE16" w:rsidR="0039386A" w:rsidRPr="00E91145" w:rsidRDefault="0039386A" w:rsidP="0039386A">
            <w:pPr>
              <w:shd w:val="clear" w:color="auto" w:fill="FFFFFF" w:themeFill="background1"/>
              <w:spacing w:before="120"/>
              <w:rPr>
                <w:sz w:val="22"/>
                <w:szCs w:val="22"/>
              </w:rPr>
            </w:pPr>
            <w:r w:rsidRPr="00E91145">
              <w:rPr>
                <w:sz w:val="22"/>
                <w:szCs w:val="22"/>
              </w:rPr>
              <w:t>1000</w:t>
            </w:r>
            <w:r w:rsidR="00967B76" w:rsidRPr="00E91145">
              <w:rPr>
                <w:sz w:val="22"/>
                <w:szCs w:val="22"/>
              </w:rPr>
              <w:t>,00</w:t>
            </w:r>
          </w:p>
        </w:tc>
      </w:tr>
      <w:tr w:rsidR="0039386A" w:rsidRPr="00E91145" w14:paraId="51792D8B" w14:textId="77777777" w:rsidTr="00327C74">
        <w:trPr>
          <w:gridAfter w:val="1"/>
          <w:wAfter w:w="14" w:type="dxa"/>
          <w:trHeight w:val="397"/>
        </w:trPr>
        <w:tc>
          <w:tcPr>
            <w:tcW w:w="851" w:type="dxa"/>
          </w:tcPr>
          <w:p w14:paraId="4B74F688" w14:textId="4B17411B"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99</w:t>
            </w:r>
          </w:p>
        </w:tc>
        <w:tc>
          <w:tcPr>
            <w:tcW w:w="1134" w:type="dxa"/>
          </w:tcPr>
          <w:p w14:paraId="61229858" w14:textId="461C6F1A"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073B591D" w14:textId="7907A601"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99 </w:t>
            </w:r>
            <w:r w:rsidRPr="00E91145">
              <w:rPr>
                <w:sz w:val="22"/>
                <w:szCs w:val="22"/>
              </w:rPr>
              <w:t>Maximum Recovery Diluent</w:t>
            </w:r>
            <w:r w:rsidR="005F00BF" w:rsidRPr="00E91145">
              <w:rPr>
                <w:sz w:val="22"/>
                <w:szCs w:val="22"/>
              </w:rPr>
              <w:t xml:space="preserve"> </w:t>
            </w:r>
            <w:r w:rsidR="005F00BF" w:rsidRPr="00E91145">
              <w:rPr>
                <w:i/>
                <w:iCs/>
                <w:sz w:val="22"/>
                <w:szCs w:val="22"/>
                <w:lang w:val="en-US"/>
              </w:rPr>
              <w:t>(LÎPA)</w:t>
            </w:r>
          </w:p>
        </w:tc>
        <w:tc>
          <w:tcPr>
            <w:tcW w:w="992" w:type="dxa"/>
          </w:tcPr>
          <w:p w14:paraId="0AD66BA7" w14:textId="14060C28" w:rsidR="0039386A" w:rsidRPr="00E91145" w:rsidRDefault="0039386A" w:rsidP="0039386A">
            <w:pPr>
              <w:shd w:val="clear" w:color="auto" w:fill="FFFFFF" w:themeFill="background1"/>
              <w:spacing w:before="120"/>
              <w:jc w:val="center"/>
              <w:rPr>
                <w:sz w:val="22"/>
                <w:szCs w:val="22"/>
              </w:rPr>
            </w:pPr>
            <w:r w:rsidRPr="00E91145">
              <w:rPr>
                <w:sz w:val="22"/>
                <w:szCs w:val="22"/>
              </w:rPr>
              <w:t>Kilogram</w:t>
            </w:r>
          </w:p>
        </w:tc>
        <w:tc>
          <w:tcPr>
            <w:tcW w:w="993" w:type="dxa"/>
          </w:tcPr>
          <w:p w14:paraId="5EECAF65" w14:textId="5B68417A" w:rsidR="0039386A" w:rsidRPr="00E91145" w:rsidRDefault="0039386A" w:rsidP="0039386A">
            <w:pPr>
              <w:shd w:val="clear" w:color="auto" w:fill="FFFFFF" w:themeFill="background1"/>
              <w:spacing w:before="120"/>
              <w:jc w:val="center"/>
              <w:rPr>
                <w:sz w:val="22"/>
                <w:szCs w:val="22"/>
              </w:rPr>
            </w:pPr>
            <w:r w:rsidRPr="00E91145">
              <w:rPr>
                <w:sz w:val="22"/>
                <w:szCs w:val="22"/>
              </w:rPr>
              <w:t>8</w:t>
            </w:r>
          </w:p>
        </w:tc>
        <w:tc>
          <w:tcPr>
            <w:tcW w:w="3827" w:type="dxa"/>
          </w:tcPr>
          <w:p w14:paraId="5B481FD5" w14:textId="77777777" w:rsidR="0039386A" w:rsidRPr="00E91145" w:rsidRDefault="0039386A" w:rsidP="0039386A">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Compozitie</w:t>
            </w:r>
            <w:proofErr w:type="spellEnd"/>
            <w:r w:rsidRPr="00E91145">
              <w:rPr>
                <w:rFonts w:ascii="Times New Roman" w:hAnsi="Times New Roman"/>
                <w:sz w:val="22"/>
                <w:szCs w:val="22"/>
                <w:lang w:val="en-US"/>
              </w:rPr>
              <w:t>: Peptic digest of animal tissue -10,00; sodium chloride-5,00;</w:t>
            </w:r>
          </w:p>
          <w:p w14:paraId="78FA22D0" w14:textId="77777777" w:rsidR="0039386A" w:rsidRPr="00E91145" w:rsidRDefault="0039386A" w:rsidP="0039386A">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max 500 g.</w:t>
            </w:r>
          </w:p>
          <w:p w14:paraId="3911ABB4" w14:textId="2F16901B" w:rsidR="0039386A" w:rsidRPr="00E91145" w:rsidRDefault="0039386A" w:rsidP="0039386A">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Condiții</w:t>
            </w:r>
            <w:proofErr w:type="spellEnd"/>
            <w:r w:rsidRPr="00E91145">
              <w:rPr>
                <w:rFonts w:ascii="Times New Roman" w:hAnsi="Times New Roman"/>
                <w:sz w:val="22"/>
                <w:szCs w:val="22"/>
                <w:lang w:val="en-US"/>
              </w:rPr>
              <w:t xml:space="preserve"> de </w:t>
            </w:r>
            <w:proofErr w:type="spellStart"/>
            <w:proofErr w:type="gramStart"/>
            <w:r w:rsidRPr="00E91145">
              <w:rPr>
                <w:rFonts w:ascii="Times New Roman" w:hAnsi="Times New Roman"/>
                <w:sz w:val="22"/>
                <w:szCs w:val="22"/>
                <w:lang w:val="en-US"/>
              </w:rPr>
              <w:t>păstrare</w:t>
            </w:r>
            <w:proofErr w:type="spellEnd"/>
            <w:r w:rsidRPr="00E91145">
              <w:rPr>
                <w:rFonts w:ascii="Times New Roman" w:hAnsi="Times New Roman"/>
                <w:sz w:val="22"/>
                <w:szCs w:val="22"/>
                <w:lang w:val="en-US"/>
              </w:rPr>
              <w:t xml:space="preserve">  a</w:t>
            </w:r>
            <w:proofErr w:type="gram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amediului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150 -300 C</w:t>
            </w:r>
          </w:p>
        </w:tc>
        <w:tc>
          <w:tcPr>
            <w:tcW w:w="1415" w:type="dxa"/>
          </w:tcPr>
          <w:p w14:paraId="75F4F573" w14:textId="5FF8BB34" w:rsidR="0039386A" w:rsidRPr="00E91145" w:rsidRDefault="0039386A" w:rsidP="0039386A">
            <w:pPr>
              <w:shd w:val="clear" w:color="auto" w:fill="FFFFFF" w:themeFill="background1"/>
              <w:spacing w:before="120"/>
              <w:rPr>
                <w:sz w:val="22"/>
                <w:szCs w:val="22"/>
              </w:rPr>
            </w:pPr>
            <w:r w:rsidRPr="00E91145">
              <w:rPr>
                <w:sz w:val="22"/>
                <w:szCs w:val="22"/>
              </w:rPr>
              <w:t>3200</w:t>
            </w:r>
            <w:r w:rsidR="00967B76" w:rsidRPr="00E91145">
              <w:rPr>
                <w:sz w:val="22"/>
                <w:szCs w:val="22"/>
              </w:rPr>
              <w:t>,00</w:t>
            </w:r>
          </w:p>
        </w:tc>
      </w:tr>
      <w:tr w:rsidR="0039386A" w:rsidRPr="00E91145" w14:paraId="493CD06C" w14:textId="77777777" w:rsidTr="00327C74">
        <w:trPr>
          <w:gridAfter w:val="1"/>
          <w:wAfter w:w="14" w:type="dxa"/>
          <w:trHeight w:val="397"/>
        </w:trPr>
        <w:tc>
          <w:tcPr>
            <w:tcW w:w="851" w:type="dxa"/>
          </w:tcPr>
          <w:p w14:paraId="30D51593" w14:textId="0EE7718B" w:rsidR="0039386A" w:rsidRPr="00E91145" w:rsidRDefault="0039386A" w:rsidP="0039386A">
            <w:pPr>
              <w:shd w:val="clear" w:color="auto" w:fill="FFFFFF" w:themeFill="background1"/>
              <w:spacing w:before="120"/>
              <w:jc w:val="center"/>
              <w:rPr>
                <w:b/>
                <w:bCs/>
                <w:sz w:val="22"/>
                <w:szCs w:val="22"/>
              </w:rPr>
            </w:pPr>
            <w:r w:rsidRPr="00E91145">
              <w:rPr>
                <w:b/>
                <w:bCs/>
                <w:sz w:val="22"/>
                <w:szCs w:val="22"/>
              </w:rPr>
              <w:t>100</w:t>
            </w:r>
          </w:p>
        </w:tc>
        <w:tc>
          <w:tcPr>
            <w:tcW w:w="1134" w:type="dxa"/>
          </w:tcPr>
          <w:p w14:paraId="79A96757" w14:textId="4BDF0698" w:rsidR="0039386A" w:rsidRPr="00A5468B" w:rsidRDefault="0039386A" w:rsidP="0039386A">
            <w:pPr>
              <w:shd w:val="clear" w:color="auto" w:fill="FFFFFF" w:themeFill="background1"/>
              <w:spacing w:before="120"/>
              <w:jc w:val="center"/>
              <w:rPr>
                <w:sz w:val="18"/>
                <w:szCs w:val="18"/>
              </w:rPr>
            </w:pPr>
            <w:r w:rsidRPr="00A5468B">
              <w:rPr>
                <w:sz w:val="18"/>
                <w:szCs w:val="18"/>
              </w:rPr>
              <w:t>24931250-6</w:t>
            </w:r>
          </w:p>
        </w:tc>
        <w:tc>
          <w:tcPr>
            <w:tcW w:w="1559" w:type="dxa"/>
          </w:tcPr>
          <w:p w14:paraId="72EE649F" w14:textId="65625B5B" w:rsidR="0039386A" w:rsidRPr="00E91145" w:rsidRDefault="0039386A" w:rsidP="0039386A">
            <w:pPr>
              <w:shd w:val="clear" w:color="auto" w:fill="FFFFFF" w:themeFill="background1"/>
              <w:spacing w:before="120"/>
              <w:rPr>
                <w:sz w:val="22"/>
                <w:szCs w:val="22"/>
                <w:lang w:val="es-ES" w:eastAsia="ru-RU"/>
              </w:rPr>
            </w:pPr>
            <w:r w:rsidRPr="00E91145">
              <w:rPr>
                <w:b/>
                <w:bCs/>
                <w:sz w:val="22"/>
                <w:szCs w:val="22"/>
                <w:lang w:val="es-ES" w:eastAsia="ru-RU"/>
              </w:rPr>
              <w:t xml:space="preserve">LOT. 100 </w:t>
            </w:r>
            <w:r w:rsidRPr="00E91145">
              <w:rPr>
                <w:sz w:val="22"/>
                <w:szCs w:val="22"/>
              </w:rPr>
              <w:t>Tryptone soya bullion (TSB)</w:t>
            </w:r>
            <w:r w:rsidR="005F00BF" w:rsidRPr="00E91145">
              <w:rPr>
                <w:sz w:val="22"/>
                <w:szCs w:val="22"/>
              </w:rPr>
              <w:t xml:space="preserve"> </w:t>
            </w:r>
            <w:r w:rsidR="005F00BF" w:rsidRPr="00E91145">
              <w:rPr>
                <w:i/>
                <w:iCs/>
                <w:sz w:val="22"/>
                <w:szCs w:val="22"/>
                <w:lang w:val="en-US"/>
              </w:rPr>
              <w:t>(LÎPA)</w:t>
            </w:r>
          </w:p>
        </w:tc>
        <w:tc>
          <w:tcPr>
            <w:tcW w:w="992" w:type="dxa"/>
          </w:tcPr>
          <w:p w14:paraId="3E9716E1" w14:textId="470D0B62" w:rsidR="0039386A" w:rsidRPr="00E91145" w:rsidRDefault="0039386A" w:rsidP="0039386A">
            <w:pPr>
              <w:shd w:val="clear" w:color="auto" w:fill="FFFFFF" w:themeFill="background1"/>
              <w:spacing w:before="120"/>
              <w:jc w:val="center"/>
              <w:rPr>
                <w:sz w:val="22"/>
                <w:szCs w:val="22"/>
              </w:rPr>
            </w:pPr>
            <w:r w:rsidRPr="00E91145">
              <w:rPr>
                <w:sz w:val="22"/>
                <w:szCs w:val="22"/>
              </w:rPr>
              <w:t>Kilogram</w:t>
            </w:r>
          </w:p>
        </w:tc>
        <w:tc>
          <w:tcPr>
            <w:tcW w:w="993" w:type="dxa"/>
          </w:tcPr>
          <w:p w14:paraId="45559DF7" w14:textId="49A4C527" w:rsidR="0039386A" w:rsidRPr="00E91145" w:rsidRDefault="0039386A" w:rsidP="0039386A">
            <w:pPr>
              <w:shd w:val="clear" w:color="auto" w:fill="FFFFFF" w:themeFill="background1"/>
              <w:spacing w:before="120"/>
              <w:jc w:val="center"/>
              <w:rPr>
                <w:sz w:val="22"/>
                <w:szCs w:val="22"/>
              </w:rPr>
            </w:pPr>
            <w:r w:rsidRPr="00E91145">
              <w:rPr>
                <w:sz w:val="22"/>
                <w:szCs w:val="22"/>
              </w:rPr>
              <w:t>1,5</w:t>
            </w:r>
          </w:p>
        </w:tc>
        <w:tc>
          <w:tcPr>
            <w:tcW w:w="3827" w:type="dxa"/>
          </w:tcPr>
          <w:p w14:paraId="0FA3301B" w14:textId="77777777" w:rsidR="0039386A" w:rsidRPr="00E91145" w:rsidRDefault="0039386A" w:rsidP="0039386A">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digest </w:t>
            </w:r>
            <w:proofErr w:type="spellStart"/>
            <w:r w:rsidRPr="00E91145">
              <w:rPr>
                <w:rFonts w:ascii="Times New Roman" w:hAnsi="Times New Roman"/>
                <w:sz w:val="22"/>
                <w:szCs w:val="22"/>
                <w:lang w:val="en-US"/>
              </w:rPr>
              <w:t>enzimatic</w:t>
            </w:r>
            <w:proofErr w:type="spellEnd"/>
            <w:r w:rsidRPr="00E91145">
              <w:rPr>
                <w:rFonts w:ascii="Times New Roman" w:hAnsi="Times New Roman"/>
                <w:sz w:val="22"/>
                <w:szCs w:val="22"/>
                <w:lang w:val="en-US"/>
              </w:rPr>
              <w:t xml:space="preserve"> de caseina-1,0g, </w:t>
            </w:r>
            <w:proofErr w:type="spellStart"/>
            <w:r w:rsidRPr="00E91145">
              <w:rPr>
                <w:rFonts w:ascii="Times New Roman" w:hAnsi="Times New Roman"/>
                <w:sz w:val="22"/>
                <w:szCs w:val="22"/>
                <w:lang w:val="en-US"/>
              </w:rPr>
              <w:t>clorura</w:t>
            </w:r>
            <w:proofErr w:type="spellEnd"/>
            <w:r w:rsidRPr="00E91145">
              <w:rPr>
                <w:rFonts w:ascii="Times New Roman" w:hAnsi="Times New Roman"/>
                <w:sz w:val="22"/>
                <w:szCs w:val="22"/>
                <w:lang w:val="en-US"/>
              </w:rPr>
              <w:t xml:space="preserve"> de sodiu-8,5g.</w:t>
            </w:r>
          </w:p>
          <w:p w14:paraId="0099D99C" w14:textId="02793C8D" w:rsidR="0039386A" w:rsidRPr="00E91145" w:rsidRDefault="0039386A" w:rsidP="0039386A">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tc>
        <w:tc>
          <w:tcPr>
            <w:tcW w:w="1415" w:type="dxa"/>
          </w:tcPr>
          <w:p w14:paraId="293DF716" w14:textId="009548E5" w:rsidR="0039386A" w:rsidRPr="00E91145" w:rsidRDefault="0039386A" w:rsidP="0039386A">
            <w:pPr>
              <w:shd w:val="clear" w:color="auto" w:fill="FFFFFF" w:themeFill="background1"/>
              <w:spacing w:before="120"/>
              <w:rPr>
                <w:sz w:val="22"/>
                <w:szCs w:val="22"/>
              </w:rPr>
            </w:pPr>
            <w:r w:rsidRPr="00E91145">
              <w:rPr>
                <w:sz w:val="22"/>
                <w:szCs w:val="22"/>
              </w:rPr>
              <w:t>1900</w:t>
            </w:r>
            <w:r w:rsidR="00967B76" w:rsidRPr="00E91145">
              <w:rPr>
                <w:sz w:val="22"/>
                <w:szCs w:val="22"/>
              </w:rPr>
              <w:t>,00</w:t>
            </w:r>
          </w:p>
        </w:tc>
      </w:tr>
      <w:tr w:rsidR="00311C41" w:rsidRPr="00E91145" w14:paraId="780CDC81" w14:textId="77777777" w:rsidTr="00327C74">
        <w:trPr>
          <w:gridAfter w:val="1"/>
          <w:wAfter w:w="14" w:type="dxa"/>
          <w:trHeight w:val="397"/>
        </w:trPr>
        <w:tc>
          <w:tcPr>
            <w:tcW w:w="851" w:type="dxa"/>
          </w:tcPr>
          <w:p w14:paraId="3D14A4E0" w14:textId="1BE6D1C7"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101</w:t>
            </w:r>
          </w:p>
        </w:tc>
        <w:tc>
          <w:tcPr>
            <w:tcW w:w="1134" w:type="dxa"/>
          </w:tcPr>
          <w:p w14:paraId="5C05FB3E" w14:textId="5BA4003A"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6C845981" w14:textId="7163152C" w:rsidR="00311C41" w:rsidRPr="00E91145" w:rsidRDefault="00311C41" w:rsidP="00311C41">
            <w:pPr>
              <w:shd w:val="clear" w:color="auto" w:fill="FFFFFF" w:themeFill="background1"/>
              <w:spacing w:before="120"/>
              <w:rPr>
                <w:sz w:val="22"/>
                <w:szCs w:val="22"/>
                <w:lang w:val="es-ES" w:eastAsia="ru-RU"/>
              </w:rPr>
            </w:pPr>
            <w:r w:rsidRPr="00E91145">
              <w:rPr>
                <w:b/>
                <w:bCs/>
                <w:sz w:val="22"/>
                <w:szCs w:val="22"/>
                <w:lang w:val="es-ES" w:eastAsia="ru-RU"/>
              </w:rPr>
              <w:t xml:space="preserve">LOT. 101 </w:t>
            </w:r>
            <w:r w:rsidRPr="00E91145">
              <w:rPr>
                <w:sz w:val="22"/>
                <w:szCs w:val="22"/>
              </w:rPr>
              <w:t xml:space="preserve">Tryptone soya agar (TSA) </w:t>
            </w:r>
            <w:r w:rsidRPr="00E91145">
              <w:rPr>
                <w:i/>
                <w:iCs/>
                <w:sz w:val="22"/>
                <w:szCs w:val="22"/>
                <w:lang w:val="en-US"/>
              </w:rPr>
              <w:t>(LÎPA)</w:t>
            </w:r>
          </w:p>
        </w:tc>
        <w:tc>
          <w:tcPr>
            <w:tcW w:w="992" w:type="dxa"/>
          </w:tcPr>
          <w:p w14:paraId="2C6A9DDB" w14:textId="5AEB7774" w:rsidR="00311C41" w:rsidRPr="00E91145" w:rsidRDefault="00311C41" w:rsidP="00311C41">
            <w:pPr>
              <w:shd w:val="clear" w:color="auto" w:fill="FFFFFF" w:themeFill="background1"/>
              <w:spacing w:before="120"/>
              <w:jc w:val="center"/>
              <w:rPr>
                <w:sz w:val="22"/>
                <w:szCs w:val="22"/>
              </w:rPr>
            </w:pPr>
            <w:r w:rsidRPr="00E91145">
              <w:rPr>
                <w:sz w:val="22"/>
                <w:szCs w:val="22"/>
              </w:rPr>
              <w:t>Kilogram</w:t>
            </w:r>
          </w:p>
        </w:tc>
        <w:tc>
          <w:tcPr>
            <w:tcW w:w="993" w:type="dxa"/>
          </w:tcPr>
          <w:p w14:paraId="113694EE" w14:textId="16339290" w:rsidR="00311C41" w:rsidRPr="00E91145" w:rsidRDefault="00311C41" w:rsidP="00311C41">
            <w:pPr>
              <w:shd w:val="clear" w:color="auto" w:fill="FFFFFF" w:themeFill="background1"/>
              <w:spacing w:before="120"/>
              <w:jc w:val="center"/>
              <w:rPr>
                <w:sz w:val="22"/>
                <w:szCs w:val="22"/>
              </w:rPr>
            </w:pPr>
            <w:r w:rsidRPr="00E91145">
              <w:rPr>
                <w:sz w:val="22"/>
                <w:szCs w:val="22"/>
              </w:rPr>
              <w:t>3</w:t>
            </w:r>
          </w:p>
        </w:tc>
        <w:tc>
          <w:tcPr>
            <w:tcW w:w="3827" w:type="dxa"/>
          </w:tcPr>
          <w:p w14:paraId="6D8D609E" w14:textId="77777777" w:rsidR="00311C41" w:rsidRPr="00E91145" w:rsidRDefault="00311C41" w:rsidP="00311C41">
            <w:pPr>
              <w:pStyle w:val="a6"/>
              <w:snapToGrid w:val="0"/>
              <w:rPr>
                <w:rFonts w:ascii="Times New Roman" w:hAnsi="Times New Roman"/>
                <w:sz w:val="22"/>
                <w:szCs w:val="22"/>
                <w:lang w:val="en-US"/>
              </w:rPr>
            </w:pPr>
            <w:proofErr w:type="spellStart"/>
            <w:proofErr w:type="gramStart"/>
            <w:r w:rsidRPr="00E91145">
              <w:rPr>
                <w:rFonts w:ascii="Times New Roman" w:hAnsi="Times New Roman"/>
                <w:sz w:val="22"/>
                <w:szCs w:val="22"/>
                <w:lang w:val="en-US"/>
              </w:rPr>
              <w:t>Compoziție</w:t>
            </w:r>
            <w:proofErr w:type="spellEnd"/>
            <w:r w:rsidRPr="00E91145">
              <w:rPr>
                <w:rFonts w:ascii="Times New Roman" w:hAnsi="Times New Roman"/>
                <w:sz w:val="22"/>
                <w:szCs w:val="22"/>
                <w:lang w:val="en-US"/>
              </w:rPr>
              <w:t xml:space="preserve"> :</w:t>
            </w:r>
            <w:proofErr w:type="gramEnd"/>
            <w:r w:rsidRPr="00E91145">
              <w:rPr>
                <w:rFonts w:ascii="Times New Roman" w:hAnsi="Times New Roman"/>
                <w:sz w:val="22"/>
                <w:szCs w:val="22"/>
                <w:lang w:val="en-US"/>
              </w:rPr>
              <w:t xml:space="preserve"> Digest pancreatic de caseină-15,0g, digest pancreatic de soia bean -5,0g, </w:t>
            </w:r>
            <w:proofErr w:type="spellStart"/>
            <w:r w:rsidRPr="00E91145">
              <w:rPr>
                <w:rFonts w:ascii="Times New Roman" w:hAnsi="Times New Roman"/>
                <w:sz w:val="22"/>
                <w:szCs w:val="22"/>
                <w:lang w:val="en-US"/>
              </w:rPr>
              <w:t>clorură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 5,0g, agar-15,0g.</w:t>
            </w:r>
          </w:p>
          <w:p w14:paraId="63C08103" w14:textId="77777777" w:rsidR="00311C41" w:rsidRPr="00E91145" w:rsidRDefault="00311C41" w:rsidP="00311C41">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max 500g,</w:t>
            </w:r>
          </w:p>
          <w:p w14:paraId="75FC350A" w14:textId="7AC8594C" w:rsidR="00311C41" w:rsidRPr="00E91145" w:rsidRDefault="00311C41" w:rsidP="00311C41">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Condiții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păstrare</w:t>
            </w:r>
            <w:proofErr w:type="spellEnd"/>
            <w:r w:rsidRPr="00E91145">
              <w:rPr>
                <w:rFonts w:ascii="Times New Roman" w:hAnsi="Times New Roman"/>
                <w:sz w:val="22"/>
                <w:szCs w:val="22"/>
                <w:lang w:val="en-US"/>
              </w:rPr>
              <w:t xml:space="preserve"> a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150 -300 </w:t>
            </w:r>
            <w:r w:rsidR="009D743F" w:rsidRPr="00E91145">
              <w:rPr>
                <w:rFonts w:ascii="Times New Roman" w:hAnsi="Times New Roman"/>
                <w:sz w:val="22"/>
                <w:szCs w:val="22"/>
                <w:lang w:val="en-US"/>
              </w:rPr>
              <w:t>°C</w:t>
            </w:r>
          </w:p>
        </w:tc>
        <w:tc>
          <w:tcPr>
            <w:tcW w:w="1415" w:type="dxa"/>
          </w:tcPr>
          <w:p w14:paraId="678BC4E1" w14:textId="7C8B83DD" w:rsidR="00311C41" w:rsidRPr="00E91145" w:rsidRDefault="00311C41" w:rsidP="00311C41">
            <w:pPr>
              <w:shd w:val="clear" w:color="auto" w:fill="FFFFFF" w:themeFill="background1"/>
              <w:spacing w:before="120"/>
              <w:rPr>
                <w:sz w:val="22"/>
                <w:szCs w:val="22"/>
              </w:rPr>
            </w:pPr>
            <w:r w:rsidRPr="00E91145">
              <w:rPr>
                <w:sz w:val="22"/>
                <w:szCs w:val="22"/>
              </w:rPr>
              <w:t>1800,00</w:t>
            </w:r>
          </w:p>
        </w:tc>
      </w:tr>
      <w:tr w:rsidR="00311C41" w:rsidRPr="00E91145" w14:paraId="704694C9" w14:textId="77777777" w:rsidTr="00327C74">
        <w:trPr>
          <w:gridAfter w:val="1"/>
          <w:wAfter w:w="14" w:type="dxa"/>
          <w:trHeight w:val="397"/>
        </w:trPr>
        <w:tc>
          <w:tcPr>
            <w:tcW w:w="851" w:type="dxa"/>
          </w:tcPr>
          <w:p w14:paraId="207428DE" w14:textId="0D0AF9FD"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102</w:t>
            </w:r>
          </w:p>
        </w:tc>
        <w:tc>
          <w:tcPr>
            <w:tcW w:w="1134" w:type="dxa"/>
          </w:tcPr>
          <w:p w14:paraId="2350849F" w14:textId="3DA9AA4E"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62FC9589" w14:textId="2F73D630" w:rsidR="00311C41" w:rsidRPr="00E91145" w:rsidRDefault="00311C41" w:rsidP="00311C41">
            <w:pPr>
              <w:shd w:val="clear" w:color="auto" w:fill="FFFFFF" w:themeFill="background1"/>
              <w:spacing w:before="120"/>
              <w:rPr>
                <w:sz w:val="22"/>
                <w:szCs w:val="22"/>
                <w:lang w:val="es-ES" w:eastAsia="ru-RU"/>
              </w:rPr>
            </w:pPr>
            <w:r w:rsidRPr="00E91145">
              <w:rPr>
                <w:b/>
                <w:bCs/>
                <w:sz w:val="22"/>
                <w:szCs w:val="22"/>
                <w:lang w:val="es-ES" w:eastAsia="ru-RU"/>
              </w:rPr>
              <w:t xml:space="preserve">LOT. 102 </w:t>
            </w:r>
            <w:r w:rsidRPr="00E91145">
              <w:rPr>
                <w:sz w:val="22"/>
                <w:szCs w:val="22"/>
              </w:rPr>
              <w:t xml:space="preserve">Agar pentru mobilitate </w:t>
            </w:r>
            <w:r w:rsidRPr="00E91145">
              <w:rPr>
                <w:i/>
                <w:iCs/>
                <w:sz w:val="22"/>
                <w:szCs w:val="22"/>
                <w:lang w:val="en-US"/>
              </w:rPr>
              <w:t>(LÎPA)</w:t>
            </w:r>
          </w:p>
        </w:tc>
        <w:tc>
          <w:tcPr>
            <w:tcW w:w="992" w:type="dxa"/>
          </w:tcPr>
          <w:p w14:paraId="0F019771" w14:textId="1652818C" w:rsidR="00311C41" w:rsidRPr="00E91145" w:rsidRDefault="00311C41" w:rsidP="00311C41">
            <w:pPr>
              <w:shd w:val="clear" w:color="auto" w:fill="FFFFFF" w:themeFill="background1"/>
              <w:spacing w:before="120"/>
              <w:jc w:val="center"/>
              <w:rPr>
                <w:sz w:val="22"/>
                <w:szCs w:val="22"/>
              </w:rPr>
            </w:pPr>
            <w:r w:rsidRPr="00E91145">
              <w:rPr>
                <w:sz w:val="22"/>
                <w:szCs w:val="22"/>
              </w:rPr>
              <w:t>Kilogram</w:t>
            </w:r>
          </w:p>
        </w:tc>
        <w:tc>
          <w:tcPr>
            <w:tcW w:w="993" w:type="dxa"/>
          </w:tcPr>
          <w:p w14:paraId="4B1B8864" w14:textId="538A692A" w:rsidR="00311C41" w:rsidRPr="00E91145" w:rsidRDefault="00311C41" w:rsidP="00311C41">
            <w:pPr>
              <w:shd w:val="clear" w:color="auto" w:fill="FFFFFF" w:themeFill="background1"/>
              <w:spacing w:before="120"/>
              <w:jc w:val="center"/>
              <w:rPr>
                <w:sz w:val="22"/>
                <w:szCs w:val="22"/>
              </w:rPr>
            </w:pPr>
            <w:r w:rsidRPr="00E91145">
              <w:rPr>
                <w:sz w:val="22"/>
                <w:szCs w:val="22"/>
              </w:rPr>
              <w:t>0,5</w:t>
            </w:r>
          </w:p>
        </w:tc>
        <w:tc>
          <w:tcPr>
            <w:tcW w:w="3827" w:type="dxa"/>
          </w:tcPr>
          <w:p w14:paraId="1A41CF08" w14:textId="77777777" w:rsidR="00311C41" w:rsidRPr="00E91145" w:rsidRDefault="00311C41" w:rsidP="00311C41">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Peptonă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caseină</w:t>
            </w:r>
            <w:proofErr w:type="spellEnd"/>
            <w:r w:rsidRPr="00E91145">
              <w:rPr>
                <w:rFonts w:ascii="Times New Roman" w:hAnsi="Times New Roman"/>
                <w:sz w:val="22"/>
                <w:szCs w:val="22"/>
                <w:lang w:val="en-US"/>
              </w:rPr>
              <w:t>- 20,0</w:t>
            </w:r>
            <w:proofErr w:type="gramStart"/>
            <w:r w:rsidRPr="00E91145">
              <w:rPr>
                <w:rFonts w:ascii="Times New Roman" w:hAnsi="Times New Roman"/>
                <w:sz w:val="22"/>
                <w:szCs w:val="22"/>
                <w:lang w:val="en-US"/>
              </w:rPr>
              <w:t>g ;</w:t>
            </w:r>
            <w:proofErr w:type="gram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peptonă</w:t>
            </w:r>
            <w:proofErr w:type="spellEnd"/>
            <w:r w:rsidRPr="00E91145">
              <w:rPr>
                <w:rFonts w:ascii="Times New Roman" w:hAnsi="Times New Roman"/>
                <w:sz w:val="22"/>
                <w:szCs w:val="22"/>
                <w:lang w:val="en-US"/>
              </w:rPr>
              <w:t xml:space="preserve"> de carne-6,1 g; Agar-3,5 g;</w:t>
            </w:r>
          </w:p>
          <w:p w14:paraId="7A4C42F6" w14:textId="4A1BB0F7" w:rsidR="00311C41" w:rsidRPr="00E91145" w:rsidRDefault="00311C41" w:rsidP="00311C41">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Condiții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păstrare</w:t>
            </w:r>
            <w:proofErr w:type="spellEnd"/>
            <w:r w:rsidRPr="00E91145">
              <w:rPr>
                <w:rFonts w:ascii="Times New Roman" w:hAnsi="Times New Roman"/>
                <w:sz w:val="22"/>
                <w:szCs w:val="22"/>
                <w:lang w:val="en-US"/>
              </w:rPr>
              <w:t xml:space="preserve"> 150 -300 </w:t>
            </w:r>
            <w:r w:rsidR="009D743F" w:rsidRPr="00E91145">
              <w:rPr>
                <w:rFonts w:ascii="Times New Roman" w:hAnsi="Times New Roman"/>
                <w:sz w:val="22"/>
                <w:szCs w:val="22"/>
                <w:lang w:val="en-US"/>
              </w:rPr>
              <w:t>°C</w:t>
            </w:r>
          </w:p>
        </w:tc>
        <w:tc>
          <w:tcPr>
            <w:tcW w:w="1415" w:type="dxa"/>
          </w:tcPr>
          <w:p w14:paraId="5AB1C104" w14:textId="443CA24B" w:rsidR="00311C41" w:rsidRPr="00E91145" w:rsidRDefault="00311C41" w:rsidP="00311C41">
            <w:pPr>
              <w:shd w:val="clear" w:color="auto" w:fill="FFFFFF" w:themeFill="background1"/>
              <w:spacing w:before="120"/>
              <w:rPr>
                <w:sz w:val="22"/>
                <w:szCs w:val="22"/>
              </w:rPr>
            </w:pPr>
            <w:r w:rsidRPr="00E91145">
              <w:rPr>
                <w:sz w:val="22"/>
                <w:szCs w:val="22"/>
              </w:rPr>
              <w:t>885,00</w:t>
            </w:r>
          </w:p>
        </w:tc>
      </w:tr>
      <w:tr w:rsidR="00311C41" w:rsidRPr="00E91145" w14:paraId="7F2D27C4" w14:textId="77777777" w:rsidTr="00327C74">
        <w:trPr>
          <w:gridAfter w:val="1"/>
          <w:wAfter w:w="14" w:type="dxa"/>
          <w:trHeight w:val="397"/>
        </w:trPr>
        <w:tc>
          <w:tcPr>
            <w:tcW w:w="851" w:type="dxa"/>
          </w:tcPr>
          <w:p w14:paraId="5EC6D728" w14:textId="6B459A13"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103</w:t>
            </w:r>
          </w:p>
        </w:tc>
        <w:tc>
          <w:tcPr>
            <w:tcW w:w="1134" w:type="dxa"/>
          </w:tcPr>
          <w:p w14:paraId="0D39085B" w14:textId="30F74821"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600230F8" w14:textId="5C799FE3" w:rsidR="00311C41" w:rsidRPr="00E91145" w:rsidRDefault="00311C41" w:rsidP="00311C41">
            <w:pPr>
              <w:shd w:val="clear" w:color="auto" w:fill="FFFFFF" w:themeFill="background1"/>
              <w:spacing w:before="120"/>
              <w:rPr>
                <w:sz w:val="22"/>
                <w:szCs w:val="22"/>
                <w:lang w:val="es-ES" w:eastAsia="ru-RU"/>
              </w:rPr>
            </w:pPr>
            <w:r w:rsidRPr="00E91145">
              <w:rPr>
                <w:b/>
                <w:bCs/>
                <w:sz w:val="22"/>
                <w:szCs w:val="22"/>
                <w:lang w:val="es-ES" w:eastAsia="ru-RU"/>
              </w:rPr>
              <w:t xml:space="preserve">LOT. 103 </w:t>
            </w:r>
            <w:r w:rsidRPr="00E91145">
              <w:rPr>
                <w:sz w:val="22"/>
                <w:szCs w:val="22"/>
              </w:rPr>
              <w:t xml:space="preserve">TSYEB Broth (Tryptone soy yeast extract broth </w:t>
            </w:r>
            <w:r w:rsidRPr="00E91145">
              <w:rPr>
                <w:i/>
                <w:iCs/>
                <w:sz w:val="22"/>
                <w:szCs w:val="22"/>
                <w:lang w:val="en-US"/>
              </w:rPr>
              <w:t>(LÎPA)</w:t>
            </w:r>
          </w:p>
        </w:tc>
        <w:tc>
          <w:tcPr>
            <w:tcW w:w="992" w:type="dxa"/>
          </w:tcPr>
          <w:p w14:paraId="4F1D96D9" w14:textId="76409A9E" w:rsidR="00311C41" w:rsidRPr="00E91145" w:rsidRDefault="00311C41" w:rsidP="00311C41">
            <w:pPr>
              <w:shd w:val="clear" w:color="auto" w:fill="FFFFFF" w:themeFill="background1"/>
              <w:spacing w:before="120"/>
              <w:jc w:val="center"/>
              <w:rPr>
                <w:sz w:val="22"/>
                <w:szCs w:val="22"/>
              </w:rPr>
            </w:pPr>
            <w:r w:rsidRPr="00E91145">
              <w:rPr>
                <w:sz w:val="22"/>
                <w:szCs w:val="22"/>
              </w:rPr>
              <w:t>Kilogram</w:t>
            </w:r>
          </w:p>
        </w:tc>
        <w:tc>
          <w:tcPr>
            <w:tcW w:w="993" w:type="dxa"/>
          </w:tcPr>
          <w:p w14:paraId="3D30ED3B" w14:textId="7FF15BB4" w:rsidR="00311C41" w:rsidRPr="00E91145" w:rsidRDefault="00311C41" w:rsidP="00311C41">
            <w:pPr>
              <w:shd w:val="clear" w:color="auto" w:fill="FFFFFF" w:themeFill="background1"/>
              <w:spacing w:before="120"/>
              <w:jc w:val="center"/>
              <w:rPr>
                <w:sz w:val="22"/>
                <w:szCs w:val="22"/>
              </w:rPr>
            </w:pPr>
            <w:r w:rsidRPr="00E91145">
              <w:rPr>
                <w:sz w:val="22"/>
                <w:szCs w:val="22"/>
              </w:rPr>
              <w:t>0,5</w:t>
            </w:r>
          </w:p>
        </w:tc>
        <w:tc>
          <w:tcPr>
            <w:tcW w:w="3827" w:type="dxa"/>
          </w:tcPr>
          <w:p w14:paraId="23859961" w14:textId="77777777" w:rsidR="00311C41" w:rsidRPr="00E91145" w:rsidRDefault="00311C41" w:rsidP="00311C41">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Compoziție</w:t>
            </w:r>
            <w:proofErr w:type="spellEnd"/>
            <w:r w:rsidRPr="00E91145">
              <w:rPr>
                <w:rFonts w:ascii="Times New Roman" w:hAnsi="Times New Roman"/>
                <w:sz w:val="22"/>
                <w:szCs w:val="22"/>
                <w:lang w:val="en-US"/>
              </w:rPr>
              <w:t>: Casein peptone-</w:t>
            </w:r>
            <w:proofErr w:type="gramStart"/>
            <w:r w:rsidRPr="00E91145">
              <w:rPr>
                <w:rFonts w:ascii="Times New Roman" w:hAnsi="Times New Roman"/>
                <w:sz w:val="22"/>
                <w:szCs w:val="22"/>
                <w:lang w:val="en-US"/>
              </w:rPr>
              <w:t>17 ,</w:t>
            </w:r>
            <w:proofErr w:type="gramEnd"/>
            <w:r w:rsidRPr="00E91145">
              <w:rPr>
                <w:rFonts w:ascii="Times New Roman" w:hAnsi="Times New Roman"/>
                <w:sz w:val="22"/>
                <w:szCs w:val="22"/>
                <w:lang w:val="en-US"/>
              </w:rPr>
              <w:t xml:space="preserve"> yeast extract -6,</w:t>
            </w:r>
            <w:proofErr w:type="gramStart"/>
            <w:r w:rsidRPr="00E91145">
              <w:rPr>
                <w:rFonts w:ascii="Times New Roman" w:hAnsi="Times New Roman"/>
                <w:sz w:val="22"/>
                <w:szCs w:val="22"/>
                <w:lang w:val="en-US"/>
              </w:rPr>
              <w:t>0 ,</w:t>
            </w:r>
            <w:proofErr w:type="gramEnd"/>
            <w:r w:rsidRPr="00E91145">
              <w:rPr>
                <w:rFonts w:ascii="Times New Roman" w:hAnsi="Times New Roman"/>
                <w:sz w:val="22"/>
                <w:szCs w:val="22"/>
                <w:lang w:val="en-US"/>
              </w:rPr>
              <w:t xml:space="preserve"> sodium </w:t>
            </w:r>
            <w:proofErr w:type="spellStart"/>
            <w:r w:rsidRPr="00E91145">
              <w:rPr>
                <w:rFonts w:ascii="Times New Roman" w:hAnsi="Times New Roman"/>
                <w:sz w:val="22"/>
                <w:szCs w:val="22"/>
                <w:lang w:val="en-US"/>
              </w:rPr>
              <w:t>cloride</w:t>
            </w:r>
            <w:proofErr w:type="spellEnd"/>
            <w:r w:rsidRPr="00E91145">
              <w:rPr>
                <w:rFonts w:ascii="Times New Roman" w:hAnsi="Times New Roman"/>
                <w:sz w:val="22"/>
                <w:szCs w:val="22"/>
                <w:lang w:val="en-US"/>
              </w:rPr>
              <w:t xml:space="preserve"> – 5,</w:t>
            </w:r>
            <w:proofErr w:type="gramStart"/>
            <w:r w:rsidRPr="00E91145">
              <w:rPr>
                <w:rFonts w:ascii="Times New Roman" w:hAnsi="Times New Roman"/>
                <w:sz w:val="22"/>
                <w:szCs w:val="22"/>
                <w:lang w:val="en-US"/>
              </w:rPr>
              <w:t>0 ,</w:t>
            </w:r>
            <w:proofErr w:type="gramEnd"/>
            <w:r w:rsidRPr="00E91145">
              <w:rPr>
                <w:rFonts w:ascii="Times New Roman" w:hAnsi="Times New Roman"/>
                <w:sz w:val="22"/>
                <w:szCs w:val="22"/>
                <w:lang w:val="en-US"/>
              </w:rPr>
              <w:t xml:space="preserve"> soy peptone-3,0, dipotassium phosphate-2,5, D-glucose-2,5</w:t>
            </w:r>
          </w:p>
          <w:p w14:paraId="1909C794" w14:textId="564A8E39" w:rsidR="00311C41" w:rsidRPr="00E91145" w:rsidRDefault="00311C41" w:rsidP="00311C41">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Condiții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păstrare</w:t>
            </w:r>
            <w:proofErr w:type="spellEnd"/>
            <w:r w:rsidRPr="00E91145">
              <w:rPr>
                <w:rFonts w:ascii="Times New Roman" w:hAnsi="Times New Roman"/>
                <w:sz w:val="22"/>
                <w:szCs w:val="22"/>
                <w:lang w:val="en-US"/>
              </w:rPr>
              <w:t xml:space="preserve"> a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w:t>
            </w:r>
            <w:r w:rsidRPr="00E91145">
              <w:rPr>
                <w:rFonts w:ascii="Times New Roman" w:hAnsi="Times New Roman"/>
                <w:sz w:val="22"/>
                <w:szCs w:val="22"/>
                <w:vertAlign w:val="superscript"/>
                <w:lang w:val="en-US"/>
              </w:rPr>
              <w:t>0</w:t>
            </w:r>
            <w:r w:rsidRPr="00E91145">
              <w:rPr>
                <w:rFonts w:ascii="Times New Roman" w:hAnsi="Times New Roman"/>
                <w:sz w:val="22"/>
                <w:szCs w:val="22"/>
                <w:lang w:val="en-US"/>
              </w:rPr>
              <w:t xml:space="preserve"> -30</w:t>
            </w:r>
            <w:r w:rsidRPr="00E91145">
              <w:rPr>
                <w:rFonts w:ascii="Times New Roman" w:hAnsi="Times New Roman"/>
                <w:sz w:val="22"/>
                <w:szCs w:val="22"/>
                <w:vertAlign w:val="superscript"/>
                <w:lang w:val="en-US"/>
              </w:rPr>
              <w:t>0</w:t>
            </w:r>
            <w:r w:rsidRPr="00E91145">
              <w:rPr>
                <w:rFonts w:ascii="Times New Roman" w:hAnsi="Times New Roman"/>
                <w:sz w:val="22"/>
                <w:szCs w:val="22"/>
                <w:lang w:val="en-US"/>
              </w:rPr>
              <w:t xml:space="preserve"> </w:t>
            </w:r>
            <w:r w:rsidR="009D743F" w:rsidRPr="00E91145">
              <w:rPr>
                <w:rFonts w:ascii="Times New Roman" w:hAnsi="Times New Roman"/>
                <w:sz w:val="22"/>
                <w:szCs w:val="22"/>
                <w:lang w:val="en-US"/>
              </w:rPr>
              <w:t>°C</w:t>
            </w:r>
          </w:p>
        </w:tc>
        <w:tc>
          <w:tcPr>
            <w:tcW w:w="1415" w:type="dxa"/>
          </w:tcPr>
          <w:p w14:paraId="273A35C2" w14:textId="22BE2325" w:rsidR="00311C41" w:rsidRPr="00E91145" w:rsidRDefault="00311C41" w:rsidP="00311C41">
            <w:pPr>
              <w:shd w:val="clear" w:color="auto" w:fill="FFFFFF" w:themeFill="background1"/>
              <w:spacing w:before="120"/>
              <w:rPr>
                <w:sz w:val="22"/>
                <w:szCs w:val="22"/>
              </w:rPr>
            </w:pPr>
            <w:r w:rsidRPr="00E91145">
              <w:rPr>
                <w:sz w:val="22"/>
                <w:szCs w:val="22"/>
              </w:rPr>
              <w:t>890,00</w:t>
            </w:r>
          </w:p>
        </w:tc>
      </w:tr>
      <w:tr w:rsidR="00311C41" w:rsidRPr="00E91145" w14:paraId="7FE1759B" w14:textId="77777777" w:rsidTr="00327C74">
        <w:trPr>
          <w:gridAfter w:val="1"/>
          <w:wAfter w:w="14" w:type="dxa"/>
          <w:trHeight w:val="397"/>
        </w:trPr>
        <w:tc>
          <w:tcPr>
            <w:tcW w:w="851" w:type="dxa"/>
          </w:tcPr>
          <w:p w14:paraId="025B97AC" w14:textId="5D86B682"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104</w:t>
            </w:r>
          </w:p>
        </w:tc>
        <w:tc>
          <w:tcPr>
            <w:tcW w:w="1134" w:type="dxa"/>
          </w:tcPr>
          <w:p w14:paraId="0ED65291" w14:textId="1996F301"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4F2A372E" w14:textId="5CC2E5A2" w:rsidR="00311C41" w:rsidRPr="00E91145" w:rsidRDefault="00311C41" w:rsidP="00311C41">
            <w:pPr>
              <w:shd w:val="clear" w:color="auto" w:fill="FFFFFF" w:themeFill="background1"/>
              <w:spacing w:before="120"/>
              <w:rPr>
                <w:sz w:val="22"/>
                <w:szCs w:val="22"/>
                <w:lang w:val="es-ES" w:eastAsia="ru-RU"/>
              </w:rPr>
            </w:pPr>
            <w:r w:rsidRPr="00E91145">
              <w:rPr>
                <w:b/>
                <w:bCs/>
                <w:sz w:val="22"/>
                <w:szCs w:val="22"/>
                <w:lang w:val="es-ES" w:eastAsia="ru-RU"/>
              </w:rPr>
              <w:t xml:space="preserve">LOT. 104 </w:t>
            </w:r>
            <w:r w:rsidRPr="00E91145">
              <w:rPr>
                <w:sz w:val="22"/>
                <w:szCs w:val="22"/>
              </w:rPr>
              <w:t>Nutrient broth</w:t>
            </w:r>
          </w:p>
        </w:tc>
        <w:tc>
          <w:tcPr>
            <w:tcW w:w="992" w:type="dxa"/>
          </w:tcPr>
          <w:p w14:paraId="2193BA87" w14:textId="27789989" w:rsidR="00311C41" w:rsidRPr="00E91145" w:rsidRDefault="00311C41" w:rsidP="00311C41">
            <w:pPr>
              <w:shd w:val="clear" w:color="auto" w:fill="FFFFFF" w:themeFill="background1"/>
              <w:spacing w:before="120"/>
              <w:jc w:val="center"/>
              <w:rPr>
                <w:sz w:val="22"/>
                <w:szCs w:val="22"/>
              </w:rPr>
            </w:pPr>
            <w:r w:rsidRPr="00E91145">
              <w:rPr>
                <w:sz w:val="22"/>
                <w:szCs w:val="22"/>
              </w:rPr>
              <w:t>Kilogram</w:t>
            </w:r>
          </w:p>
        </w:tc>
        <w:tc>
          <w:tcPr>
            <w:tcW w:w="993" w:type="dxa"/>
          </w:tcPr>
          <w:p w14:paraId="3B678637" w14:textId="6957F45C" w:rsidR="00311C41" w:rsidRPr="00E91145" w:rsidRDefault="00311C41" w:rsidP="00311C41">
            <w:pPr>
              <w:shd w:val="clear" w:color="auto" w:fill="FFFFFF" w:themeFill="background1"/>
              <w:spacing w:before="120"/>
              <w:jc w:val="center"/>
              <w:rPr>
                <w:sz w:val="22"/>
                <w:szCs w:val="22"/>
              </w:rPr>
            </w:pPr>
            <w:r w:rsidRPr="00E91145">
              <w:rPr>
                <w:sz w:val="22"/>
                <w:szCs w:val="22"/>
              </w:rPr>
              <w:t>4,0</w:t>
            </w:r>
          </w:p>
        </w:tc>
        <w:tc>
          <w:tcPr>
            <w:tcW w:w="3827" w:type="dxa"/>
          </w:tcPr>
          <w:p w14:paraId="0D94B62A" w14:textId="2F10C5A6" w:rsidR="00311C41" w:rsidRPr="00E91145" w:rsidRDefault="00311C41" w:rsidP="00311C41">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Compoziție</w:t>
            </w:r>
            <w:proofErr w:type="spellEnd"/>
            <w:r w:rsidRPr="00E91145">
              <w:rPr>
                <w:rFonts w:ascii="Times New Roman" w:hAnsi="Times New Roman"/>
                <w:sz w:val="22"/>
                <w:szCs w:val="22"/>
                <w:lang w:val="en-US"/>
              </w:rPr>
              <w:t>: Peptone 5</w:t>
            </w:r>
            <w:proofErr w:type="gramStart"/>
            <w:r w:rsidRPr="00E91145">
              <w:rPr>
                <w:rFonts w:ascii="Times New Roman" w:hAnsi="Times New Roman"/>
                <w:sz w:val="22"/>
                <w:szCs w:val="22"/>
                <w:lang w:val="en-US"/>
              </w:rPr>
              <w:t>g,  sodium</w:t>
            </w:r>
            <w:proofErr w:type="gram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cloride</w:t>
            </w:r>
            <w:proofErr w:type="spellEnd"/>
            <w:r w:rsidRPr="00E91145">
              <w:rPr>
                <w:rFonts w:ascii="Times New Roman" w:hAnsi="Times New Roman"/>
                <w:sz w:val="22"/>
                <w:szCs w:val="22"/>
                <w:lang w:val="en-US"/>
              </w:rPr>
              <w:t xml:space="preserve"> 5g, beef extract 1,5g, yeast extract 1,5g.</w:t>
            </w:r>
          </w:p>
        </w:tc>
        <w:tc>
          <w:tcPr>
            <w:tcW w:w="1415" w:type="dxa"/>
          </w:tcPr>
          <w:p w14:paraId="1D1D15FE" w14:textId="4EFBDA6C" w:rsidR="00311C41" w:rsidRPr="00E91145" w:rsidRDefault="00311C41" w:rsidP="00311C41">
            <w:pPr>
              <w:shd w:val="clear" w:color="auto" w:fill="FFFFFF" w:themeFill="background1"/>
              <w:spacing w:before="120"/>
              <w:rPr>
                <w:sz w:val="22"/>
                <w:szCs w:val="22"/>
              </w:rPr>
            </w:pPr>
            <w:r w:rsidRPr="00E91145">
              <w:rPr>
                <w:sz w:val="22"/>
                <w:szCs w:val="22"/>
              </w:rPr>
              <w:t>4000,00</w:t>
            </w:r>
          </w:p>
        </w:tc>
      </w:tr>
      <w:tr w:rsidR="00311C41" w:rsidRPr="00E91145" w14:paraId="1D165C5D" w14:textId="77777777" w:rsidTr="00327C74">
        <w:trPr>
          <w:gridAfter w:val="1"/>
          <w:wAfter w:w="14" w:type="dxa"/>
          <w:trHeight w:val="397"/>
        </w:trPr>
        <w:tc>
          <w:tcPr>
            <w:tcW w:w="851" w:type="dxa"/>
          </w:tcPr>
          <w:p w14:paraId="0769AE54" w14:textId="39C80973"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105</w:t>
            </w:r>
          </w:p>
        </w:tc>
        <w:tc>
          <w:tcPr>
            <w:tcW w:w="1134" w:type="dxa"/>
          </w:tcPr>
          <w:p w14:paraId="7C517918" w14:textId="4EF53F1C"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5C9F90D8" w14:textId="40F7ADA1" w:rsidR="00311C41" w:rsidRPr="00E91145" w:rsidRDefault="00311C41" w:rsidP="00311C41">
            <w:pPr>
              <w:shd w:val="clear" w:color="auto" w:fill="FFFFFF" w:themeFill="background1"/>
              <w:spacing w:before="120"/>
              <w:rPr>
                <w:sz w:val="22"/>
                <w:szCs w:val="22"/>
                <w:lang w:val="es-ES" w:eastAsia="ru-RU"/>
              </w:rPr>
            </w:pPr>
            <w:r w:rsidRPr="00E91145">
              <w:rPr>
                <w:b/>
                <w:bCs/>
                <w:sz w:val="22"/>
                <w:szCs w:val="22"/>
                <w:lang w:val="es-ES" w:eastAsia="ru-RU"/>
              </w:rPr>
              <w:t xml:space="preserve">LOT. 105 </w:t>
            </w:r>
            <w:r w:rsidRPr="00E91145">
              <w:rPr>
                <w:rFonts w:eastAsia="Lucida Sans Unicode"/>
                <w:noProof w:val="0"/>
                <w:kern w:val="1"/>
                <w:sz w:val="22"/>
                <w:szCs w:val="22"/>
              </w:rPr>
              <w:t xml:space="preserve">Anaerobic indicator  (N100)  </w:t>
            </w:r>
            <w:r w:rsidRPr="00E91145">
              <w:rPr>
                <w:i/>
                <w:iCs/>
                <w:sz w:val="22"/>
                <w:szCs w:val="22"/>
                <w:lang w:val="en-US"/>
              </w:rPr>
              <w:t>(LÎPA)</w:t>
            </w:r>
          </w:p>
        </w:tc>
        <w:tc>
          <w:tcPr>
            <w:tcW w:w="992" w:type="dxa"/>
          </w:tcPr>
          <w:p w14:paraId="70848382" w14:textId="57FFEA8C" w:rsidR="00311C41" w:rsidRPr="00E91145" w:rsidRDefault="00311C41" w:rsidP="00311C41">
            <w:pPr>
              <w:shd w:val="clear" w:color="auto" w:fill="FFFFFF" w:themeFill="background1"/>
              <w:spacing w:before="120"/>
              <w:jc w:val="center"/>
              <w:rPr>
                <w:sz w:val="22"/>
                <w:szCs w:val="22"/>
              </w:rPr>
            </w:pPr>
            <w:r w:rsidRPr="00E91145">
              <w:rPr>
                <w:sz w:val="22"/>
                <w:szCs w:val="22"/>
              </w:rPr>
              <w:t>Ambalaj</w:t>
            </w:r>
          </w:p>
        </w:tc>
        <w:tc>
          <w:tcPr>
            <w:tcW w:w="993" w:type="dxa"/>
          </w:tcPr>
          <w:p w14:paraId="26B618A6" w14:textId="6E4663E2" w:rsidR="00311C41" w:rsidRPr="00E91145" w:rsidRDefault="00311C41" w:rsidP="00311C41">
            <w:pPr>
              <w:shd w:val="clear" w:color="auto" w:fill="FFFFFF" w:themeFill="background1"/>
              <w:spacing w:before="120"/>
              <w:jc w:val="center"/>
              <w:rPr>
                <w:sz w:val="22"/>
                <w:szCs w:val="22"/>
              </w:rPr>
            </w:pPr>
            <w:r w:rsidRPr="00E91145">
              <w:rPr>
                <w:sz w:val="22"/>
                <w:szCs w:val="22"/>
              </w:rPr>
              <w:t>6</w:t>
            </w:r>
          </w:p>
        </w:tc>
        <w:tc>
          <w:tcPr>
            <w:tcW w:w="3827" w:type="dxa"/>
          </w:tcPr>
          <w:p w14:paraId="6BF4AAAC" w14:textId="77777777" w:rsidR="00311C41" w:rsidRDefault="00311C41" w:rsidP="00311C41">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Anaerobic </w:t>
            </w:r>
            <w:proofErr w:type="gramStart"/>
            <w:r w:rsidRPr="00E91145">
              <w:rPr>
                <w:rFonts w:ascii="Times New Roman" w:hAnsi="Times New Roman"/>
                <w:sz w:val="22"/>
                <w:szCs w:val="22"/>
                <w:lang w:val="en-US"/>
              </w:rPr>
              <w:t>indicator  (resazurin)  cutie</w:t>
            </w:r>
            <w:proofErr w:type="gram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cite</w:t>
            </w:r>
            <w:proofErr w:type="gramEnd"/>
            <w:r w:rsidRPr="00E91145">
              <w:rPr>
                <w:rFonts w:ascii="Times New Roman" w:hAnsi="Times New Roman"/>
                <w:sz w:val="22"/>
                <w:szCs w:val="22"/>
                <w:lang w:val="en-US"/>
              </w:rPr>
              <w:t xml:space="preserve"> 100 </w:t>
            </w:r>
            <w:proofErr w:type="spellStart"/>
            <w:r w:rsidRPr="00E91145">
              <w:rPr>
                <w:rFonts w:ascii="Times New Roman" w:hAnsi="Times New Roman"/>
                <w:sz w:val="22"/>
                <w:szCs w:val="22"/>
                <w:lang w:val="en-US"/>
              </w:rPr>
              <w:t>buc</w:t>
            </w:r>
            <w:proofErr w:type="spellEnd"/>
            <w:r w:rsidRPr="00E91145">
              <w:rPr>
                <w:rFonts w:ascii="Times New Roman" w:hAnsi="Times New Roman"/>
                <w:sz w:val="22"/>
                <w:szCs w:val="22"/>
                <w:lang w:val="en-US"/>
              </w:rPr>
              <w:tab/>
            </w:r>
          </w:p>
          <w:p w14:paraId="32DC6D0D" w14:textId="54F299E4" w:rsidR="00463BA3" w:rsidRPr="00E91145" w:rsidRDefault="00463BA3" w:rsidP="00311C41">
            <w:pPr>
              <w:pStyle w:val="a6"/>
              <w:snapToGrid w:val="0"/>
              <w:rPr>
                <w:rFonts w:ascii="Times New Roman" w:hAnsi="Times New Roman"/>
                <w:sz w:val="22"/>
                <w:szCs w:val="22"/>
                <w:lang w:val="ro-RO" w:eastAsia="ar-SA"/>
              </w:rPr>
            </w:pPr>
            <w:r w:rsidRPr="00463BA3">
              <w:rPr>
                <w:rFonts w:ascii="Times New Roman" w:hAnsi="Times New Roman"/>
                <w:sz w:val="22"/>
                <w:szCs w:val="22"/>
                <w:lang w:val="en-US"/>
              </w:rPr>
              <w:t xml:space="preserve">1 </w:t>
            </w:r>
            <w:proofErr w:type="spellStart"/>
            <w:r w:rsidRPr="00463BA3">
              <w:rPr>
                <w:rFonts w:ascii="Times New Roman" w:hAnsi="Times New Roman"/>
                <w:sz w:val="22"/>
                <w:szCs w:val="22"/>
                <w:lang w:val="en-US"/>
              </w:rPr>
              <w:t>ambalaj</w:t>
            </w:r>
            <w:proofErr w:type="spellEnd"/>
            <w:r w:rsidRPr="00463BA3">
              <w:rPr>
                <w:rFonts w:ascii="Times New Roman" w:hAnsi="Times New Roman"/>
                <w:sz w:val="22"/>
                <w:szCs w:val="22"/>
                <w:lang w:val="en-US"/>
              </w:rPr>
              <w:t>=1 cutie</w:t>
            </w:r>
          </w:p>
        </w:tc>
        <w:tc>
          <w:tcPr>
            <w:tcW w:w="1415" w:type="dxa"/>
          </w:tcPr>
          <w:p w14:paraId="4D504FE8" w14:textId="41B40723" w:rsidR="00311C41" w:rsidRPr="00E91145" w:rsidRDefault="00311C41" w:rsidP="00311C41">
            <w:pPr>
              <w:shd w:val="clear" w:color="auto" w:fill="FFFFFF" w:themeFill="background1"/>
              <w:spacing w:before="120"/>
              <w:rPr>
                <w:sz w:val="22"/>
                <w:szCs w:val="22"/>
              </w:rPr>
            </w:pPr>
            <w:r w:rsidRPr="00E91145">
              <w:rPr>
                <w:sz w:val="22"/>
                <w:szCs w:val="22"/>
                <w:lang w:val="en-US"/>
              </w:rPr>
              <w:t>7500,00</w:t>
            </w:r>
          </w:p>
        </w:tc>
      </w:tr>
      <w:tr w:rsidR="00311C41" w:rsidRPr="00E91145" w14:paraId="1121D981" w14:textId="77777777" w:rsidTr="00327C74">
        <w:trPr>
          <w:gridAfter w:val="1"/>
          <w:wAfter w:w="14" w:type="dxa"/>
          <w:trHeight w:val="397"/>
        </w:trPr>
        <w:tc>
          <w:tcPr>
            <w:tcW w:w="851" w:type="dxa"/>
          </w:tcPr>
          <w:p w14:paraId="7DE21088" w14:textId="298509DC"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106</w:t>
            </w:r>
          </w:p>
        </w:tc>
        <w:tc>
          <w:tcPr>
            <w:tcW w:w="1134" w:type="dxa"/>
          </w:tcPr>
          <w:p w14:paraId="64A12CD0" w14:textId="3182F588"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164107B3" w14:textId="65C86431"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106 </w:t>
            </w:r>
            <w:r w:rsidRPr="00E91145">
              <w:rPr>
                <w:sz w:val="22"/>
                <w:szCs w:val="22"/>
              </w:rPr>
              <w:t xml:space="preserve">Cooked M Medium (R.C. Medium) </w:t>
            </w:r>
            <w:r w:rsidRPr="00E91145">
              <w:rPr>
                <w:i/>
                <w:iCs/>
                <w:sz w:val="22"/>
                <w:szCs w:val="22"/>
                <w:lang w:val="en-US"/>
              </w:rPr>
              <w:t>(LÎPA)</w:t>
            </w:r>
          </w:p>
        </w:tc>
        <w:tc>
          <w:tcPr>
            <w:tcW w:w="992" w:type="dxa"/>
          </w:tcPr>
          <w:p w14:paraId="57D1133A" w14:textId="2DA756ED" w:rsidR="00311C41" w:rsidRPr="00E91145" w:rsidRDefault="00311C41" w:rsidP="00311C41">
            <w:pPr>
              <w:shd w:val="clear" w:color="auto" w:fill="FFFFFF" w:themeFill="background1"/>
              <w:spacing w:before="120"/>
              <w:jc w:val="center"/>
              <w:rPr>
                <w:sz w:val="22"/>
                <w:szCs w:val="22"/>
              </w:rPr>
            </w:pPr>
            <w:r w:rsidRPr="00E91145">
              <w:rPr>
                <w:sz w:val="22"/>
                <w:szCs w:val="22"/>
              </w:rPr>
              <w:t>Kilogram</w:t>
            </w:r>
          </w:p>
        </w:tc>
        <w:tc>
          <w:tcPr>
            <w:tcW w:w="993" w:type="dxa"/>
          </w:tcPr>
          <w:p w14:paraId="0ADB7090" w14:textId="1D72B59D" w:rsidR="00311C41" w:rsidRPr="00E91145" w:rsidRDefault="00311C41" w:rsidP="00311C41">
            <w:pPr>
              <w:shd w:val="clear" w:color="auto" w:fill="FFFFFF" w:themeFill="background1"/>
              <w:spacing w:before="120"/>
              <w:jc w:val="center"/>
              <w:rPr>
                <w:sz w:val="22"/>
                <w:szCs w:val="22"/>
              </w:rPr>
            </w:pPr>
            <w:r w:rsidRPr="00E91145">
              <w:rPr>
                <w:sz w:val="22"/>
                <w:szCs w:val="22"/>
                <w:lang w:val="en-US"/>
              </w:rPr>
              <w:t xml:space="preserve">2,5 </w:t>
            </w:r>
          </w:p>
        </w:tc>
        <w:tc>
          <w:tcPr>
            <w:tcW w:w="3827" w:type="dxa"/>
          </w:tcPr>
          <w:p w14:paraId="610D26FA" w14:textId="77777777" w:rsidR="00311C41" w:rsidRPr="00E91145" w:rsidRDefault="00311C41" w:rsidP="00311C41">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Compoziție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infuzie</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inima</w:t>
            </w:r>
            <w:proofErr w:type="spellEnd"/>
            <w:r w:rsidRPr="00E91145">
              <w:rPr>
                <w:rFonts w:ascii="Times New Roman" w:hAnsi="Times New Roman"/>
                <w:sz w:val="22"/>
                <w:szCs w:val="22"/>
                <w:lang w:val="en-US"/>
              </w:rPr>
              <w:t xml:space="preserve"> de bovina - 454g, </w:t>
            </w:r>
            <w:proofErr w:type="spellStart"/>
            <w:r w:rsidRPr="00E91145">
              <w:rPr>
                <w:rFonts w:ascii="Times New Roman" w:hAnsi="Times New Roman"/>
                <w:sz w:val="22"/>
                <w:szCs w:val="22"/>
                <w:lang w:val="en-US"/>
              </w:rPr>
              <w:t>proeazopepton</w:t>
            </w:r>
            <w:proofErr w:type="spellEnd"/>
            <w:r w:rsidRPr="00E91145">
              <w:rPr>
                <w:rFonts w:ascii="Times New Roman" w:hAnsi="Times New Roman"/>
                <w:sz w:val="22"/>
                <w:szCs w:val="22"/>
                <w:lang w:val="en-US"/>
              </w:rPr>
              <w:t xml:space="preserve"> -20,0g, </w:t>
            </w:r>
            <w:proofErr w:type="spellStart"/>
            <w:r w:rsidRPr="00E91145">
              <w:rPr>
                <w:rFonts w:ascii="Times New Roman" w:hAnsi="Times New Roman"/>
                <w:sz w:val="22"/>
                <w:szCs w:val="22"/>
                <w:lang w:val="en-US"/>
              </w:rPr>
              <w:t>glucoză</w:t>
            </w:r>
            <w:proofErr w:type="spellEnd"/>
            <w:r w:rsidRPr="00E91145">
              <w:rPr>
                <w:rFonts w:ascii="Times New Roman" w:hAnsi="Times New Roman"/>
                <w:sz w:val="22"/>
                <w:szCs w:val="22"/>
                <w:lang w:val="en-US"/>
              </w:rPr>
              <w:t xml:space="preserve">- 2,0g, </w:t>
            </w:r>
            <w:proofErr w:type="spellStart"/>
            <w:r w:rsidRPr="00E91145">
              <w:rPr>
                <w:rFonts w:ascii="Times New Roman" w:hAnsi="Times New Roman"/>
                <w:sz w:val="22"/>
                <w:szCs w:val="22"/>
                <w:lang w:val="en-US"/>
              </w:rPr>
              <w:t>clorura</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natriu</w:t>
            </w:r>
            <w:proofErr w:type="spellEnd"/>
            <w:r w:rsidRPr="00E91145">
              <w:rPr>
                <w:rFonts w:ascii="Times New Roman" w:hAnsi="Times New Roman"/>
                <w:sz w:val="22"/>
                <w:szCs w:val="22"/>
                <w:lang w:val="en-US"/>
              </w:rPr>
              <w:t xml:space="preserve"> 5,0g. </w:t>
            </w:r>
          </w:p>
          <w:p w14:paraId="509D1F1C" w14:textId="77777777" w:rsidR="00311C41" w:rsidRPr="00E91145" w:rsidRDefault="00311C41" w:rsidP="00311C41">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max 500g,</w:t>
            </w:r>
          </w:p>
          <w:p w14:paraId="1F7A0BA6" w14:textId="36BF4A4B" w:rsidR="00311C41" w:rsidRPr="00E91145" w:rsidRDefault="00311C41" w:rsidP="00311C41">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tc>
        <w:tc>
          <w:tcPr>
            <w:tcW w:w="1415" w:type="dxa"/>
          </w:tcPr>
          <w:p w14:paraId="281D8FC9" w14:textId="2B9F6A5A" w:rsidR="00311C41" w:rsidRPr="00E91145" w:rsidRDefault="00311C41" w:rsidP="00311C41">
            <w:pPr>
              <w:shd w:val="clear" w:color="auto" w:fill="FFFFFF" w:themeFill="background1"/>
              <w:spacing w:before="120"/>
              <w:rPr>
                <w:sz w:val="22"/>
                <w:szCs w:val="22"/>
              </w:rPr>
            </w:pPr>
            <w:r w:rsidRPr="00E91145">
              <w:rPr>
                <w:sz w:val="22"/>
                <w:szCs w:val="22"/>
                <w:lang w:val="en-US"/>
              </w:rPr>
              <w:t>15000,00</w:t>
            </w:r>
          </w:p>
        </w:tc>
      </w:tr>
      <w:tr w:rsidR="00311C41" w:rsidRPr="00E91145" w14:paraId="143C3736" w14:textId="77777777" w:rsidTr="00327C74">
        <w:trPr>
          <w:gridAfter w:val="1"/>
          <w:wAfter w:w="14" w:type="dxa"/>
          <w:trHeight w:val="397"/>
        </w:trPr>
        <w:tc>
          <w:tcPr>
            <w:tcW w:w="851" w:type="dxa"/>
          </w:tcPr>
          <w:p w14:paraId="5AA1E847" w14:textId="3D3F4AAF"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107</w:t>
            </w:r>
          </w:p>
        </w:tc>
        <w:tc>
          <w:tcPr>
            <w:tcW w:w="1134" w:type="dxa"/>
          </w:tcPr>
          <w:p w14:paraId="1058D166" w14:textId="08122C84"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3A65F538" w14:textId="6DDC7D58" w:rsidR="00311C41" w:rsidRPr="00E91145" w:rsidRDefault="00311C41" w:rsidP="00311C41">
            <w:pPr>
              <w:shd w:val="clear" w:color="auto" w:fill="FFFFFF" w:themeFill="background1"/>
              <w:spacing w:before="120"/>
              <w:rPr>
                <w:sz w:val="22"/>
                <w:szCs w:val="22"/>
                <w:lang w:val="es-ES" w:eastAsia="ru-RU"/>
              </w:rPr>
            </w:pPr>
            <w:r w:rsidRPr="00E91145">
              <w:rPr>
                <w:b/>
                <w:bCs/>
                <w:sz w:val="22"/>
                <w:szCs w:val="22"/>
                <w:lang w:val="es-ES" w:eastAsia="ru-RU"/>
              </w:rPr>
              <w:t xml:space="preserve">LOT. 107 </w:t>
            </w:r>
            <w:r w:rsidRPr="00E91145">
              <w:rPr>
                <w:sz w:val="22"/>
                <w:szCs w:val="22"/>
                <w:lang w:val="en-US"/>
              </w:rPr>
              <w:t xml:space="preserve">Agar cu geloza </w:t>
            </w:r>
            <w:r w:rsidRPr="00E91145">
              <w:rPr>
                <w:i/>
                <w:iCs/>
                <w:sz w:val="22"/>
                <w:szCs w:val="22"/>
                <w:lang w:val="en-US"/>
              </w:rPr>
              <w:t>(LÎPA)</w:t>
            </w:r>
          </w:p>
        </w:tc>
        <w:tc>
          <w:tcPr>
            <w:tcW w:w="992" w:type="dxa"/>
          </w:tcPr>
          <w:p w14:paraId="747D43E6" w14:textId="07BE89F5" w:rsidR="00311C41" w:rsidRPr="00E91145" w:rsidRDefault="00311C41" w:rsidP="00311C41">
            <w:pPr>
              <w:shd w:val="clear" w:color="auto" w:fill="FFFFFF" w:themeFill="background1"/>
              <w:spacing w:before="120"/>
              <w:jc w:val="center"/>
              <w:rPr>
                <w:sz w:val="22"/>
                <w:szCs w:val="22"/>
              </w:rPr>
            </w:pPr>
            <w:r w:rsidRPr="00E91145">
              <w:rPr>
                <w:sz w:val="22"/>
                <w:szCs w:val="22"/>
              </w:rPr>
              <w:t>Kilogram</w:t>
            </w:r>
          </w:p>
        </w:tc>
        <w:tc>
          <w:tcPr>
            <w:tcW w:w="993" w:type="dxa"/>
          </w:tcPr>
          <w:p w14:paraId="04A2D79A" w14:textId="7F221C29" w:rsidR="00311C41" w:rsidRPr="00E91145" w:rsidRDefault="00311C41" w:rsidP="00311C41">
            <w:pPr>
              <w:shd w:val="clear" w:color="auto" w:fill="FFFFFF" w:themeFill="background1"/>
              <w:spacing w:before="120"/>
              <w:jc w:val="center"/>
              <w:rPr>
                <w:sz w:val="22"/>
                <w:szCs w:val="22"/>
              </w:rPr>
            </w:pPr>
            <w:r w:rsidRPr="00E91145">
              <w:rPr>
                <w:sz w:val="22"/>
                <w:szCs w:val="22"/>
                <w:lang w:val="en-US"/>
              </w:rPr>
              <w:t xml:space="preserve">2,5 </w:t>
            </w:r>
          </w:p>
        </w:tc>
        <w:tc>
          <w:tcPr>
            <w:tcW w:w="3827" w:type="dxa"/>
          </w:tcPr>
          <w:p w14:paraId="7635EAF6" w14:textId="19319819" w:rsidR="00311C41" w:rsidRPr="00E91145" w:rsidRDefault="00311C41" w:rsidP="00311C41">
            <w:pPr>
              <w:pStyle w:val="a6"/>
              <w:snapToGrid w:val="0"/>
              <w:rPr>
                <w:rFonts w:ascii="Times New Roman" w:hAnsi="Times New Roman"/>
                <w:sz w:val="22"/>
                <w:szCs w:val="22"/>
                <w:lang w:val="ro-RO" w:eastAsia="ar-SA"/>
              </w:rPr>
            </w:pPr>
            <w:r w:rsidRPr="00E91145">
              <w:rPr>
                <w:rFonts w:ascii="Times New Roman" w:hAnsi="Times New Roman"/>
                <w:sz w:val="22"/>
                <w:szCs w:val="22"/>
                <w:lang w:val="en-US"/>
              </w:rPr>
              <w:t>Peptone-6,0g; extract de drojdii-3,0</w:t>
            </w:r>
            <w:proofErr w:type="gramStart"/>
            <w:r w:rsidRPr="00E91145">
              <w:rPr>
                <w:rFonts w:ascii="Times New Roman" w:hAnsi="Times New Roman"/>
                <w:sz w:val="22"/>
                <w:szCs w:val="22"/>
                <w:lang w:val="en-US"/>
              </w:rPr>
              <w:t>g;agar</w:t>
            </w:r>
            <w:proofErr w:type="gramEnd"/>
            <w:r w:rsidRPr="00E91145">
              <w:rPr>
                <w:rFonts w:ascii="Times New Roman" w:hAnsi="Times New Roman"/>
                <w:sz w:val="22"/>
                <w:szCs w:val="22"/>
                <w:lang w:val="en-US"/>
              </w:rPr>
              <w:t xml:space="preserve"> 10-20,0g.</w:t>
            </w:r>
          </w:p>
        </w:tc>
        <w:tc>
          <w:tcPr>
            <w:tcW w:w="1415" w:type="dxa"/>
          </w:tcPr>
          <w:p w14:paraId="0D83CC2B" w14:textId="7BAA0EAE" w:rsidR="00311C41" w:rsidRPr="00E91145" w:rsidRDefault="00311C41" w:rsidP="00311C41">
            <w:pPr>
              <w:shd w:val="clear" w:color="auto" w:fill="FFFFFF" w:themeFill="background1"/>
              <w:spacing w:before="120"/>
              <w:rPr>
                <w:sz w:val="22"/>
                <w:szCs w:val="22"/>
              </w:rPr>
            </w:pPr>
            <w:r w:rsidRPr="00E91145">
              <w:rPr>
                <w:sz w:val="22"/>
                <w:szCs w:val="22"/>
              </w:rPr>
              <w:t>4000,00</w:t>
            </w:r>
          </w:p>
        </w:tc>
      </w:tr>
      <w:tr w:rsidR="00311C41" w:rsidRPr="00E91145" w14:paraId="1D1B8735" w14:textId="77777777" w:rsidTr="00327C74">
        <w:trPr>
          <w:gridAfter w:val="1"/>
          <w:wAfter w:w="14" w:type="dxa"/>
          <w:trHeight w:val="397"/>
        </w:trPr>
        <w:tc>
          <w:tcPr>
            <w:tcW w:w="851" w:type="dxa"/>
          </w:tcPr>
          <w:p w14:paraId="651EBED3" w14:textId="73B5B816"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108</w:t>
            </w:r>
          </w:p>
        </w:tc>
        <w:tc>
          <w:tcPr>
            <w:tcW w:w="1134" w:type="dxa"/>
          </w:tcPr>
          <w:p w14:paraId="678B84EF" w14:textId="3C4269B8"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6E77AE52" w14:textId="0416C7EC"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108 </w:t>
            </w:r>
            <w:r w:rsidRPr="00E91145">
              <w:rPr>
                <w:bCs/>
                <w:color w:val="000000"/>
                <w:kern w:val="2"/>
                <w:sz w:val="22"/>
                <w:szCs w:val="22"/>
                <w:lang w:val="pt-BR" w:eastAsia="ru-MD"/>
              </w:rPr>
              <w:t>Cutii Petri</w:t>
            </w:r>
          </w:p>
        </w:tc>
        <w:tc>
          <w:tcPr>
            <w:tcW w:w="992" w:type="dxa"/>
          </w:tcPr>
          <w:p w14:paraId="00677668" w14:textId="54AEEAF3" w:rsidR="00311C41" w:rsidRPr="00E91145" w:rsidRDefault="00311C41" w:rsidP="00311C41">
            <w:pPr>
              <w:shd w:val="clear" w:color="auto" w:fill="FFFFFF" w:themeFill="background1"/>
              <w:spacing w:before="120"/>
              <w:jc w:val="center"/>
              <w:rPr>
                <w:sz w:val="22"/>
                <w:szCs w:val="22"/>
              </w:rPr>
            </w:pPr>
            <w:r w:rsidRPr="00E91145">
              <w:rPr>
                <w:sz w:val="22"/>
                <w:szCs w:val="22"/>
              </w:rPr>
              <w:t>Bucată</w:t>
            </w:r>
          </w:p>
        </w:tc>
        <w:tc>
          <w:tcPr>
            <w:tcW w:w="993" w:type="dxa"/>
            <w:vAlign w:val="center"/>
          </w:tcPr>
          <w:p w14:paraId="1C361594" w14:textId="5A9F3FB6" w:rsidR="00311C41" w:rsidRPr="00E91145" w:rsidRDefault="00311C41" w:rsidP="00311C41">
            <w:pPr>
              <w:shd w:val="clear" w:color="auto" w:fill="FFFFFF" w:themeFill="background1"/>
              <w:spacing w:before="120"/>
              <w:jc w:val="center"/>
              <w:rPr>
                <w:sz w:val="22"/>
                <w:szCs w:val="22"/>
              </w:rPr>
            </w:pPr>
            <w:r w:rsidRPr="00E91145">
              <w:rPr>
                <w:bCs/>
                <w:color w:val="000000"/>
                <w:sz w:val="22"/>
                <w:szCs w:val="22"/>
                <w:lang w:val="en-US"/>
              </w:rPr>
              <w:t xml:space="preserve"> 4000 </w:t>
            </w:r>
          </w:p>
        </w:tc>
        <w:tc>
          <w:tcPr>
            <w:tcW w:w="3827" w:type="dxa"/>
          </w:tcPr>
          <w:p w14:paraId="61E67F2B" w14:textId="1EA4C16A" w:rsidR="00311C41" w:rsidRPr="00E91145" w:rsidRDefault="00311C41" w:rsidP="00311C41">
            <w:pPr>
              <w:pStyle w:val="a6"/>
              <w:snapToGrid w:val="0"/>
              <w:rPr>
                <w:rFonts w:ascii="Times New Roman" w:hAnsi="Times New Roman"/>
                <w:sz w:val="22"/>
                <w:szCs w:val="22"/>
                <w:lang w:val="ro-RO" w:eastAsia="ar-SA"/>
              </w:rPr>
            </w:pPr>
            <w:r w:rsidRPr="00E91145">
              <w:rPr>
                <w:rFonts w:ascii="Times New Roman" w:hAnsi="Times New Roman"/>
                <w:bCs/>
                <w:color w:val="000000"/>
                <w:sz w:val="22"/>
                <w:szCs w:val="22"/>
                <w:lang w:val="en-US"/>
              </w:rPr>
              <w:t xml:space="preserve">Material </w:t>
            </w:r>
            <w:proofErr w:type="spellStart"/>
            <w:r w:rsidRPr="00E91145">
              <w:rPr>
                <w:rFonts w:ascii="Times New Roman" w:hAnsi="Times New Roman"/>
                <w:bCs/>
                <w:color w:val="000000"/>
                <w:sz w:val="22"/>
                <w:szCs w:val="22"/>
                <w:lang w:val="en-US"/>
              </w:rPr>
              <w:t>polistiren</w:t>
            </w:r>
            <w:proofErr w:type="spellEnd"/>
            <w:r w:rsidRPr="00E91145">
              <w:rPr>
                <w:rFonts w:ascii="Times New Roman" w:hAnsi="Times New Roman"/>
                <w:bCs/>
                <w:color w:val="000000"/>
                <w:sz w:val="22"/>
                <w:szCs w:val="22"/>
                <w:lang w:val="en-US"/>
              </w:rPr>
              <w:t xml:space="preserve"> sterile, </w:t>
            </w:r>
            <w:proofErr w:type="spellStart"/>
            <w:r w:rsidRPr="00E91145">
              <w:rPr>
                <w:rFonts w:ascii="Times New Roman" w:hAnsi="Times New Roman"/>
                <w:bCs/>
                <w:color w:val="000000"/>
                <w:sz w:val="22"/>
                <w:szCs w:val="22"/>
                <w:lang w:val="en-US"/>
              </w:rPr>
              <w:t>autoclavabile</w:t>
            </w:r>
            <w:proofErr w:type="spellEnd"/>
            <w:r w:rsidRPr="00E91145">
              <w:rPr>
                <w:rFonts w:ascii="Times New Roman" w:hAnsi="Times New Roman"/>
                <w:bCs/>
                <w:color w:val="000000"/>
                <w:sz w:val="22"/>
                <w:szCs w:val="22"/>
                <w:lang w:val="en-US"/>
              </w:rPr>
              <w:t xml:space="preserve">, </w:t>
            </w:r>
            <w:proofErr w:type="spellStart"/>
            <w:r w:rsidRPr="00E91145">
              <w:rPr>
                <w:rFonts w:ascii="Times New Roman" w:hAnsi="Times New Roman"/>
                <w:bCs/>
                <w:color w:val="000000"/>
                <w:sz w:val="22"/>
                <w:szCs w:val="22"/>
                <w:lang w:val="en-US"/>
              </w:rPr>
              <w:t>diametru</w:t>
            </w:r>
            <w:proofErr w:type="spellEnd"/>
            <w:r w:rsidRPr="00E91145">
              <w:rPr>
                <w:rFonts w:ascii="Times New Roman" w:hAnsi="Times New Roman"/>
                <w:bCs/>
                <w:color w:val="000000"/>
                <w:sz w:val="22"/>
                <w:szCs w:val="22"/>
                <w:lang w:val="en-US"/>
              </w:rPr>
              <w:t xml:space="preserve"> 150mm</w:t>
            </w:r>
          </w:p>
        </w:tc>
        <w:tc>
          <w:tcPr>
            <w:tcW w:w="1415" w:type="dxa"/>
          </w:tcPr>
          <w:p w14:paraId="62A989E2" w14:textId="05CA709D" w:rsidR="00311C41" w:rsidRPr="00E91145" w:rsidRDefault="00311C41" w:rsidP="00311C41">
            <w:pPr>
              <w:shd w:val="clear" w:color="auto" w:fill="FFFFFF" w:themeFill="background1"/>
              <w:spacing w:before="120"/>
              <w:rPr>
                <w:sz w:val="22"/>
                <w:szCs w:val="22"/>
              </w:rPr>
            </w:pPr>
            <w:r w:rsidRPr="00E91145">
              <w:rPr>
                <w:bCs/>
                <w:color w:val="000000"/>
                <w:kern w:val="2"/>
                <w:sz w:val="22"/>
                <w:szCs w:val="22"/>
                <w:lang w:val="en-US" w:eastAsia="ar-SA"/>
              </w:rPr>
              <w:t>20000,00</w:t>
            </w:r>
          </w:p>
        </w:tc>
      </w:tr>
      <w:tr w:rsidR="00311C41" w:rsidRPr="00E91145" w14:paraId="202CD1DE" w14:textId="77777777" w:rsidTr="00327C74">
        <w:trPr>
          <w:gridAfter w:val="1"/>
          <w:wAfter w:w="14" w:type="dxa"/>
          <w:trHeight w:val="397"/>
        </w:trPr>
        <w:tc>
          <w:tcPr>
            <w:tcW w:w="851" w:type="dxa"/>
          </w:tcPr>
          <w:p w14:paraId="441EC981" w14:textId="4FB0F9E0"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109</w:t>
            </w:r>
          </w:p>
        </w:tc>
        <w:tc>
          <w:tcPr>
            <w:tcW w:w="1134" w:type="dxa"/>
          </w:tcPr>
          <w:p w14:paraId="6C253E1D" w14:textId="5ADE804C"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6BCCE015" w14:textId="38D5868F" w:rsidR="00311C41" w:rsidRPr="00E91145" w:rsidRDefault="00311C41" w:rsidP="00311C41">
            <w:pPr>
              <w:rPr>
                <w:bCs/>
                <w:color w:val="000000"/>
                <w:kern w:val="2"/>
                <w:sz w:val="22"/>
                <w:szCs w:val="22"/>
                <w:lang w:val="pt-BR" w:eastAsia="ru-MD"/>
              </w:rPr>
            </w:pPr>
            <w:r w:rsidRPr="00E91145">
              <w:rPr>
                <w:b/>
                <w:bCs/>
                <w:sz w:val="22"/>
                <w:szCs w:val="22"/>
                <w:lang w:val="es-ES" w:eastAsia="ru-RU"/>
              </w:rPr>
              <w:t xml:space="preserve">LOT. 109 </w:t>
            </w:r>
            <w:r w:rsidRPr="00E91145">
              <w:rPr>
                <w:bCs/>
                <w:color w:val="000000"/>
                <w:kern w:val="2"/>
                <w:sz w:val="22"/>
                <w:szCs w:val="22"/>
                <w:lang w:val="pt-BR" w:eastAsia="ru-MD"/>
              </w:rPr>
              <w:t xml:space="preserve">Pipete sterile microbiologice </w:t>
            </w:r>
            <w:r w:rsidRPr="00E91145">
              <w:rPr>
                <w:i/>
                <w:iCs/>
                <w:sz w:val="22"/>
                <w:szCs w:val="22"/>
                <w:lang w:val="en-US"/>
              </w:rPr>
              <w:t>(LÎPA)</w:t>
            </w:r>
          </w:p>
        </w:tc>
        <w:tc>
          <w:tcPr>
            <w:tcW w:w="992" w:type="dxa"/>
          </w:tcPr>
          <w:p w14:paraId="2DBD8815" w14:textId="55786237" w:rsidR="00311C41" w:rsidRPr="00E91145" w:rsidRDefault="00311C41" w:rsidP="00311C41">
            <w:pPr>
              <w:shd w:val="clear" w:color="auto" w:fill="FFFFFF" w:themeFill="background1"/>
              <w:spacing w:before="120"/>
              <w:jc w:val="center"/>
              <w:rPr>
                <w:sz w:val="22"/>
                <w:szCs w:val="22"/>
              </w:rPr>
            </w:pPr>
            <w:r w:rsidRPr="00E91145">
              <w:rPr>
                <w:sz w:val="22"/>
                <w:szCs w:val="22"/>
              </w:rPr>
              <w:t>Bucată</w:t>
            </w:r>
          </w:p>
        </w:tc>
        <w:tc>
          <w:tcPr>
            <w:tcW w:w="993" w:type="dxa"/>
            <w:vAlign w:val="center"/>
          </w:tcPr>
          <w:p w14:paraId="5B1A4A3F" w14:textId="2A5C1BD6" w:rsidR="00311C41" w:rsidRPr="00E91145" w:rsidRDefault="00311C41" w:rsidP="00311C41">
            <w:pPr>
              <w:shd w:val="clear" w:color="auto" w:fill="FFFFFF" w:themeFill="background1"/>
              <w:spacing w:before="120"/>
              <w:jc w:val="center"/>
              <w:rPr>
                <w:sz w:val="22"/>
                <w:szCs w:val="22"/>
              </w:rPr>
            </w:pPr>
            <w:r w:rsidRPr="00E91145">
              <w:rPr>
                <w:bCs/>
                <w:color w:val="000000"/>
                <w:sz w:val="22"/>
                <w:szCs w:val="22"/>
                <w:lang w:val="en-US"/>
              </w:rPr>
              <w:t xml:space="preserve">8000 </w:t>
            </w:r>
          </w:p>
        </w:tc>
        <w:tc>
          <w:tcPr>
            <w:tcW w:w="3827" w:type="dxa"/>
          </w:tcPr>
          <w:p w14:paraId="319CBA2E" w14:textId="77777777" w:rsidR="00311C41" w:rsidRPr="00E91145" w:rsidRDefault="00311C41" w:rsidP="00311C41">
            <w:pPr>
              <w:pStyle w:val="a6"/>
              <w:snapToGrid w:val="0"/>
              <w:rPr>
                <w:rFonts w:ascii="Times New Roman" w:hAnsi="Times New Roman"/>
                <w:bCs/>
                <w:color w:val="000000"/>
                <w:sz w:val="22"/>
                <w:szCs w:val="22"/>
                <w:lang w:val="en-US"/>
              </w:rPr>
            </w:pPr>
            <w:proofErr w:type="spellStart"/>
            <w:r w:rsidRPr="00E91145">
              <w:rPr>
                <w:rFonts w:ascii="Times New Roman" w:hAnsi="Times New Roman"/>
                <w:bCs/>
                <w:color w:val="000000"/>
                <w:sz w:val="22"/>
                <w:szCs w:val="22"/>
                <w:lang w:val="en-US"/>
              </w:rPr>
              <w:t>Pipete</w:t>
            </w:r>
            <w:proofErr w:type="spellEnd"/>
            <w:r w:rsidRPr="00E91145">
              <w:rPr>
                <w:rFonts w:ascii="Times New Roman" w:hAnsi="Times New Roman"/>
                <w:bCs/>
                <w:color w:val="000000"/>
                <w:sz w:val="22"/>
                <w:szCs w:val="22"/>
                <w:lang w:val="en-US"/>
              </w:rPr>
              <w:t xml:space="preserve"> sterile de unica </w:t>
            </w:r>
            <w:proofErr w:type="spellStart"/>
            <w:r w:rsidRPr="00E91145">
              <w:rPr>
                <w:rFonts w:ascii="Times New Roman" w:hAnsi="Times New Roman"/>
                <w:bCs/>
                <w:color w:val="000000"/>
                <w:sz w:val="22"/>
                <w:szCs w:val="22"/>
                <w:lang w:val="en-US"/>
              </w:rPr>
              <w:t>folosinta</w:t>
            </w:r>
            <w:proofErr w:type="spellEnd"/>
            <w:r w:rsidRPr="00E91145">
              <w:rPr>
                <w:rFonts w:ascii="Times New Roman" w:hAnsi="Times New Roman"/>
                <w:bCs/>
                <w:color w:val="000000"/>
                <w:sz w:val="22"/>
                <w:szCs w:val="22"/>
                <w:lang w:val="en-US"/>
              </w:rPr>
              <w:t xml:space="preserve"> gradate; Capacitate 10 ml</w:t>
            </w:r>
          </w:p>
          <w:p w14:paraId="649F32CD" w14:textId="77777777" w:rsidR="00311C41" w:rsidRPr="00E91145" w:rsidRDefault="00311C41" w:rsidP="00311C41">
            <w:pPr>
              <w:pStyle w:val="a6"/>
              <w:snapToGrid w:val="0"/>
              <w:rPr>
                <w:rFonts w:ascii="Times New Roman" w:hAnsi="Times New Roman"/>
                <w:bCs/>
                <w:color w:val="000000"/>
                <w:sz w:val="22"/>
                <w:szCs w:val="22"/>
                <w:lang w:val="en-US"/>
              </w:rPr>
            </w:pPr>
            <w:proofErr w:type="spellStart"/>
            <w:r w:rsidRPr="00E91145">
              <w:rPr>
                <w:rFonts w:ascii="Times New Roman" w:hAnsi="Times New Roman"/>
                <w:bCs/>
                <w:color w:val="000000"/>
                <w:sz w:val="22"/>
                <w:szCs w:val="22"/>
                <w:lang w:val="en-US"/>
              </w:rPr>
              <w:t>Acuratețe</w:t>
            </w:r>
            <w:proofErr w:type="spellEnd"/>
            <w:r w:rsidRPr="00E91145">
              <w:rPr>
                <w:rFonts w:ascii="Times New Roman" w:hAnsi="Times New Roman"/>
                <w:bCs/>
                <w:color w:val="000000"/>
                <w:sz w:val="22"/>
                <w:szCs w:val="22"/>
                <w:lang w:val="en-US"/>
              </w:rPr>
              <w:t xml:space="preserve"> ±0,05 ml</w:t>
            </w:r>
          </w:p>
          <w:p w14:paraId="4A6CD63D" w14:textId="77777777" w:rsidR="00311C41" w:rsidRPr="00E91145" w:rsidRDefault="00311C41" w:rsidP="00311C41">
            <w:pPr>
              <w:pStyle w:val="a6"/>
              <w:snapToGrid w:val="0"/>
              <w:rPr>
                <w:rFonts w:ascii="Times New Roman" w:hAnsi="Times New Roman"/>
                <w:bCs/>
                <w:color w:val="000000"/>
                <w:sz w:val="22"/>
                <w:szCs w:val="22"/>
                <w:lang w:val="en-US"/>
              </w:rPr>
            </w:pPr>
            <w:proofErr w:type="spellStart"/>
            <w:r w:rsidRPr="00E91145">
              <w:rPr>
                <w:rFonts w:ascii="Times New Roman" w:hAnsi="Times New Roman"/>
                <w:bCs/>
                <w:color w:val="000000"/>
                <w:sz w:val="22"/>
                <w:szCs w:val="22"/>
                <w:lang w:val="en-US"/>
              </w:rPr>
              <w:t>Gradație</w:t>
            </w:r>
            <w:proofErr w:type="spellEnd"/>
            <w:r w:rsidRPr="00E91145">
              <w:rPr>
                <w:rFonts w:ascii="Times New Roman" w:hAnsi="Times New Roman"/>
                <w:bCs/>
                <w:color w:val="000000"/>
                <w:sz w:val="22"/>
                <w:szCs w:val="22"/>
                <w:lang w:val="en-US"/>
              </w:rPr>
              <w:t xml:space="preserve"> 0,1 ml</w:t>
            </w:r>
          </w:p>
          <w:p w14:paraId="1A9F2AB5" w14:textId="4C63ADFD" w:rsidR="00311C41" w:rsidRPr="00E91145" w:rsidRDefault="00311C41" w:rsidP="00311C41">
            <w:pPr>
              <w:pStyle w:val="a6"/>
              <w:snapToGrid w:val="0"/>
              <w:rPr>
                <w:rFonts w:ascii="Times New Roman" w:hAnsi="Times New Roman"/>
                <w:sz w:val="22"/>
                <w:szCs w:val="22"/>
                <w:lang w:val="ro-RO" w:eastAsia="ar-SA"/>
              </w:rPr>
            </w:pPr>
            <w:r w:rsidRPr="00E91145">
              <w:rPr>
                <w:rFonts w:ascii="Times New Roman" w:hAnsi="Times New Roman"/>
                <w:bCs/>
                <w:color w:val="000000"/>
                <w:sz w:val="22"/>
                <w:szCs w:val="22"/>
                <w:lang w:val="en-US"/>
              </w:rPr>
              <w:t xml:space="preserve">Sterile, </w:t>
            </w:r>
            <w:proofErr w:type="spellStart"/>
            <w:r w:rsidRPr="00E91145">
              <w:rPr>
                <w:rFonts w:ascii="Times New Roman" w:hAnsi="Times New Roman"/>
                <w:bCs/>
                <w:color w:val="000000"/>
                <w:sz w:val="22"/>
                <w:szCs w:val="22"/>
                <w:lang w:val="en-US"/>
              </w:rPr>
              <w:t>ambalate</w:t>
            </w:r>
            <w:proofErr w:type="spellEnd"/>
            <w:r w:rsidRPr="00E91145">
              <w:rPr>
                <w:rFonts w:ascii="Times New Roman" w:hAnsi="Times New Roman"/>
                <w:bCs/>
                <w:color w:val="000000"/>
                <w:sz w:val="22"/>
                <w:szCs w:val="22"/>
                <w:lang w:val="en-US"/>
              </w:rPr>
              <w:t xml:space="preserve"> a cite max 20 </w:t>
            </w:r>
            <w:proofErr w:type="spellStart"/>
            <w:r w:rsidRPr="00E91145">
              <w:rPr>
                <w:rFonts w:ascii="Times New Roman" w:hAnsi="Times New Roman"/>
                <w:bCs/>
                <w:color w:val="000000"/>
                <w:sz w:val="22"/>
                <w:szCs w:val="22"/>
                <w:lang w:val="en-US"/>
              </w:rPr>
              <w:t>buc</w:t>
            </w:r>
            <w:proofErr w:type="spellEnd"/>
          </w:p>
        </w:tc>
        <w:tc>
          <w:tcPr>
            <w:tcW w:w="1415" w:type="dxa"/>
          </w:tcPr>
          <w:p w14:paraId="673610BB" w14:textId="2DA26F76" w:rsidR="00311C41" w:rsidRPr="00E91145" w:rsidRDefault="00311C41" w:rsidP="00311C41">
            <w:pPr>
              <w:shd w:val="clear" w:color="auto" w:fill="FFFFFF" w:themeFill="background1"/>
              <w:spacing w:before="120"/>
              <w:rPr>
                <w:sz w:val="22"/>
                <w:szCs w:val="22"/>
              </w:rPr>
            </w:pPr>
            <w:r w:rsidRPr="00E91145">
              <w:rPr>
                <w:bCs/>
                <w:color w:val="000000"/>
                <w:kern w:val="2"/>
                <w:sz w:val="22"/>
                <w:szCs w:val="22"/>
                <w:lang w:val="en-US" w:eastAsia="ar-SA"/>
              </w:rPr>
              <w:t xml:space="preserve">35000,00 </w:t>
            </w:r>
          </w:p>
        </w:tc>
      </w:tr>
      <w:tr w:rsidR="00311C41" w:rsidRPr="00E91145" w14:paraId="4166CE09" w14:textId="77777777" w:rsidTr="00327C74">
        <w:trPr>
          <w:gridAfter w:val="1"/>
          <w:wAfter w:w="14" w:type="dxa"/>
          <w:trHeight w:val="397"/>
        </w:trPr>
        <w:tc>
          <w:tcPr>
            <w:tcW w:w="851" w:type="dxa"/>
          </w:tcPr>
          <w:p w14:paraId="727BF5C1" w14:textId="13803567"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110</w:t>
            </w:r>
          </w:p>
        </w:tc>
        <w:tc>
          <w:tcPr>
            <w:tcW w:w="1134" w:type="dxa"/>
          </w:tcPr>
          <w:p w14:paraId="188FF197" w14:textId="24ECD640"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6533E6B9" w14:textId="76EA2385" w:rsidR="00311C41" w:rsidRPr="00E91145" w:rsidRDefault="00311C41" w:rsidP="00311C41">
            <w:pPr>
              <w:rPr>
                <w:bCs/>
                <w:color w:val="000000"/>
                <w:kern w:val="2"/>
                <w:sz w:val="22"/>
                <w:szCs w:val="22"/>
                <w:lang w:val="pt-BR" w:eastAsia="ru-MD"/>
              </w:rPr>
            </w:pPr>
            <w:r w:rsidRPr="00E91145">
              <w:rPr>
                <w:b/>
                <w:bCs/>
                <w:sz w:val="22"/>
                <w:szCs w:val="22"/>
                <w:lang w:val="es-ES" w:eastAsia="ru-RU"/>
              </w:rPr>
              <w:t xml:space="preserve">LOT. 110 </w:t>
            </w:r>
            <w:r w:rsidRPr="00E91145">
              <w:rPr>
                <w:bCs/>
                <w:color w:val="000000"/>
                <w:kern w:val="2"/>
                <w:sz w:val="22"/>
                <w:szCs w:val="22"/>
                <w:lang w:val="pt-BR" w:eastAsia="ru-MD"/>
              </w:rPr>
              <w:t xml:space="preserve">Pipete sterile microbiologice </w:t>
            </w:r>
            <w:r w:rsidRPr="00E91145">
              <w:rPr>
                <w:i/>
                <w:iCs/>
                <w:sz w:val="22"/>
                <w:szCs w:val="22"/>
                <w:lang w:val="en-US"/>
              </w:rPr>
              <w:t>(LÎPA)</w:t>
            </w:r>
          </w:p>
        </w:tc>
        <w:tc>
          <w:tcPr>
            <w:tcW w:w="992" w:type="dxa"/>
          </w:tcPr>
          <w:p w14:paraId="1327423E" w14:textId="065CAE14" w:rsidR="00311C41" w:rsidRPr="00E91145" w:rsidRDefault="00311C41" w:rsidP="00311C41">
            <w:pPr>
              <w:shd w:val="clear" w:color="auto" w:fill="FFFFFF" w:themeFill="background1"/>
              <w:spacing w:before="120"/>
              <w:jc w:val="center"/>
              <w:rPr>
                <w:sz w:val="22"/>
                <w:szCs w:val="22"/>
              </w:rPr>
            </w:pPr>
            <w:r w:rsidRPr="00E91145">
              <w:rPr>
                <w:sz w:val="22"/>
                <w:szCs w:val="22"/>
              </w:rPr>
              <w:t>Bucată</w:t>
            </w:r>
          </w:p>
        </w:tc>
        <w:tc>
          <w:tcPr>
            <w:tcW w:w="993" w:type="dxa"/>
            <w:vAlign w:val="center"/>
          </w:tcPr>
          <w:p w14:paraId="642501BD" w14:textId="2AA497BE" w:rsidR="00311C41" w:rsidRPr="00E91145" w:rsidRDefault="00311C41" w:rsidP="00311C41">
            <w:pPr>
              <w:shd w:val="clear" w:color="auto" w:fill="FFFFFF" w:themeFill="background1"/>
              <w:spacing w:before="120"/>
              <w:jc w:val="center"/>
              <w:rPr>
                <w:sz w:val="22"/>
                <w:szCs w:val="22"/>
              </w:rPr>
            </w:pPr>
            <w:r w:rsidRPr="00E91145">
              <w:rPr>
                <w:bCs/>
                <w:color w:val="000000"/>
                <w:sz w:val="22"/>
                <w:szCs w:val="22"/>
                <w:lang w:val="en-US"/>
              </w:rPr>
              <w:t xml:space="preserve">4000 </w:t>
            </w:r>
          </w:p>
        </w:tc>
        <w:tc>
          <w:tcPr>
            <w:tcW w:w="3827" w:type="dxa"/>
          </w:tcPr>
          <w:p w14:paraId="271695DC" w14:textId="77777777" w:rsidR="00311C41" w:rsidRPr="00E91145" w:rsidRDefault="00311C41" w:rsidP="00311C41">
            <w:pPr>
              <w:pStyle w:val="a6"/>
              <w:snapToGrid w:val="0"/>
              <w:rPr>
                <w:rFonts w:ascii="Times New Roman" w:hAnsi="Times New Roman"/>
                <w:bCs/>
                <w:color w:val="000000"/>
                <w:sz w:val="22"/>
                <w:szCs w:val="22"/>
                <w:lang w:val="en-US"/>
              </w:rPr>
            </w:pPr>
            <w:proofErr w:type="spellStart"/>
            <w:r w:rsidRPr="00E91145">
              <w:rPr>
                <w:rFonts w:ascii="Times New Roman" w:hAnsi="Times New Roman"/>
                <w:bCs/>
                <w:color w:val="000000"/>
                <w:sz w:val="22"/>
                <w:szCs w:val="22"/>
                <w:lang w:val="en-US"/>
              </w:rPr>
              <w:t>Pipete</w:t>
            </w:r>
            <w:proofErr w:type="spellEnd"/>
            <w:r w:rsidRPr="00E91145">
              <w:rPr>
                <w:rFonts w:ascii="Times New Roman" w:hAnsi="Times New Roman"/>
                <w:bCs/>
                <w:color w:val="000000"/>
                <w:sz w:val="22"/>
                <w:szCs w:val="22"/>
                <w:lang w:val="en-US"/>
              </w:rPr>
              <w:t xml:space="preserve"> sterile de unica </w:t>
            </w:r>
            <w:proofErr w:type="spellStart"/>
            <w:r w:rsidRPr="00E91145">
              <w:rPr>
                <w:rFonts w:ascii="Times New Roman" w:hAnsi="Times New Roman"/>
                <w:bCs/>
                <w:color w:val="000000"/>
                <w:sz w:val="22"/>
                <w:szCs w:val="22"/>
                <w:lang w:val="en-US"/>
              </w:rPr>
              <w:t>folosinta</w:t>
            </w:r>
            <w:proofErr w:type="spellEnd"/>
            <w:r w:rsidRPr="00E91145">
              <w:rPr>
                <w:rFonts w:ascii="Times New Roman" w:hAnsi="Times New Roman"/>
                <w:bCs/>
                <w:color w:val="000000"/>
                <w:sz w:val="22"/>
                <w:szCs w:val="22"/>
                <w:lang w:val="en-US"/>
              </w:rPr>
              <w:t xml:space="preserve"> gradate; Capacitate 1 ml</w:t>
            </w:r>
          </w:p>
          <w:p w14:paraId="287FCF52" w14:textId="77777777" w:rsidR="00311C41" w:rsidRPr="00E91145" w:rsidRDefault="00311C41" w:rsidP="00311C41">
            <w:pPr>
              <w:pStyle w:val="a6"/>
              <w:snapToGrid w:val="0"/>
              <w:rPr>
                <w:rFonts w:ascii="Times New Roman" w:hAnsi="Times New Roman"/>
                <w:bCs/>
                <w:color w:val="000000"/>
                <w:sz w:val="22"/>
                <w:szCs w:val="22"/>
                <w:lang w:val="en-US"/>
              </w:rPr>
            </w:pPr>
            <w:proofErr w:type="spellStart"/>
            <w:r w:rsidRPr="00E91145">
              <w:rPr>
                <w:rFonts w:ascii="Times New Roman" w:hAnsi="Times New Roman"/>
                <w:bCs/>
                <w:color w:val="000000"/>
                <w:sz w:val="22"/>
                <w:szCs w:val="22"/>
                <w:lang w:val="en-US"/>
              </w:rPr>
              <w:t>Acuratețe</w:t>
            </w:r>
            <w:proofErr w:type="spellEnd"/>
            <w:r w:rsidRPr="00E91145">
              <w:rPr>
                <w:rFonts w:ascii="Times New Roman" w:hAnsi="Times New Roman"/>
                <w:bCs/>
                <w:color w:val="000000"/>
                <w:sz w:val="22"/>
                <w:szCs w:val="22"/>
                <w:lang w:val="en-US"/>
              </w:rPr>
              <w:t xml:space="preserve"> ±0,008 ml</w:t>
            </w:r>
          </w:p>
          <w:p w14:paraId="4A4151AF" w14:textId="77777777" w:rsidR="00311C41" w:rsidRPr="00E91145" w:rsidRDefault="00311C41" w:rsidP="00311C41">
            <w:pPr>
              <w:pStyle w:val="a6"/>
              <w:snapToGrid w:val="0"/>
              <w:rPr>
                <w:rFonts w:ascii="Times New Roman" w:hAnsi="Times New Roman"/>
                <w:bCs/>
                <w:color w:val="000000"/>
                <w:sz w:val="22"/>
                <w:szCs w:val="22"/>
                <w:lang w:val="en-US"/>
              </w:rPr>
            </w:pPr>
            <w:proofErr w:type="spellStart"/>
            <w:r w:rsidRPr="00E91145">
              <w:rPr>
                <w:rFonts w:ascii="Times New Roman" w:hAnsi="Times New Roman"/>
                <w:bCs/>
                <w:color w:val="000000"/>
                <w:sz w:val="22"/>
                <w:szCs w:val="22"/>
                <w:lang w:val="en-US"/>
              </w:rPr>
              <w:t>Gradație</w:t>
            </w:r>
            <w:proofErr w:type="spellEnd"/>
            <w:r w:rsidRPr="00E91145">
              <w:rPr>
                <w:rFonts w:ascii="Times New Roman" w:hAnsi="Times New Roman"/>
                <w:bCs/>
                <w:color w:val="000000"/>
                <w:sz w:val="22"/>
                <w:szCs w:val="22"/>
                <w:lang w:val="en-US"/>
              </w:rPr>
              <w:t xml:space="preserve"> 0,01 ml</w:t>
            </w:r>
          </w:p>
          <w:p w14:paraId="7AC098DB" w14:textId="46E778B2" w:rsidR="00311C41" w:rsidRPr="00E91145" w:rsidRDefault="00311C41" w:rsidP="00311C41">
            <w:pPr>
              <w:pStyle w:val="a6"/>
              <w:snapToGrid w:val="0"/>
              <w:rPr>
                <w:rFonts w:ascii="Times New Roman" w:hAnsi="Times New Roman"/>
                <w:sz w:val="22"/>
                <w:szCs w:val="22"/>
                <w:lang w:val="ro-RO" w:eastAsia="ar-SA"/>
              </w:rPr>
            </w:pPr>
            <w:r w:rsidRPr="00E91145">
              <w:rPr>
                <w:rFonts w:ascii="Times New Roman" w:hAnsi="Times New Roman"/>
                <w:bCs/>
                <w:color w:val="000000"/>
                <w:sz w:val="22"/>
                <w:szCs w:val="22"/>
                <w:lang w:val="en-US"/>
              </w:rPr>
              <w:t xml:space="preserve">Sterile, </w:t>
            </w:r>
            <w:proofErr w:type="spellStart"/>
            <w:r w:rsidRPr="00E91145">
              <w:rPr>
                <w:rFonts w:ascii="Times New Roman" w:hAnsi="Times New Roman"/>
                <w:bCs/>
                <w:color w:val="000000"/>
                <w:sz w:val="22"/>
                <w:szCs w:val="22"/>
                <w:lang w:val="en-US"/>
              </w:rPr>
              <w:t>ambalate</w:t>
            </w:r>
            <w:proofErr w:type="spellEnd"/>
            <w:r w:rsidRPr="00E91145">
              <w:rPr>
                <w:rFonts w:ascii="Times New Roman" w:hAnsi="Times New Roman"/>
                <w:bCs/>
                <w:color w:val="000000"/>
                <w:sz w:val="22"/>
                <w:szCs w:val="22"/>
                <w:lang w:val="en-US"/>
              </w:rPr>
              <w:t xml:space="preserve"> individual</w:t>
            </w:r>
          </w:p>
        </w:tc>
        <w:tc>
          <w:tcPr>
            <w:tcW w:w="1415" w:type="dxa"/>
          </w:tcPr>
          <w:p w14:paraId="49B50AA9" w14:textId="6F7C2862" w:rsidR="00311C41" w:rsidRPr="00E91145" w:rsidRDefault="00311C41" w:rsidP="00311C41">
            <w:pPr>
              <w:shd w:val="clear" w:color="auto" w:fill="FFFFFF" w:themeFill="background1"/>
              <w:spacing w:before="120"/>
              <w:rPr>
                <w:sz w:val="22"/>
                <w:szCs w:val="22"/>
              </w:rPr>
            </w:pPr>
            <w:r w:rsidRPr="00E91145">
              <w:rPr>
                <w:bCs/>
                <w:color w:val="000000"/>
                <w:kern w:val="2"/>
                <w:sz w:val="22"/>
                <w:szCs w:val="22"/>
                <w:lang w:val="en-US" w:eastAsia="ar-SA"/>
              </w:rPr>
              <w:t xml:space="preserve">20000,00 </w:t>
            </w:r>
          </w:p>
        </w:tc>
      </w:tr>
      <w:tr w:rsidR="00311C41" w:rsidRPr="00E91145" w14:paraId="189E3C44" w14:textId="77777777" w:rsidTr="00327C74">
        <w:trPr>
          <w:gridAfter w:val="1"/>
          <w:wAfter w:w="14" w:type="dxa"/>
          <w:trHeight w:val="397"/>
        </w:trPr>
        <w:tc>
          <w:tcPr>
            <w:tcW w:w="851" w:type="dxa"/>
          </w:tcPr>
          <w:p w14:paraId="1FFB048A" w14:textId="7CE0C358"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111</w:t>
            </w:r>
          </w:p>
        </w:tc>
        <w:tc>
          <w:tcPr>
            <w:tcW w:w="1134" w:type="dxa"/>
          </w:tcPr>
          <w:p w14:paraId="7BE9F0BB" w14:textId="2CE42BA5"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58C52487" w14:textId="2ECFFFCF"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111 </w:t>
            </w:r>
            <w:r w:rsidRPr="00E91145">
              <w:rPr>
                <w:bCs/>
                <w:color w:val="000000"/>
                <w:kern w:val="2"/>
                <w:sz w:val="22"/>
                <w:szCs w:val="22"/>
                <w:lang w:val="pt-BR" w:eastAsia="ru-MD"/>
              </w:rPr>
              <w:t xml:space="preserve">Anse sterile microbiologice </w:t>
            </w:r>
            <w:r w:rsidRPr="00E91145">
              <w:rPr>
                <w:i/>
                <w:iCs/>
                <w:sz w:val="22"/>
                <w:szCs w:val="22"/>
                <w:lang w:val="en-US"/>
              </w:rPr>
              <w:t>(LÎPA)</w:t>
            </w:r>
          </w:p>
        </w:tc>
        <w:tc>
          <w:tcPr>
            <w:tcW w:w="992" w:type="dxa"/>
          </w:tcPr>
          <w:p w14:paraId="1E172CC8" w14:textId="2C8EDD6E" w:rsidR="00311C41" w:rsidRPr="00E91145" w:rsidRDefault="00311C41" w:rsidP="00311C41">
            <w:pPr>
              <w:shd w:val="clear" w:color="auto" w:fill="FFFFFF" w:themeFill="background1"/>
              <w:spacing w:before="120"/>
              <w:jc w:val="center"/>
              <w:rPr>
                <w:sz w:val="22"/>
                <w:szCs w:val="22"/>
              </w:rPr>
            </w:pPr>
            <w:r w:rsidRPr="00E91145">
              <w:rPr>
                <w:sz w:val="22"/>
                <w:szCs w:val="22"/>
              </w:rPr>
              <w:t>Bucată</w:t>
            </w:r>
          </w:p>
        </w:tc>
        <w:tc>
          <w:tcPr>
            <w:tcW w:w="993" w:type="dxa"/>
            <w:vAlign w:val="center"/>
          </w:tcPr>
          <w:p w14:paraId="7A1DB10C" w14:textId="075E13F1" w:rsidR="00311C41" w:rsidRPr="00E91145" w:rsidRDefault="00311C41" w:rsidP="00311C41">
            <w:pPr>
              <w:shd w:val="clear" w:color="auto" w:fill="FFFFFF" w:themeFill="background1"/>
              <w:spacing w:before="120"/>
              <w:jc w:val="center"/>
              <w:rPr>
                <w:sz w:val="22"/>
                <w:szCs w:val="22"/>
              </w:rPr>
            </w:pPr>
            <w:r w:rsidRPr="00E91145">
              <w:rPr>
                <w:bCs/>
                <w:color w:val="000000"/>
                <w:sz w:val="22"/>
                <w:szCs w:val="22"/>
                <w:lang w:val="en-US"/>
              </w:rPr>
              <w:t xml:space="preserve">2000 </w:t>
            </w:r>
          </w:p>
        </w:tc>
        <w:tc>
          <w:tcPr>
            <w:tcW w:w="3827" w:type="dxa"/>
          </w:tcPr>
          <w:p w14:paraId="601E02A2" w14:textId="390E2180" w:rsidR="00311C41" w:rsidRPr="00E91145" w:rsidRDefault="00311C41" w:rsidP="00311C41">
            <w:pPr>
              <w:pStyle w:val="a6"/>
              <w:snapToGrid w:val="0"/>
              <w:rPr>
                <w:rFonts w:ascii="Times New Roman" w:hAnsi="Times New Roman"/>
                <w:sz w:val="22"/>
                <w:szCs w:val="22"/>
                <w:lang w:val="ro-RO" w:eastAsia="ar-SA"/>
              </w:rPr>
            </w:pPr>
            <w:r w:rsidRPr="00E91145">
              <w:rPr>
                <w:rFonts w:ascii="Times New Roman" w:hAnsi="Times New Roman"/>
                <w:bCs/>
                <w:color w:val="000000"/>
                <w:sz w:val="22"/>
                <w:szCs w:val="22"/>
                <w:lang w:val="en-US"/>
              </w:rPr>
              <w:t xml:space="preserve">Material: </w:t>
            </w:r>
            <w:proofErr w:type="spellStart"/>
            <w:r w:rsidRPr="00E91145">
              <w:rPr>
                <w:rFonts w:ascii="Times New Roman" w:hAnsi="Times New Roman"/>
                <w:bCs/>
                <w:color w:val="000000"/>
                <w:sz w:val="22"/>
                <w:szCs w:val="22"/>
                <w:lang w:val="en-US"/>
              </w:rPr>
              <w:t>polisterol</w:t>
            </w:r>
            <w:proofErr w:type="spellEnd"/>
            <w:r w:rsidRPr="00E91145">
              <w:rPr>
                <w:rFonts w:ascii="Times New Roman" w:hAnsi="Times New Roman"/>
                <w:bCs/>
                <w:color w:val="000000"/>
                <w:sz w:val="22"/>
                <w:szCs w:val="22"/>
                <w:lang w:val="en-US"/>
              </w:rPr>
              <w:t xml:space="preserve">, capacitate 10 </w:t>
            </w:r>
            <w:proofErr w:type="spellStart"/>
            <w:r w:rsidRPr="00E91145">
              <w:rPr>
                <w:rFonts w:ascii="Times New Roman" w:hAnsi="Times New Roman"/>
                <w:bCs/>
                <w:color w:val="000000"/>
                <w:sz w:val="22"/>
                <w:szCs w:val="22"/>
                <w:lang w:val="en-US"/>
              </w:rPr>
              <w:t>microlitri</w:t>
            </w:r>
            <w:proofErr w:type="spellEnd"/>
          </w:p>
        </w:tc>
        <w:tc>
          <w:tcPr>
            <w:tcW w:w="1415" w:type="dxa"/>
          </w:tcPr>
          <w:p w14:paraId="7A57E2A1" w14:textId="5D9F37A8" w:rsidR="00311C41" w:rsidRPr="00E91145" w:rsidRDefault="00311C41" w:rsidP="00311C41">
            <w:pPr>
              <w:shd w:val="clear" w:color="auto" w:fill="FFFFFF" w:themeFill="background1"/>
              <w:spacing w:before="120"/>
              <w:rPr>
                <w:sz w:val="22"/>
                <w:szCs w:val="22"/>
              </w:rPr>
            </w:pPr>
            <w:r w:rsidRPr="00E91145">
              <w:rPr>
                <w:bCs/>
                <w:color w:val="000000"/>
                <w:kern w:val="2"/>
                <w:sz w:val="22"/>
                <w:szCs w:val="22"/>
                <w:lang w:val="en-US" w:eastAsia="ar-SA"/>
              </w:rPr>
              <w:t>2500,00</w:t>
            </w:r>
          </w:p>
        </w:tc>
      </w:tr>
      <w:tr w:rsidR="00311C41" w:rsidRPr="00E91145" w14:paraId="413ADF7F" w14:textId="77777777" w:rsidTr="00327C74">
        <w:trPr>
          <w:gridAfter w:val="1"/>
          <w:wAfter w:w="14" w:type="dxa"/>
          <w:trHeight w:val="397"/>
        </w:trPr>
        <w:tc>
          <w:tcPr>
            <w:tcW w:w="851" w:type="dxa"/>
          </w:tcPr>
          <w:p w14:paraId="097AC743" w14:textId="0B09FE9D"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112</w:t>
            </w:r>
          </w:p>
        </w:tc>
        <w:tc>
          <w:tcPr>
            <w:tcW w:w="1134" w:type="dxa"/>
          </w:tcPr>
          <w:p w14:paraId="463AFE8D" w14:textId="486B1CFA"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60443D50" w14:textId="266F6B1F"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112 </w:t>
            </w:r>
            <w:r w:rsidRPr="00E91145">
              <w:rPr>
                <w:bCs/>
                <w:color w:val="000000"/>
                <w:kern w:val="2"/>
                <w:sz w:val="22"/>
                <w:szCs w:val="22"/>
                <w:lang w:val="pt-BR" w:eastAsia="ru-MD"/>
              </w:rPr>
              <w:t xml:space="preserve">Anse sterile microbiologice </w:t>
            </w:r>
            <w:r w:rsidRPr="00E91145">
              <w:rPr>
                <w:i/>
                <w:iCs/>
                <w:sz w:val="22"/>
                <w:szCs w:val="22"/>
                <w:lang w:val="en-US"/>
              </w:rPr>
              <w:t>(LÎPA)</w:t>
            </w:r>
          </w:p>
        </w:tc>
        <w:tc>
          <w:tcPr>
            <w:tcW w:w="992" w:type="dxa"/>
          </w:tcPr>
          <w:p w14:paraId="34F11AF4" w14:textId="7FD18638" w:rsidR="00311C41" w:rsidRPr="00E91145" w:rsidRDefault="00311C41" w:rsidP="00311C41">
            <w:pPr>
              <w:shd w:val="clear" w:color="auto" w:fill="FFFFFF" w:themeFill="background1"/>
              <w:spacing w:before="120"/>
              <w:jc w:val="center"/>
              <w:rPr>
                <w:sz w:val="22"/>
                <w:szCs w:val="22"/>
              </w:rPr>
            </w:pPr>
            <w:r w:rsidRPr="00E91145">
              <w:rPr>
                <w:sz w:val="22"/>
                <w:szCs w:val="22"/>
              </w:rPr>
              <w:t>Bucată</w:t>
            </w:r>
          </w:p>
        </w:tc>
        <w:tc>
          <w:tcPr>
            <w:tcW w:w="993" w:type="dxa"/>
            <w:vAlign w:val="center"/>
          </w:tcPr>
          <w:p w14:paraId="20A3C3E8" w14:textId="3F2FB5B4" w:rsidR="00311C41" w:rsidRPr="00E91145" w:rsidRDefault="00311C41" w:rsidP="00311C41">
            <w:pPr>
              <w:shd w:val="clear" w:color="auto" w:fill="FFFFFF" w:themeFill="background1"/>
              <w:spacing w:before="120"/>
              <w:jc w:val="center"/>
              <w:rPr>
                <w:sz w:val="22"/>
                <w:szCs w:val="22"/>
              </w:rPr>
            </w:pPr>
            <w:r w:rsidRPr="00E91145">
              <w:rPr>
                <w:bCs/>
                <w:color w:val="000000"/>
                <w:sz w:val="22"/>
                <w:szCs w:val="22"/>
                <w:lang w:val="en-US"/>
              </w:rPr>
              <w:t xml:space="preserve">2000 </w:t>
            </w:r>
          </w:p>
        </w:tc>
        <w:tc>
          <w:tcPr>
            <w:tcW w:w="3827" w:type="dxa"/>
          </w:tcPr>
          <w:p w14:paraId="459F56C6" w14:textId="6E28075C" w:rsidR="00311C41" w:rsidRPr="00E91145" w:rsidRDefault="00311C41" w:rsidP="00311C41">
            <w:pPr>
              <w:pStyle w:val="a6"/>
              <w:snapToGrid w:val="0"/>
              <w:rPr>
                <w:rFonts w:ascii="Times New Roman" w:hAnsi="Times New Roman"/>
                <w:sz w:val="22"/>
                <w:szCs w:val="22"/>
                <w:lang w:val="ro-RO" w:eastAsia="ar-SA"/>
              </w:rPr>
            </w:pPr>
            <w:r w:rsidRPr="00E91145">
              <w:rPr>
                <w:rFonts w:ascii="Times New Roman" w:hAnsi="Times New Roman"/>
                <w:bCs/>
                <w:color w:val="000000"/>
                <w:sz w:val="22"/>
                <w:szCs w:val="22"/>
                <w:lang w:val="en-US"/>
              </w:rPr>
              <w:t xml:space="preserve">Material: </w:t>
            </w:r>
            <w:proofErr w:type="spellStart"/>
            <w:r w:rsidRPr="00E91145">
              <w:rPr>
                <w:rFonts w:ascii="Times New Roman" w:hAnsi="Times New Roman"/>
                <w:bCs/>
                <w:color w:val="000000"/>
                <w:sz w:val="22"/>
                <w:szCs w:val="22"/>
                <w:lang w:val="en-US"/>
              </w:rPr>
              <w:t>polisterol</w:t>
            </w:r>
            <w:proofErr w:type="spellEnd"/>
            <w:r w:rsidRPr="00E91145">
              <w:rPr>
                <w:rFonts w:ascii="Times New Roman" w:hAnsi="Times New Roman"/>
                <w:bCs/>
                <w:color w:val="000000"/>
                <w:sz w:val="22"/>
                <w:szCs w:val="22"/>
                <w:lang w:val="en-US"/>
              </w:rPr>
              <w:t xml:space="preserve">, capacitate 1 </w:t>
            </w:r>
            <w:proofErr w:type="spellStart"/>
            <w:r w:rsidRPr="00E91145">
              <w:rPr>
                <w:rFonts w:ascii="Times New Roman" w:hAnsi="Times New Roman"/>
                <w:bCs/>
                <w:color w:val="000000"/>
                <w:sz w:val="22"/>
                <w:szCs w:val="22"/>
                <w:lang w:val="en-US"/>
              </w:rPr>
              <w:t>microlitru</w:t>
            </w:r>
            <w:proofErr w:type="spellEnd"/>
          </w:p>
        </w:tc>
        <w:tc>
          <w:tcPr>
            <w:tcW w:w="1415" w:type="dxa"/>
          </w:tcPr>
          <w:p w14:paraId="0CD0CC50" w14:textId="67FC27E1" w:rsidR="00311C41" w:rsidRPr="00E91145" w:rsidRDefault="00311C41" w:rsidP="00311C41">
            <w:pPr>
              <w:shd w:val="clear" w:color="auto" w:fill="FFFFFF" w:themeFill="background1"/>
              <w:spacing w:before="120"/>
              <w:rPr>
                <w:sz w:val="22"/>
                <w:szCs w:val="22"/>
              </w:rPr>
            </w:pPr>
            <w:r w:rsidRPr="00E91145">
              <w:rPr>
                <w:bCs/>
                <w:color w:val="000000"/>
                <w:kern w:val="2"/>
                <w:sz w:val="22"/>
                <w:szCs w:val="22"/>
                <w:lang w:val="en-US" w:eastAsia="ar-SA"/>
              </w:rPr>
              <w:t xml:space="preserve">2000,00 </w:t>
            </w:r>
          </w:p>
        </w:tc>
      </w:tr>
      <w:tr w:rsidR="00311C41" w:rsidRPr="00E91145" w14:paraId="7662F210" w14:textId="77777777" w:rsidTr="00327C74">
        <w:trPr>
          <w:gridAfter w:val="1"/>
          <w:wAfter w:w="14" w:type="dxa"/>
          <w:trHeight w:val="397"/>
        </w:trPr>
        <w:tc>
          <w:tcPr>
            <w:tcW w:w="851" w:type="dxa"/>
          </w:tcPr>
          <w:p w14:paraId="0A9CDB17" w14:textId="27CDCB45"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113</w:t>
            </w:r>
          </w:p>
        </w:tc>
        <w:tc>
          <w:tcPr>
            <w:tcW w:w="1134" w:type="dxa"/>
          </w:tcPr>
          <w:p w14:paraId="3E8DAD90" w14:textId="504379F6"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5C484D98" w14:textId="6053E5CC"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113 </w:t>
            </w:r>
            <w:r w:rsidRPr="00E91145">
              <w:rPr>
                <w:bCs/>
                <w:color w:val="000000"/>
                <w:kern w:val="2"/>
                <w:sz w:val="22"/>
                <w:szCs w:val="22"/>
                <w:lang w:val="pt-BR" w:eastAsia="ru-MD"/>
              </w:rPr>
              <w:t xml:space="preserve">Cutii Petri </w:t>
            </w:r>
            <w:r w:rsidRPr="00E91145">
              <w:rPr>
                <w:i/>
                <w:iCs/>
                <w:sz w:val="22"/>
                <w:szCs w:val="22"/>
                <w:lang w:val="en-US"/>
              </w:rPr>
              <w:t>(LÎPA)</w:t>
            </w:r>
          </w:p>
        </w:tc>
        <w:tc>
          <w:tcPr>
            <w:tcW w:w="992" w:type="dxa"/>
          </w:tcPr>
          <w:p w14:paraId="5CD5A9B7" w14:textId="24171A91" w:rsidR="00311C41" w:rsidRPr="00E91145" w:rsidRDefault="00311C41" w:rsidP="00311C41">
            <w:pPr>
              <w:shd w:val="clear" w:color="auto" w:fill="FFFFFF" w:themeFill="background1"/>
              <w:spacing w:before="120"/>
              <w:jc w:val="center"/>
              <w:rPr>
                <w:sz w:val="22"/>
                <w:szCs w:val="22"/>
              </w:rPr>
            </w:pPr>
            <w:r w:rsidRPr="00E91145">
              <w:rPr>
                <w:sz w:val="22"/>
                <w:szCs w:val="22"/>
              </w:rPr>
              <w:t>Bucată</w:t>
            </w:r>
          </w:p>
        </w:tc>
        <w:tc>
          <w:tcPr>
            <w:tcW w:w="993" w:type="dxa"/>
            <w:vAlign w:val="center"/>
          </w:tcPr>
          <w:p w14:paraId="0BDCC818" w14:textId="245A9A3A" w:rsidR="00311C41" w:rsidRPr="00E91145" w:rsidRDefault="00311C41" w:rsidP="00311C41">
            <w:pPr>
              <w:shd w:val="clear" w:color="auto" w:fill="FFFFFF" w:themeFill="background1"/>
              <w:spacing w:before="120"/>
              <w:jc w:val="center"/>
              <w:rPr>
                <w:sz w:val="22"/>
                <w:szCs w:val="22"/>
              </w:rPr>
            </w:pPr>
            <w:r w:rsidRPr="00E91145">
              <w:rPr>
                <w:bCs/>
                <w:color w:val="000000"/>
                <w:sz w:val="22"/>
                <w:szCs w:val="22"/>
                <w:lang w:val="en-US"/>
              </w:rPr>
              <w:t xml:space="preserve">8000 </w:t>
            </w:r>
          </w:p>
        </w:tc>
        <w:tc>
          <w:tcPr>
            <w:tcW w:w="3827" w:type="dxa"/>
          </w:tcPr>
          <w:p w14:paraId="2FF508CD" w14:textId="10AF48CA" w:rsidR="00311C41" w:rsidRPr="00E91145" w:rsidRDefault="00311C41" w:rsidP="00311C41">
            <w:pPr>
              <w:pStyle w:val="a6"/>
              <w:snapToGrid w:val="0"/>
              <w:rPr>
                <w:rFonts w:ascii="Times New Roman" w:hAnsi="Times New Roman"/>
                <w:sz w:val="22"/>
                <w:szCs w:val="22"/>
                <w:lang w:val="ro-RO" w:eastAsia="ar-SA"/>
              </w:rPr>
            </w:pPr>
            <w:r w:rsidRPr="00E91145">
              <w:rPr>
                <w:rFonts w:ascii="Times New Roman" w:hAnsi="Times New Roman"/>
                <w:bCs/>
                <w:color w:val="000000"/>
                <w:sz w:val="22"/>
                <w:szCs w:val="22"/>
                <w:lang w:val="en-US"/>
              </w:rPr>
              <w:t xml:space="preserve">Material </w:t>
            </w:r>
            <w:proofErr w:type="spellStart"/>
            <w:r w:rsidRPr="00E91145">
              <w:rPr>
                <w:rFonts w:ascii="Times New Roman" w:hAnsi="Times New Roman"/>
                <w:bCs/>
                <w:color w:val="000000"/>
                <w:sz w:val="22"/>
                <w:szCs w:val="22"/>
                <w:lang w:val="en-US"/>
              </w:rPr>
              <w:t>polistiren</w:t>
            </w:r>
            <w:proofErr w:type="spellEnd"/>
            <w:r w:rsidRPr="00E91145">
              <w:rPr>
                <w:rFonts w:ascii="Times New Roman" w:hAnsi="Times New Roman"/>
                <w:bCs/>
                <w:color w:val="000000"/>
                <w:sz w:val="22"/>
                <w:szCs w:val="22"/>
                <w:lang w:val="en-US"/>
              </w:rPr>
              <w:t xml:space="preserve"> sterile, </w:t>
            </w:r>
            <w:proofErr w:type="spellStart"/>
            <w:r w:rsidRPr="00E91145">
              <w:rPr>
                <w:rFonts w:ascii="Times New Roman" w:hAnsi="Times New Roman"/>
                <w:bCs/>
                <w:color w:val="000000"/>
                <w:sz w:val="22"/>
                <w:szCs w:val="22"/>
                <w:lang w:val="en-US"/>
              </w:rPr>
              <w:t>autoclavabile</w:t>
            </w:r>
            <w:proofErr w:type="spellEnd"/>
            <w:r w:rsidRPr="00E91145">
              <w:rPr>
                <w:rFonts w:ascii="Times New Roman" w:hAnsi="Times New Roman"/>
                <w:bCs/>
                <w:color w:val="000000"/>
                <w:sz w:val="22"/>
                <w:szCs w:val="22"/>
                <w:lang w:val="en-US"/>
              </w:rPr>
              <w:t xml:space="preserve">, </w:t>
            </w:r>
            <w:proofErr w:type="spellStart"/>
            <w:r w:rsidRPr="00E91145">
              <w:rPr>
                <w:rFonts w:ascii="Times New Roman" w:hAnsi="Times New Roman"/>
                <w:bCs/>
                <w:color w:val="000000"/>
                <w:sz w:val="22"/>
                <w:szCs w:val="22"/>
                <w:lang w:val="en-US"/>
              </w:rPr>
              <w:t>diametru</w:t>
            </w:r>
            <w:proofErr w:type="spellEnd"/>
            <w:r w:rsidRPr="00E91145">
              <w:rPr>
                <w:rFonts w:ascii="Times New Roman" w:hAnsi="Times New Roman"/>
                <w:bCs/>
                <w:color w:val="000000"/>
                <w:sz w:val="22"/>
                <w:szCs w:val="22"/>
                <w:lang w:val="en-US"/>
              </w:rPr>
              <w:t xml:space="preserve"> 90mm</w:t>
            </w:r>
          </w:p>
        </w:tc>
        <w:tc>
          <w:tcPr>
            <w:tcW w:w="1415" w:type="dxa"/>
          </w:tcPr>
          <w:p w14:paraId="665F7045" w14:textId="0F6C0E54" w:rsidR="00311C41" w:rsidRPr="00E91145" w:rsidRDefault="00311C41" w:rsidP="00311C41">
            <w:pPr>
              <w:shd w:val="clear" w:color="auto" w:fill="FFFFFF" w:themeFill="background1"/>
              <w:spacing w:before="120"/>
              <w:rPr>
                <w:sz w:val="22"/>
                <w:szCs w:val="22"/>
              </w:rPr>
            </w:pPr>
            <w:r w:rsidRPr="00E91145">
              <w:rPr>
                <w:bCs/>
                <w:color w:val="000000"/>
                <w:kern w:val="2"/>
                <w:sz w:val="22"/>
                <w:szCs w:val="22"/>
                <w:lang w:val="en-US" w:eastAsia="ar-SA"/>
              </w:rPr>
              <w:t>15000,00</w:t>
            </w:r>
          </w:p>
        </w:tc>
      </w:tr>
      <w:tr w:rsidR="00311C41" w:rsidRPr="00E91145" w14:paraId="5ED44656" w14:textId="77777777" w:rsidTr="00327C74">
        <w:trPr>
          <w:gridAfter w:val="1"/>
          <w:wAfter w:w="14" w:type="dxa"/>
          <w:trHeight w:val="397"/>
        </w:trPr>
        <w:tc>
          <w:tcPr>
            <w:tcW w:w="851" w:type="dxa"/>
          </w:tcPr>
          <w:p w14:paraId="4CED3856" w14:textId="205CA7A1"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114</w:t>
            </w:r>
          </w:p>
        </w:tc>
        <w:tc>
          <w:tcPr>
            <w:tcW w:w="1134" w:type="dxa"/>
          </w:tcPr>
          <w:p w14:paraId="43972411" w14:textId="47AAB5B9"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184F7E70" w14:textId="5BEAE3DE"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114 </w:t>
            </w:r>
            <w:r w:rsidRPr="00E91145">
              <w:rPr>
                <w:sz w:val="22"/>
                <w:szCs w:val="22"/>
              </w:rPr>
              <w:t xml:space="preserve">Saci p/u deșeuri autoclavabile 50 l, rezistent 134ᵒ C </w:t>
            </w:r>
            <w:r w:rsidRPr="00E91145">
              <w:rPr>
                <w:i/>
                <w:iCs/>
                <w:sz w:val="22"/>
                <w:szCs w:val="22"/>
                <w:lang w:val="en-US"/>
              </w:rPr>
              <w:t>(LÎPA)</w:t>
            </w:r>
          </w:p>
        </w:tc>
        <w:tc>
          <w:tcPr>
            <w:tcW w:w="992" w:type="dxa"/>
          </w:tcPr>
          <w:p w14:paraId="3CB2557F" w14:textId="2562E8D8" w:rsidR="00311C41" w:rsidRPr="00E91145" w:rsidRDefault="00311C41" w:rsidP="00311C41">
            <w:pPr>
              <w:shd w:val="clear" w:color="auto" w:fill="FFFFFF" w:themeFill="background1"/>
              <w:spacing w:before="120"/>
              <w:jc w:val="center"/>
              <w:rPr>
                <w:sz w:val="22"/>
                <w:szCs w:val="22"/>
              </w:rPr>
            </w:pPr>
            <w:r w:rsidRPr="00E91145">
              <w:rPr>
                <w:sz w:val="22"/>
                <w:szCs w:val="22"/>
              </w:rPr>
              <w:t>Bucată</w:t>
            </w:r>
          </w:p>
        </w:tc>
        <w:tc>
          <w:tcPr>
            <w:tcW w:w="993" w:type="dxa"/>
          </w:tcPr>
          <w:p w14:paraId="2086B591" w14:textId="42DB62C2" w:rsidR="00311C41" w:rsidRPr="00E91145" w:rsidRDefault="00311C41" w:rsidP="00311C41">
            <w:pPr>
              <w:shd w:val="clear" w:color="auto" w:fill="FFFFFF" w:themeFill="background1"/>
              <w:spacing w:before="120"/>
              <w:jc w:val="center"/>
              <w:rPr>
                <w:sz w:val="22"/>
                <w:szCs w:val="22"/>
              </w:rPr>
            </w:pPr>
            <w:r w:rsidRPr="00E91145">
              <w:rPr>
                <w:sz w:val="22"/>
                <w:szCs w:val="22"/>
                <w:lang w:val="en-US"/>
              </w:rPr>
              <w:t xml:space="preserve">1000 </w:t>
            </w:r>
          </w:p>
        </w:tc>
        <w:tc>
          <w:tcPr>
            <w:tcW w:w="3827" w:type="dxa"/>
          </w:tcPr>
          <w:p w14:paraId="6AF039A4" w14:textId="0C15032C" w:rsidR="00311C41" w:rsidRPr="00E91145" w:rsidRDefault="00311C41" w:rsidP="00311C41">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 xml:space="preserve">p/u autoclav,pericol biologic 560 x 750 mm , rezistent 134 </w:t>
            </w:r>
            <w:r w:rsidR="003620D0" w:rsidRPr="00E91145">
              <w:rPr>
                <w:rFonts w:ascii="Times New Roman" w:hAnsi="Times New Roman"/>
                <w:sz w:val="22"/>
                <w:szCs w:val="22"/>
                <w:lang w:val="en-US"/>
              </w:rPr>
              <w:t>°C</w:t>
            </w:r>
          </w:p>
        </w:tc>
        <w:tc>
          <w:tcPr>
            <w:tcW w:w="1415" w:type="dxa"/>
          </w:tcPr>
          <w:p w14:paraId="1CE02ABD" w14:textId="1B5D9C75" w:rsidR="00311C41" w:rsidRPr="00E91145" w:rsidRDefault="00311C41" w:rsidP="00311C41">
            <w:pPr>
              <w:shd w:val="clear" w:color="auto" w:fill="FFFFFF" w:themeFill="background1"/>
              <w:spacing w:before="120"/>
              <w:rPr>
                <w:sz w:val="22"/>
                <w:szCs w:val="22"/>
              </w:rPr>
            </w:pPr>
            <w:r w:rsidRPr="00E91145">
              <w:rPr>
                <w:sz w:val="22"/>
                <w:szCs w:val="22"/>
                <w:lang w:val="en-US"/>
              </w:rPr>
              <w:t>7000,00</w:t>
            </w:r>
          </w:p>
        </w:tc>
      </w:tr>
      <w:tr w:rsidR="00311C41" w:rsidRPr="00E91145" w14:paraId="36DF1F4A" w14:textId="77777777" w:rsidTr="00327C74">
        <w:trPr>
          <w:gridAfter w:val="1"/>
          <w:wAfter w:w="14" w:type="dxa"/>
          <w:trHeight w:val="397"/>
        </w:trPr>
        <w:tc>
          <w:tcPr>
            <w:tcW w:w="851" w:type="dxa"/>
          </w:tcPr>
          <w:p w14:paraId="109B3B7E" w14:textId="7305E6D2"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115</w:t>
            </w:r>
          </w:p>
        </w:tc>
        <w:tc>
          <w:tcPr>
            <w:tcW w:w="1134" w:type="dxa"/>
          </w:tcPr>
          <w:p w14:paraId="2E4619FB" w14:textId="7B0A4E80"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525F776B" w14:textId="45718CEB"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115 </w:t>
            </w:r>
            <w:r w:rsidRPr="00E91145">
              <w:rPr>
                <w:sz w:val="22"/>
                <w:szCs w:val="22"/>
                <w:lang w:val="en-US"/>
              </w:rPr>
              <w:t xml:space="preserve">Mediu de agar MYP </w:t>
            </w:r>
            <w:r w:rsidRPr="00E91145">
              <w:rPr>
                <w:i/>
                <w:iCs/>
                <w:sz w:val="22"/>
                <w:szCs w:val="22"/>
                <w:lang w:val="en-US"/>
              </w:rPr>
              <w:t>(LÎPA)</w:t>
            </w:r>
          </w:p>
        </w:tc>
        <w:tc>
          <w:tcPr>
            <w:tcW w:w="992" w:type="dxa"/>
          </w:tcPr>
          <w:p w14:paraId="3375176B" w14:textId="62F36BE2" w:rsidR="00311C41" w:rsidRPr="00E91145" w:rsidRDefault="00311C41" w:rsidP="00311C41">
            <w:pPr>
              <w:shd w:val="clear" w:color="auto" w:fill="FFFFFF" w:themeFill="background1"/>
              <w:spacing w:before="120"/>
              <w:jc w:val="center"/>
              <w:rPr>
                <w:sz w:val="22"/>
                <w:szCs w:val="22"/>
              </w:rPr>
            </w:pPr>
            <w:r w:rsidRPr="00E91145">
              <w:rPr>
                <w:sz w:val="22"/>
                <w:szCs w:val="22"/>
              </w:rPr>
              <w:t>Kilogram</w:t>
            </w:r>
          </w:p>
        </w:tc>
        <w:tc>
          <w:tcPr>
            <w:tcW w:w="993" w:type="dxa"/>
          </w:tcPr>
          <w:p w14:paraId="2E102BA7" w14:textId="1A4702EB" w:rsidR="00311C41" w:rsidRPr="00E91145" w:rsidRDefault="00311C41" w:rsidP="00311C41">
            <w:pPr>
              <w:shd w:val="clear" w:color="auto" w:fill="FFFFFF" w:themeFill="background1"/>
              <w:spacing w:before="120"/>
              <w:jc w:val="center"/>
              <w:rPr>
                <w:sz w:val="22"/>
                <w:szCs w:val="22"/>
              </w:rPr>
            </w:pPr>
            <w:r w:rsidRPr="00E91145">
              <w:rPr>
                <w:sz w:val="22"/>
                <w:szCs w:val="22"/>
                <w:lang w:val="en-US"/>
              </w:rPr>
              <w:t>1</w:t>
            </w:r>
          </w:p>
        </w:tc>
        <w:tc>
          <w:tcPr>
            <w:tcW w:w="3827" w:type="dxa"/>
          </w:tcPr>
          <w:p w14:paraId="14E5A3A6" w14:textId="77777777" w:rsidR="00311C41" w:rsidRPr="00E91145" w:rsidRDefault="00311C41" w:rsidP="00311C41">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Extract de carne -1,0g; peptone-10,0g; D-Manitol-10,0g; </w:t>
            </w:r>
            <w:proofErr w:type="spellStart"/>
            <w:r w:rsidRPr="00E91145">
              <w:rPr>
                <w:rFonts w:ascii="Times New Roman" w:hAnsi="Times New Roman"/>
                <w:sz w:val="22"/>
                <w:szCs w:val="22"/>
                <w:lang w:val="en-US"/>
              </w:rPr>
              <w:t>clorura</w:t>
            </w:r>
            <w:proofErr w:type="spellEnd"/>
            <w:r w:rsidRPr="00E91145">
              <w:rPr>
                <w:rFonts w:ascii="Times New Roman" w:hAnsi="Times New Roman"/>
                <w:sz w:val="22"/>
                <w:szCs w:val="22"/>
                <w:lang w:val="en-US"/>
              </w:rPr>
              <w:t xml:space="preserve"> de sodiu-10,0g; Rosu de fenol-0,025g; agar 12-18g. (conform ISO 7932)</w:t>
            </w:r>
          </w:p>
          <w:p w14:paraId="48C3CC94" w14:textId="77777777" w:rsidR="00311C41" w:rsidRPr="00E91145" w:rsidRDefault="00311C41" w:rsidP="00311C41">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1:sulfat</w:t>
            </w:r>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polimixina</w:t>
            </w:r>
            <w:proofErr w:type="spellEnd"/>
            <w:r w:rsidRPr="00E91145">
              <w:rPr>
                <w:rFonts w:ascii="Times New Roman" w:hAnsi="Times New Roman"/>
                <w:sz w:val="22"/>
                <w:szCs w:val="22"/>
                <w:lang w:val="en-US"/>
              </w:rPr>
              <w:t xml:space="preserve"> B 10</w:t>
            </w:r>
            <w:r w:rsidRPr="00E91145">
              <w:rPr>
                <w:rFonts w:ascii="Times New Roman" w:hAnsi="Times New Roman"/>
                <w:sz w:val="22"/>
                <w:szCs w:val="22"/>
                <w:vertAlign w:val="superscript"/>
                <w:lang w:val="en-US"/>
              </w:rPr>
              <w:t>6</w:t>
            </w:r>
            <w:r w:rsidRPr="00E91145">
              <w:rPr>
                <w:rFonts w:ascii="Times New Roman" w:hAnsi="Times New Roman"/>
                <w:sz w:val="22"/>
                <w:szCs w:val="22"/>
                <w:lang w:val="en-US"/>
              </w:rPr>
              <w:t xml:space="preserve"> U.I.</w:t>
            </w:r>
          </w:p>
          <w:p w14:paraId="1A8C293A" w14:textId="77777777" w:rsidR="00311C41" w:rsidRPr="00E91145" w:rsidRDefault="00311C41" w:rsidP="00311C41">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2: </w:t>
            </w:r>
            <w:proofErr w:type="spellStart"/>
            <w:r w:rsidRPr="00E91145">
              <w:rPr>
                <w:rFonts w:ascii="Times New Roman" w:hAnsi="Times New Roman"/>
                <w:sz w:val="22"/>
                <w:szCs w:val="22"/>
                <w:lang w:val="en-US"/>
              </w:rPr>
              <w:t>emulsie</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galbenus</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oua</w:t>
            </w:r>
            <w:proofErr w:type="spellEnd"/>
            <w:r w:rsidRPr="00E91145">
              <w:rPr>
                <w:rFonts w:ascii="Times New Roman" w:hAnsi="Times New Roman"/>
                <w:sz w:val="22"/>
                <w:szCs w:val="22"/>
                <w:lang w:val="en-US"/>
              </w:rPr>
              <w:t>. 74Flacon cite 100 ml.</w:t>
            </w:r>
          </w:p>
          <w:p w14:paraId="0E165949" w14:textId="77777777" w:rsidR="00311C41" w:rsidRPr="00E91145" w:rsidRDefault="00311C41" w:rsidP="00311C41">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NOTA: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trebuie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corespunda</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solicitata</w:t>
            </w:r>
            <w:proofErr w:type="spellEnd"/>
            <w:r w:rsidRPr="00E91145">
              <w:rPr>
                <w:rFonts w:ascii="Times New Roman" w:hAnsi="Times New Roman"/>
                <w:sz w:val="22"/>
                <w:szCs w:val="22"/>
                <w:lang w:val="en-US"/>
              </w:rPr>
              <w:t>.</w:t>
            </w:r>
          </w:p>
          <w:p w14:paraId="0A6BF660" w14:textId="77777777" w:rsidR="00311C41" w:rsidRPr="00E91145" w:rsidRDefault="00311C41" w:rsidP="00311C41">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p w14:paraId="3D677FF5" w14:textId="134C61AC" w:rsidR="00311C41" w:rsidRPr="00E91145" w:rsidRDefault="00311C41" w:rsidP="004B62DA">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a suplimentelor:2-8 °C</w:t>
            </w:r>
            <w:proofErr w:type="gramStart"/>
            <w:r w:rsidR="004B62DA">
              <w:rPr>
                <w:rFonts w:ascii="Times New Roman" w:hAnsi="Times New Roman"/>
                <w:sz w:val="22"/>
                <w:szCs w:val="22"/>
                <w:lang w:val="en-US"/>
              </w:rPr>
              <w:t xml:space="preserve">   </w:t>
            </w:r>
            <w:r w:rsidRPr="00E91145">
              <w:rPr>
                <w:rFonts w:ascii="Times New Roman" w:hAnsi="Times New Roman"/>
                <w:sz w:val="22"/>
                <w:szCs w:val="22"/>
                <w:lang w:val="en-US"/>
              </w:rPr>
              <w:t>(</w:t>
            </w:r>
            <w:proofErr w:type="gramEnd"/>
            <w:r w:rsidRPr="00E91145">
              <w:rPr>
                <w:rFonts w:ascii="Times New Roman" w:hAnsi="Times New Roman"/>
                <w:sz w:val="22"/>
                <w:szCs w:val="22"/>
                <w:lang w:val="en-US"/>
              </w:rPr>
              <w:t>conform ISO 7932)</w:t>
            </w:r>
          </w:p>
        </w:tc>
        <w:tc>
          <w:tcPr>
            <w:tcW w:w="1415" w:type="dxa"/>
          </w:tcPr>
          <w:p w14:paraId="46A4AF1F" w14:textId="1D8F4C1D" w:rsidR="00311C41" w:rsidRPr="00E91145" w:rsidRDefault="00311C41" w:rsidP="00311C41">
            <w:pPr>
              <w:shd w:val="clear" w:color="auto" w:fill="FFFFFF" w:themeFill="background1"/>
              <w:spacing w:before="120"/>
              <w:rPr>
                <w:sz w:val="22"/>
                <w:szCs w:val="22"/>
              </w:rPr>
            </w:pPr>
            <w:r w:rsidRPr="00E91145">
              <w:rPr>
                <w:sz w:val="22"/>
                <w:szCs w:val="22"/>
              </w:rPr>
              <w:t>5700,00</w:t>
            </w:r>
          </w:p>
        </w:tc>
      </w:tr>
      <w:tr w:rsidR="00311C41" w:rsidRPr="00E91145" w14:paraId="350FE6FA" w14:textId="77777777" w:rsidTr="00327C74">
        <w:trPr>
          <w:gridAfter w:val="1"/>
          <w:wAfter w:w="14" w:type="dxa"/>
          <w:trHeight w:val="397"/>
        </w:trPr>
        <w:tc>
          <w:tcPr>
            <w:tcW w:w="851" w:type="dxa"/>
          </w:tcPr>
          <w:p w14:paraId="28C02A5C" w14:textId="39B0F9C2"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116</w:t>
            </w:r>
          </w:p>
        </w:tc>
        <w:tc>
          <w:tcPr>
            <w:tcW w:w="1134" w:type="dxa"/>
          </w:tcPr>
          <w:p w14:paraId="6F25C20B" w14:textId="55726B9A"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169209CC" w14:textId="17372FF1"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116 </w:t>
            </w:r>
            <w:r w:rsidRPr="00E91145">
              <w:rPr>
                <w:sz w:val="22"/>
                <w:szCs w:val="22"/>
                <w:lang w:val="en-US"/>
              </w:rPr>
              <w:t xml:space="preserve">Cefotaxime Selective Supplement (1mg/L) </w:t>
            </w:r>
            <w:r w:rsidRPr="00E91145">
              <w:rPr>
                <w:i/>
                <w:iCs/>
                <w:sz w:val="22"/>
                <w:szCs w:val="22"/>
                <w:lang w:val="en-US"/>
              </w:rPr>
              <w:t>(LÎPA)</w:t>
            </w:r>
          </w:p>
        </w:tc>
        <w:tc>
          <w:tcPr>
            <w:tcW w:w="992" w:type="dxa"/>
          </w:tcPr>
          <w:p w14:paraId="7B8E9CDD" w14:textId="38D7F0A3" w:rsidR="00311C41" w:rsidRPr="00E91145" w:rsidRDefault="00463BA3" w:rsidP="00311C41">
            <w:pPr>
              <w:shd w:val="clear" w:color="auto" w:fill="FFFFFF" w:themeFill="background1"/>
              <w:spacing w:before="120"/>
              <w:jc w:val="center"/>
              <w:rPr>
                <w:sz w:val="22"/>
                <w:szCs w:val="22"/>
              </w:rPr>
            </w:pPr>
            <w:r>
              <w:rPr>
                <w:sz w:val="22"/>
                <w:szCs w:val="22"/>
              </w:rPr>
              <w:t>Bucata</w:t>
            </w:r>
          </w:p>
        </w:tc>
        <w:tc>
          <w:tcPr>
            <w:tcW w:w="993" w:type="dxa"/>
          </w:tcPr>
          <w:p w14:paraId="2924CE9C" w14:textId="47F369B2" w:rsidR="00311C41" w:rsidRPr="00E91145" w:rsidRDefault="00311C41" w:rsidP="00311C41">
            <w:pPr>
              <w:shd w:val="clear" w:color="auto" w:fill="FFFFFF" w:themeFill="background1"/>
              <w:spacing w:before="120"/>
              <w:jc w:val="center"/>
              <w:rPr>
                <w:sz w:val="22"/>
                <w:szCs w:val="22"/>
              </w:rPr>
            </w:pPr>
            <w:r w:rsidRPr="00E91145">
              <w:rPr>
                <w:bCs/>
                <w:sz w:val="22"/>
                <w:szCs w:val="22"/>
                <w:lang w:val="en-US"/>
              </w:rPr>
              <w:t xml:space="preserve">30 </w:t>
            </w:r>
          </w:p>
        </w:tc>
        <w:tc>
          <w:tcPr>
            <w:tcW w:w="3827" w:type="dxa"/>
          </w:tcPr>
          <w:p w14:paraId="6BACBE11" w14:textId="77777777" w:rsidR="00463BA3" w:rsidRPr="00463BA3" w:rsidRDefault="00463BA3" w:rsidP="00463BA3">
            <w:pPr>
              <w:pStyle w:val="TableContents"/>
              <w:rPr>
                <w:rFonts w:cs="Times New Roman"/>
                <w:sz w:val="22"/>
                <w:szCs w:val="22"/>
                <w:lang w:val="ro-RO"/>
              </w:rPr>
            </w:pPr>
            <w:r w:rsidRPr="00463BA3">
              <w:rPr>
                <w:rFonts w:cs="Times New Roman"/>
                <w:sz w:val="22"/>
                <w:szCs w:val="22"/>
                <w:lang w:val="ro-RO"/>
              </w:rPr>
              <w:t>Cutie cu 10 fl</w:t>
            </w:r>
          </w:p>
          <w:p w14:paraId="5D048364" w14:textId="77777777" w:rsidR="00463BA3" w:rsidRPr="00463BA3" w:rsidRDefault="00463BA3" w:rsidP="00463BA3">
            <w:pPr>
              <w:pStyle w:val="TableContents"/>
              <w:rPr>
                <w:rFonts w:cs="Times New Roman"/>
                <w:sz w:val="22"/>
                <w:szCs w:val="22"/>
                <w:lang w:val="ro-RO"/>
              </w:rPr>
            </w:pPr>
            <w:r w:rsidRPr="00463BA3">
              <w:rPr>
                <w:rFonts w:cs="Times New Roman"/>
                <w:sz w:val="22"/>
                <w:szCs w:val="22"/>
                <w:lang w:val="ro-RO"/>
              </w:rPr>
              <w:t>Compoziție:</w:t>
            </w:r>
          </w:p>
          <w:p w14:paraId="11317EDA" w14:textId="77777777" w:rsidR="00463BA3" w:rsidRPr="00463BA3" w:rsidRDefault="00463BA3" w:rsidP="00463BA3">
            <w:pPr>
              <w:pStyle w:val="TableContents"/>
              <w:rPr>
                <w:rFonts w:cs="Times New Roman"/>
                <w:sz w:val="22"/>
                <w:szCs w:val="22"/>
                <w:lang w:val="ro-RO"/>
              </w:rPr>
            </w:pPr>
            <w:r w:rsidRPr="00463BA3">
              <w:rPr>
                <w:rFonts w:cs="Times New Roman"/>
                <w:sz w:val="22"/>
                <w:szCs w:val="22"/>
                <w:lang w:val="ro-RO"/>
              </w:rPr>
              <w:t xml:space="preserve"> Shelf Life (days)730 days</w:t>
            </w:r>
          </w:p>
          <w:p w14:paraId="32DC3DC6" w14:textId="77777777" w:rsidR="00463BA3" w:rsidRPr="00463BA3" w:rsidRDefault="00463BA3" w:rsidP="00463BA3">
            <w:pPr>
              <w:pStyle w:val="TableContents"/>
              <w:rPr>
                <w:rFonts w:cs="Times New Roman"/>
                <w:sz w:val="22"/>
                <w:szCs w:val="22"/>
                <w:lang w:val="ro-RO"/>
              </w:rPr>
            </w:pPr>
            <w:r w:rsidRPr="00463BA3">
              <w:rPr>
                <w:rFonts w:cs="Times New Roman"/>
                <w:sz w:val="22"/>
                <w:szCs w:val="22"/>
                <w:lang w:val="ro-RO"/>
              </w:rPr>
              <w:t>Storage Temp (°C)</w:t>
            </w:r>
            <w:r w:rsidRPr="00463BA3">
              <w:rPr>
                <w:rFonts w:cs="Times New Roman"/>
                <w:sz w:val="22"/>
                <w:szCs w:val="22"/>
                <w:lang w:val="ro-RO"/>
              </w:rPr>
              <w:tab/>
              <w:t>2-8°C</w:t>
            </w:r>
          </w:p>
          <w:p w14:paraId="463AA0D5" w14:textId="77777777" w:rsidR="00463BA3" w:rsidRPr="00463BA3" w:rsidRDefault="00463BA3" w:rsidP="00463BA3">
            <w:pPr>
              <w:pStyle w:val="TableContents"/>
              <w:rPr>
                <w:rFonts w:cs="Times New Roman"/>
                <w:sz w:val="22"/>
                <w:szCs w:val="22"/>
                <w:lang w:val="ro-RO"/>
              </w:rPr>
            </w:pPr>
            <w:r w:rsidRPr="00463BA3">
              <w:rPr>
                <w:rFonts w:cs="Times New Roman"/>
                <w:sz w:val="22"/>
                <w:szCs w:val="22"/>
                <w:lang w:val="ro-RO"/>
              </w:rPr>
              <w:t>Dehydrated Medium Appearance</w:t>
            </w:r>
            <w:r w:rsidRPr="00463BA3">
              <w:rPr>
                <w:rFonts w:cs="Times New Roman"/>
                <w:sz w:val="22"/>
                <w:szCs w:val="22"/>
                <w:lang w:val="ro-RO"/>
              </w:rPr>
              <w:tab/>
            </w:r>
          </w:p>
          <w:p w14:paraId="5238E54B" w14:textId="77777777" w:rsidR="00463BA3" w:rsidRPr="00463BA3" w:rsidRDefault="00463BA3" w:rsidP="00463BA3">
            <w:pPr>
              <w:pStyle w:val="TableContents"/>
              <w:rPr>
                <w:rFonts w:cs="Times New Roman"/>
                <w:sz w:val="22"/>
                <w:szCs w:val="22"/>
                <w:lang w:val="ro-RO"/>
              </w:rPr>
            </w:pPr>
            <w:r w:rsidRPr="00463BA3">
              <w:rPr>
                <w:rFonts w:cs="Times New Roman"/>
                <w:sz w:val="22"/>
                <w:szCs w:val="22"/>
                <w:lang w:val="ro-RO"/>
              </w:rPr>
              <w:t>Solid Pellet</w:t>
            </w:r>
          </w:p>
          <w:p w14:paraId="6BC146E2" w14:textId="77777777" w:rsidR="00463BA3" w:rsidRPr="00463BA3" w:rsidRDefault="00463BA3" w:rsidP="00463BA3">
            <w:pPr>
              <w:pStyle w:val="TableContents"/>
              <w:rPr>
                <w:rFonts w:cs="Times New Roman"/>
                <w:sz w:val="22"/>
                <w:szCs w:val="22"/>
                <w:lang w:val="ro-RO"/>
              </w:rPr>
            </w:pPr>
            <w:r w:rsidRPr="00463BA3">
              <w:rPr>
                <w:rFonts w:cs="Times New Roman"/>
                <w:sz w:val="22"/>
                <w:szCs w:val="22"/>
                <w:lang w:val="ro-RO"/>
              </w:rPr>
              <w:t>Dehydrated Medium Colour White</w:t>
            </w:r>
          </w:p>
          <w:p w14:paraId="70C947BB" w14:textId="77777777" w:rsidR="00463BA3" w:rsidRPr="00463BA3" w:rsidRDefault="00463BA3" w:rsidP="00463BA3">
            <w:pPr>
              <w:pStyle w:val="TableContents"/>
              <w:rPr>
                <w:rFonts w:cs="Times New Roman"/>
                <w:sz w:val="22"/>
                <w:szCs w:val="22"/>
                <w:lang w:val="ro-RO"/>
              </w:rPr>
            </w:pPr>
            <w:r w:rsidRPr="00463BA3">
              <w:rPr>
                <w:rFonts w:cs="Times New Roman"/>
                <w:sz w:val="22"/>
                <w:szCs w:val="22"/>
                <w:lang w:val="ro-RO"/>
              </w:rPr>
              <w:t>Solubility Description Soluble</w:t>
            </w:r>
          </w:p>
          <w:p w14:paraId="74D1C60B" w14:textId="77777777" w:rsidR="00463BA3" w:rsidRPr="00463BA3" w:rsidRDefault="00463BA3" w:rsidP="00463BA3">
            <w:pPr>
              <w:pStyle w:val="TableContents"/>
              <w:rPr>
                <w:rFonts w:cs="Times New Roman"/>
                <w:sz w:val="22"/>
                <w:szCs w:val="22"/>
                <w:lang w:val="ro-RO"/>
              </w:rPr>
            </w:pPr>
            <w:r w:rsidRPr="00463BA3">
              <w:rPr>
                <w:rFonts w:cs="Times New Roman"/>
                <w:sz w:val="22"/>
                <w:szCs w:val="22"/>
                <w:lang w:val="ro-RO"/>
              </w:rPr>
              <w:t>Recommended IncubationMust be stored at 2-8°C</w:t>
            </w:r>
          </w:p>
          <w:p w14:paraId="2EA7909A" w14:textId="77777777" w:rsidR="00463BA3" w:rsidRPr="00463BA3" w:rsidRDefault="00463BA3" w:rsidP="00463BA3">
            <w:pPr>
              <w:pStyle w:val="TableContents"/>
              <w:rPr>
                <w:rFonts w:cs="Times New Roman"/>
                <w:sz w:val="22"/>
                <w:szCs w:val="22"/>
                <w:lang w:val="ro-RO"/>
              </w:rPr>
            </w:pPr>
            <w:r w:rsidRPr="00463BA3">
              <w:rPr>
                <w:rFonts w:cs="Times New Roman"/>
                <w:sz w:val="22"/>
                <w:szCs w:val="22"/>
                <w:lang w:val="ro-RO"/>
              </w:rPr>
              <w:t>Cefotaxime sodium salt stock solution prepared in bi-distilled water , antibiotic powder</w:t>
            </w:r>
          </w:p>
          <w:p w14:paraId="6D63407B" w14:textId="77777777" w:rsidR="00463BA3" w:rsidRPr="00463BA3" w:rsidRDefault="00463BA3" w:rsidP="00463BA3">
            <w:pPr>
              <w:pStyle w:val="TableContents"/>
              <w:rPr>
                <w:rFonts w:cs="Times New Roman"/>
                <w:sz w:val="22"/>
                <w:szCs w:val="22"/>
                <w:lang w:val="ro-RO"/>
              </w:rPr>
            </w:pPr>
            <w:r w:rsidRPr="00463BA3">
              <w:rPr>
                <w:rFonts w:cs="Times New Roman"/>
                <w:sz w:val="22"/>
                <w:szCs w:val="22"/>
                <w:lang w:val="ro-RO"/>
              </w:rPr>
              <w:t>Unitatea de măsură se consideră o bucată</w:t>
            </w:r>
          </w:p>
          <w:p w14:paraId="0417081F" w14:textId="13AD950A" w:rsidR="00311C41" w:rsidRPr="00E91145" w:rsidRDefault="00463BA3" w:rsidP="00463BA3">
            <w:pPr>
              <w:pStyle w:val="a6"/>
              <w:snapToGrid w:val="0"/>
              <w:rPr>
                <w:rFonts w:ascii="Times New Roman" w:hAnsi="Times New Roman"/>
                <w:sz w:val="22"/>
                <w:szCs w:val="22"/>
                <w:lang w:val="ro-RO" w:eastAsia="ar-SA"/>
              </w:rPr>
            </w:pPr>
            <w:r w:rsidRPr="00463BA3">
              <w:rPr>
                <w:sz w:val="22"/>
                <w:szCs w:val="22"/>
                <w:lang w:val="ro-RO"/>
              </w:rPr>
              <w:t>1 buc =1 cutie</w:t>
            </w:r>
          </w:p>
        </w:tc>
        <w:tc>
          <w:tcPr>
            <w:tcW w:w="1415" w:type="dxa"/>
          </w:tcPr>
          <w:p w14:paraId="029F51C0" w14:textId="6E7A7D5E" w:rsidR="00311C41" w:rsidRPr="00E91145" w:rsidRDefault="00311C41" w:rsidP="00311C41">
            <w:pPr>
              <w:rPr>
                <w:sz w:val="22"/>
                <w:szCs w:val="22"/>
              </w:rPr>
            </w:pPr>
            <w:r w:rsidRPr="00E91145">
              <w:rPr>
                <w:sz w:val="22"/>
                <w:szCs w:val="22"/>
              </w:rPr>
              <w:t>4000,00</w:t>
            </w:r>
          </w:p>
        </w:tc>
      </w:tr>
      <w:tr w:rsidR="00311C41" w:rsidRPr="00E91145" w14:paraId="5B99BFAA" w14:textId="77777777" w:rsidTr="00327C74">
        <w:trPr>
          <w:gridAfter w:val="1"/>
          <w:wAfter w:w="14" w:type="dxa"/>
          <w:trHeight w:val="397"/>
        </w:trPr>
        <w:tc>
          <w:tcPr>
            <w:tcW w:w="851" w:type="dxa"/>
          </w:tcPr>
          <w:p w14:paraId="3E1CCF74" w14:textId="0CE32B32"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117</w:t>
            </w:r>
          </w:p>
        </w:tc>
        <w:tc>
          <w:tcPr>
            <w:tcW w:w="1134" w:type="dxa"/>
          </w:tcPr>
          <w:p w14:paraId="724F5C52" w14:textId="2196CA64"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6995A50E" w14:textId="48461F22"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117 </w:t>
            </w:r>
            <w:r w:rsidRPr="00E91145">
              <w:rPr>
                <w:sz w:val="22"/>
                <w:szCs w:val="22"/>
                <w:lang w:val="ro-MD"/>
              </w:rPr>
              <w:t xml:space="preserve">MacConkey agar </w:t>
            </w:r>
            <w:r w:rsidRPr="00E91145">
              <w:rPr>
                <w:i/>
                <w:iCs/>
                <w:sz w:val="22"/>
                <w:szCs w:val="22"/>
                <w:lang w:val="en-US"/>
              </w:rPr>
              <w:t>(LÎPA)</w:t>
            </w:r>
          </w:p>
        </w:tc>
        <w:tc>
          <w:tcPr>
            <w:tcW w:w="992" w:type="dxa"/>
          </w:tcPr>
          <w:p w14:paraId="2CEA0040" w14:textId="48C45E49" w:rsidR="00311C41" w:rsidRPr="00E91145" w:rsidRDefault="00311C41" w:rsidP="00311C41">
            <w:pPr>
              <w:shd w:val="clear" w:color="auto" w:fill="FFFFFF" w:themeFill="background1"/>
              <w:spacing w:before="120"/>
              <w:jc w:val="center"/>
              <w:rPr>
                <w:sz w:val="22"/>
                <w:szCs w:val="22"/>
              </w:rPr>
            </w:pPr>
            <w:r w:rsidRPr="00E91145">
              <w:rPr>
                <w:sz w:val="22"/>
                <w:szCs w:val="22"/>
              </w:rPr>
              <w:t>Kilogram</w:t>
            </w:r>
          </w:p>
        </w:tc>
        <w:tc>
          <w:tcPr>
            <w:tcW w:w="993" w:type="dxa"/>
          </w:tcPr>
          <w:p w14:paraId="28185BE3" w14:textId="602AB7DD" w:rsidR="00311C41" w:rsidRPr="00E91145" w:rsidRDefault="00311C41" w:rsidP="00311C41">
            <w:pPr>
              <w:shd w:val="clear" w:color="auto" w:fill="FFFFFF" w:themeFill="background1"/>
              <w:spacing w:before="120"/>
              <w:jc w:val="center"/>
              <w:rPr>
                <w:sz w:val="22"/>
                <w:szCs w:val="22"/>
              </w:rPr>
            </w:pPr>
            <w:r w:rsidRPr="00E91145">
              <w:rPr>
                <w:bCs/>
                <w:sz w:val="22"/>
                <w:szCs w:val="22"/>
                <w:lang w:val="ro-MD"/>
              </w:rPr>
              <w:t xml:space="preserve">1 </w:t>
            </w:r>
          </w:p>
        </w:tc>
        <w:tc>
          <w:tcPr>
            <w:tcW w:w="3827" w:type="dxa"/>
          </w:tcPr>
          <w:p w14:paraId="0E984B83" w14:textId="77777777" w:rsidR="00311C41" w:rsidRPr="00E91145" w:rsidRDefault="00311C41" w:rsidP="00311C41">
            <w:pPr>
              <w:snapToGrid w:val="0"/>
              <w:rPr>
                <w:sz w:val="22"/>
                <w:szCs w:val="22"/>
              </w:rPr>
            </w:pPr>
            <w:r w:rsidRPr="00E91145">
              <w:rPr>
                <w:sz w:val="22"/>
                <w:szCs w:val="22"/>
                <w:lang w:val="en-US"/>
              </w:rPr>
              <w:t xml:space="preserve">Compozitia: </w:t>
            </w:r>
            <w:r w:rsidRPr="00E91145">
              <w:rPr>
                <w:sz w:val="22"/>
                <w:szCs w:val="22"/>
              </w:rPr>
              <w:t>Pancreatic Digest of Gelatine 17.0g; Peptones (meat and casein) 3.0 g; Lactose 10.0 g; Bile salts No. 3 1.5,  Sodium chloride 5.0 g; Neutral red 0.03 g;Crystal violet 0.001 g; Agar 13.5 g.</w:t>
            </w:r>
          </w:p>
          <w:p w14:paraId="4989D5A0" w14:textId="03959139" w:rsidR="00311C41" w:rsidRPr="00E91145" w:rsidRDefault="00311C41" w:rsidP="00311C41">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500g  </w:t>
            </w:r>
          </w:p>
        </w:tc>
        <w:tc>
          <w:tcPr>
            <w:tcW w:w="1415" w:type="dxa"/>
          </w:tcPr>
          <w:p w14:paraId="47D543E0" w14:textId="0B55320D" w:rsidR="00311C41" w:rsidRPr="00E91145" w:rsidRDefault="00311C41" w:rsidP="00311C41">
            <w:pPr>
              <w:shd w:val="clear" w:color="auto" w:fill="FFFFFF" w:themeFill="background1"/>
              <w:spacing w:before="120"/>
              <w:rPr>
                <w:sz w:val="22"/>
                <w:szCs w:val="22"/>
              </w:rPr>
            </w:pPr>
            <w:r w:rsidRPr="00E91145">
              <w:rPr>
                <w:sz w:val="22"/>
                <w:szCs w:val="22"/>
              </w:rPr>
              <w:t>1300,00</w:t>
            </w:r>
          </w:p>
        </w:tc>
      </w:tr>
      <w:tr w:rsidR="00311C41" w:rsidRPr="00E91145" w14:paraId="28FA65EE" w14:textId="77777777" w:rsidTr="00327C74">
        <w:trPr>
          <w:gridAfter w:val="1"/>
          <w:wAfter w:w="14" w:type="dxa"/>
          <w:trHeight w:val="397"/>
        </w:trPr>
        <w:tc>
          <w:tcPr>
            <w:tcW w:w="851" w:type="dxa"/>
          </w:tcPr>
          <w:p w14:paraId="345ACE0D" w14:textId="309FCA15"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118</w:t>
            </w:r>
          </w:p>
        </w:tc>
        <w:tc>
          <w:tcPr>
            <w:tcW w:w="1134" w:type="dxa"/>
          </w:tcPr>
          <w:p w14:paraId="1A9F94C7" w14:textId="30DF10D5"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771B57C7" w14:textId="5AF69799"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118 </w:t>
            </w:r>
            <w:r w:rsidRPr="00E91145">
              <w:rPr>
                <w:sz w:val="22"/>
                <w:szCs w:val="22"/>
                <w:lang w:val="ro-MD"/>
              </w:rPr>
              <w:t xml:space="preserve">E. coli-Coliforms Chromogenic Agar Base (BOE) </w:t>
            </w:r>
            <w:r w:rsidRPr="00E91145">
              <w:rPr>
                <w:i/>
                <w:iCs/>
                <w:sz w:val="22"/>
                <w:szCs w:val="22"/>
                <w:lang w:val="en-US"/>
              </w:rPr>
              <w:t>(LÎPA)</w:t>
            </w:r>
          </w:p>
        </w:tc>
        <w:tc>
          <w:tcPr>
            <w:tcW w:w="992" w:type="dxa"/>
          </w:tcPr>
          <w:p w14:paraId="6F03640D" w14:textId="3061E4AC" w:rsidR="00311C41" w:rsidRPr="00E91145" w:rsidRDefault="00311C41" w:rsidP="00311C41">
            <w:pPr>
              <w:shd w:val="clear" w:color="auto" w:fill="FFFFFF" w:themeFill="background1"/>
              <w:spacing w:before="120"/>
              <w:jc w:val="center"/>
              <w:rPr>
                <w:sz w:val="22"/>
                <w:szCs w:val="22"/>
              </w:rPr>
            </w:pPr>
            <w:r w:rsidRPr="00E91145">
              <w:rPr>
                <w:sz w:val="22"/>
                <w:szCs w:val="22"/>
              </w:rPr>
              <w:t>Kilogram</w:t>
            </w:r>
          </w:p>
        </w:tc>
        <w:tc>
          <w:tcPr>
            <w:tcW w:w="993" w:type="dxa"/>
          </w:tcPr>
          <w:p w14:paraId="7022432D" w14:textId="61DC9032" w:rsidR="00311C41" w:rsidRPr="00E91145" w:rsidRDefault="00311C41" w:rsidP="00311C41">
            <w:pPr>
              <w:shd w:val="clear" w:color="auto" w:fill="FFFFFF" w:themeFill="background1"/>
              <w:spacing w:before="120"/>
              <w:jc w:val="center"/>
              <w:rPr>
                <w:sz w:val="22"/>
                <w:szCs w:val="22"/>
              </w:rPr>
            </w:pPr>
            <w:r w:rsidRPr="00E91145">
              <w:rPr>
                <w:bCs/>
                <w:sz w:val="22"/>
                <w:szCs w:val="22"/>
                <w:lang w:val="en-US"/>
              </w:rPr>
              <w:t>1</w:t>
            </w:r>
          </w:p>
        </w:tc>
        <w:tc>
          <w:tcPr>
            <w:tcW w:w="3827" w:type="dxa"/>
          </w:tcPr>
          <w:p w14:paraId="1BF0E6C4" w14:textId="77777777" w:rsidR="00311C41" w:rsidRPr="00E91145" w:rsidRDefault="00311C41" w:rsidP="00311C41">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Compozitia: bacteriological agar</w:t>
            </w:r>
            <w:r w:rsidRPr="00E91145">
              <w:rPr>
                <w:rFonts w:eastAsia="Andale Sans UI"/>
                <w:kern w:val="3"/>
                <w:sz w:val="22"/>
                <w:szCs w:val="22"/>
                <w:lang w:eastAsia="ja-JP" w:bidi="fa-IR"/>
              </w:rPr>
              <w:tab/>
              <w:t>10 g, casein peptone 3g, sodium chloride 5 g, sodium dihidrogenphosphate 2.2g, sodium pyruvate 1g,</w:t>
            </w:r>
          </w:p>
          <w:p w14:paraId="03D1A361" w14:textId="77777777" w:rsidR="00311C41" w:rsidRPr="00E91145" w:rsidRDefault="00311C41" w:rsidP="00311C41">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sorbitol 1g, tryptophan 1g, Di-sodium hydrogen phosphate 2.7g, Salmon GAL 0.2</w:t>
            </w:r>
            <w:r w:rsidRPr="00E91145">
              <w:rPr>
                <w:rFonts w:eastAsia="Andale Sans UI"/>
                <w:kern w:val="3"/>
                <w:sz w:val="22"/>
                <w:szCs w:val="22"/>
                <w:lang w:eastAsia="ja-JP" w:bidi="fa-IR"/>
              </w:rPr>
              <w:tab/>
              <w:t>, X-Glucuronide</w:t>
            </w:r>
            <w:r w:rsidRPr="00E91145">
              <w:rPr>
                <w:rFonts w:eastAsia="Andale Sans UI"/>
                <w:kern w:val="3"/>
                <w:sz w:val="22"/>
                <w:szCs w:val="22"/>
                <w:lang w:eastAsia="ja-JP" w:bidi="fa-IR"/>
              </w:rPr>
              <w:tab/>
              <w:t>0.2g, Tergitol 7 0.15g,</w:t>
            </w:r>
          </w:p>
          <w:p w14:paraId="6D780A4F" w14:textId="7AFCBF80" w:rsidR="00311C41" w:rsidRPr="00E91145" w:rsidRDefault="00311C41" w:rsidP="00A378D7">
            <w:pPr>
              <w:suppressLineNumbers/>
              <w:autoSpaceDN w:val="0"/>
              <w:rPr>
                <w:sz w:val="22"/>
                <w:szCs w:val="22"/>
                <w:lang w:eastAsia="ar-SA"/>
              </w:rPr>
            </w:pPr>
            <w:r w:rsidRPr="00E91145">
              <w:rPr>
                <w:rFonts w:eastAsia="Andale Sans UI"/>
                <w:bCs/>
                <w:kern w:val="3"/>
                <w:sz w:val="22"/>
                <w:szCs w:val="22"/>
                <w:lang w:val="en-US" w:eastAsia="ja-JP" w:bidi="fa-IR"/>
              </w:rPr>
              <w:t>Borcan de max 500 g</w:t>
            </w:r>
          </w:p>
        </w:tc>
        <w:tc>
          <w:tcPr>
            <w:tcW w:w="1415" w:type="dxa"/>
          </w:tcPr>
          <w:p w14:paraId="3130675F" w14:textId="406280DF" w:rsidR="00311C41" w:rsidRPr="00E91145" w:rsidRDefault="00311C41" w:rsidP="00311C41">
            <w:pPr>
              <w:shd w:val="clear" w:color="auto" w:fill="FFFFFF" w:themeFill="background1"/>
              <w:spacing w:before="120"/>
              <w:rPr>
                <w:sz w:val="22"/>
                <w:szCs w:val="22"/>
              </w:rPr>
            </w:pPr>
            <w:r w:rsidRPr="00E91145">
              <w:rPr>
                <w:bCs/>
                <w:sz w:val="22"/>
                <w:szCs w:val="22"/>
                <w:lang w:val="ro-MD"/>
              </w:rPr>
              <w:t>24000,00</w:t>
            </w:r>
          </w:p>
        </w:tc>
      </w:tr>
      <w:tr w:rsidR="00311C41" w:rsidRPr="00E91145" w14:paraId="1D7FD43A" w14:textId="77777777" w:rsidTr="00327C74">
        <w:trPr>
          <w:gridAfter w:val="1"/>
          <w:wAfter w:w="14" w:type="dxa"/>
          <w:trHeight w:val="397"/>
        </w:trPr>
        <w:tc>
          <w:tcPr>
            <w:tcW w:w="851" w:type="dxa"/>
          </w:tcPr>
          <w:p w14:paraId="29251AB4" w14:textId="6DF17DCA"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119</w:t>
            </w:r>
          </w:p>
        </w:tc>
        <w:tc>
          <w:tcPr>
            <w:tcW w:w="1134" w:type="dxa"/>
          </w:tcPr>
          <w:p w14:paraId="0F7E2A8F" w14:textId="78957F30"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76336824" w14:textId="2053C8BF" w:rsidR="00311C41" w:rsidRPr="00E91145" w:rsidRDefault="00311C41" w:rsidP="00390965">
            <w:pPr>
              <w:pStyle w:val="a6"/>
              <w:numPr>
                <w:ilvl w:val="0"/>
                <w:numId w:val="5"/>
              </w:numPr>
              <w:snapToGrid w:val="0"/>
              <w:rPr>
                <w:rFonts w:ascii="Times New Roman" w:hAnsi="Times New Roman"/>
                <w:b/>
                <w:bCs/>
                <w:sz w:val="22"/>
                <w:szCs w:val="22"/>
                <w:lang w:val="en-US" w:eastAsia="ru-RU"/>
              </w:rPr>
            </w:pPr>
            <w:r w:rsidRPr="00E91145">
              <w:rPr>
                <w:rFonts w:ascii="Times New Roman" w:hAnsi="Times New Roman"/>
                <w:b/>
                <w:bCs/>
                <w:sz w:val="22"/>
                <w:szCs w:val="22"/>
                <w:lang w:val="es-ES" w:eastAsia="ru-RU"/>
              </w:rPr>
              <w:t xml:space="preserve">LOT. 119 </w:t>
            </w:r>
            <w:r w:rsidRPr="00E91145">
              <w:rPr>
                <w:rFonts w:ascii="Times New Roman" w:hAnsi="Times New Roman"/>
                <w:sz w:val="22"/>
                <w:szCs w:val="22"/>
                <w:lang w:val="en-US"/>
              </w:rPr>
              <w:t xml:space="preserve">E. coli-Coliforms Supplement (BOE) </w:t>
            </w:r>
            <w:r w:rsidRPr="00E91145">
              <w:rPr>
                <w:rFonts w:ascii="Times New Roman" w:hAnsi="Times New Roman"/>
                <w:i/>
                <w:iCs/>
                <w:sz w:val="22"/>
                <w:szCs w:val="22"/>
                <w:lang w:val="en-US"/>
              </w:rPr>
              <w:t>(LÎPA)</w:t>
            </w:r>
          </w:p>
        </w:tc>
        <w:tc>
          <w:tcPr>
            <w:tcW w:w="992" w:type="dxa"/>
          </w:tcPr>
          <w:p w14:paraId="2D2F3620" w14:textId="3797E8F3" w:rsidR="00311C41" w:rsidRPr="00E91145" w:rsidRDefault="00311C41" w:rsidP="00311C41">
            <w:pPr>
              <w:shd w:val="clear" w:color="auto" w:fill="FFFFFF" w:themeFill="background1"/>
              <w:spacing w:before="120"/>
              <w:jc w:val="center"/>
              <w:rPr>
                <w:sz w:val="22"/>
                <w:szCs w:val="22"/>
              </w:rPr>
            </w:pPr>
            <w:r w:rsidRPr="00E91145">
              <w:rPr>
                <w:sz w:val="22"/>
                <w:szCs w:val="22"/>
              </w:rPr>
              <w:t>Ambalaj</w:t>
            </w:r>
          </w:p>
        </w:tc>
        <w:tc>
          <w:tcPr>
            <w:tcW w:w="993" w:type="dxa"/>
          </w:tcPr>
          <w:p w14:paraId="073C25A5" w14:textId="0D4F3319" w:rsidR="00311C41" w:rsidRPr="00E91145" w:rsidRDefault="00311C41" w:rsidP="00311C41">
            <w:pPr>
              <w:shd w:val="clear" w:color="auto" w:fill="FFFFFF" w:themeFill="background1"/>
              <w:spacing w:before="120"/>
              <w:jc w:val="center"/>
              <w:rPr>
                <w:sz w:val="22"/>
                <w:szCs w:val="22"/>
              </w:rPr>
            </w:pPr>
            <w:r w:rsidRPr="00E91145">
              <w:rPr>
                <w:bCs/>
                <w:sz w:val="22"/>
                <w:szCs w:val="22"/>
                <w:lang w:val="ro-MD"/>
              </w:rPr>
              <w:t>8</w:t>
            </w:r>
          </w:p>
        </w:tc>
        <w:tc>
          <w:tcPr>
            <w:tcW w:w="3827" w:type="dxa"/>
          </w:tcPr>
          <w:p w14:paraId="2FC671C8" w14:textId="77777777" w:rsidR="00311C41" w:rsidRPr="00E91145" w:rsidRDefault="00311C41" w:rsidP="00311C41">
            <w:pPr>
              <w:suppressLineNumbers/>
              <w:autoSpaceDN w:val="0"/>
              <w:rPr>
                <w:rFonts w:eastAsia="Andale Sans UI"/>
                <w:kern w:val="3"/>
                <w:sz w:val="22"/>
                <w:szCs w:val="22"/>
                <w:lang w:val="en-US" w:eastAsia="ja-JP" w:bidi="fa-IR"/>
              </w:rPr>
            </w:pPr>
            <w:r w:rsidRPr="00E91145">
              <w:rPr>
                <w:rFonts w:eastAsia="Andale Sans UI"/>
                <w:kern w:val="3"/>
                <w:sz w:val="22"/>
                <w:szCs w:val="22"/>
                <w:lang w:eastAsia="ja-JP" w:bidi="fa-IR"/>
              </w:rPr>
              <w:t xml:space="preserve">Compozitia: </w:t>
            </w:r>
            <w:r w:rsidRPr="00E91145">
              <w:rPr>
                <w:rFonts w:eastAsia="Andale Sans UI"/>
                <w:kern w:val="3"/>
                <w:sz w:val="22"/>
                <w:szCs w:val="22"/>
                <w:lang w:val="en-US" w:eastAsia="ja-JP" w:bidi="fa-IR"/>
              </w:rPr>
              <w:t>Cefsulodina....0,0025g, Vancomicina..0,0025</w:t>
            </w:r>
          </w:p>
          <w:p w14:paraId="6E867D49" w14:textId="77777777" w:rsidR="00311C41" w:rsidRDefault="00311C41" w:rsidP="00311C41">
            <w:pPr>
              <w:pStyle w:val="a6"/>
              <w:snapToGrid w:val="0"/>
              <w:rPr>
                <w:rFonts w:ascii="Times New Roman" w:eastAsia="Andale Sans UI" w:hAnsi="Times New Roman"/>
                <w:kern w:val="3"/>
                <w:sz w:val="22"/>
                <w:szCs w:val="22"/>
                <w:lang w:val="ro-RO" w:eastAsia="ja-JP" w:bidi="fa-IR"/>
              </w:rPr>
            </w:pPr>
            <w:r w:rsidRPr="00E91145">
              <w:rPr>
                <w:rFonts w:ascii="Times New Roman" w:eastAsia="Andale Sans UI" w:hAnsi="Times New Roman"/>
                <w:kern w:val="3"/>
                <w:sz w:val="22"/>
                <w:szCs w:val="22"/>
                <w:lang w:val="ro-RO" w:eastAsia="ja-JP" w:bidi="fa-IR"/>
              </w:rPr>
              <w:t>Cutie- 10</w:t>
            </w:r>
            <w:r w:rsidRPr="00E91145">
              <w:rPr>
                <w:rFonts w:ascii="Times New Roman" w:hAnsi="Times New Roman"/>
                <w:color w:val="9E9E9E"/>
                <w:sz w:val="22"/>
                <w:szCs w:val="22"/>
                <w:shd w:val="clear" w:color="auto" w:fill="FFFFFF"/>
                <w:lang w:val="en-US"/>
              </w:rPr>
              <w:t xml:space="preserve"> </w:t>
            </w:r>
            <w:r w:rsidRPr="00E91145">
              <w:rPr>
                <w:rFonts w:ascii="Times New Roman" w:eastAsia="Andale Sans UI" w:hAnsi="Times New Roman"/>
                <w:kern w:val="3"/>
                <w:sz w:val="22"/>
                <w:szCs w:val="22"/>
                <w:lang w:val="ro-RO" w:eastAsia="ja-JP" w:bidi="fa-IR"/>
              </w:rPr>
              <w:t>viole</w:t>
            </w:r>
          </w:p>
          <w:p w14:paraId="297CF160" w14:textId="4E8CA694" w:rsidR="00463BA3" w:rsidRPr="00E91145" w:rsidRDefault="00463BA3" w:rsidP="00311C41">
            <w:pPr>
              <w:pStyle w:val="a6"/>
              <w:snapToGrid w:val="0"/>
              <w:rPr>
                <w:rFonts w:ascii="Times New Roman" w:hAnsi="Times New Roman"/>
                <w:sz w:val="22"/>
                <w:szCs w:val="22"/>
                <w:lang w:val="ro-RO" w:eastAsia="ar-SA"/>
              </w:rPr>
            </w:pPr>
            <w:r w:rsidRPr="00463BA3">
              <w:rPr>
                <w:rFonts w:ascii="Times New Roman" w:hAnsi="Times New Roman"/>
                <w:sz w:val="22"/>
                <w:szCs w:val="22"/>
                <w:lang w:val="ro-RO" w:eastAsia="ar-SA"/>
              </w:rPr>
              <w:t>1 ambalaj =1 cutie</w:t>
            </w:r>
          </w:p>
        </w:tc>
        <w:tc>
          <w:tcPr>
            <w:tcW w:w="1415" w:type="dxa"/>
          </w:tcPr>
          <w:p w14:paraId="3944BFD3" w14:textId="40CC19BF" w:rsidR="00311C41" w:rsidRPr="00E91145" w:rsidRDefault="00311C41" w:rsidP="00311C41">
            <w:pPr>
              <w:shd w:val="clear" w:color="auto" w:fill="FFFFFF" w:themeFill="background1"/>
              <w:spacing w:before="120"/>
              <w:rPr>
                <w:sz w:val="22"/>
                <w:szCs w:val="22"/>
              </w:rPr>
            </w:pPr>
            <w:r w:rsidRPr="00E91145">
              <w:rPr>
                <w:sz w:val="22"/>
                <w:szCs w:val="22"/>
              </w:rPr>
              <w:t>11200,00</w:t>
            </w:r>
          </w:p>
        </w:tc>
      </w:tr>
      <w:tr w:rsidR="00311C41" w:rsidRPr="00E91145" w14:paraId="32410C47" w14:textId="77777777" w:rsidTr="00327C74">
        <w:trPr>
          <w:gridAfter w:val="1"/>
          <w:wAfter w:w="14" w:type="dxa"/>
          <w:trHeight w:val="397"/>
        </w:trPr>
        <w:tc>
          <w:tcPr>
            <w:tcW w:w="851" w:type="dxa"/>
          </w:tcPr>
          <w:p w14:paraId="4BFD6EFD" w14:textId="5AE560CC"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120</w:t>
            </w:r>
          </w:p>
        </w:tc>
        <w:tc>
          <w:tcPr>
            <w:tcW w:w="1134" w:type="dxa"/>
          </w:tcPr>
          <w:p w14:paraId="5497C969" w14:textId="1A3D3D0A"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6B134C05" w14:textId="0E9D674A" w:rsidR="00311C41" w:rsidRPr="00E91145" w:rsidRDefault="00311C41" w:rsidP="00311C41">
            <w:pPr>
              <w:rPr>
                <w:sz w:val="22"/>
                <w:szCs w:val="22"/>
                <w:lang w:val="ro-MD"/>
              </w:rPr>
            </w:pPr>
            <w:r w:rsidRPr="00E91145">
              <w:rPr>
                <w:b/>
                <w:bCs/>
                <w:sz w:val="22"/>
                <w:szCs w:val="22"/>
                <w:lang w:val="es-ES" w:eastAsia="ru-RU"/>
              </w:rPr>
              <w:t xml:space="preserve">LOT. 120 </w:t>
            </w:r>
            <w:r w:rsidRPr="00E91145">
              <w:rPr>
                <w:sz w:val="22"/>
                <w:szCs w:val="22"/>
                <w:lang w:val="ro-MD"/>
              </w:rPr>
              <w:t xml:space="preserve">Glucoza OF medium </w:t>
            </w:r>
            <w:r w:rsidRPr="00E91145">
              <w:rPr>
                <w:i/>
                <w:iCs/>
                <w:sz w:val="22"/>
                <w:szCs w:val="22"/>
                <w:lang w:val="en-US"/>
              </w:rPr>
              <w:t>(LÎPA)</w:t>
            </w:r>
          </w:p>
          <w:p w14:paraId="5E169164" w14:textId="5E583CEC" w:rsidR="00311C41" w:rsidRPr="00E91145" w:rsidRDefault="00311C41" w:rsidP="00311C41">
            <w:pPr>
              <w:shd w:val="clear" w:color="auto" w:fill="FFFFFF" w:themeFill="background1"/>
              <w:spacing w:before="120"/>
              <w:rPr>
                <w:b/>
                <w:bCs/>
                <w:sz w:val="22"/>
                <w:szCs w:val="22"/>
                <w:lang w:val="es-ES" w:eastAsia="ru-RU"/>
              </w:rPr>
            </w:pPr>
          </w:p>
        </w:tc>
        <w:tc>
          <w:tcPr>
            <w:tcW w:w="992" w:type="dxa"/>
          </w:tcPr>
          <w:p w14:paraId="22D497C6" w14:textId="233094F7" w:rsidR="00311C41" w:rsidRPr="00E91145" w:rsidRDefault="00311C41" w:rsidP="00311C41">
            <w:pPr>
              <w:shd w:val="clear" w:color="auto" w:fill="FFFFFF" w:themeFill="background1"/>
              <w:spacing w:before="120"/>
              <w:jc w:val="center"/>
              <w:rPr>
                <w:sz w:val="22"/>
                <w:szCs w:val="22"/>
              </w:rPr>
            </w:pPr>
            <w:r w:rsidRPr="00E91145">
              <w:rPr>
                <w:sz w:val="22"/>
                <w:szCs w:val="22"/>
              </w:rPr>
              <w:t>Kilogram</w:t>
            </w:r>
          </w:p>
        </w:tc>
        <w:tc>
          <w:tcPr>
            <w:tcW w:w="993" w:type="dxa"/>
          </w:tcPr>
          <w:p w14:paraId="50CF56BA" w14:textId="32680FAA" w:rsidR="00311C41" w:rsidRPr="00E91145" w:rsidRDefault="00311C41" w:rsidP="00311C41">
            <w:pPr>
              <w:shd w:val="clear" w:color="auto" w:fill="FFFFFF" w:themeFill="background1"/>
              <w:spacing w:before="120"/>
              <w:jc w:val="center"/>
              <w:rPr>
                <w:sz w:val="22"/>
                <w:szCs w:val="22"/>
              </w:rPr>
            </w:pPr>
            <w:r w:rsidRPr="00E91145">
              <w:rPr>
                <w:bCs/>
                <w:sz w:val="22"/>
                <w:szCs w:val="22"/>
                <w:lang w:val="en-US"/>
              </w:rPr>
              <w:t xml:space="preserve">3 </w:t>
            </w:r>
          </w:p>
        </w:tc>
        <w:tc>
          <w:tcPr>
            <w:tcW w:w="3827" w:type="dxa"/>
          </w:tcPr>
          <w:p w14:paraId="2410CB1C" w14:textId="77777777" w:rsidR="00311C41" w:rsidRPr="00E91145" w:rsidRDefault="00311C41" w:rsidP="00311C41">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Compoziție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Glucoza</w:t>
            </w:r>
            <w:proofErr w:type="spellEnd"/>
            <w:r w:rsidRPr="00E91145">
              <w:rPr>
                <w:rFonts w:ascii="Times New Roman" w:hAnsi="Times New Roman"/>
                <w:sz w:val="22"/>
                <w:szCs w:val="22"/>
                <w:lang w:val="en-US"/>
              </w:rPr>
              <w:t xml:space="preserve"> OF medium</w:t>
            </w:r>
          </w:p>
          <w:p w14:paraId="334CB5BB" w14:textId="77777777" w:rsidR="00311C41" w:rsidRPr="00E91145" w:rsidRDefault="00311C41" w:rsidP="00311C41">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Digest </w:t>
            </w:r>
            <w:proofErr w:type="spellStart"/>
            <w:r w:rsidRPr="00E91145">
              <w:rPr>
                <w:rFonts w:ascii="Times New Roman" w:hAnsi="Times New Roman"/>
                <w:sz w:val="22"/>
                <w:szCs w:val="22"/>
                <w:lang w:val="en-US"/>
              </w:rPr>
              <w:t>enzimatic</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cazeină</w:t>
            </w:r>
            <w:proofErr w:type="spellEnd"/>
            <w:r w:rsidRPr="00E91145">
              <w:rPr>
                <w:rFonts w:ascii="Times New Roman" w:hAnsi="Times New Roman"/>
                <w:sz w:val="22"/>
                <w:szCs w:val="22"/>
                <w:lang w:val="en-US"/>
              </w:rPr>
              <w:t xml:space="preserve"> 2,0 g, dipotassium hydrogen phosphate 0,3 g, </w:t>
            </w:r>
            <w:proofErr w:type="spellStart"/>
            <w:r w:rsidRPr="00E91145">
              <w:rPr>
                <w:rFonts w:ascii="Times New Roman" w:hAnsi="Times New Roman"/>
                <w:sz w:val="22"/>
                <w:szCs w:val="22"/>
                <w:lang w:val="en-US"/>
              </w:rPr>
              <w:t>glucoză</w:t>
            </w:r>
            <w:proofErr w:type="spellEnd"/>
            <w:r w:rsidRPr="00E91145">
              <w:rPr>
                <w:rFonts w:ascii="Times New Roman" w:hAnsi="Times New Roman"/>
                <w:sz w:val="22"/>
                <w:szCs w:val="22"/>
                <w:lang w:val="en-US"/>
              </w:rPr>
              <w:t xml:space="preserve"> 10g, </w:t>
            </w:r>
            <w:proofErr w:type="spellStart"/>
            <w:r w:rsidRPr="00E91145">
              <w:rPr>
                <w:rFonts w:ascii="Times New Roman" w:hAnsi="Times New Roman"/>
                <w:sz w:val="22"/>
                <w:szCs w:val="22"/>
                <w:lang w:val="en-US"/>
              </w:rPr>
              <w:t>clorură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5g, </w:t>
            </w:r>
            <w:proofErr w:type="spellStart"/>
            <w:r w:rsidRPr="00E91145">
              <w:rPr>
                <w:rFonts w:ascii="Times New Roman" w:hAnsi="Times New Roman"/>
                <w:sz w:val="22"/>
                <w:szCs w:val="22"/>
                <w:lang w:val="en-US"/>
              </w:rPr>
              <w:t>bromtimol</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albastru</w:t>
            </w:r>
            <w:proofErr w:type="spellEnd"/>
            <w:r w:rsidRPr="00E91145">
              <w:rPr>
                <w:rFonts w:ascii="Times New Roman" w:hAnsi="Times New Roman"/>
                <w:sz w:val="22"/>
                <w:szCs w:val="22"/>
                <w:lang w:val="en-US"/>
              </w:rPr>
              <w:t xml:space="preserve"> 0,08g, agar 3-4 g.</w:t>
            </w:r>
          </w:p>
          <w:p w14:paraId="3D3F0892" w14:textId="20E4A87E" w:rsidR="00311C41" w:rsidRPr="00E91145" w:rsidRDefault="00311C41" w:rsidP="00311C41">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de max 500g.</w:t>
            </w:r>
          </w:p>
        </w:tc>
        <w:tc>
          <w:tcPr>
            <w:tcW w:w="1415" w:type="dxa"/>
          </w:tcPr>
          <w:p w14:paraId="36388B34" w14:textId="23FF5153" w:rsidR="00311C41" w:rsidRPr="00E91145" w:rsidRDefault="00311C41" w:rsidP="00311C41">
            <w:pPr>
              <w:shd w:val="clear" w:color="auto" w:fill="FFFFFF" w:themeFill="background1"/>
              <w:spacing w:before="120"/>
              <w:rPr>
                <w:sz w:val="22"/>
                <w:szCs w:val="22"/>
              </w:rPr>
            </w:pPr>
            <w:r w:rsidRPr="00E91145">
              <w:rPr>
                <w:sz w:val="22"/>
                <w:szCs w:val="22"/>
              </w:rPr>
              <w:t>5940,00</w:t>
            </w:r>
          </w:p>
        </w:tc>
      </w:tr>
      <w:tr w:rsidR="00311C41" w:rsidRPr="00E91145" w14:paraId="46960E4F" w14:textId="77777777" w:rsidTr="00327C74">
        <w:trPr>
          <w:gridAfter w:val="1"/>
          <w:wAfter w:w="14" w:type="dxa"/>
          <w:trHeight w:val="397"/>
        </w:trPr>
        <w:tc>
          <w:tcPr>
            <w:tcW w:w="851" w:type="dxa"/>
          </w:tcPr>
          <w:p w14:paraId="0480D717" w14:textId="70DB64C3"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121</w:t>
            </w:r>
          </w:p>
        </w:tc>
        <w:tc>
          <w:tcPr>
            <w:tcW w:w="1134" w:type="dxa"/>
          </w:tcPr>
          <w:p w14:paraId="5DC831EB" w14:textId="3A5B71FD"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642FF6C9" w14:textId="079EABF0"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121 </w:t>
            </w:r>
            <w:r w:rsidRPr="00E91145">
              <w:rPr>
                <w:sz w:val="22"/>
                <w:szCs w:val="22"/>
                <w:lang w:val="ro-MD"/>
              </w:rPr>
              <w:t xml:space="preserve">Agar rosu de violet cu bila glucoza( VRBG agar) </w:t>
            </w:r>
            <w:r w:rsidRPr="00E91145">
              <w:rPr>
                <w:i/>
                <w:iCs/>
                <w:sz w:val="22"/>
                <w:szCs w:val="22"/>
                <w:lang w:val="en-US"/>
              </w:rPr>
              <w:t>(LÎPA)</w:t>
            </w:r>
          </w:p>
        </w:tc>
        <w:tc>
          <w:tcPr>
            <w:tcW w:w="992" w:type="dxa"/>
          </w:tcPr>
          <w:p w14:paraId="1F1B64DF" w14:textId="19CF8C11" w:rsidR="00311C41" w:rsidRPr="00E91145" w:rsidRDefault="00311C41" w:rsidP="00311C41">
            <w:pPr>
              <w:shd w:val="clear" w:color="auto" w:fill="FFFFFF" w:themeFill="background1"/>
              <w:spacing w:before="120"/>
              <w:jc w:val="center"/>
              <w:rPr>
                <w:sz w:val="22"/>
                <w:szCs w:val="22"/>
              </w:rPr>
            </w:pPr>
            <w:r w:rsidRPr="00E91145">
              <w:rPr>
                <w:sz w:val="22"/>
                <w:szCs w:val="22"/>
              </w:rPr>
              <w:t>Kilogram</w:t>
            </w:r>
          </w:p>
        </w:tc>
        <w:tc>
          <w:tcPr>
            <w:tcW w:w="993" w:type="dxa"/>
          </w:tcPr>
          <w:p w14:paraId="78F98F68" w14:textId="5D2DAE78" w:rsidR="00311C41" w:rsidRPr="00E91145" w:rsidRDefault="00311C41" w:rsidP="00311C41">
            <w:pPr>
              <w:shd w:val="clear" w:color="auto" w:fill="FFFFFF" w:themeFill="background1"/>
              <w:spacing w:before="120"/>
              <w:jc w:val="center"/>
              <w:rPr>
                <w:sz w:val="22"/>
                <w:szCs w:val="22"/>
              </w:rPr>
            </w:pPr>
            <w:r w:rsidRPr="00E91145">
              <w:rPr>
                <w:bCs/>
                <w:sz w:val="22"/>
                <w:szCs w:val="22"/>
                <w:lang w:val="en-US"/>
              </w:rPr>
              <w:t xml:space="preserve">10 </w:t>
            </w:r>
          </w:p>
        </w:tc>
        <w:tc>
          <w:tcPr>
            <w:tcW w:w="3827" w:type="dxa"/>
          </w:tcPr>
          <w:p w14:paraId="7F20B047" w14:textId="77777777" w:rsidR="00311C41" w:rsidRPr="00E91145" w:rsidRDefault="00311C41" w:rsidP="00311C41">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digest </w:t>
            </w:r>
            <w:proofErr w:type="spellStart"/>
            <w:r w:rsidRPr="00E91145">
              <w:rPr>
                <w:rFonts w:ascii="Times New Roman" w:hAnsi="Times New Roman"/>
                <w:sz w:val="22"/>
                <w:szCs w:val="22"/>
                <w:lang w:val="en-US"/>
              </w:rPr>
              <w:t>enzimatic</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ţesuturi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animale</w:t>
            </w:r>
            <w:proofErr w:type="spellEnd"/>
            <w:r w:rsidRPr="00E91145">
              <w:rPr>
                <w:rFonts w:ascii="Times New Roman" w:hAnsi="Times New Roman"/>
                <w:sz w:val="22"/>
                <w:szCs w:val="22"/>
                <w:lang w:val="en-US"/>
              </w:rPr>
              <w:t xml:space="preserve"> 7g, extract de </w:t>
            </w:r>
            <w:proofErr w:type="spellStart"/>
            <w:r w:rsidRPr="00E91145">
              <w:rPr>
                <w:rFonts w:ascii="Times New Roman" w:hAnsi="Times New Roman"/>
                <w:sz w:val="22"/>
                <w:szCs w:val="22"/>
                <w:lang w:val="en-US"/>
              </w:rPr>
              <w:t>drojdii</w:t>
            </w:r>
            <w:proofErr w:type="spellEnd"/>
            <w:r w:rsidRPr="00E91145">
              <w:rPr>
                <w:rFonts w:ascii="Times New Roman" w:hAnsi="Times New Roman"/>
                <w:sz w:val="22"/>
                <w:szCs w:val="22"/>
                <w:lang w:val="en-US"/>
              </w:rPr>
              <w:t xml:space="preserve"> 3g, </w:t>
            </w:r>
            <w:proofErr w:type="spellStart"/>
            <w:r w:rsidRPr="00E91145">
              <w:rPr>
                <w:rFonts w:ascii="Times New Roman" w:hAnsi="Times New Roman"/>
                <w:sz w:val="22"/>
                <w:szCs w:val="22"/>
                <w:lang w:val="en-US"/>
              </w:rPr>
              <w:t>bila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sare</w:t>
            </w:r>
            <w:proofErr w:type="spellEnd"/>
            <w:r w:rsidRPr="00E91145">
              <w:rPr>
                <w:rFonts w:ascii="Times New Roman" w:hAnsi="Times New Roman"/>
                <w:sz w:val="22"/>
                <w:szCs w:val="22"/>
                <w:lang w:val="en-US"/>
              </w:rPr>
              <w:t xml:space="preserve"> - 1,5g, </w:t>
            </w:r>
            <w:proofErr w:type="spellStart"/>
            <w:r w:rsidRPr="00E91145">
              <w:rPr>
                <w:rFonts w:ascii="Times New Roman" w:hAnsi="Times New Roman"/>
                <w:sz w:val="22"/>
                <w:szCs w:val="22"/>
                <w:lang w:val="en-US"/>
              </w:rPr>
              <w:t>glucoză</w:t>
            </w:r>
            <w:proofErr w:type="spellEnd"/>
            <w:r w:rsidRPr="00E91145">
              <w:rPr>
                <w:rFonts w:ascii="Times New Roman" w:hAnsi="Times New Roman"/>
                <w:sz w:val="22"/>
                <w:szCs w:val="22"/>
                <w:lang w:val="en-US"/>
              </w:rPr>
              <w:t xml:space="preserve"> 10g, </w:t>
            </w:r>
            <w:proofErr w:type="spellStart"/>
            <w:r w:rsidRPr="00E91145">
              <w:rPr>
                <w:rFonts w:ascii="Times New Roman" w:hAnsi="Times New Roman"/>
                <w:sz w:val="22"/>
                <w:szCs w:val="22"/>
                <w:lang w:val="en-US"/>
              </w:rPr>
              <w:t>clorură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5g, </w:t>
            </w:r>
            <w:proofErr w:type="spellStart"/>
            <w:r w:rsidRPr="00E91145">
              <w:rPr>
                <w:rFonts w:ascii="Times New Roman" w:hAnsi="Times New Roman"/>
                <w:sz w:val="22"/>
                <w:szCs w:val="22"/>
                <w:lang w:val="en-US"/>
              </w:rPr>
              <w:t>rosu</w:t>
            </w:r>
            <w:proofErr w:type="spellEnd"/>
            <w:r w:rsidRPr="00E91145">
              <w:rPr>
                <w:rFonts w:ascii="Times New Roman" w:hAnsi="Times New Roman"/>
                <w:sz w:val="22"/>
                <w:szCs w:val="22"/>
                <w:lang w:val="en-US"/>
              </w:rPr>
              <w:t xml:space="preserve"> neutral 0,03g, violet </w:t>
            </w:r>
            <w:proofErr w:type="spellStart"/>
            <w:proofErr w:type="gramStart"/>
            <w:r w:rsidRPr="00E91145">
              <w:rPr>
                <w:rFonts w:ascii="Times New Roman" w:hAnsi="Times New Roman"/>
                <w:sz w:val="22"/>
                <w:szCs w:val="22"/>
                <w:lang w:val="en-US"/>
              </w:rPr>
              <w:t>cristal</w:t>
            </w:r>
            <w:proofErr w:type="spellEnd"/>
            <w:r w:rsidRPr="00E91145">
              <w:rPr>
                <w:rFonts w:ascii="Times New Roman" w:hAnsi="Times New Roman"/>
                <w:sz w:val="22"/>
                <w:szCs w:val="22"/>
                <w:lang w:val="en-US"/>
              </w:rPr>
              <w:t xml:space="preserve">  0,002</w:t>
            </w:r>
            <w:proofErr w:type="gramEnd"/>
            <w:r w:rsidRPr="00E91145">
              <w:rPr>
                <w:rFonts w:ascii="Times New Roman" w:hAnsi="Times New Roman"/>
                <w:sz w:val="22"/>
                <w:szCs w:val="22"/>
                <w:lang w:val="en-US"/>
              </w:rPr>
              <w:t>g, agar 9-18 g.</w:t>
            </w:r>
          </w:p>
          <w:p w14:paraId="24179113" w14:textId="77777777" w:rsidR="00311C41" w:rsidRPr="00E91145" w:rsidRDefault="00311C41" w:rsidP="00311C41">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de max 500g</w:t>
            </w:r>
          </w:p>
          <w:p w14:paraId="18FF852A" w14:textId="3725545A" w:rsidR="00311C41" w:rsidRPr="00E91145" w:rsidRDefault="00311C41" w:rsidP="00311C41">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tc>
        <w:tc>
          <w:tcPr>
            <w:tcW w:w="1415" w:type="dxa"/>
          </w:tcPr>
          <w:p w14:paraId="1DA463D1" w14:textId="5D00D9FD" w:rsidR="00311C41" w:rsidRPr="00E91145" w:rsidRDefault="00311C41" w:rsidP="00311C41">
            <w:pPr>
              <w:shd w:val="clear" w:color="auto" w:fill="FFFFFF" w:themeFill="background1"/>
              <w:spacing w:before="120"/>
              <w:rPr>
                <w:sz w:val="22"/>
                <w:szCs w:val="22"/>
              </w:rPr>
            </w:pPr>
            <w:r w:rsidRPr="00E91145">
              <w:rPr>
                <w:sz w:val="22"/>
                <w:szCs w:val="22"/>
              </w:rPr>
              <w:t>15000,00</w:t>
            </w:r>
          </w:p>
        </w:tc>
      </w:tr>
      <w:tr w:rsidR="00311C41" w:rsidRPr="00E91145" w14:paraId="56DEF2E2" w14:textId="77777777" w:rsidTr="00327C74">
        <w:trPr>
          <w:gridAfter w:val="1"/>
          <w:wAfter w:w="14" w:type="dxa"/>
          <w:trHeight w:val="397"/>
        </w:trPr>
        <w:tc>
          <w:tcPr>
            <w:tcW w:w="851" w:type="dxa"/>
          </w:tcPr>
          <w:p w14:paraId="05AFCE2F" w14:textId="778E4FAB"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122</w:t>
            </w:r>
          </w:p>
        </w:tc>
        <w:tc>
          <w:tcPr>
            <w:tcW w:w="1134" w:type="dxa"/>
          </w:tcPr>
          <w:p w14:paraId="4485A09D" w14:textId="6130CA14"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556F8212" w14:textId="69BDF21C"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122 </w:t>
            </w:r>
            <w:r w:rsidRPr="00E91145">
              <w:rPr>
                <w:sz w:val="22"/>
                <w:szCs w:val="22"/>
                <w:lang w:val="ro-MD"/>
              </w:rPr>
              <w:t xml:space="preserve">Selenit cystein medium </w:t>
            </w:r>
            <w:r w:rsidRPr="00E91145">
              <w:rPr>
                <w:i/>
                <w:iCs/>
                <w:sz w:val="22"/>
                <w:szCs w:val="22"/>
                <w:lang w:val="en-US"/>
              </w:rPr>
              <w:t>(LÎPA)</w:t>
            </w:r>
          </w:p>
        </w:tc>
        <w:tc>
          <w:tcPr>
            <w:tcW w:w="992" w:type="dxa"/>
          </w:tcPr>
          <w:p w14:paraId="31DDE0FB" w14:textId="4A3D34D4" w:rsidR="00311C41" w:rsidRPr="00E91145" w:rsidRDefault="00311C41" w:rsidP="00311C41">
            <w:pPr>
              <w:shd w:val="clear" w:color="auto" w:fill="FFFFFF" w:themeFill="background1"/>
              <w:spacing w:before="120"/>
              <w:jc w:val="center"/>
              <w:rPr>
                <w:sz w:val="22"/>
                <w:szCs w:val="22"/>
              </w:rPr>
            </w:pPr>
            <w:r w:rsidRPr="00E91145">
              <w:rPr>
                <w:sz w:val="22"/>
                <w:szCs w:val="22"/>
              </w:rPr>
              <w:t>Kilogram</w:t>
            </w:r>
          </w:p>
        </w:tc>
        <w:tc>
          <w:tcPr>
            <w:tcW w:w="993" w:type="dxa"/>
          </w:tcPr>
          <w:p w14:paraId="280CBB00" w14:textId="3C8B16E6" w:rsidR="00311C41" w:rsidRPr="00E91145" w:rsidRDefault="00311C41" w:rsidP="00311C41">
            <w:pPr>
              <w:shd w:val="clear" w:color="auto" w:fill="FFFFFF" w:themeFill="background1"/>
              <w:spacing w:before="120"/>
              <w:jc w:val="center"/>
              <w:rPr>
                <w:sz w:val="22"/>
                <w:szCs w:val="22"/>
              </w:rPr>
            </w:pPr>
            <w:r w:rsidRPr="00E91145">
              <w:rPr>
                <w:bCs/>
                <w:sz w:val="22"/>
                <w:szCs w:val="22"/>
                <w:lang w:val="en-US"/>
              </w:rPr>
              <w:t xml:space="preserve">1 </w:t>
            </w:r>
          </w:p>
        </w:tc>
        <w:tc>
          <w:tcPr>
            <w:tcW w:w="3827" w:type="dxa"/>
          </w:tcPr>
          <w:p w14:paraId="2E21E15B" w14:textId="77777777" w:rsidR="00311C41" w:rsidRPr="00E91145" w:rsidRDefault="00311C41" w:rsidP="00311C41">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w:t>
            </w:r>
            <w:proofErr w:type="spellStart"/>
            <w:proofErr w:type="gramStart"/>
            <w:r w:rsidRPr="00E91145">
              <w:rPr>
                <w:rFonts w:ascii="Times New Roman" w:hAnsi="Times New Roman"/>
                <w:sz w:val="22"/>
                <w:szCs w:val="22"/>
                <w:lang w:val="en-US"/>
              </w:rPr>
              <w:t>pepton</w:t>
            </w:r>
            <w:proofErr w:type="spellEnd"/>
            <w:r w:rsidRPr="00E91145">
              <w:rPr>
                <w:rFonts w:ascii="Times New Roman" w:hAnsi="Times New Roman"/>
                <w:sz w:val="22"/>
                <w:szCs w:val="22"/>
                <w:lang w:val="en-US"/>
              </w:rPr>
              <w:t xml:space="preserve">  5</w:t>
            </w:r>
            <w:proofErr w:type="gramEnd"/>
            <w:r w:rsidRPr="00E91145">
              <w:rPr>
                <w:rFonts w:ascii="Times New Roman" w:hAnsi="Times New Roman"/>
                <w:sz w:val="22"/>
                <w:szCs w:val="22"/>
                <w:lang w:val="en-US"/>
              </w:rPr>
              <w:t xml:space="preserve">g, </w:t>
            </w:r>
            <w:proofErr w:type="spellStart"/>
            <w:r w:rsidRPr="00E91145">
              <w:rPr>
                <w:rFonts w:ascii="Times New Roman" w:hAnsi="Times New Roman"/>
                <w:sz w:val="22"/>
                <w:szCs w:val="22"/>
                <w:lang w:val="en-US"/>
              </w:rPr>
              <w:t>lactoza</w:t>
            </w:r>
            <w:proofErr w:type="spellEnd"/>
            <w:r w:rsidRPr="00E91145">
              <w:rPr>
                <w:rFonts w:ascii="Times New Roman" w:hAnsi="Times New Roman"/>
                <w:sz w:val="22"/>
                <w:szCs w:val="22"/>
                <w:lang w:val="en-US"/>
              </w:rPr>
              <w:t xml:space="preserve"> 4 g, disodium hydrogen </w:t>
            </w:r>
            <w:proofErr w:type="spellStart"/>
            <w:r w:rsidRPr="00E91145">
              <w:rPr>
                <w:rFonts w:ascii="Times New Roman" w:hAnsi="Times New Roman"/>
                <w:sz w:val="22"/>
                <w:szCs w:val="22"/>
                <w:lang w:val="en-US"/>
              </w:rPr>
              <w:t>fosfat</w:t>
            </w:r>
            <w:proofErr w:type="spellEnd"/>
            <w:r w:rsidRPr="00E91145">
              <w:rPr>
                <w:rFonts w:ascii="Times New Roman" w:hAnsi="Times New Roman"/>
                <w:sz w:val="22"/>
                <w:szCs w:val="22"/>
                <w:lang w:val="en-US"/>
              </w:rPr>
              <w:t xml:space="preserve"> 10 g, sodium hydrogen </w:t>
            </w:r>
            <w:proofErr w:type="spellStart"/>
            <w:r w:rsidRPr="00E91145">
              <w:rPr>
                <w:rFonts w:ascii="Times New Roman" w:hAnsi="Times New Roman"/>
                <w:sz w:val="22"/>
                <w:szCs w:val="22"/>
                <w:lang w:val="en-US"/>
              </w:rPr>
              <w:t>selenit</w:t>
            </w:r>
            <w:proofErr w:type="spellEnd"/>
            <w:r w:rsidRPr="00E91145">
              <w:rPr>
                <w:rFonts w:ascii="Times New Roman" w:hAnsi="Times New Roman"/>
                <w:sz w:val="22"/>
                <w:szCs w:val="22"/>
                <w:lang w:val="en-US"/>
              </w:rPr>
              <w:t xml:space="preserve"> 4 g.</w:t>
            </w:r>
          </w:p>
          <w:p w14:paraId="64CF1FAC" w14:textId="77777777" w:rsidR="00311C41" w:rsidRPr="00E91145" w:rsidRDefault="00311C41" w:rsidP="00311C41">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L-Cystine 0,1 g, sodium hydroxide solution (NAOH) 15 ml, </w:t>
            </w:r>
            <w:proofErr w:type="spellStart"/>
            <w:r w:rsidRPr="00E91145">
              <w:rPr>
                <w:rFonts w:ascii="Times New Roman" w:hAnsi="Times New Roman"/>
                <w:sz w:val="22"/>
                <w:szCs w:val="22"/>
                <w:lang w:val="en-US"/>
              </w:rPr>
              <w:t>steril</w:t>
            </w:r>
            <w:proofErr w:type="spellEnd"/>
            <w:r w:rsidRPr="00E91145">
              <w:rPr>
                <w:rFonts w:ascii="Times New Roman" w:hAnsi="Times New Roman"/>
                <w:sz w:val="22"/>
                <w:szCs w:val="22"/>
                <w:lang w:val="en-US"/>
              </w:rPr>
              <w:t xml:space="preserve"> water 85 ml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1 l de </w:t>
            </w:r>
            <w:proofErr w:type="spellStart"/>
            <w:r w:rsidRPr="00E91145">
              <w:rPr>
                <w:rFonts w:ascii="Times New Roman" w:hAnsi="Times New Roman"/>
                <w:sz w:val="22"/>
                <w:szCs w:val="22"/>
                <w:lang w:val="en-US"/>
              </w:rPr>
              <w:t>mediu</w:t>
            </w:r>
            <w:proofErr w:type="spellEnd"/>
            <w:r w:rsidRPr="00E91145">
              <w:rPr>
                <w:rFonts w:ascii="Times New Roman" w:hAnsi="Times New Roman"/>
                <w:sz w:val="22"/>
                <w:szCs w:val="22"/>
                <w:lang w:val="en-US"/>
              </w:rPr>
              <w:t xml:space="preserve">). </w:t>
            </w:r>
          </w:p>
          <w:p w14:paraId="78FEEB7D" w14:textId="77777777" w:rsidR="00311C41" w:rsidRPr="00E91145" w:rsidRDefault="00311C41" w:rsidP="00311C41">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 NOTA: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trebuie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corespunda</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solicitata</w:t>
            </w:r>
            <w:proofErr w:type="spellEnd"/>
            <w:r w:rsidRPr="00E91145">
              <w:rPr>
                <w:rFonts w:ascii="Times New Roman" w:hAnsi="Times New Roman"/>
                <w:sz w:val="22"/>
                <w:szCs w:val="22"/>
                <w:lang w:val="en-US"/>
              </w:rPr>
              <w:t>.</w:t>
            </w:r>
          </w:p>
          <w:p w14:paraId="669D0ABA" w14:textId="77777777" w:rsidR="00311C41" w:rsidRPr="00E91145" w:rsidRDefault="00311C41" w:rsidP="00311C41">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 xml:space="preserve">a  </w:t>
            </w:r>
            <w:proofErr w:type="spellStart"/>
            <w:r w:rsidRPr="00E91145">
              <w:rPr>
                <w:rFonts w:ascii="Times New Roman" w:hAnsi="Times New Roman"/>
                <w:sz w:val="22"/>
                <w:szCs w:val="22"/>
                <w:lang w:val="en-US"/>
              </w:rPr>
              <w:t>mediului</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°C</w:t>
            </w:r>
          </w:p>
          <w:p w14:paraId="0B6EC339" w14:textId="31B16633" w:rsidR="00311C41" w:rsidRPr="00E91145" w:rsidRDefault="00311C41" w:rsidP="00311C41">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a suplimentelor:2-8 °C</w:t>
            </w:r>
          </w:p>
        </w:tc>
        <w:tc>
          <w:tcPr>
            <w:tcW w:w="1415" w:type="dxa"/>
          </w:tcPr>
          <w:p w14:paraId="33441B7A" w14:textId="58638862" w:rsidR="00311C41" w:rsidRPr="00E91145" w:rsidRDefault="00311C41" w:rsidP="00311C41">
            <w:pPr>
              <w:shd w:val="clear" w:color="auto" w:fill="FFFFFF" w:themeFill="background1"/>
              <w:spacing w:before="120"/>
              <w:rPr>
                <w:sz w:val="22"/>
                <w:szCs w:val="22"/>
              </w:rPr>
            </w:pPr>
            <w:r w:rsidRPr="00E91145">
              <w:rPr>
                <w:sz w:val="22"/>
                <w:szCs w:val="22"/>
              </w:rPr>
              <w:t>5000,00</w:t>
            </w:r>
          </w:p>
        </w:tc>
      </w:tr>
      <w:tr w:rsidR="00311C41" w:rsidRPr="00E91145" w14:paraId="2A54AC90" w14:textId="77777777" w:rsidTr="00327C74">
        <w:trPr>
          <w:gridAfter w:val="1"/>
          <w:wAfter w:w="14" w:type="dxa"/>
          <w:trHeight w:val="397"/>
        </w:trPr>
        <w:tc>
          <w:tcPr>
            <w:tcW w:w="851" w:type="dxa"/>
          </w:tcPr>
          <w:p w14:paraId="4218A098" w14:textId="738CDEC8"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123</w:t>
            </w:r>
          </w:p>
        </w:tc>
        <w:tc>
          <w:tcPr>
            <w:tcW w:w="1134" w:type="dxa"/>
          </w:tcPr>
          <w:p w14:paraId="45D5AE8D" w14:textId="27C552EF"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029FE4FC" w14:textId="77777777" w:rsidR="00311C41" w:rsidRPr="00E91145" w:rsidRDefault="00311C41" w:rsidP="00311C41">
            <w:pPr>
              <w:rPr>
                <w:sz w:val="22"/>
                <w:szCs w:val="22"/>
                <w:lang w:val="ro-MD"/>
              </w:rPr>
            </w:pPr>
            <w:r w:rsidRPr="00E91145">
              <w:rPr>
                <w:b/>
                <w:bCs/>
                <w:sz w:val="22"/>
                <w:szCs w:val="22"/>
                <w:lang w:val="es-ES" w:eastAsia="ru-RU"/>
              </w:rPr>
              <w:t xml:space="preserve">LOT. 123 </w:t>
            </w:r>
            <w:r w:rsidRPr="00E91145">
              <w:rPr>
                <w:sz w:val="22"/>
                <w:szCs w:val="22"/>
                <w:lang w:val="ro-MD"/>
              </w:rPr>
              <w:t>CFC agar pentru Pseudomonas spp+ suplimente  in cantitatea necesare pentru aceasta cantitatea de mediu</w:t>
            </w:r>
          </w:p>
          <w:p w14:paraId="31962E11" w14:textId="4A0CC928" w:rsidR="00311C41" w:rsidRPr="00E91145" w:rsidRDefault="00311C41" w:rsidP="00311C41">
            <w:pPr>
              <w:shd w:val="clear" w:color="auto" w:fill="FFFFFF" w:themeFill="background1"/>
              <w:spacing w:before="120"/>
              <w:rPr>
                <w:b/>
                <w:bCs/>
                <w:sz w:val="22"/>
                <w:szCs w:val="22"/>
                <w:lang w:val="es-ES" w:eastAsia="ru-RU"/>
              </w:rPr>
            </w:pPr>
            <w:r w:rsidRPr="00E91145">
              <w:rPr>
                <w:sz w:val="22"/>
                <w:szCs w:val="22"/>
                <w:lang w:val="ro-MD"/>
              </w:rPr>
              <w:t xml:space="preserve">(ISO 13720) </w:t>
            </w:r>
            <w:r w:rsidRPr="00E91145">
              <w:rPr>
                <w:i/>
                <w:iCs/>
                <w:sz w:val="22"/>
                <w:szCs w:val="22"/>
                <w:lang w:val="en-US"/>
              </w:rPr>
              <w:t>(LÎPA)</w:t>
            </w:r>
          </w:p>
        </w:tc>
        <w:tc>
          <w:tcPr>
            <w:tcW w:w="992" w:type="dxa"/>
          </w:tcPr>
          <w:p w14:paraId="697209A8" w14:textId="29207BE3" w:rsidR="00311C41" w:rsidRPr="00E91145" w:rsidRDefault="00311C41" w:rsidP="00311C41">
            <w:pPr>
              <w:shd w:val="clear" w:color="auto" w:fill="FFFFFF" w:themeFill="background1"/>
              <w:spacing w:before="120"/>
              <w:jc w:val="center"/>
              <w:rPr>
                <w:sz w:val="22"/>
                <w:szCs w:val="22"/>
              </w:rPr>
            </w:pPr>
            <w:r w:rsidRPr="00E91145">
              <w:rPr>
                <w:sz w:val="22"/>
                <w:szCs w:val="22"/>
              </w:rPr>
              <w:t>Kilogram</w:t>
            </w:r>
          </w:p>
        </w:tc>
        <w:tc>
          <w:tcPr>
            <w:tcW w:w="993" w:type="dxa"/>
          </w:tcPr>
          <w:p w14:paraId="56E956CF" w14:textId="0AE0AD1B" w:rsidR="00311C41" w:rsidRPr="00E91145" w:rsidRDefault="00311C41" w:rsidP="00311C41">
            <w:pPr>
              <w:shd w:val="clear" w:color="auto" w:fill="FFFFFF" w:themeFill="background1"/>
              <w:spacing w:before="120"/>
              <w:jc w:val="center"/>
              <w:rPr>
                <w:sz w:val="22"/>
                <w:szCs w:val="22"/>
              </w:rPr>
            </w:pPr>
            <w:r w:rsidRPr="00E91145">
              <w:rPr>
                <w:bCs/>
                <w:sz w:val="22"/>
                <w:szCs w:val="22"/>
                <w:lang w:val="en-US"/>
              </w:rPr>
              <w:t xml:space="preserve">1 </w:t>
            </w:r>
          </w:p>
        </w:tc>
        <w:tc>
          <w:tcPr>
            <w:tcW w:w="3827" w:type="dxa"/>
          </w:tcPr>
          <w:p w14:paraId="62CCBC70" w14:textId="77777777" w:rsidR="00311C41" w:rsidRPr="00E91145" w:rsidRDefault="00311C41" w:rsidP="00311C41">
            <w:pPr>
              <w:pStyle w:val="a6"/>
              <w:snapToGrid w:val="0"/>
              <w:rPr>
                <w:rFonts w:ascii="Times New Roman" w:hAnsi="Times New Roman"/>
                <w:sz w:val="22"/>
                <w:szCs w:val="22"/>
                <w:lang w:val="en-US"/>
              </w:rPr>
            </w:pPr>
            <w:proofErr w:type="spellStart"/>
            <w:proofErr w:type="gramStart"/>
            <w:r w:rsidRPr="00E91145">
              <w:rPr>
                <w:rFonts w:ascii="Times New Roman" w:hAnsi="Times New Roman"/>
                <w:sz w:val="22"/>
                <w:szCs w:val="22"/>
                <w:lang w:val="en-US"/>
              </w:rPr>
              <w:t>Compozitia:gelatin</w:t>
            </w:r>
            <w:proofErr w:type="spellEnd"/>
            <w:proofErr w:type="gramEnd"/>
            <w:r w:rsidRPr="00E91145">
              <w:rPr>
                <w:rFonts w:ascii="Times New Roman" w:hAnsi="Times New Roman"/>
                <w:sz w:val="22"/>
                <w:szCs w:val="22"/>
                <w:lang w:val="en-US"/>
              </w:rPr>
              <w:t xml:space="preserve"> peptone-16,0g, </w:t>
            </w:r>
            <w:proofErr w:type="spellStart"/>
            <w:r w:rsidRPr="00E91145">
              <w:rPr>
                <w:rFonts w:ascii="Times New Roman" w:hAnsi="Times New Roman"/>
                <w:sz w:val="22"/>
                <w:szCs w:val="22"/>
                <w:lang w:val="en-US"/>
              </w:rPr>
              <w:t>Cazein</w:t>
            </w:r>
            <w:proofErr w:type="spellEnd"/>
            <w:r w:rsidRPr="00E91145">
              <w:rPr>
                <w:rFonts w:ascii="Times New Roman" w:hAnsi="Times New Roman"/>
                <w:sz w:val="22"/>
                <w:szCs w:val="22"/>
                <w:lang w:val="en-US"/>
              </w:rPr>
              <w:t xml:space="preserve"> hydrolizate-10,0g, Potassium </w:t>
            </w:r>
            <w:proofErr w:type="spellStart"/>
            <w:proofErr w:type="gramStart"/>
            <w:r w:rsidRPr="00E91145">
              <w:rPr>
                <w:rFonts w:ascii="Times New Roman" w:hAnsi="Times New Roman"/>
                <w:sz w:val="22"/>
                <w:szCs w:val="22"/>
                <w:lang w:val="en-US"/>
              </w:rPr>
              <w:t>sulfat</w:t>
            </w:r>
            <w:proofErr w:type="spellEnd"/>
            <w:r w:rsidRPr="00E91145">
              <w:rPr>
                <w:rFonts w:ascii="Times New Roman" w:hAnsi="Times New Roman"/>
                <w:sz w:val="22"/>
                <w:szCs w:val="22"/>
                <w:lang w:val="en-US"/>
              </w:rPr>
              <w:t>( K</w:t>
            </w:r>
            <w:proofErr w:type="gramEnd"/>
            <w:r w:rsidRPr="00E91145">
              <w:rPr>
                <w:rFonts w:ascii="Times New Roman" w:hAnsi="Times New Roman"/>
                <w:sz w:val="22"/>
                <w:szCs w:val="22"/>
                <w:lang w:val="en-US"/>
              </w:rPr>
              <w:t xml:space="preserve">2SO4)-10g, Magnesium </w:t>
            </w:r>
            <w:proofErr w:type="spellStart"/>
            <w:r w:rsidRPr="00E91145">
              <w:rPr>
                <w:rFonts w:ascii="Times New Roman" w:hAnsi="Times New Roman"/>
                <w:sz w:val="22"/>
                <w:szCs w:val="22"/>
                <w:lang w:val="en-US"/>
              </w:rPr>
              <w:t>chlorid</w:t>
            </w:r>
            <w:proofErr w:type="spellEnd"/>
            <w:r w:rsidRPr="00E91145">
              <w:rPr>
                <w:rFonts w:ascii="Times New Roman" w:hAnsi="Times New Roman"/>
                <w:sz w:val="22"/>
                <w:szCs w:val="22"/>
                <w:lang w:val="en-US"/>
              </w:rPr>
              <w:t xml:space="preserve"> MgCl2 1,4g, agar 12g-18g </w:t>
            </w:r>
          </w:p>
          <w:p w14:paraId="6366089A" w14:textId="77777777" w:rsidR="00311C41" w:rsidRPr="00E91145" w:rsidRDefault="00311C41" w:rsidP="00311C41">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Suplimente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Hexadecyltrimetiyl</w:t>
            </w:r>
            <w:proofErr w:type="spellEnd"/>
            <w:r w:rsidRPr="00E91145">
              <w:rPr>
                <w:rFonts w:ascii="Times New Roman" w:hAnsi="Times New Roman"/>
                <w:sz w:val="22"/>
                <w:szCs w:val="22"/>
                <w:lang w:val="en-US"/>
              </w:rPr>
              <w:t xml:space="preserve"> ammonium bromide (cetrimide) 0,1 g, </w:t>
            </w:r>
            <w:proofErr w:type="spellStart"/>
            <w:r w:rsidRPr="00E91145">
              <w:rPr>
                <w:rFonts w:ascii="Times New Roman" w:hAnsi="Times New Roman"/>
                <w:sz w:val="22"/>
                <w:szCs w:val="22"/>
                <w:lang w:val="en-US"/>
              </w:rPr>
              <w:t>Fuzidat</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natriu</w:t>
            </w:r>
            <w:proofErr w:type="spellEnd"/>
            <w:r w:rsidRPr="00E91145">
              <w:rPr>
                <w:rFonts w:ascii="Times New Roman" w:hAnsi="Times New Roman"/>
                <w:sz w:val="22"/>
                <w:szCs w:val="22"/>
                <w:lang w:val="en-US"/>
              </w:rPr>
              <w:t xml:space="preserve"> 0,1g, </w:t>
            </w:r>
            <w:proofErr w:type="spellStart"/>
            <w:r w:rsidRPr="00E91145">
              <w:rPr>
                <w:rFonts w:ascii="Times New Roman" w:hAnsi="Times New Roman"/>
                <w:sz w:val="22"/>
                <w:szCs w:val="22"/>
                <w:lang w:val="en-US"/>
              </w:rPr>
              <w:t>Cefalotin</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natriu</w:t>
            </w:r>
            <w:proofErr w:type="spellEnd"/>
            <w:r w:rsidRPr="00E91145">
              <w:rPr>
                <w:rFonts w:ascii="Times New Roman" w:hAnsi="Times New Roman"/>
                <w:sz w:val="22"/>
                <w:szCs w:val="22"/>
                <w:lang w:val="en-US"/>
              </w:rPr>
              <w:t xml:space="preserve"> 0,1g</w:t>
            </w:r>
          </w:p>
          <w:p w14:paraId="5C64D5B5" w14:textId="77777777" w:rsidR="00311C41" w:rsidRPr="00E91145" w:rsidRDefault="00311C41" w:rsidP="00311C41">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NOTA: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trebuie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corespunda</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cantitatea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a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baza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15-30 0C </w:t>
            </w: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a suplimentelor:2-80C</w:t>
            </w:r>
          </w:p>
          <w:p w14:paraId="236771D3" w14:textId="77777777" w:rsidR="00311C41" w:rsidRPr="00E91145" w:rsidRDefault="00311C41" w:rsidP="00311C41">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Certificat</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conformitate</w:t>
            </w:r>
            <w:proofErr w:type="spellEnd"/>
          </w:p>
          <w:p w14:paraId="528662CC" w14:textId="77777777" w:rsidR="00311C41" w:rsidRPr="00E91145" w:rsidRDefault="00311C41" w:rsidP="00311C41">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preparare-autoclavarea</w:t>
            </w:r>
            <w:proofErr w:type="spellEnd"/>
            <w:r w:rsidRPr="00E91145">
              <w:rPr>
                <w:rFonts w:ascii="Times New Roman" w:hAnsi="Times New Roman"/>
                <w:sz w:val="22"/>
                <w:szCs w:val="22"/>
                <w:lang w:val="en-US"/>
              </w:rPr>
              <w:t xml:space="preserve"> 1210C 15 min</w:t>
            </w:r>
          </w:p>
          <w:p w14:paraId="50B428CD" w14:textId="08892054" w:rsidR="00311C41" w:rsidRPr="00E91145" w:rsidRDefault="00311C41" w:rsidP="00311C41">
            <w:pPr>
              <w:pStyle w:val="a6"/>
              <w:snapToGrid w:val="0"/>
              <w:rPr>
                <w:rFonts w:ascii="Times New Roman" w:hAnsi="Times New Roman"/>
                <w:sz w:val="22"/>
                <w:szCs w:val="22"/>
                <w:lang w:val="ro-RO" w:eastAsia="ar-SA"/>
              </w:rPr>
            </w:pPr>
            <w:r w:rsidRPr="00E91145">
              <w:rPr>
                <w:rFonts w:ascii="Times New Roman" w:hAnsi="Times New Roman"/>
                <w:sz w:val="22"/>
                <w:szCs w:val="22"/>
                <w:lang w:val="en-US"/>
              </w:rPr>
              <w:t xml:space="preserve">Termen de </w:t>
            </w:r>
            <w:proofErr w:type="spellStart"/>
            <w:r w:rsidRPr="00E91145">
              <w:rPr>
                <w:rFonts w:ascii="Times New Roman" w:hAnsi="Times New Roman"/>
                <w:sz w:val="22"/>
                <w:szCs w:val="22"/>
                <w:lang w:val="en-US"/>
              </w:rPr>
              <w:t>valabilitate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minin</w:t>
            </w:r>
            <w:proofErr w:type="spellEnd"/>
            <w:r w:rsidRPr="00E91145">
              <w:rPr>
                <w:rFonts w:ascii="Times New Roman" w:hAnsi="Times New Roman"/>
                <w:sz w:val="22"/>
                <w:szCs w:val="22"/>
                <w:lang w:val="en-US"/>
              </w:rPr>
              <w:t xml:space="preserve"> 2/3 din </w:t>
            </w:r>
            <w:proofErr w:type="spellStart"/>
            <w:r w:rsidRPr="00E91145">
              <w:rPr>
                <w:rFonts w:ascii="Times New Roman" w:hAnsi="Times New Roman"/>
                <w:sz w:val="22"/>
                <w:szCs w:val="22"/>
                <w:lang w:val="en-US"/>
              </w:rPr>
              <w:t>termenul</w:t>
            </w:r>
            <w:proofErr w:type="spellEnd"/>
            <w:r w:rsidRPr="00E91145">
              <w:rPr>
                <w:rFonts w:ascii="Times New Roman" w:hAnsi="Times New Roman"/>
                <w:sz w:val="22"/>
                <w:szCs w:val="22"/>
                <w:lang w:val="en-US"/>
              </w:rPr>
              <w:t xml:space="preserve"> total</w:t>
            </w:r>
          </w:p>
        </w:tc>
        <w:tc>
          <w:tcPr>
            <w:tcW w:w="1415" w:type="dxa"/>
          </w:tcPr>
          <w:p w14:paraId="2A8E2601" w14:textId="38D32FA3" w:rsidR="00311C41" w:rsidRPr="00E91145" w:rsidRDefault="00311C41" w:rsidP="00311C41">
            <w:pPr>
              <w:rPr>
                <w:sz w:val="22"/>
                <w:szCs w:val="22"/>
              </w:rPr>
            </w:pPr>
            <w:r w:rsidRPr="00E91145">
              <w:rPr>
                <w:sz w:val="22"/>
                <w:szCs w:val="22"/>
              </w:rPr>
              <w:t>3300,00</w:t>
            </w:r>
          </w:p>
        </w:tc>
      </w:tr>
      <w:tr w:rsidR="00311C41" w:rsidRPr="00E91145" w14:paraId="4AC7B1CB" w14:textId="77777777" w:rsidTr="00327C74">
        <w:trPr>
          <w:gridAfter w:val="1"/>
          <w:wAfter w:w="14" w:type="dxa"/>
          <w:trHeight w:val="2096"/>
        </w:trPr>
        <w:tc>
          <w:tcPr>
            <w:tcW w:w="851" w:type="dxa"/>
          </w:tcPr>
          <w:p w14:paraId="0D6CCCA2" w14:textId="51AB38E2"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124</w:t>
            </w:r>
          </w:p>
        </w:tc>
        <w:tc>
          <w:tcPr>
            <w:tcW w:w="1134" w:type="dxa"/>
          </w:tcPr>
          <w:p w14:paraId="21F31ECC" w14:textId="580B635B"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03217E5D" w14:textId="77777777" w:rsidR="00311C41" w:rsidRPr="00E91145" w:rsidRDefault="00311C41" w:rsidP="00311C41">
            <w:pPr>
              <w:tabs>
                <w:tab w:val="left" w:pos="1080"/>
              </w:tabs>
              <w:rPr>
                <w:kern w:val="2"/>
                <w:sz w:val="22"/>
                <w:szCs w:val="22"/>
                <w:lang w:val="en-US" w:eastAsia="ru-MD"/>
              </w:rPr>
            </w:pPr>
            <w:r w:rsidRPr="00E91145">
              <w:rPr>
                <w:b/>
                <w:bCs/>
                <w:sz w:val="22"/>
                <w:szCs w:val="22"/>
                <w:lang w:val="es-ES" w:eastAsia="ru-RU"/>
              </w:rPr>
              <w:t xml:space="preserve">LOT. 124 </w:t>
            </w:r>
            <w:r w:rsidRPr="00E91145">
              <w:rPr>
                <w:kern w:val="2"/>
                <w:sz w:val="22"/>
                <w:szCs w:val="22"/>
                <w:lang w:val="en-US" w:eastAsia="ru-MD"/>
              </w:rPr>
              <w:t>Biochemical test Listeria  (20 teste biochimice)</w:t>
            </w:r>
          </w:p>
          <w:p w14:paraId="06F13794" w14:textId="0772A584" w:rsidR="00311C41" w:rsidRPr="00E91145" w:rsidRDefault="00311C41" w:rsidP="001D5534">
            <w:pPr>
              <w:tabs>
                <w:tab w:val="left" w:pos="1080"/>
              </w:tabs>
              <w:rPr>
                <w:kern w:val="2"/>
                <w:sz w:val="22"/>
                <w:szCs w:val="22"/>
                <w:lang w:val="en-US" w:eastAsia="ru-MD"/>
              </w:rPr>
            </w:pPr>
            <w:r w:rsidRPr="00E91145">
              <w:rPr>
                <w:kern w:val="2"/>
                <w:sz w:val="22"/>
                <w:szCs w:val="22"/>
                <w:lang w:val="en-US" w:eastAsia="ru-MD"/>
              </w:rPr>
              <w:t xml:space="preserve">Cu programa electronică (identificarea) </w:t>
            </w:r>
            <w:r w:rsidRPr="00E91145">
              <w:rPr>
                <w:i/>
                <w:iCs/>
                <w:sz w:val="22"/>
                <w:szCs w:val="22"/>
                <w:lang w:val="en-US"/>
              </w:rPr>
              <w:t>(LÎPA)</w:t>
            </w:r>
          </w:p>
        </w:tc>
        <w:tc>
          <w:tcPr>
            <w:tcW w:w="992" w:type="dxa"/>
          </w:tcPr>
          <w:p w14:paraId="6EEDD678" w14:textId="6F5D669D" w:rsidR="00311C41" w:rsidRPr="00E91145" w:rsidRDefault="00311C41" w:rsidP="00311C41">
            <w:pPr>
              <w:shd w:val="clear" w:color="auto" w:fill="FFFFFF" w:themeFill="background1"/>
              <w:spacing w:before="120"/>
              <w:jc w:val="center"/>
              <w:rPr>
                <w:sz w:val="22"/>
                <w:szCs w:val="22"/>
              </w:rPr>
            </w:pPr>
            <w:r w:rsidRPr="00E91145">
              <w:rPr>
                <w:sz w:val="22"/>
                <w:szCs w:val="22"/>
              </w:rPr>
              <w:t>Complet</w:t>
            </w:r>
          </w:p>
        </w:tc>
        <w:tc>
          <w:tcPr>
            <w:tcW w:w="993" w:type="dxa"/>
          </w:tcPr>
          <w:p w14:paraId="3549B228" w14:textId="685DA70B" w:rsidR="00311C41" w:rsidRPr="00E91145" w:rsidRDefault="00311C41" w:rsidP="00311C41">
            <w:pPr>
              <w:shd w:val="clear" w:color="auto" w:fill="FFFFFF" w:themeFill="background1"/>
              <w:spacing w:before="120"/>
              <w:jc w:val="center"/>
              <w:rPr>
                <w:sz w:val="22"/>
                <w:szCs w:val="22"/>
              </w:rPr>
            </w:pPr>
            <w:r w:rsidRPr="00E91145">
              <w:rPr>
                <w:kern w:val="2"/>
                <w:sz w:val="22"/>
                <w:szCs w:val="22"/>
                <w:lang w:val="en-US" w:eastAsia="ru-MD"/>
              </w:rPr>
              <w:t xml:space="preserve">1 </w:t>
            </w:r>
          </w:p>
        </w:tc>
        <w:tc>
          <w:tcPr>
            <w:tcW w:w="3827" w:type="dxa"/>
          </w:tcPr>
          <w:p w14:paraId="0FA9DF6E" w14:textId="77777777" w:rsidR="00311C41" w:rsidRPr="00E91145" w:rsidRDefault="00311C41" w:rsidP="00311C41">
            <w:pPr>
              <w:suppressLineNumbers/>
              <w:snapToGrid w:val="0"/>
              <w:rPr>
                <w:kern w:val="2"/>
                <w:sz w:val="22"/>
                <w:szCs w:val="22"/>
                <w:lang w:val="en-US" w:eastAsia="ru-MD"/>
              </w:rPr>
            </w:pPr>
            <w:r w:rsidRPr="00E91145">
              <w:rPr>
                <w:kern w:val="2"/>
                <w:sz w:val="22"/>
                <w:szCs w:val="22"/>
                <w:lang w:val="en-US" w:eastAsia="ru-MD"/>
              </w:rPr>
              <w:t>Set biochemical Listeria:11 zaharilor pentru determinarea Listeria spp.:</w:t>
            </w:r>
            <w:r w:rsidRPr="00E91145">
              <w:rPr>
                <w:sz w:val="22"/>
                <w:szCs w:val="22"/>
                <w:lang w:val="en-US"/>
              </w:rPr>
              <w:t xml:space="preserve"> E</w:t>
            </w:r>
            <w:r w:rsidRPr="00E91145">
              <w:rPr>
                <w:kern w:val="2"/>
                <w:sz w:val="22"/>
                <w:szCs w:val="22"/>
                <w:lang w:val="en-US" w:eastAsia="ru-MD"/>
              </w:rPr>
              <w:t>sculina, Manitol, Xiloza, Arabitol, Riboza, Ramnoza, Trehaloza, Tagatoza, Hemoliza. Set a cite 20 de teste</w:t>
            </w:r>
          </w:p>
          <w:p w14:paraId="5EC0C391" w14:textId="77777777" w:rsidR="00311C41" w:rsidRDefault="00311C41" w:rsidP="00311C41">
            <w:pPr>
              <w:pStyle w:val="a6"/>
              <w:snapToGrid w:val="0"/>
              <w:rPr>
                <w:rFonts w:ascii="Times New Roman" w:hAnsi="Times New Roman"/>
                <w:kern w:val="2"/>
                <w:sz w:val="22"/>
                <w:szCs w:val="22"/>
                <w:lang w:val="en-US" w:eastAsia="ru-MD"/>
              </w:rPr>
            </w:pPr>
            <w:proofErr w:type="spellStart"/>
            <w:r w:rsidRPr="00E91145">
              <w:rPr>
                <w:rFonts w:ascii="Times New Roman" w:hAnsi="Times New Roman"/>
                <w:kern w:val="2"/>
                <w:sz w:val="22"/>
                <w:szCs w:val="22"/>
                <w:lang w:val="en-US" w:eastAsia="ru-MD"/>
              </w:rPr>
              <w:t>Certificat</w:t>
            </w:r>
            <w:proofErr w:type="spellEnd"/>
            <w:r w:rsidRPr="00E91145">
              <w:rPr>
                <w:rFonts w:ascii="Times New Roman" w:hAnsi="Times New Roman"/>
                <w:kern w:val="2"/>
                <w:sz w:val="22"/>
                <w:szCs w:val="22"/>
                <w:lang w:val="en-US" w:eastAsia="ru-MD"/>
              </w:rPr>
              <w:t xml:space="preserve"> de </w:t>
            </w:r>
            <w:proofErr w:type="spellStart"/>
            <w:r w:rsidRPr="00E91145">
              <w:rPr>
                <w:rFonts w:ascii="Times New Roman" w:hAnsi="Times New Roman"/>
                <w:kern w:val="2"/>
                <w:sz w:val="22"/>
                <w:szCs w:val="22"/>
                <w:lang w:val="en-US" w:eastAsia="ru-MD"/>
              </w:rPr>
              <w:t>conformitate</w:t>
            </w:r>
            <w:proofErr w:type="spellEnd"/>
          </w:p>
          <w:p w14:paraId="6744660C" w14:textId="241B80B9" w:rsidR="00463BA3" w:rsidRPr="00E91145" w:rsidRDefault="00463BA3" w:rsidP="00311C41">
            <w:pPr>
              <w:pStyle w:val="a6"/>
              <w:snapToGrid w:val="0"/>
              <w:rPr>
                <w:rFonts w:ascii="Times New Roman" w:hAnsi="Times New Roman"/>
                <w:sz w:val="22"/>
                <w:szCs w:val="22"/>
                <w:lang w:val="ro-RO" w:eastAsia="ar-SA"/>
              </w:rPr>
            </w:pPr>
            <w:r w:rsidRPr="00463BA3">
              <w:rPr>
                <w:rFonts w:ascii="Times New Roman" w:hAnsi="Times New Roman"/>
                <w:kern w:val="2"/>
                <w:sz w:val="22"/>
                <w:szCs w:val="22"/>
                <w:lang w:val="en-US" w:eastAsia="ru-MD"/>
              </w:rPr>
              <w:t xml:space="preserve">1 </w:t>
            </w:r>
            <w:proofErr w:type="spellStart"/>
            <w:r w:rsidRPr="00463BA3">
              <w:rPr>
                <w:rFonts w:ascii="Times New Roman" w:hAnsi="Times New Roman"/>
                <w:kern w:val="2"/>
                <w:sz w:val="22"/>
                <w:szCs w:val="22"/>
                <w:lang w:val="en-US" w:eastAsia="ru-MD"/>
              </w:rPr>
              <w:t>complet</w:t>
            </w:r>
            <w:proofErr w:type="spellEnd"/>
            <w:r w:rsidRPr="00463BA3">
              <w:rPr>
                <w:rFonts w:ascii="Times New Roman" w:hAnsi="Times New Roman"/>
                <w:kern w:val="2"/>
                <w:sz w:val="22"/>
                <w:szCs w:val="22"/>
                <w:lang w:val="en-US" w:eastAsia="ru-MD"/>
              </w:rPr>
              <w:t>=1set</w:t>
            </w:r>
          </w:p>
        </w:tc>
        <w:tc>
          <w:tcPr>
            <w:tcW w:w="1415" w:type="dxa"/>
          </w:tcPr>
          <w:p w14:paraId="460BB912" w14:textId="3CB67A0F" w:rsidR="00311C41" w:rsidRPr="00E91145" w:rsidRDefault="00311C41" w:rsidP="00311C41">
            <w:pPr>
              <w:shd w:val="clear" w:color="auto" w:fill="FFFFFF" w:themeFill="background1"/>
              <w:spacing w:before="120"/>
              <w:rPr>
                <w:sz w:val="22"/>
                <w:szCs w:val="22"/>
              </w:rPr>
            </w:pPr>
            <w:r w:rsidRPr="00E91145">
              <w:rPr>
                <w:sz w:val="22"/>
                <w:szCs w:val="22"/>
              </w:rPr>
              <w:t>3800,00</w:t>
            </w:r>
          </w:p>
        </w:tc>
      </w:tr>
      <w:tr w:rsidR="00311C41" w:rsidRPr="00E91145" w14:paraId="2F13847B" w14:textId="77777777" w:rsidTr="00327C74">
        <w:trPr>
          <w:gridAfter w:val="1"/>
          <w:wAfter w:w="14" w:type="dxa"/>
          <w:trHeight w:val="397"/>
        </w:trPr>
        <w:tc>
          <w:tcPr>
            <w:tcW w:w="851" w:type="dxa"/>
          </w:tcPr>
          <w:p w14:paraId="69FC92CF" w14:textId="4A7DF39D"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125</w:t>
            </w:r>
          </w:p>
        </w:tc>
        <w:tc>
          <w:tcPr>
            <w:tcW w:w="1134" w:type="dxa"/>
          </w:tcPr>
          <w:p w14:paraId="1998F5C7" w14:textId="47EF6D4E"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66E89739" w14:textId="77777777" w:rsidR="00311C41" w:rsidRPr="00E91145" w:rsidRDefault="00311C41" w:rsidP="00311C41">
            <w:pPr>
              <w:tabs>
                <w:tab w:val="left" w:pos="1080"/>
              </w:tabs>
              <w:rPr>
                <w:kern w:val="2"/>
                <w:sz w:val="22"/>
                <w:szCs w:val="22"/>
                <w:lang w:val="en-US" w:eastAsia="ru-MD"/>
              </w:rPr>
            </w:pPr>
            <w:r w:rsidRPr="00E91145">
              <w:rPr>
                <w:b/>
                <w:bCs/>
                <w:sz w:val="22"/>
                <w:szCs w:val="22"/>
                <w:lang w:val="es-ES" w:eastAsia="ru-RU"/>
              </w:rPr>
              <w:t xml:space="preserve">LOT. 125 </w:t>
            </w:r>
            <w:r w:rsidRPr="00E91145">
              <w:rPr>
                <w:kern w:val="2"/>
                <w:sz w:val="22"/>
                <w:szCs w:val="22"/>
                <w:lang w:val="en-US" w:eastAsia="ru-MD"/>
              </w:rPr>
              <w:t>Biochemical test Salmonella spp.</w:t>
            </w:r>
          </w:p>
          <w:p w14:paraId="03FE441F" w14:textId="77777777" w:rsidR="00311C41" w:rsidRPr="00E91145" w:rsidRDefault="00311C41" w:rsidP="00311C41">
            <w:pPr>
              <w:tabs>
                <w:tab w:val="left" w:pos="1080"/>
              </w:tabs>
              <w:rPr>
                <w:kern w:val="2"/>
                <w:sz w:val="22"/>
                <w:szCs w:val="22"/>
                <w:lang w:val="en-US" w:eastAsia="ru-MD"/>
              </w:rPr>
            </w:pPr>
            <w:r w:rsidRPr="00E91145">
              <w:rPr>
                <w:kern w:val="2"/>
                <w:sz w:val="22"/>
                <w:szCs w:val="22"/>
                <w:lang w:val="en-US" w:eastAsia="ru-MD"/>
              </w:rPr>
              <w:t>(60 teste biochimice) identificări</w:t>
            </w:r>
          </w:p>
          <w:p w14:paraId="1C19A052" w14:textId="3F44A942" w:rsidR="00311C41" w:rsidRPr="00E91145" w:rsidRDefault="00311C41" w:rsidP="00311C41">
            <w:pPr>
              <w:shd w:val="clear" w:color="auto" w:fill="FFFFFF" w:themeFill="background1"/>
              <w:spacing w:before="120"/>
              <w:rPr>
                <w:b/>
                <w:bCs/>
                <w:sz w:val="22"/>
                <w:szCs w:val="22"/>
                <w:lang w:val="es-ES" w:eastAsia="ru-RU"/>
              </w:rPr>
            </w:pPr>
            <w:r w:rsidRPr="00E91145">
              <w:rPr>
                <w:kern w:val="2"/>
                <w:sz w:val="22"/>
                <w:szCs w:val="22"/>
                <w:lang w:val="en-US" w:eastAsia="ru-MD"/>
              </w:rPr>
              <w:t xml:space="preserve">Cu programa electronică(identificarea) </w:t>
            </w:r>
            <w:r w:rsidRPr="00E91145">
              <w:rPr>
                <w:i/>
                <w:iCs/>
                <w:sz w:val="22"/>
                <w:szCs w:val="22"/>
                <w:lang w:val="en-US"/>
              </w:rPr>
              <w:t>(LÎPA)</w:t>
            </w:r>
          </w:p>
        </w:tc>
        <w:tc>
          <w:tcPr>
            <w:tcW w:w="992" w:type="dxa"/>
          </w:tcPr>
          <w:p w14:paraId="1E283924" w14:textId="5C0A8539" w:rsidR="00311C41" w:rsidRPr="00E91145" w:rsidRDefault="00311C41" w:rsidP="00311C41">
            <w:pPr>
              <w:shd w:val="clear" w:color="auto" w:fill="FFFFFF" w:themeFill="background1"/>
              <w:spacing w:before="120"/>
              <w:jc w:val="center"/>
              <w:rPr>
                <w:sz w:val="22"/>
                <w:szCs w:val="22"/>
              </w:rPr>
            </w:pPr>
            <w:r w:rsidRPr="00E91145">
              <w:rPr>
                <w:sz w:val="22"/>
                <w:szCs w:val="22"/>
              </w:rPr>
              <w:t>Complet</w:t>
            </w:r>
          </w:p>
        </w:tc>
        <w:tc>
          <w:tcPr>
            <w:tcW w:w="993" w:type="dxa"/>
          </w:tcPr>
          <w:p w14:paraId="0824DB45" w14:textId="6BDE40B6" w:rsidR="00311C41" w:rsidRPr="00E91145" w:rsidRDefault="00311C41" w:rsidP="00311C41">
            <w:pPr>
              <w:shd w:val="clear" w:color="auto" w:fill="FFFFFF" w:themeFill="background1"/>
              <w:spacing w:before="120"/>
              <w:jc w:val="center"/>
              <w:rPr>
                <w:sz w:val="22"/>
                <w:szCs w:val="22"/>
              </w:rPr>
            </w:pPr>
            <w:r w:rsidRPr="00E91145">
              <w:rPr>
                <w:kern w:val="2"/>
                <w:sz w:val="22"/>
                <w:szCs w:val="22"/>
                <w:lang w:val="en-US" w:eastAsia="ru-MD"/>
              </w:rPr>
              <w:t xml:space="preserve">1  </w:t>
            </w:r>
          </w:p>
        </w:tc>
        <w:tc>
          <w:tcPr>
            <w:tcW w:w="3827" w:type="dxa"/>
          </w:tcPr>
          <w:p w14:paraId="61B778B8" w14:textId="77777777" w:rsidR="00311C41" w:rsidRPr="00E91145" w:rsidRDefault="00311C41" w:rsidP="00311C41">
            <w:pPr>
              <w:suppressLineNumbers/>
              <w:snapToGrid w:val="0"/>
              <w:rPr>
                <w:kern w:val="2"/>
                <w:sz w:val="22"/>
                <w:szCs w:val="22"/>
                <w:lang w:val="en-US" w:eastAsia="ru-MD"/>
              </w:rPr>
            </w:pPr>
            <w:r w:rsidRPr="00E91145">
              <w:rPr>
                <w:kern w:val="2"/>
                <w:sz w:val="22"/>
                <w:szCs w:val="22"/>
                <w:lang w:val="en-US" w:eastAsia="ru-MD"/>
              </w:rPr>
              <w:t>Microbact Gram-negative system pentru identificarea microorganismelor din familia Enterobacteriaceae: Lysine, Ornithine, H</w:t>
            </w:r>
            <w:r w:rsidRPr="00E91145">
              <w:rPr>
                <w:kern w:val="2"/>
                <w:sz w:val="22"/>
                <w:szCs w:val="22"/>
                <w:vertAlign w:val="subscript"/>
                <w:lang w:val="en-US" w:eastAsia="ru-MD"/>
              </w:rPr>
              <w:t>2</w:t>
            </w:r>
            <w:r w:rsidRPr="00E91145">
              <w:rPr>
                <w:kern w:val="2"/>
                <w:sz w:val="22"/>
                <w:szCs w:val="22"/>
                <w:lang w:val="en-US" w:eastAsia="ru-MD"/>
              </w:rPr>
              <w:t>S, Glucose, Mannitol, Xyloza, ONPG, indole, Ureaze, V-P, Citrate, TDA. Set cite 60 de teste</w:t>
            </w:r>
          </w:p>
          <w:p w14:paraId="569F10F9" w14:textId="77777777" w:rsidR="00311C41" w:rsidRPr="00E91145" w:rsidRDefault="00311C41" w:rsidP="00311C41">
            <w:pPr>
              <w:suppressLineNumbers/>
              <w:snapToGrid w:val="0"/>
              <w:rPr>
                <w:kern w:val="2"/>
                <w:sz w:val="22"/>
                <w:szCs w:val="22"/>
                <w:lang w:val="en-US" w:eastAsia="ru-MD"/>
              </w:rPr>
            </w:pPr>
            <w:r w:rsidRPr="00E91145">
              <w:rPr>
                <w:kern w:val="2"/>
                <w:sz w:val="22"/>
                <w:szCs w:val="22"/>
                <w:lang w:val="en-US" w:eastAsia="ru-MD"/>
              </w:rPr>
              <w:t>Software -  FOC</w:t>
            </w:r>
          </w:p>
          <w:p w14:paraId="08FC9A98" w14:textId="63957A37" w:rsidR="00311C41" w:rsidRPr="00E91145" w:rsidRDefault="00311C41" w:rsidP="00311C41">
            <w:pPr>
              <w:pStyle w:val="a6"/>
              <w:snapToGrid w:val="0"/>
              <w:rPr>
                <w:rFonts w:ascii="Times New Roman" w:hAnsi="Times New Roman"/>
                <w:sz w:val="22"/>
                <w:szCs w:val="22"/>
                <w:lang w:val="ro-RO" w:eastAsia="ar-SA"/>
              </w:rPr>
            </w:pPr>
            <w:r w:rsidRPr="00E91145">
              <w:rPr>
                <w:rFonts w:ascii="Times New Roman" w:hAnsi="Times New Roman"/>
                <w:kern w:val="2"/>
                <w:sz w:val="22"/>
                <w:szCs w:val="22"/>
                <w:lang w:val="en-US" w:eastAsia="ru-MD"/>
              </w:rPr>
              <w:t xml:space="preserve"> Reagent Set: 6x10 ml: Indole </w:t>
            </w:r>
            <w:proofErr w:type="gramStart"/>
            <w:r w:rsidRPr="00E91145">
              <w:rPr>
                <w:rFonts w:ascii="Times New Roman" w:hAnsi="Times New Roman"/>
                <w:kern w:val="2"/>
                <w:sz w:val="22"/>
                <w:szCs w:val="22"/>
                <w:lang w:val="en-US" w:eastAsia="ru-MD"/>
              </w:rPr>
              <w:t>Reagent ,</w:t>
            </w:r>
            <w:proofErr w:type="gramEnd"/>
            <w:r w:rsidRPr="00E91145">
              <w:rPr>
                <w:rFonts w:ascii="Times New Roman" w:hAnsi="Times New Roman"/>
                <w:kern w:val="2"/>
                <w:sz w:val="22"/>
                <w:szCs w:val="22"/>
                <w:lang w:val="en-US" w:eastAsia="ru-MD"/>
              </w:rPr>
              <w:t xml:space="preserve"> VPI Reagent, VPII </w:t>
            </w:r>
            <w:proofErr w:type="gramStart"/>
            <w:r w:rsidRPr="00E91145">
              <w:rPr>
                <w:rFonts w:ascii="Times New Roman" w:hAnsi="Times New Roman"/>
                <w:kern w:val="2"/>
                <w:sz w:val="22"/>
                <w:szCs w:val="22"/>
                <w:lang w:val="en-US" w:eastAsia="ru-MD"/>
              </w:rPr>
              <w:t>Reagent ,</w:t>
            </w:r>
            <w:proofErr w:type="gramEnd"/>
            <w:r w:rsidRPr="00E91145">
              <w:rPr>
                <w:rFonts w:ascii="Times New Roman" w:hAnsi="Times New Roman"/>
                <w:kern w:val="2"/>
                <w:sz w:val="22"/>
                <w:szCs w:val="22"/>
                <w:lang w:val="en-US" w:eastAsia="ru-MD"/>
              </w:rPr>
              <w:t xml:space="preserve"> TDA </w:t>
            </w:r>
            <w:proofErr w:type="gramStart"/>
            <w:r w:rsidRPr="00E91145">
              <w:rPr>
                <w:rFonts w:ascii="Times New Roman" w:hAnsi="Times New Roman"/>
                <w:kern w:val="2"/>
                <w:sz w:val="22"/>
                <w:szCs w:val="22"/>
                <w:lang w:val="en-US" w:eastAsia="ru-MD"/>
              </w:rPr>
              <w:t>Reagent ,</w:t>
            </w:r>
            <w:proofErr w:type="gramEnd"/>
            <w:r w:rsidRPr="00E91145">
              <w:rPr>
                <w:rFonts w:ascii="Times New Roman" w:hAnsi="Times New Roman"/>
                <w:kern w:val="2"/>
                <w:sz w:val="22"/>
                <w:szCs w:val="22"/>
                <w:lang w:val="en-US" w:eastAsia="ru-MD"/>
              </w:rPr>
              <w:t xml:space="preserve"> NIT A Reagent, NIT B </w:t>
            </w:r>
            <w:proofErr w:type="gramStart"/>
            <w:r w:rsidRPr="00E91145">
              <w:rPr>
                <w:rFonts w:ascii="Times New Roman" w:hAnsi="Times New Roman"/>
                <w:kern w:val="2"/>
                <w:sz w:val="22"/>
                <w:szCs w:val="22"/>
                <w:lang w:val="en-US" w:eastAsia="ru-MD"/>
              </w:rPr>
              <w:t xml:space="preserve">Reagent  </w:t>
            </w:r>
            <w:r w:rsidR="00463BA3" w:rsidRPr="00463BA3">
              <w:rPr>
                <w:rFonts w:ascii="Times New Roman" w:hAnsi="Times New Roman"/>
                <w:kern w:val="2"/>
                <w:sz w:val="22"/>
                <w:szCs w:val="22"/>
                <w:lang w:val="en-US" w:eastAsia="ru-MD"/>
              </w:rPr>
              <w:t>1</w:t>
            </w:r>
            <w:proofErr w:type="gramEnd"/>
            <w:r w:rsidR="00463BA3" w:rsidRPr="00463BA3">
              <w:rPr>
                <w:rFonts w:ascii="Times New Roman" w:hAnsi="Times New Roman"/>
                <w:kern w:val="2"/>
                <w:sz w:val="22"/>
                <w:szCs w:val="22"/>
                <w:lang w:val="en-US" w:eastAsia="ru-MD"/>
              </w:rPr>
              <w:t xml:space="preserve"> </w:t>
            </w:r>
            <w:proofErr w:type="spellStart"/>
            <w:r w:rsidR="00463BA3" w:rsidRPr="00463BA3">
              <w:rPr>
                <w:rFonts w:ascii="Times New Roman" w:hAnsi="Times New Roman"/>
                <w:kern w:val="2"/>
                <w:sz w:val="22"/>
                <w:szCs w:val="22"/>
                <w:lang w:val="en-US" w:eastAsia="ru-MD"/>
              </w:rPr>
              <w:t>complet</w:t>
            </w:r>
            <w:proofErr w:type="spellEnd"/>
            <w:r w:rsidR="00463BA3" w:rsidRPr="00463BA3">
              <w:rPr>
                <w:rFonts w:ascii="Times New Roman" w:hAnsi="Times New Roman"/>
                <w:kern w:val="2"/>
                <w:sz w:val="22"/>
                <w:szCs w:val="22"/>
                <w:lang w:val="en-US" w:eastAsia="ru-MD"/>
              </w:rPr>
              <w:t>=1set</w:t>
            </w:r>
          </w:p>
        </w:tc>
        <w:tc>
          <w:tcPr>
            <w:tcW w:w="1415" w:type="dxa"/>
          </w:tcPr>
          <w:p w14:paraId="5DC3795B" w14:textId="5EE7C6DD" w:rsidR="00311C41" w:rsidRPr="00E91145" w:rsidRDefault="00311C41" w:rsidP="00311C41">
            <w:pPr>
              <w:shd w:val="clear" w:color="auto" w:fill="FFFFFF" w:themeFill="background1"/>
              <w:spacing w:before="120"/>
              <w:rPr>
                <w:sz w:val="22"/>
                <w:szCs w:val="22"/>
              </w:rPr>
            </w:pPr>
            <w:r w:rsidRPr="00E91145">
              <w:rPr>
                <w:sz w:val="22"/>
                <w:szCs w:val="22"/>
              </w:rPr>
              <w:t>6400,00</w:t>
            </w:r>
          </w:p>
        </w:tc>
      </w:tr>
      <w:tr w:rsidR="00311C41" w:rsidRPr="00E91145" w14:paraId="7E5413EE" w14:textId="77777777" w:rsidTr="00327C74">
        <w:trPr>
          <w:gridAfter w:val="1"/>
          <w:wAfter w:w="14" w:type="dxa"/>
          <w:trHeight w:val="397"/>
        </w:trPr>
        <w:tc>
          <w:tcPr>
            <w:tcW w:w="851" w:type="dxa"/>
          </w:tcPr>
          <w:p w14:paraId="1ACE3628" w14:textId="55186A48"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126</w:t>
            </w:r>
          </w:p>
        </w:tc>
        <w:tc>
          <w:tcPr>
            <w:tcW w:w="1134" w:type="dxa"/>
          </w:tcPr>
          <w:p w14:paraId="74005D57" w14:textId="47411B9B"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4D09D761" w14:textId="4650076D"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126 </w:t>
            </w:r>
            <w:r w:rsidRPr="00E91145">
              <w:rPr>
                <w:kern w:val="2"/>
                <w:sz w:val="22"/>
                <w:szCs w:val="22"/>
                <w:lang w:val="en-US" w:eastAsia="ru-MD"/>
              </w:rPr>
              <w:t xml:space="preserve">Gel concentrate pentru prelucrarea boxelor </w:t>
            </w:r>
            <w:r w:rsidRPr="00E91145">
              <w:rPr>
                <w:i/>
                <w:iCs/>
                <w:sz w:val="22"/>
                <w:szCs w:val="22"/>
                <w:lang w:val="en-US"/>
              </w:rPr>
              <w:t>(LÎPA)</w:t>
            </w:r>
          </w:p>
        </w:tc>
        <w:tc>
          <w:tcPr>
            <w:tcW w:w="992" w:type="dxa"/>
          </w:tcPr>
          <w:p w14:paraId="0D9878FC" w14:textId="70B6DF89" w:rsidR="00311C41" w:rsidRPr="00E91145" w:rsidRDefault="00311C41" w:rsidP="00311C41">
            <w:pPr>
              <w:shd w:val="clear" w:color="auto" w:fill="FFFFFF" w:themeFill="background1"/>
              <w:spacing w:before="120"/>
              <w:jc w:val="center"/>
              <w:rPr>
                <w:sz w:val="22"/>
                <w:szCs w:val="22"/>
              </w:rPr>
            </w:pPr>
            <w:r w:rsidRPr="00E91145">
              <w:rPr>
                <w:sz w:val="22"/>
                <w:szCs w:val="22"/>
              </w:rPr>
              <w:t>Litru</w:t>
            </w:r>
          </w:p>
        </w:tc>
        <w:tc>
          <w:tcPr>
            <w:tcW w:w="993" w:type="dxa"/>
          </w:tcPr>
          <w:p w14:paraId="2D661FBC" w14:textId="48657FA7" w:rsidR="00311C41" w:rsidRPr="00E91145" w:rsidRDefault="00311C41" w:rsidP="00311C41">
            <w:pPr>
              <w:shd w:val="clear" w:color="auto" w:fill="FFFFFF" w:themeFill="background1"/>
              <w:spacing w:before="120"/>
              <w:jc w:val="center"/>
              <w:rPr>
                <w:sz w:val="22"/>
                <w:szCs w:val="22"/>
              </w:rPr>
            </w:pPr>
            <w:r w:rsidRPr="00E91145">
              <w:rPr>
                <w:kern w:val="2"/>
                <w:sz w:val="22"/>
                <w:szCs w:val="22"/>
                <w:lang w:val="en-US" w:eastAsia="ru-MD"/>
              </w:rPr>
              <w:t xml:space="preserve">5 </w:t>
            </w:r>
          </w:p>
        </w:tc>
        <w:tc>
          <w:tcPr>
            <w:tcW w:w="3827" w:type="dxa"/>
          </w:tcPr>
          <w:p w14:paraId="5143BBA4" w14:textId="77777777" w:rsidR="00311C41" w:rsidRPr="00E91145" w:rsidRDefault="00311C41" w:rsidP="00311C41">
            <w:pPr>
              <w:suppressLineNumbers/>
              <w:snapToGrid w:val="0"/>
              <w:rPr>
                <w:kern w:val="2"/>
                <w:sz w:val="22"/>
                <w:szCs w:val="22"/>
                <w:lang w:val="en-US" w:eastAsia="ru-MD"/>
              </w:rPr>
            </w:pPr>
            <w:r w:rsidRPr="00E91145">
              <w:rPr>
                <w:kern w:val="2"/>
                <w:sz w:val="22"/>
                <w:szCs w:val="22"/>
                <w:lang w:val="en-US" w:eastAsia="ru-MD"/>
              </w:rPr>
              <w:t>SM SR EN ISO 7218</w:t>
            </w:r>
          </w:p>
          <w:p w14:paraId="2E8268B5" w14:textId="77777777" w:rsidR="00311C41" w:rsidRPr="00E91145" w:rsidRDefault="00311C41" w:rsidP="00311C41">
            <w:pPr>
              <w:suppressLineNumbers/>
              <w:snapToGrid w:val="0"/>
              <w:rPr>
                <w:kern w:val="2"/>
                <w:sz w:val="22"/>
                <w:szCs w:val="22"/>
                <w:lang w:val="en-US" w:eastAsia="ru-MD"/>
              </w:rPr>
            </w:pPr>
            <w:r w:rsidRPr="00E91145">
              <w:rPr>
                <w:kern w:val="2"/>
                <w:sz w:val="22"/>
                <w:szCs w:val="22"/>
                <w:lang w:val="en-US" w:eastAsia="ru-MD"/>
              </w:rPr>
              <w:t>Gel</w:t>
            </w:r>
            <w:r w:rsidRPr="00E91145">
              <w:rPr>
                <w:sz w:val="22"/>
                <w:szCs w:val="22"/>
                <w:lang w:val="en-US"/>
              </w:rPr>
              <w:t xml:space="preserve"> </w:t>
            </w:r>
            <w:r w:rsidRPr="00E91145">
              <w:rPr>
                <w:kern w:val="2"/>
                <w:sz w:val="22"/>
                <w:szCs w:val="22"/>
                <w:lang w:val="en-US" w:eastAsia="ru-MD"/>
              </w:rPr>
              <w:t>prelucrarea boxelor. Active ingredients: 3,76 g N-(3-Aminopropyl)-N-dodecylpropane-1,3-diamine, 3,39 g Poly(oxy-1,2-ethanediyl), .alpha.-[2-(dide cylmethylammonio)ethyl]- .omega.-hydroxy-, propanoate (salt), 0,75 g 2-aminoethanol. Borcan a cite 5 L</w:t>
            </w:r>
          </w:p>
          <w:p w14:paraId="41DC2E03" w14:textId="5BF7B155" w:rsidR="00311C41" w:rsidRPr="00E91145" w:rsidRDefault="00311C41" w:rsidP="00311C41">
            <w:pPr>
              <w:pStyle w:val="a6"/>
              <w:snapToGrid w:val="0"/>
              <w:rPr>
                <w:rFonts w:ascii="Times New Roman" w:hAnsi="Times New Roman"/>
                <w:sz w:val="22"/>
                <w:szCs w:val="22"/>
                <w:lang w:val="ro-RO" w:eastAsia="ar-SA"/>
              </w:rPr>
            </w:pPr>
            <w:proofErr w:type="spellStart"/>
            <w:r w:rsidRPr="00E91145">
              <w:rPr>
                <w:rFonts w:ascii="Times New Roman" w:hAnsi="Times New Roman"/>
                <w:kern w:val="2"/>
                <w:sz w:val="22"/>
                <w:szCs w:val="22"/>
                <w:lang w:val="en-US" w:eastAsia="ru-MD"/>
              </w:rPr>
              <w:t>Certificat</w:t>
            </w:r>
            <w:proofErr w:type="spellEnd"/>
            <w:r w:rsidRPr="00E91145">
              <w:rPr>
                <w:rFonts w:ascii="Times New Roman" w:hAnsi="Times New Roman"/>
                <w:kern w:val="2"/>
                <w:sz w:val="22"/>
                <w:szCs w:val="22"/>
                <w:lang w:val="en-US" w:eastAsia="ru-MD"/>
              </w:rPr>
              <w:t xml:space="preserve"> de </w:t>
            </w:r>
            <w:proofErr w:type="spellStart"/>
            <w:r w:rsidRPr="00E91145">
              <w:rPr>
                <w:rFonts w:ascii="Times New Roman" w:hAnsi="Times New Roman"/>
                <w:kern w:val="2"/>
                <w:sz w:val="22"/>
                <w:szCs w:val="22"/>
                <w:lang w:val="en-US" w:eastAsia="ru-MD"/>
              </w:rPr>
              <w:t>conformitate</w:t>
            </w:r>
            <w:proofErr w:type="spellEnd"/>
          </w:p>
        </w:tc>
        <w:tc>
          <w:tcPr>
            <w:tcW w:w="1415" w:type="dxa"/>
          </w:tcPr>
          <w:p w14:paraId="36DE0434" w14:textId="3AA3D882" w:rsidR="00311C41" w:rsidRPr="00E91145" w:rsidRDefault="00311C41" w:rsidP="00311C41">
            <w:pPr>
              <w:shd w:val="clear" w:color="auto" w:fill="FFFFFF" w:themeFill="background1"/>
              <w:spacing w:before="120"/>
              <w:rPr>
                <w:sz w:val="22"/>
                <w:szCs w:val="22"/>
              </w:rPr>
            </w:pPr>
            <w:r w:rsidRPr="00E91145">
              <w:rPr>
                <w:sz w:val="22"/>
                <w:szCs w:val="22"/>
              </w:rPr>
              <w:t>800,00</w:t>
            </w:r>
          </w:p>
        </w:tc>
      </w:tr>
      <w:tr w:rsidR="00311C41" w:rsidRPr="00E91145" w14:paraId="3B256A42" w14:textId="77777777" w:rsidTr="00327C74">
        <w:trPr>
          <w:gridAfter w:val="1"/>
          <w:wAfter w:w="14" w:type="dxa"/>
          <w:trHeight w:val="397"/>
        </w:trPr>
        <w:tc>
          <w:tcPr>
            <w:tcW w:w="851" w:type="dxa"/>
          </w:tcPr>
          <w:p w14:paraId="7A8D97E1" w14:textId="6C23F0B3"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127</w:t>
            </w:r>
          </w:p>
        </w:tc>
        <w:tc>
          <w:tcPr>
            <w:tcW w:w="1134" w:type="dxa"/>
          </w:tcPr>
          <w:p w14:paraId="25088DD9" w14:textId="27CCF415"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54368217" w14:textId="4D926245"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127 </w:t>
            </w:r>
            <w:r w:rsidRPr="00E91145">
              <w:rPr>
                <w:kern w:val="2"/>
                <w:sz w:val="22"/>
                <w:szCs w:val="22"/>
                <w:lang w:val="en-US" w:eastAsia="ru-MD"/>
              </w:rPr>
              <w:t xml:space="preserve">Pastille pentru prelucrarea pardoselei </w:t>
            </w:r>
            <w:r w:rsidRPr="00E91145">
              <w:rPr>
                <w:i/>
                <w:iCs/>
                <w:sz w:val="22"/>
                <w:szCs w:val="22"/>
                <w:lang w:val="en-US"/>
              </w:rPr>
              <w:t>(LÎPA)</w:t>
            </w:r>
          </w:p>
        </w:tc>
        <w:tc>
          <w:tcPr>
            <w:tcW w:w="992" w:type="dxa"/>
          </w:tcPr>
          <w:p w14:paraId="4A299867" w14:textId="6479B038" w:rsidR="00311C41" w:rsidRPr="00E91145" w:rsidRDefault="00311C41" w:rsidP="00311C41">
            <w:pPr>
              <w:shd w:val="clear" w:color="auto" w:fill="FFFFFF" w:themeFill="background1"/>
              <w:spacing w:before="120"/>
              <w:jc w:val="center"/>
              <w:rPr>
                <w:sz w:val="22"/>
                <w:szCs w:val="22"/>
              </w:rPr>
            </w:pPr>
            <w:r w:rsidRPr="00E91145">
              <w:rPr>
                <w:sz w:val="22"/>
                <w:szCs w:val="22"/>
              </w:rPr>
              <w:t>Ambalaj</w:t>
            </w:r>
          </w:p>
        </w:tc>
        <w:tc>
          <w:tcPr>
            <w:tcW w:w="993" w:type="dxa"/>
          </w:tcPr>
          <w:p w14:paraId="38C87E69" w14:textId="000A9F0D" w:rsidR="00311C41" w:rsidRPr="00E91145" w:rsidRDefault="00311C41" w:rsidP="00311C41">
            <w:pPr>
              <w:shd w:val="clear" w:color="auto" w:fill="FFFFFF" w:themeFill="background1"/>
              <w:spacing w:before="120"/>
              <w:jc w:val="center"/>
              <w:rPr>
                <w:sz w:val="22"/>
                <w:szCs w:val="22"/>
              </w:rPr>
            </w:pPr>
            <w:r w:rsidRPr="00E91145">
              <w:rPr>
                <w:kern w:val="2"/>
                <w:sz w:val="22"/>
                <w:szCs w:val="22"/>
                <w:lang w:val="en-US" w:eastAsia="ru-MD"/>
              </w:rPr>
              <w:t>3</w:t>
            </w:r>
          </w:p>
        </w:tc>
        <w:tc>
          <w:tcPr>
            <w:tcW w:w="3827" w:type="dxa"/>
          </w:tcPr>
          <w:p w14:paraId="20DB8EBE" w14:textId="77777777" w:rsidR="00311C41" w:rsidRPr="00E91145" w:rsidRDefault="00311C41" w:rsidP="00311C41">
            <w:pPr>
              <w:suppressLineNumbers/>
              <w:snapToGrid w:val="0"/>
              <w:rPr>
                <w:kern w:val="2"/>
                <w:sz w:val="22"/>
                <w:szCs w:val="22"/>
                <w:lang w:val="en-US" w:eastAsia="ru-MD"/>
              </w:rPr>
            </w:pPr>
            <w:r w:rsidRPr="00E91145">
              <w:rPr>
                <w:kern w:val="2"/>
                <w:sz w:val="22"/>
                <w:szCs w:val="22"/>
                <w:lang w:val="en-US" w:eastAsia="ru-MD"/>
              </w:rPr>
              <w:t>SM SR EN ISO 7218 Pastille pentru  prelucrarea pentru pardoselei</w:t>
            </w:r>
          </w:p>
          <w:p w14:paraId="21FFE112" w14:textId="77777777" w:rsidR="00311C41" w:rsidRPr="00E91145" w:rsidRDefault="00311C41" w:rsidP="00311C41">
            <w:pPr>
              <w:suppressLineNumbers/>
              <w:snapToGrid w:val="0"/>
              <w:rPr>
                <w:kern w:val="2"/>
                <w:sz w:val="22"/>
                <w:szCs w:val="22"/>
                <w:lang w:val="en-US" w:eastAsia="ru-MD"/>
              </w:rPr>
            </w:pPr>
            <w:r w:rsidRPr="00E91145">
              <w:rPr>
                <w:kern w:val="2"/>
                <w:sz w:val="22"/>
                <w:szCs w:val="22"/>
                <w:lang w:val="en-US" w:eastAsia="ru-MD"/>
              </w:rPr>
              <w:t>Active ingidients: clor, pastile (dezinfectant)</w:t>
            </w:r>
          </w:p>
          <w:p w14:paraId="706A4567" w14:textId="77777777" w:rsidR="00311C41" w:rsidRPr="00E91145" w:rsidRDefault="00311C41" w:rsidP="00311C41">
            <w:pPr>
              <w:suppressLineNumbers/>
              <w:snapToGrid w:val="0"/>
              <w:rPr>
                <w:kern w:val="2"/>
                <w:sz w:val="22"/>
                <w:szCs w:val="22"/>
                <w:lang w:val="en-US" w:eastAsia="ru-MD"/>
              </w:rPr>
            </w:pPr>
            <w:r w:rsidRPr="00E91145">
              <w:rPr>
                <w:kern w:val="2"/>
                <w:sz w:val="22"/>
                <w:szCs w:val="22"/>
                <w:lang w:val="en-US" w:eastAsia="ru-MD"/>
              </w:rPr>
              <w:t>Certificat de conformitate</w:t>
            </w:r>
          </w:p>
          <w:p w14:paraId="7FD10E69" w14:textId="77777777" w:rsidR="00311C41" w:rsidRDefault="00311C41" w:rsidP="00311C41">
            <w:pPr>
              <w:pStyle w:val="a6"/>
              <w:snapToGrid w:val="0"/>
              <w:rPr>
                <w:rFonts w:ascii="Times New Roman" w:hAnsi="Times New Roman"/>
                <w:kern w:val="2"/>
                <w:sz w:val="22"/>
                <w:szCs w:val="22"/>
                <w:lang w:val="en-US" w:eastAsia="ru-MD"/>
              </w:rPr>
            </w:pPr>
            <w:r w:rsidRPr="00E91145">
              <w:rPr>
                <w:rFonts w:ascii="Times New Roman" w:hAnsi="Times New Roman"/>
                <w:kern w:val="2"/>
                <w:sz w:val="22"/>
                <w:szCs w:val="22"/>
                <w:lang w:val="en-US" w:eastAsia="ru-MD"/>
              </w:rPr>
              <w:t xml:space="preserve">Cutie </w:t>
            </w:r>
            <w:proofErr w:type="gramStart"/>
            <w:r w:rsidRPr="00E91145">
              <w:rPr>
                <w:rFonts w:ascii="Times New Roman" w:hAnsi="Times New Roman"/>
                <w:kern w:val="2"/>
                <w:sz w:val="22"/>
                <w:szCs w:val="22"/>
                <w:lang w:val="en-US" w:eastAsia="ru-MD"/>
              </w:rPr>
              <w:t>cite</w:t>
            </w:r>
            <w:proofErr w:type="gramEnd"/>
            <w:r w:rsidRPr="00E91145">
              <w:rPr>
                <w:rFonts w:ascii="Times New Roman" w:hAnsi="Times New Roman"/>
                <w:kern w:val="2"/>
                <w:sz w:val="22"/>
                <w:szCs w:val="22"/>
                <w:lang w:val="en-US" w:eastAsia="ru-MD"/>
              </w:rPr>
              <w:t xml:space="preserve"> 100 </w:t>
            </w:r>
            <w:proofErr w:type="spellStart"/>
            <w:r w:rsidRPr="00E91145">
              <w:rPr>
                <w:rFonts w:ascii="Times New Roman" w:hAnsi="Times New Roman"/>
                <w:kern w:val="2"/>
                <w:sz w:val="22"/>
                <w:szCs w:val="22"/>
                <w:lang w:val="en-US" w:eastAsia="ru-MD"/>
              </w:rPr>
              <w:t>pastile</w:t>
            </w:r>
            <w:proofErr w:type="spellEnd"/>
          </w:p>
          <w:p w14:paraId="7EA6578F" w14:textId="049EA5CD" w:rsidR="00463BA3" w:rsidRPr="00E91145" w:rsidRDefault="00463BA3" w:rsidP="00311C41">
            <w:pPr>
              <w:pStyle w:val="a6"/>
              <w:snapToGrid w:val="0"/>
              <w:rPr>
                <w:rFonts w:ascii="Times New Roman" w:hAnsi="Times New Roman"/>
                <w:sz w:val="22"/>
                <w:szCs w:val="22"/>
                <w:lang w:val="ro-RO" w:eastAsia="ar-SA"/>
              </w:rPr>
            </w:pPr>
            <w:r w:rsidRPr="00463BA3">
              <w:rPr>
                <w:rFonts w:ascii="Times New Roman" w:hAnsi="Times New Roman"/>
                <w:sz w:val="22"/>
                <w:szCs w:val="22"/>
                <w:lang w:val="ro-RO" w:eastAsia="ar-SA"/>
              </w:rPr>
              <w:t>1 ambalaj =1 cutie</w:t>
            </w:r>
          </w:p>
        </w:tc>
        <w:tc>
          <w:tcPr>
            <w:tcW w:w="1415" w:type="dxa"/>
          </w:tcPr>
          <w:p w14:paraId="4E7A0BD9" w14:textId="38282B0A" w:rsidR="00311C41" w:rsidRPr="00E91145" w:rsidRDefault="00311C41" w:rsidP="00311C41">
            <w:pPr>
              <w:rPr>
                <w:sz w:val="22"/>
                <w:szCs w:val="22"/>
              </w:rPr>
            </w:pPr>
            <w:r w:rsidRPr="00E91145">
              <w:rPr>
                <w:sz w:val="22"/>
                <w:szCs w:val="22"/>
              </w:rPr>
              <w:t>800,00</w:t>
            </w:r>
          </w:p>
        </w:tc>
      </w:tr>
      <w:tr w:rsidR="00311C41" w:rsidRPr="00E91145" w14:paraId="65E36F69" w14:textId="77777777" w:rsidTr="00327C74">
        <w:trPr>
          <w:gridAfter w:val="1"/>
          <w:wAfter w:w="14" w:type="dxa"/>
          <w:trHeight w:val="397"/>
        </w:trPr>
        <w:tc>
          <w:tcPr>
            <w:tcW w:w="851" w:type="dxa"/>
          </w:tcPr>
          <w:p w14:paraId="256A4B6E" w14:textId="1A781A10"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128</w:t>
            </w:r>
          </w:p>
        </w:tc>
        <w:tc>
          <w:tcPr>
            <w:tcW w:w="1134" w:type="dxa"/>
          </w:tcPr>
          <w:p w14:paraId="79DC928D" w14:textId="7CBC9D3F"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1DEF1207" w14:textId="4C44FF41"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128 </w:t>
            </w:r>
            <w:r w:rsidRPr="00E91145">
              <w:rPr>
                <w:kern w:val="2"/>
                <w:sz w:val="22"/>
                <w:szCs w:val="22"/>
                <w:lang w:val="en-US" w:eastAsia="ru-MD"/>
              </w:rPr>
              <w:t xml:space="preserve">KIT pentru colorarea spori (B.cereus) </w:t>
            </w:r>
            <w:r w:rsidRPr="00E91145">
              <w:rPr>
                <w:i/>
                <w:iCs/>
                <w:sz w:val="22"/>
                <w:szCs w:val="22"/>
                <w:lang w:val="en-US"/>
              </w:rPr>
              <w:t>(LÎPA)</w:t>
            </w:r>
          </w:p>
        </w:tc>
        <w:tc>
          <w:tcPr>
            <w:tcW w:w="992" w:type="dxa"/>
          </w:tcPr>
          <w:p w14:paraId="7793521C" w14:textId="3BC5DB29" w:rsidR="00311C41" w:rsidRPr="00E91145" w:rsidRDefault="00311C41" w:rsidP="00311C41">
            <w:pPr>
              <w:shd w:val="clear" w:color="auto" w:fill="FFFFFF" w:themeFill="background1"/>
              <w:spacing w:before="120"/>
              <w:jc w:val="center"/>
              <w:rPr>
                <w:sz w:val="22"/>
                <w:szCs w:val="22"/>
              </w:rPr>
            </w:pPr>
            <w:r w:rsidRPr="00E91145">
              <w:rPr>
                <w:sz w:val="22"/>
                <w:szCs w:val="22"/>
              </w:rPr>
              <w:t>Complet</w:t>
            </w:r>
          </w:p>
        </w:tc>
        <w:tc>
          <w:tcPr>
            <w:tcW w:w="993" w:type="dxa"/>
          </w:tcPr>
          <w:p w14:paraId="69C1E585" w14:textId="32846441" w:rsidR="00311C41" w:rsidRPr="00E91145" w:rsidRDefault="00311C41" w:rsidP="00311C41">
            <w:pPr>
              <w:shd w:val="clear" w:color="auto" w:fill="FFFFFF" w:themeFill="background1"/>
              <w:spacing w:before="120"/>
              <w:jc w:val="center"/>
              <w:rPr>
                <w:sz w:val="22"/>
                <w:szCs w:val="22"/>
              </w:rPr>
            </w:pPr>
            <w:r w:rsidRPr="00E91145">
              <w:rPr>
                <w:kern w:val="2"/>
                <w:sz w:val="22"/>
                <w:szCs w:val="22"/>
                <w:lang w:val="en-US" w:eastAsia="ru-MD"/>
              </w:rPr>
              <w:t xml:space="preserve"> 1 </w:t>
            </w:r>
          </w:p>
        </w:tc>
        <w:tc>
          <w:tcPr>
            <w:tcW w:w="3827" w:type="dxa"/>
          </w:tcPr>
          <w:p w14:paraId="613FDAE7" w14:textId="77777777" w:rsidR="00311C41" w:rsidRPr="00E91145" w:rsidRDefault="00311C41" w:rsidP="00311C41">
            <w:pPr>
              <w:suppressLineNumbers/>
              <w:snapToGrid w:val="0"/>
              <w:rPr>
                <w:kern w:val="2"/>
                <w:sz w:val="22"/>
                <w:szCs w:val="22"/>
                <w:lang w:val="en-US" w:eastAsia="ru-MD"/>
              </w:rPr>
            </w:pPr>
            <w:r w:rsidRPr="00E91145">
              <w:rPr>
                <w:kern w:val="2"/>
                <w:sz w:val="22"/>
                <w:szCs w:val="22"/>
                <w:lang w:val="en-US" w:eastAsia="ru-MD"/>
              </w:rPr>
              <w:t>SM SR EN ISO 7232</w:t>
            </w:r>
          </w:p>
          <w:p w14:paraId="4E8F0824" w14:textId="69BDB79E" w:rsidR="00311C41" w:rsidRPr="00E91145" w:rsidRDefault="00311C41" w:rsidP="00311C41">
            <w:pPr>
              <w:pStyle w:val="a6"/>
              <w:snapToGrid w:val="0"/>
              <w:rPr>
                <w:rFonts w:ascii="Times New Roman" w:hAnsi="Times New Roman"/>
                <w:sz w:val="22"/>
                <w:szCs w:val="22"/>
                <w:lang w:val="ro-RO" w:eastAsia="ar-SA"/>
              </w:rPr>
            </w:pPr>
            <w:proofErr w:type="spellStart"/>
            <w:r w:rsidRPr="00E91145">
              <w:rPr>
                <w:rFonts w:ascii="Times New Roman" w:hAnsi="Times New Roman"/>
                <w:kern w:val="2"/>
                <w:sz w:val="22"/>
                <w:szCs w:val="22"/>
                <w:lang w:val="en-US" w:eastAsia="ru-MD"/>
              </w:rPr>
              <w:t>Certificat</w:t>
            </w:r>
            <w:proofErr w:type="spellEnd"/>
            <w:r w:rsidRPr="00E91145">
              <w:rPr>
                <w:rFonts w:ascii="Times New Roman" w:hAnsi="Times New Roman"/>
                <w:kern w:val="2"/>
                <w:sz w:val="22"/>
                <w:szCs w:val="22"/>
                <w:lang w:val="en-US" w:eastAsia="ru-MD"/>
              </w:rPr>
              <w:t xml:space="preserve"> de </w:t>
            </w:r>
            <w:proofErr w:type="spellStart"/>
            <w:r w:rsidRPr="00E91145">
              <w:rPr>
                <w:rFonts w:ascii="Times New Roman" w:hAnsi="Times New Roman"/>
                <w:kern w:val="2"/>
                <w:sz w:val="22"/>
                <w:szCs w:val="22"/>
                <w:lang w:val="en-US" w:eastAsia="ru-MD"/>
              </w:rPr>
              <w:t>conformitate</w:t>
            </w:r>
            <w:proofErr w:type="spellEnd"/>
          </w:p>
        </w:tc>
        <w:tc>
          <w:tcPr>
            <w:tcW w:w="1415" w:type="dxa"/>
          </w:tcPr>
          <w:p w14:paraId="60382B56" w14:textId="5E7C0EC6" w:rsidR="00311C41" w:rsidRPr="00E91145" w:rsidRDefault="00311C41" w:rsidP="00311C41">
            <w:pPr>
              <w:shd w:val="clear" w:color="auto" w:fill="FFFFFF" w:themeFill="background1"/>
              <w:spacing w:before="120"/>
              <w:rPr>
                <w:sz w:val="22"/>
                <w:szCs w:val="22"/>
              </w:rPr>
            </w:pPr>
            <w:r w:rsidRPr="00E91145">
              <w:rPr>
                <w:sz w:val="22"/>
                <w:szCs w:val="22"/>
              </w:rPr>
              <w:t>1300,00</w:t>
            </w:r>
          </w:p>
        </w:tc>
      </w:tr>
      <w:tr w:rsidR="00311C41" w:rsidRPr="00E91145" w14:paraId="54BC1055" w14:textId="77777777" w:rsidTr="00327C74">
        <w:trPr>
          <w:gridAfter w:val="1"/>
          <w:wAfter w:w="14" w:type="dxa"/>
          <w:trHeight w:val="397"/>
        </w:trPr>
        <w:tc>
          <w:tcPr>
            <w:tcW w:w="851" w:type="dxa"/>
          </w:tcPr>
          <w:p w14:paraId="5D747FFD" w14:textId="79E4EFF4"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129</w:t>
            </w:r>
          </w:p>
        </w:tc>
        <w:tc>
          <w:tcPr>
            <w:tcW w:w="1134" w:type="dxa"/>
          </w:tcPr>
          <w:p w14:paraId="595EFBE1" w14:textId="6AE96EFF"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2BF1C0F4" w14:textId="5F9F6C26"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129 </w:t>
            </w:r>
            <w:r w:rsidRPr="00E91145">
              <w:rPr>
                <w:kern w:val="2"/>
                <w:sz w:val="22"/>
                <w:szCs w:val="22"/>
                <w:lang w:val="en-US" w:eastAsia="ru-MD"/>
              </w:rPr>
              <w:t xml:space="preserve">Sabouraud Chloramfenicol agar </w:t>
            </w:r>
            <w:r w:rsidRPr="00E91145">
              <w:rPr>
                <w:i/>
                <w:iCs/>
                <w:sz w:val="22"/>
                <w:szCs w:val="22"/>
                <w:lang w:val="en-US"/>
              </w:rPr>
              <w:t>(LÎPA)</w:t>
            </w:r>
          </w:p>
        </w:tc>
        <w:tc>
          <w:tcPr>
            <w:tcW w:w="992" w:type="dxa"/>
          </w:tcPr>
          <w:p w14:paraId="74841ECA" w14:textId="7C81A47F" w:rsidR="00311C41" w:rsidRPr="00E91145" w:rsidRDefault="00311C41" w:rsidP="00311C41">
            <w:pPr>
              <w:shd w:val="clear" w:color="auto" w:fill="FFFFFF" w:themeFill="background1"/>
              <w:spacing w:before="120"/>
              <w:jc w:val="center"/>
              <w:rPr>
                <w:sz w:val="22"/>
                <w:szCs w:val="22"/>
              </w:rPr>
            </w:pPr>
            <w:r w:rsidRPr="00E91145">
              <w:rPr>
                <w:sz w:val="22"/>
                <w:szCs w:val="22"/>
              </w:rPr>
              <w:t>Kilogram</w:t>
            </w:r>
          </w:p>
        </w:tc>
        <w:tc>
          <w:tcPr>
            <w:tcW w:w="993" w:type="dxa"/>
          </w:tcPr>
          <w:p w14:paraId="0B9E1689" w14:textId="1C06E3BD" w:rsidR="00311C41" w:rsidRPr="00E91145" w:rsidRDefault="00311C41" w:rsidP="00311C41">
            <w:pPr>
              <w:shd w:val="clear" w:color="auto" w:fill="FFFFFF" w:themeFill="background1"/>
              <w:spacing w:before="120"/>
              <w:jc w:val="center"/>
              <w:rPr>
                <w:sz w:val="22"/>
                <w:szCs w:val="22"/>
              </w:rPr>
            </w:pPr>
            <w:r w:rsidRPr="00E91145">
              <w:rPr>
                <w:sz w:val="22"/>
                <w:szCs w:val="22"/>
                <w:lang w:val="en-US"/>
              </w:rPr>
              <w:t>2</w:t>
            </w:r>
          </w:p>
        </w:tc>
        <w:tc>
          <w:tcPr>
            <w:tcW w:w="3827" w:type="dxa"/>
          </w:tcPr>
          <w:p w14:paraId="2E3A1139" w14:textId="77777777" w:rsidR="00311C41" w:rsidRPr="00E91145" w:rsidRDefault="00311C41" w:rsidP="00311C41">
            <w:pPr>
              <w:suppressLineNumbers/>
              <w:snapToGrid w:val="0"/>
              <w:rPr>
                <w:kern w:val="2"/>
                <w:sz w:val="22"/>
                <w:szCs w:val="22"/>
                <w:lang w:val="en-US" w:eastAsia="ru-MD"/>
              </w:rPr>
            </w:pPr>
            <w:r w:rsidRPr="00E91145">
              <w:rPr>
                <w:kern w:val="2"/>
                <w:sz w:val="22"/>
                <w:szCs w:val="22"/>
                <w:lang w:val="en-US" w:eastAsia="ru-MD"/>
              </w:rPr>
              <w:t xml:space="preserve">Compozitie: tryptone 5,0 g; peptone 5,0 g, glucose 40 g, chloramphenicol 0,050 g, agar 15 g. </w:t>
            </w:r>
          </w:p>
          <w:p w14:paraId="04B395F9" w14:textId="77777777" w:rsidR="00311C41" w:rsidRPr="00E91145" w:rsidRDefault="00311C41" w:rsidP="00311C41">
            <w:pPr>
              <w:suppressLineNumbers/>
              <w:snapToGrid w:val="0"/>
              <w:rPr>
                <w:kern w:val="2"/>
                <w:sz w:val="22"/>
                <w:szCs w:val="22"/>
                <w:lang w:val="en-US" w:eastAsia="ru-MD"/>
              </w:rPr>
            </w:pPr>
            <w:r w:rsidRPr="00E91145">
              <w:rPr>
                <w:kern w:val="2"/>
                <w:sz w:val="22"/>
                <w:szCs w:val="22"/>
                <w:lang w:val="en-US" w:eastAsia="ru-MD"/>
              </w:rPr>
              <w:t>Borcan max 500 g.</w:t>
            </w:r>
          </w:p>
          <w:p w14:paraId="788D11E6" w14:textId="77777777" w:rsidR="00311C41" w:rsidRPr="00E91145" w:rsidRDefault="00311C41" w:rsidP="00311C41">
            <w:pPr>
              <w:suppressLineNumbers/>
              <w:snapToGrid w:val="0"/>
              <w:rPr>
                <w:kern w:val="2"/>
                <w:sz w:val="22"/>
                <w:szCs w:val="22"/>
                <w:lang w:val="en-US" w:eastAsia="ru-MD"/>
              </w:rPr>
            </w:pPr>
            <w:r w:rsidRPr="00E91145">
              <w:rPr>
                <w:kern w:val="2"/>
                <w:sz w:val="22"/>
                <w:szCs w:val="22"/>
                <w:lang w:val="en-US" w:eastAsia="ru-MD"/>
              </w:rPr>
              <w:t>Sterilizarea in autoclav la 121 0 C 15 minute.</w:t>
            </w:r>
          </w:p>
          <w:p w14:paraId="4AD32FA7" w14:textId="56F49758" w:rsidR="00311C41" w:rsidRPr="00E91145" w:rsidRDefault="00311C41" w:rsidP="00311C41">
            <w:pPr>
              <w:pStyle w:val="a6"/>
              <w:snapToGrid w:val="0"/>
              <w:rPr>
                <w:rFonts w:ascii="Times New Roman" w:hAnsi="Times New Roman"/>
                <w:sz w:val="22"/>
                <w:szCs w:val="22"/>
                <w:lang w:val="ro-RO" w:eastAsia="ar-SA"/>
              </w:rPr>
            </w:pPr>
            <w:proofErr w:type="spellStart"/>
            <w:r w:rsidRPr="00E91145">
              <w:rPr>
                <w:rFonts w:ascii="Times New Roman" w:hAnsi="Times New Roman"/>
                <w:kern w:val="2"/>
                <w:sz w:val="22"/>
                <w:szCs w:val="22"/>
                <w:lang w:val="en-US" w:eastAsia="ru-MD"/>
              </w:rPr>
              <w:t>Conditii</w:t>
            </w:r>
            <w:proofErr w:type="spellEnd"/>
            <w:r w:rsidRPr="00E91145">
              <w:rPr>
                <w:rFonts w:ascii="Times New Roman" w:hAnsi="Times New Roman"/>
                <w:kern w:val="2"/>
                <w:sz w:val="22"/>
                <w:szCs w:val="22"/>
                <w:lang w:val="en-US" w:eastAsia="ru-MD"/>
              </w:rPr>
              <w:t xml:space="preserve"> de </w:t>
            </w:r>
            <w:proofErr w:type="spellStart"/>
            <w:r w:rsidRPr="00E91145">
              <w:rPr>
                <w:rFonts w:ascii="Times New Roman" w:hAnsi="Times New Roman"/>
                <w:kern w:val="2"/>
                <w:sz w:val="22"/>
                <w:szCs w:val="22"/>
                <w:lang w:val="en-US" w:eastAsia="ru-MD"/>
              </w:rPr>
              <w:t>pastrare</w:t>
            </w:r>
            <w:proofErr w:type="spellEnd"/>
            <w:r w:rsidRPr="00E91145">
              <w:rPr>
                <w:rFonts w:ascii="Times New Roman" w:hAnsi="Times New Roman"/>
                <w:kern w:val="2"/>
                <w:sz w:val="22"/>
                <w:szCs w:val="22"/>
                <w:lang w:val="en-US" w:eastAsia="ru-MD"/>
              </w:rPr>
              <w:t xml:space="preserve"> </w:t>
            </w:r>
            <w:proofErr w:type="gramStart"/>
            <w:r w:rsidRPr="00E91145">
              <w:rPr>
                <w:rFonts w:ascii="Times New Roman" w:hAnsi="Times New Roman"/>
                <w:kern w:val="2"/>
                <w:sz w:val="22"/>
                <w:szCs w:val="22"/>
                <w:lang w:val="en-US" w:eastAsia="ru-MD"/>
              </w:rPr>
              <w:t xml:space="preserve">a  </w:t>
            </w:r>
            <w:proofErr w:type="spellStart"/>
            <w:r w:rsidRPr="00E91145">
              <w:rPr>
                <w:rFonts w:ascii="Times New Roman" w:hAnsi="Times New Roman"/>
                <w:kern w:val="2"/>
                <w:sz w:val="22"/>
                <w:szCs w:val="22"/>
                <w:lang w:val="en-US" w:eastAsia="ru-MD"/>
              </w:rPr>
              <w:t>mediului</w:t>
            </w:r>
            <w:proofErr w:type="spellEnd"/>
            <w:proofErr w:type="gramEnd"/>
            <w:r w:rsidRPr="00E91145">
              <w:rPr>
                <w:rFonts w:ascii="Times New Roman" w:hAnsi="Times New Roman"/>
                <w:kern w:val="2"/>
                <w:sz w:val="22"/>
                <w:szCs w:val="22"/>
                <w:lang w:val="en-US" w:eastAsia="ru-MD"/>
              </w:rPr>
              <w:t xml:space="preserve"> de </w:t>
            </w:r>
            <w:proofErr w:type="spellStart"/>
            <w:r w:rsidRPr="00E91145">
              <w:rPr>
                <w:rFonts w:ascii="Times New Roman" w:hAnsi="Times New Roman"/>
                <w:kern w:val="2"/>
                <w:sz w:val="22"/>
                <w:szCs w:val="22"/>
                <w:lang w:val="en-US" w:eastAsia="ru-MD"/>
              </w:rPr>
              <w:t>baza</w:t>
            </w:r>
            <w:proofErr w:type="spellEnd"/>
            <w:r w:rsidRPr="00E91145">
              <w:rPr>
                <w:rFonts w:ascii="Times New Roman" w:hAnsi="Times New Roman"/>
                <w:kern w:val="2"/>
                <w:sz w:val="22"/>
                <w:szCs w:val="22"/>
                <w:lang w:val="en-US" w:eastAsia="ru-MD"/>
              </w:rPr>
              <w:t xml:space="preserve"> </w:t>
            </w:r>
            <w:proofErr w:type="spellStart"/>
            <w:r w:rsidRPr="00E91145">
              <w:rPr>
                <w:rFonts w:ascii="Times New Roman" w:hAnsi="Times New Roman"/>
                <w:kern w:val="2"/>
                <w:sz w:val="22"/>
                <w:szCs w:val="22"/>
                <w:lang w:val="en-US" w:eastAsia="ru-MD"/>
              </w:rPr>
              <w:t>deshidratat</w:t>
            </w:r>
            <w:proofErr w:type="spellEnd"/>
            <w:r w:rsidRPr="00E91145">
              <w:rPr>
                <w:rFonts w:ascii="Times New Roman" w:hAnsi="Times New Roman"/>
                <w:kern w:val="2"/>
                <w:sz w:val="22"/>
                <w:szCs w:val="22"/>
                <w:lang w:val="en-US" w:eastAsia="ru-MD"/>
              </w:rPr>
              <w:t xml:space="preserve"> 15-30 °C</w:t>
            </w:r>
          </w:p>
        </w:tc>
        <w:tc>
          <w:tcPr>
            <w:tcW w:w="1415" w:type="dxa"/>
          </w:tcPr>
          <w:p w14:paraId="22D8081D" w14:textId="61C50365" w:rsidR="00311C41" w:rsidRPr="00E91145" w:rsidRDefault="00311C41" w:rsidP="00311C41">
            <w:pPr>
              <w:shd w:val="clear" w:color="auto" w:fill="FFFFFF" w:themeFill="background1"/>
              <w:spacing w:before="120"/>
              <w:rPr>
                <w:sz w:val="22"/>
                <w:szCs w:val="22"/>
              </w:rPr>
            </w:pPr>
            <w:r w:rsidRPr="00E91145">
              <w:rPr>
                <w:sz w:val="22"/>
                <w:szCs w:val="22"/>
              </w:rPr>
              <w:t>7400,00</w:t>
            </w:r>
          </w:p>
        </w:tc>
      </w:tr>
      <w:tr w:rsidR="00311C41" w:rsidRPr="00E91145" w14:paraId="7ECC4942" w14:textId="77777777" w:rsidTr="00327C74">
        <w:trPr>
          <w:gridAfter w:val="1"/>
          <w:wAfter w:w="14" w:type="dxa"/>
          <w:trHeight w:val="397"/>
        </w:trPr>
        <w:tc>
          <w:tcPr>
            <w:tcW w:w="851" w:type="dxa"/>
          </w:tcPr>
          <w:p w14:paraId="4DCB77E0" w14:textId="2A48A803"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130</w:t>
            </w:r>
          </w:p>
        </w:tc>
        <w:tc>
          <w:tcPr>
            <w:tcW w:w="1134" w:type="dxa"/>
          </w:tcPr>
          <w:p w14:paraId="11C2B4E7" w14:textId="1854293F"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75A2C44D" w14:textId="5736F7A6"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130 </w:t>
            </w:r>
            <w:r w:rsidRPr="00E91145">
              <w:rPr>
                <w:kern w:val="2"/>
                <w:sz w:val="22"/>
                <w:szCs w:val="22"/>
                <w:lang w:val="en-US" w:eastAsia="ru-MD"/>
              </w:rPr>
              <w:t xml:space="preserve">Sabouraud dextrose Bulion </w:t>
            </w:r>
            <w:r w:rsidRPr="00E91145">
              <w:rPr>
                <w:i/>
                <w:iCs/>
                <w:sz w:val="22"/>
                <w:szCs w:val="22"/>
                <w:lang w:val="en-US"/>
              </w:rPr>
              <w:t>(LÎPA)</w:t>
            </w:r>
          </w:p>
        </w:tc>
        <w:tc>
          <w:tcPr>
            <w:tcW w:w="992" w:type="dxa"/>
          </w:tcPr>
          <w:p w14:paraId="0051BBA2" w14:textId="1490A748" w:rsidR="00311C41" w:rsidRPr="00E91145" w:rsidRDefault="00311C41" w:rsidP="00311C41">
            <w:pPr>
              <w:shd w:val="clear" w:color="auto" w:fill="FFFFFF" w:themeFill="background1"/>
              <w:spacing w:before="120"/>
              <w:jc w:val="center"/>
              <w:rPr>
                <w:sz w:val="22"/>
                <w:szCs w:val="22"/>
              </w:rPr>
            </w:pPr>
            <w:r w:rsidRPr="00E91145">
              <w:rPr>
                <w:sz w:val="22"/>
                <w:szCs w:val="22"/>
              </w:rPr>
              <w:t>Kilogram</w:t>
            </w:r>
          </w:p>
        </w:tc>
        <w:tc>
          <w:tcPr>
            <w:tcW w:w="993" w:type="dxa"/>
          </w:tcPr>
          <w:p w14:paraId="5A97DA7D" w14:textId="4F5B8DC5" w:rsidR="00311C41" w:rsidRPr="00E91145" w:rsidRDefault="00311C41" w:rsidP="00311C41">
            <w:pPr>
              <w:shd w:val="clear" w:color="auto" w:fill="FFFFFF" w:themeFill="background1"/>
              <w:spacing w:before="120"/>
              <w:jc w:val="center"/>
              <w:rPr>
                <w:sz w:val="22"/>
                <w:szCs w:val="22"/>
              </w:rPr>
            </w:pPr>
            <w:r w:rsidRPr="00E91145">
              <w:rPr>
                <w:sz w:val="22"/>
                <w:szCs w:val="22"/>
                <w:lang w:val="en-US"/>
              </w:rPr>
              <w:t>5</w:t>
            </w:r>
          </w:p>
        </w:tc>
        <w:tc>
          <w:tcPr>
            <w:tcW w:w="3827" w:type="dxa"/>
          </w:tcPr>
          <w:p w14:paraId="005EEF4D" w14:textId="77777777" w:rsidR="00311C41" w:rsidRPr="00E91145" w:rsidRDefault="00311C41" w:rsidP="00311C41">
            <w:pPr>
              <w:suppressLineNumbers/>
              <w:snapToGrid w:val="0"/>
              <w:rPr>
                <w:kern w:val="2"/>
                <w:sz w:val="22"/>
                <w:szCs w:val="22"/>
                <w:lang w:val="en-US" w:eastAsia="ru-MD"/>
              </w:rPr>
            </w:pPr>
            <w:r w:rsidRPr="00E91145">
              <w:rPr>
                <w:kern w:val="2"/>
                <w:sz w:val="22"/>
                <w:szCs w:val="22"/>
                <w:lang w:val="en-US" w:eastAsia="ru-MD"/>
              </w:rPr>
              <w:t xml:space="preserve">Compozitie: tryptone 5,0 g; peptone 5,0 g, dextrose 20 g </w:t>
            </w:r>
          </w:p>
          <w:p w14:paraId="550F18C4" w14:textId="77777777" w:rsidR="00311C41" w:rsidRPr="00E91145" w:rsidRDefault="00311C41" w:rsidP="00311C41">
            <w:pPr>
              <w:suppressLineNumbers/>
              <w:snapToGrid w:val="0"/>
              <w:rPr>
                <w:kern w:val="2"/>
                <w:sz w:val="22"/>
                <w:szCs w:val="22"/>
                <w:lang w:val="en-US" w:eastAsia="ru-MD"/>
              </w:rPr>
            </w:pPr>
            <w:r w:rsidRPr="00E91145">
              <w:rPr>
                <w:kern w:val="2"/>
                <w:sz w:val="22"/>
                <w:szCs w:val="22"/>
                <w:lang w:val="en-US" w:eastAsia="ru-MD"/>
              </w:rPr>
              <w:t>Borcan max 500 g.</w:t>
            </w:r>
          </w:p>
          <w:p w14:paraId="3F35EF19" w14:textId="47BE0259" w:rsidR="00311C41" w:rsidRPr="00E91145" w:rsidRDefault="00311C41" w:rsidP="00311C41">
            <w:pPr>
              <w:suppressLineNumbers/>
              <w:snapToGrid w:val="0"/>
              <w:rPr>
                <w:kern w:val="2"/>
                <w:sz w:val="22"/>
                <w:szCs w:val="22"/>
                <w:lang w:val="en-US" w:eastAsia="ru-MD"/>
              </w:rPr>
            </w:pPr>
            <w:r w:rsidRPr="00E91145">
              <w:rPr>
                <w:kern w:val="2"/>
                <w:sz w:val="22"/>
                <w:szCs w:val="22"/>
                <w:lang w:val="en-US" w:eastAsia="ru-MD"/>
              </w:rPr>
              <w:t xml:space="preserve">Sterilizarea in autoclav la 121 </w:t>
            </w:r>
            <w:r w:rsidR="008B695D" w:rsidRPr="008B695D">
              <w:rPr>
                <w:kern w:val="2"/>
                <w:sz w:val="22"/>
                <w:szCs w:val="22"/>
                <w:lang w:val="en-US" w:eastAsia="ru-MD"/>
              </w:rPr>
              <w:t>°C</w:t>
            </w:r>
            <w:r w:rsidRPr="00E91145">
              <w:rPr>
                <w:kern w:val="2"/>
                <w:sz w:val="22"/>
                <w:szCs w:val="22"/>
                <w:lang w:val="en-US" w:eastAsia="ru-MD"/>
              </w:rPr>
              <w:t xml:space="preserve"> 15 minute.</w:t>
            </w:r>
          </w:p>
          <w:p w14:paraId="0EA5E6CC" w14:textId="1322566B" w:rsidR="00311C41" w:rsidRPr="00E91145" w:rsidRDefault="00311C41" w:rsidP="00311C41">
            <w:pPr>
              <w:pStyle w:val="a6"/>
              <w:snapToGrid w:val="0"/>
              <w:rPr>
                <w:rFonts w:ascii="Times New Roman" w:hAnsi="Times New Roman"/>
                <w:sz w:val="22"/>
                <w:szCs w:val="22"/>
                <w:lang w:val="ro-RO" w:eastAsia="ar-SA"/>
              </w:rPr>
            </w:pPr>
            <w:proofErr w:type="spellStart"/>
            <w:r w:rsidRPr="00E91145">
              <w:rPr>
                <w:rFonts w:ascii="Times New Roman" w:hAnsi="Times New Roman"/>
                <w:kern w:val="2"/>
                <w:sz w:val="22"/>
                <w:szCs w:val="22"/>
                <w:lang w:val="en-US" w:eastAsia="ru-MD"/>
              </w:rPr>
              <w:t>Conditii</w:t>
            </w:r>
            <w:proofErr w:type="spellEnd"/>
            <w:r w:rsidRPr="00E91145">
              <w:rPr>
                <w:rFonts w:ascii="Times New Roman" w:hAnsi="Times New Roman"/>
                <w:kern w:val="2"/>
                <w:sz w:val="22"/>
                <w:szCs w:val="22"/>
                <w:lang w:val="en-US" w:eastAsia="ru-MD"/>
              </w:rPr>
              <w:t xml:space="preserve"> de </w:t>
            </w:r>
            <w:proofErr w:type="spellStart"/>
            <w:r w:rsidRPr="00E91145">
              <w:rPr>
                <w:rFonts w:ascii="Times New Roman" w:hAnsi="Times New Roman"/>
                <w:kern w:val="2"/>
                <w:sz w:val="22"/>
                <w:szCs w:val="22"/>
                <w:lang w:val="en-US" w:eastAsia="ru-MD"/>
              </w:rPr>
              <w:t>pastrare</w:t>
            </w:r>
            <w:proofErr w:type="spellEnd"/>
            <w:r w:rsidRPr="00E91145">
              <w:rPr>
                <w:rFonts w:ascii="Times New Roman" w:hAnsi="Times New Roman"/>
                <w:kern w:val="2"/>
                <w:sz w:val="22"/>
                <w:szCs w:val="22"/>
                <w:lang w:val="en-US" w:eastAsia="ru-MD"/>
              </w:rPr>
              <w:t xml:space="preserve"> </w:t>
            </w:r>
            <w:proofErr w:type="gramStart"/>
            <w:r w:rsidRPr="00E91145">
              <w:rPr>
                <w:rFonts w:ascii="Times New Roman" w:hAnsi="Times New Roman"/>
                <w:kern w:val="2"/>
                <w:sz w:val="22"/>
                <w:szCs w:val="22"/>
                <w:lang w:val="en-US" w:eastAsia="ru-MD"/>
              </w:rPr>
              <w:t xml:space="preserve">a  </w:t>
            </w:r>
            <w:proofErr w:type="spellStart"/>
            <w:r w:rsidRPr="00E91145">
              <w:rPr>
                <w:rFonts w:ascii="Times New Roman" w:hAnsi="Times New Roman"/>
                <w:kern w:val="2"/>
                <w:sz w:val="22"/>
                <w:szCs w:val="22"/>
                <w:lang w:val="en-US" w:eastAsia="ru-MD"/>
              </w:rPr>
              <w:t>mediului</w:t>
            </w:r>
            <w:proofErr w:type="spellEnd"/>
            <w:proofErr w:type="gramEnd"/>
            <w:r w:rsidRPr="00E91145">
              <w:rPr>
                <w:rFonts w:ascii="Times New Roman" w:hAnsi="Times New Roman"/>
                <w:kern w:val="2"/>
                <w:sz w:val="22"/>
                <w:szCs w:val="22"/>
                <w:lang w:val="en-US" w:eastAsia="ru-MD"/>
              </w:rPr>
              <w:t xml:space="preserve"> de </w:t>
            </w:r>
            <w:proofErr w:type="spellStart"/>
            <w:r w:rsidRPr="00E91145">
              <w:rPr>
                <w:rFonts w:ascii="Times New Roman" w:hAnsi="Times New Roman"/>
                <w:kern w:val="2"/>
                <w:sz w:val="22"/>
                <w:szCs w:val="22"/>
                <w:lang w:val="en-US" w:eastAsia="ru-MD"/>
              </w:rPr>
              <w:t>baza</w:t>
            </w:r>
            <w:proofErr w:type="spellEnd"/>
            <w:r w:rsidRPr="00E91145">
              <w:rPr>
                <w:rFonts w:ascii="Times New Roman" w:hAnsi="Times New Roman"/>
                <w:kern w:val="2"/>
                <w:sz w:val="22"/>
                <w:szCs w:val="22"/>
                <w:lang w:val="en-US" w:eastAsia="ru-MD"/>
              </w:rPr>
              <w:t xml:space="preserve"> </w:t>
            </w:r>
            <w:proofErr w:type="spellStart"/>
            <w:r w:rsidRPr="00E91145">
              <w:rPr>
                <w:rFonts w:ascii="Times New Roman" w:hAnsi="Times New Roman"/>
                <w:kern w:val="2"/>
                <w:sz w:val="22"/>
                <w:szCs w:val="22"/>
                <w:lang w:val="en-US" w:eastAsia="ru-MD"/>
              </w:rPr>
              <w:t>deshidratat</w:t>
            </w:r>
            <w:proofErr w:type="spellEnd"/>
            <w:r w:rsidRPr="00E91145">
              <w:rPr>
                <w:rFonts w:ascii="Times New Roman" w:hAnsi="Times New Roman"/>
                <w:kern w:val="2"/>
                <w:sz w:val="22"/>
                <w:szCs w:val="22"/>
                <w:lang w:val="en-US" w:eastAsia="ru-MD"/>
              </w:rPr>
              <w:t xml:space="preserve"> 15-30 °C</w:t>
            </w:r>
          </w:p>
        </w:tc>
        <w:tc>
          <w:tcPr>
            <w:tcW w:w="1415" w:type="dxa"/>
          </w:tcPr>
          <w:p w14:paraId="0D93EBDE" w14:textId="10AC1DA1" w:rsidR="00311C41" w:rsidRPr="00E91145" w:rsidRDefault="00311C41" w:rsidP="00311C41">
            <w:pPr>
              <w:shd w:val="clear" w:color="auto" w:fill="FFFFFF" w:themeFill="background1"/>
              <w:spacing w:before="120"/>
              <w:rPr>
                <w:sz w:val="22"/>
                <w:szCs w:val="22"/>
              </w:rPr>
            </w:pPr>
            <w:r w:rsidRPr="00E91145">
              <w:rPr>
                <w:sz w:val="22"/>
                <w:szCs w:val="22"/>
              </w:rPr>
              <w:t>3700,00</w:t>
            </w:r>
          </w:p>
        </w:tc>
      </w:tr>
      <w:tr w:rsidR="00311C41" w:rsidRPr="00E91145" w14:paraId="56CFEC0D" w14:textId="77777777" w:rsidTr="00327C74">
        <w:trPr>
          <w:gridAfter w:val="1"/>
          <w:wAfter w:w="14" w:type="dxa"/>
          <w:trHeight w:val="397"/>
        </w:trPr>
        <w:tc>
          <w:tcPr>
            <w:tcW w:w="851" w:type="dxa"/>
          </w:tcPr>
          <w:p w14:paraId="7E237038" w14:textId="2CC106B5"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131</w:t>
            </w:r>
          </w:p>
        </w:tc>
        <w:tc>
          <w:tcPr>
            <w:tcW w:w="1134" w:type="dxa"/>
          </w:tcPr>
          <w:p w14:paraId="30950F4D" w14:textId="6FBF0C0F"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6178D9A8" w14:textId="68D1BF04"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131 </w:t>
            </w:r>
            <w:r w:rsidRPr="00E91145">
              <w:rPr>
                <w:kern w:val="2"/>
                <w:sz w:val="22"/>
                <w:szCs w:val="22"/>
                <w:lang w:val="en-US" w:eastAsia="ru-MD"/>
              </w:rPr>
              <w:t xml:space="preserve">Ecocid C </w:t>
            </w:r>
            <w:r w:rsidRPr="00E91145">
              <w:rPr>
                <w:i/>
                <w:iCs/>
                <w:sz w:val="22"/>
                <w:szCs w:val="22"/>
                <w:lang w:val="en-US"/>
              </w:rPr>
              <w:t>(LÎPA)</w:t>
            </w:r>
          </w:p>
        </w:tc>
        <w:tc>
          <w:tcPr>
            <w:tcW w:w="992" w:type="dxa"/>
          </w:tcPr>
          <w:p w14:paraId="7442F651" w14:textId="76A568CA" w:rsidR="00311C41" w:rsidRPr="00E91145" w:rsidRDefault="00311C41" w:rsidP="00311C41">
            <w:pPr>
              <w:shd w:val="clear" w:color="auto" w:fill="FFFFFF" w:themeFill="background1"/>
              <w:spacing w:before="120"/>
              <w:jc w:val="center"/>
              <w:rPr>
                <w:sz w:val="22"/>
                <w:szCs w:val="22"/>
              </w:rPr>
            </w:pPr>
            <w:r w:rsidRPr="00E91145">
              <w:rPr>
                <w:sz w:val="22"/>
                <w:szCs w:val="22"/>
              </w:rPr>
              <w:t>Ambalaj</w:t>
            </w:r>
          </w:p>
        </w:tc>
        <w:tc>
          <w:tcPr>
            <w:tcW w:w="993" w:type="dxa"/>
          </w:tcPr>
          <w:p w14:paraId="47F07E08" w14:textId="6E7F6BD4" w:rsidR="00311C41" w:rsidRPr="00E91145" w:rsidRDefault="00311C41" w:rsidP="00311C41">
            <w:pPr>
              <w:shd w:val="clear" w:color="auto" w:fill="FFFFFF" w:themeFill="background1"/>
              <w:spacing w:before="120"/>
              <w:jc w:val="center"/>
              <w:rPr>
                <w:sz w:val="22"/>
                <w:szCs w:val="22"/>
              </w:rPr>
            </w:pPr>
            <w:r w:rsidRPr="00E91145">
              <w:rPr>
                <w:kern w:val="2"/>
                <w:sz w:val="22"/>
                <w:szCs w:val="22"/>
                <w:lang w:val="en-US" w:eastAsia="ru-MD"/>
              </w:rPr>
              <w:t xml:space="preserve">7  </w:t>
            </w:r>
          </w:p>
        </w:tc>
        <w:tc>
          <w:tcPr>
            <w:tcW w:w="3827" w:type="dxa"/>
          </w:tcPr>
          <w:p w14:paraId="275A1386" w14:textId="77777777" w:rsidR="00311C41" w:rsidRPr="00E91145" w:rsidRDefault="00311C41" w:rsidP="00311C41">
            <w:pPr>
              <w:suppressLineNumbers/>
              <w:snapToGrid w:val="0"/>
              <w:rPr>
                <w:kern w:val="2"/>
                <w:sz w:val="22"/>
                <w:szCs w:val="22"/>
                <w:lang w:val="en-US" w:eastAsia="ru-MD"/>
              </w:rPr>
            </w:pPr>
            <w:r w:rsidRPr="00E91145">
              <w:rPr>
                <w:kern w:val="2"/>
                <w:sz w:val="22"/>
                <w:szCs w:val="22"/>
                <w:lang w:val="en-US" w:eastAsia="ru-MD"/>
              </w:rPr>
              <w:t>Dezinfectant sub formă de pulbere granule, de culoare roz-gri,</w:t>
            </w:r>
          </w:p>
          <w:p w14:paraId="45ABCE8D" w14:textId="77777777" w:rsidR="00311C41" w:rsidRPr="00E91145" w:rsidRDefault="00311C41" w:rsidP="00311C41">
            <w:pPr>
              <w:suppressLineNumbers/>
              <w:snapToGrid w:val="0"/>
              <w:rPr>
                <w:kern w:val="2"/>
                <w:sz w:val="22"/>
                <w:szCs w:val="22"/>
                <w:lang w:val="en-US" w:eastAsia="ru-MD"/>
              </w:rPr>
            </w:pPr>
            <w:r w:rsidRPr="00E91145">
              <w:rPr>
                <w:kern w:val="2"/>
                <w:sz w:val="22"/>
                <w:szCs w:val="22"/>
                <w:lang w:val="en-US" w:eastAsia="ru-MD"/>
              </w:rPr>
              <w:t>Compozitie:1 g de peroximonosulfat de potasiu(sare triplă) conține 500 mg. Substanțe auxiliare: surfactant (sulfonați de dodecilbenzen sodic), acizi organici, sisteme tampon anorganice (clorură de sodiu, polifosfat de sodiu), colorant, parfum citrus</w:t>
            </w:r>
          </w:p>
          <w:p w14:paraId="4B01B98F" w14:textId="77777777" w:rsidR="00390965" w:rsidRDefault="00311C41" w:rsidP="00311C41">
            <w:pPr>
              <w:pStyle w:val="a6"/>
              <w:snapToGrid w:val="0"/>
              <w:rPr>
                <w:rFonts w:ascii="Times New Roman" w:hAnsi="Times New Roman"/>
                <w:kern w:val="2"/>
                <w:sz w:val="22"/>
                <w:szCs w:val="22"/>
                <w:lang w:val="en-US" w:eastAsia="ru-MD"/>
              </w:rPr>
            </w:pPr>
            <w:r w:rsidRPr="00E91145">
              <w:rPr>
                <w:rFonts w:ascii="Times New Roman" w:hAnsi="Times New Roman"/>
                <w:kern w:val="2"/>
                <w:sz w:val="22"/>
                <w:szCs w:val="22"/>
                <w:lang w:val="en-US" w:eastAsia="ru-MD"/>
              </w:rPr>
              <w:t>Cutie a cite 2,5 kg</w:t>
            </w:r>
          </w:p>
          <w:p w14:paraId="701FD571" w14:textId="42953764" w:rsidR="00311C41" w:rsidRPr="00390965" w:rsidRDefault="00463BA3" w:rsidP="00311C41">
            <w:pPr>
              <w:pStyle w:val="a6"/>
              <w:snapToGrid w:val="0"/>
              <w:rPr>
                <w:rFonts w:ascii="Times New Roman" w:hAnsi="Times New Roman"/>
                <w:kern w:val="2"/>
                <w:sz w:val="22"/>
                <w:szCs w:val="22"/>
                <w:lang w:val="en-US" w:eastAsia="ru-MD"/>
              </w:rPr>
            </w:pPr>
            <w:r w:rsidRPr="00463BA3">
              <w:rPr>
                <w:rFonts w:ascii="Times New Roman" w:hAnsi="Times New Roman"/>
                <w:sz w:val="22"/>
                <w:szCs w:val="22"/>
                <w:lang w:val="ro-RO" w:eastAsia="ar-SA"/>
              </w:rPr>
              <w:t>1 ambalaj =1 cutie</w:t>
            </w:r>
          </w:p>
        </w:tc>
        <w:tc>
          <w:tcPr>
            <w:tcW w:w="1415" w:type="dxa"/>
          </w:tcPr>
          <w:p w14:paraId="104C3668" w14:textId="44651AEC" w:rsidR="00311C41" w:rsidRPr="00E91145" w:rsidRDefault="00311C41" w:rsidP="00311C41">
            <w:pPr>
              <w:shd w:val="clear" w:color="auto" w:fill="FFFFFF" w:themeFill="background1"/>
              <w:spacing w:before="120"/>
              <w:rPr>
                <w:sz w:val="22"/>
                <w:szCs w:val="22"/>
              </w:rPr>
            </w:pPr>
            <w:r w:rsidRPr="00E91145">
              <w:rPr>
                <w:sz w:val="22"/>
                <w:szCs w:val="22"/>
              </w:rPr>
              <w:t>7</w:t>
            </w:r>
            <w:r w:rsidR="00E91FDA" w:rsidRPr="00E91145">
              <w:rPr>
                <w:sz w:val="22"/>
                <w:szCs w:val="22"/>
              </w:rPr>
              <w:t>0</w:t>
            </w:r>
            <w:r w:rsidRPr="00E91145">
              <w:rPr>
                <w:sz w:val="22"/>
                <w:szCs w:val="22"/>
              </w:rPr>
              <w:t>00,00</w:t>
            </w:r>
          </w:p>
        </w:tc>
      </w:tr>
      <w:tr w:rsidR="00311C41" w:rsidRPr="00E91145" w14:paraId="633CCF44" w14:textId="77777777" w:rsidTr="00327C74">
        <w:trPr>
          <w:gridAfter w:val="1"/>
          <w:wAfter w:w="14" w:type="dxa"/>
          <w:trHeight w:val="397"/>
        </w:trPr>
        <w:tc>
          <w:tcPr>
            <w:tcW w:w="851" w:type="dxa"/>
          </w:tcPr>
          <w:p w14:paraId="019F9860" w14:textId="25C5EF04" w:rsidR="00311C41" w:rsidRPr="00E91145" w:rsidRDefault="00311C41" w:rsidP="00311C41">
            <w:pPr>
              <w:shd w:val="clear" w:color="auto" w:fill="FFFFFF" w:themeFill="background1"/>
              <w:spacing w:before="120"/>
              <w:jc w:val="center"/>
              <w:rPr>
                <w:b/>
                <w:bCs/>
                <w:sz w:val="22"/>
                <w:szCs w:val="22"/>
              </w:rPr>
            </w:pPr>
            <w:r w:rsidRPr="00E91145">
              <w:rPr>
                <w:b/>
                <w:bCs/>
                <w:sz w:val="22"/>
                <w:szCs w:val="22"/>
              </w:rPr>
              <w:t>132</w:t>
            </w:r>
          </w:p>
        </w:tc>
        <w:tc>
          <w:tcPr>
            <w:tcW w:w="1134" w:type="dxa"/>
          </w:tcPr>
          <w:p w14:paraId="62A552B2" w14:textId="0F3E81CE" w:rsidR="00311C41" w:rsidRPr="00A5468B" w:rsidRDefault="00311C41" w:rsidP="00311C41">
            <w:pPr>
              <w:shd w:val="clear" w:color="auto" w:fill="FFFFFF" w:themeFill="background1"/>
              <w:spacing w:before="120"/>
              <w:jc w:val="center"/>
              <w:rPr>
                <w:sz w:val="18"/>
                <w:szCs w:val="18"/>
              </w:rPr>
            </w:pPr>
            <w:r w:rsidRPr="00A5468B">
              <w:rPr>
                <w:sz w:val="18"/>
                <w:szCs w:val="18"/>
              </w:rPr>
              <w:t>24931250-6</w:t>
            </w:r>
          </w:p>
        </w:tc>
        <w:tc>
          <w:tcPr>
            <w:tcW w:w="1559" w:type="dxa"/>
          </w:tcPr>
          <w:p w14:paraId="7B625CDD" w14:textId="1A031BC7" w:rsidR="00311C41" w:rsidRPr="00E91145" w:rsidRDefault="00311C41" w:rsidP="00311C41">
            <w:pPr>
              <w:shd w:val="clear" w:color="auto" w:fill="FFFFFF" w:themeFill="background1"/>
              <w:spacing w:before="120"/>
              <w:rPr>
                <w:b/>
                <w:bCs/>
                <w:sz w:val="22"/>
                <w:szCs w:val="22"/>
                <w:lang w:val="es-ES" w:eastAsia="ru-RU"/>
              </w:rPr>
            </w:pPr>
            <w:r w:rsidRPr="00E91145">
              <w:rPr>
                <w:b/>
                <w:bCs/>
                <w:sz w:val="22"/>
                <w:szCs w:val="22"/>
                <w:lang w:val="es-ES" w:eastAsia="ru-RU"/>
              </w:rPr>
              <w:t xml:space="preserve">LOT. 132 </w:t>
            </w:r>
            <w:r w:rsidRPr="00E91145">
              <w:rPr>
                <w:kern w:val="2"/>
                <w:sz w:val="22"/>
                <w:szCs w:val="22"/>
                <w:lang w:val="en-US" w:eastAsia="ru-MD"/>
              </w:rPr>
              <w:t>Casolete de inox</w:t>
            </w:r>
            <w:r w:rsidRPr="00E91145">
              <w:rPr>
                <w:sz w:val="22"/>
                <w:szCs w:val="22"/>
                <w:lang w:val="en-US"/>
              </w:rPr>
              <w:t xml:space="preserve"> </w:t>
            </w:r>
            <w:r w:rsidRPr="00E91145">
              <w:rPr>
                <w:kern w:val="2"/>
                <w:sz w:val="22"/>
                <w:szCs w:val="22"/>
                <w:lang w:val="en-US" w:eastAsia="ru-MD"/>
              </w:rPr>
              <w:t xml:space="preserve">pentru autoclavă și sterilizator cu aer cald </w:t>
            </w:r>
            <w:r w:rsidRPr="00E91145">
              <w:rPr>
                <w:i/>
                <w:iCs/>
                <w:sz w:val="22"/>
                <w:szCs w:val="22"/>
                <w:lang w:val="en-US"/>
              </w:rPr>
              <w:t>(LÎPA)</w:t>
            </w:r>
          </w:p>
        </w:tc>
        <w:tc>
          <w:tcPr>
            <w:tcW w:w="992" w:type="dxa"/>
          </w:tcPr>
          <w:p w14:paraId="07918CAA" w14:textId="22B11FF6" w:rsidR="00311C41" w:rsidRPr="00E91145" w:rsidRDefault="00311C41" w:rsidP="00311C41">
            <w:pPr>
              <w:shd w:val="clear" w:color="auto" w:fill="FFFFFF" w:themeFill="background1"/>
              <w:spacing w:before="120"/>
              <w:jc w:val="center"/>
              <w:rPr>
                <w:sz w:val="22"/>
                <w:szCs w:val="22"/>
              </w:rPr>
            </w:pPr>
            <w:r w:rsidRPr="00E91145">
              <w:rPr>
                <w:sz w:val="22"/>
                <w:szCs w:val="22"/>
              </w:rPr>
              <w:t>Bucată</w:t>
            </w:r>
          </w:p>
        </w:tc>
        <w:tc>
          <w:tcPr>
            <w:tcW w:w="993" w:type="dxa"/>
          </w:tcPr>
          <w:p w14:paraId="75CE0B54" w14:textId="12F2EC32" w:rsidR="00311C41" w:rsidRPr="00E91145" w:rsidRDefault="00311C41" w:rsidP="00311C41">
            <w:pPr>
              <w:shd w:val="clear" w:color="auto" w:fill="FFFFFF" w:themeFill="background1"/>
              <w:spacing w:before="120"/>
              <w:jc w:val="center"/>
              <w:rPr>
                <w:sz w:val="22"/>
                <w:szCs w:val="22"/>
              </w:rPr>
            </w:pPr>
            <w:r w:rsidRPr="00E91145">
              <w:rPr>
                <w:bCs/>
                <w:sz w:val="22"/>
                <w:szCs w:val="22"/>
                <w:lang w:val="ro-MD"/>
              </w:rPr>
              <w:t>7</w:t>
            </w:r>
          </w:p>
        </w:tc>
        <w:tc>
          <w:tcPr>
            <w:tcW w:w="3827" w:type="dxa"/>
          </w:tcPr>
          <w:p w14:paraId="43B6376F" w14:textId="77777777" w:rsidR="00311C41" w:rsidRPr="00E91145" w:rsidRDefault="00311C41" w:rsidP="00311C41">
            <w:pPr>
              <w:suppressLineNumbers/>
              <w:snapToGrid w:val="0"/>
              <w:rPr>
                <w:kern w:val="2"/>
                <w:sz w:val="22"/>
                <w:szCs w:val="22"/>
                <w:lang w:val="en-US" w:eastAsia="ru-MD"/>
              </w:rPr>
            </w:pPr>
            <w:r w:rsidRPr="00E91145">
              <w:rPr>
                <w:kern w:val="2"/>
                <w:sz w:val="22"/>
                <w:szCs w:val="22"/>
                <w:lang w:val="en-US" w:eastAsia="ru-MD"/>
              </w:rPr>
              <w:t>Casolete de inox pentru autoclavă și sterilizator cu aer cald. Recipiente cilindrice utilizate pentru sterilizarea materialelor de pansament (comprese de tifon sau bumbac etc.) într-un sterilizator cu abur (autoclavă) sau cu aer cald și pentru menținerea lor „sterile”. Dimensiuni:</w:t>
            </w:r>
          </w:p>
          <w:p w14:paraId="7C9590D8" w14:textId="40798925" w:rsidR="00311C41" w:rsidRPr="00E91145" w:rsidRDefault="00311C41" w:rsidP="00311C41">
            <w:pPr>
              <w:pStyle w:val="a6"/>
              <w:snapToGrid w:val="0"/>
              <w:rPr>
                <w:rFonts w:ascii="Times New Roman" w:hAnsi="Times New Roman"/>
                <w:sz w:val="22"/>
                <w:szCs w:val="22"/>
                <w:lang w:val="ro-RO" w:eastAsia="ar-SA"/>
              </w:rPr>
            </w:pPr>
            <w:proofErr w:type="spellStart"/>
            <w:r w:rsidRPr="00E91145">
              <w:rPr>
                <w:rFonts w:ascii="Times New Roman" w:hAnsi="Times New Roman"/>
                <w:kern w:val="2"/>
                <w:sz w:val="22"/>
                <w:szCs w:val="22"/>
                <w:lang w:val="en-US" w:eastAsia="ru-MD"/>
              </w:rPr>
              <w:t>Diametru</w:t>
            </w:r>
            <w:proofErr w:type="spellEnd"/>
            <w:r w:rsidRPr="00E91145">
              <w:rPr>
                <w:rFonts w:ascii="Times New Roman" w:hAnsi="Times New Roman"/>
                <w:kern w:val="2"/>
                <w:sz w:val="22"/>
                <w:szCs w:val="22"/>
                <w:lang w:val="en-US" w:eastAsia="ru-MD"/>
              </w:rPr>
              <w:t xml:space="preserve"> 340 cm, </w:t>
            </w:r>
            <w:proofErr w:type="spellStart"/>
            <w:r w:rsidRPr="00E91145">
              <w:rPr>
                <w:rFonts w:ascii="Times New Roman" w:hAnsi="Times New Roman"/>
                <w:kern w:val="2"/>
                <w:sz w:val="22"/>
                <w:szCs w:val="22"/>
                <w:lang w:val="en-US" w:eastAsia="ru-MD"/>
              </w:rPr>
              <w:t>inaltimea</w:t>
            </w:r>
            <w:proofErr w:type="spellEnd"/>
            <w:r w:rsidRPr="00E91145">
              <w:rPr>
                <w:rFonts w:ascii="Times New Roman" w:hAnsi="Times New Roman"/>
                <w:kern w:val="2"/>
                <w:sz w:val="22"/>
                <w:szCs w:val="22"/>
                <w:lang w:val="en-US" w:eastAsia="ru-MD"/>
              </w:rPr>
              <w:t xml:space="preserve"> 180 mm</w:t>
            </w:r>
          </w:p>
        </w:tc>
        <w:tc>
          <w:tcPr>
            <w:tcW w:w="1415" w:type="dxa"/>
          </w:tcPr>
          <w:p w14:paraId="10E2AE13" w14:textId="3EAB20B8" w:rsidR="00311C41" w:rsidRPr="00E91145" w:rsidRDefault="00311C41" w:rsidP="00311C41">
            <w:pPr>
              <w:shd w:val="clear" w:color="auto" w:fill="FFFFFF" w:themeFill="background1"/>
              <w:spacing w:before="120"/>
              <w:rPr>
                <w:sz w:val="22"/>
                <w:szCs w:val="22"/>
              </w:rPr>
            </w:pPr>
            <w:r w:rsidRPr="00E91145">
              <w:rPr>
                <w:sz w:val="22"/>
                <w:szCs w:val="22"/>
              </w:rPr>
              <w:t>14000,00</w:t>
            </w:r>
          </w:p>
        </w:tc>
      </w:tr>
      <w:tr w:rsidR="00E97173" w:rsidRPr="00E91145" w14:paraId="4C6640A7" w14:textId="77777777" w:rsidTr="00327C74">
        <w:trPr>
          <w:gridAfter w:val="1"/>
          <w:wAfter w:w="14" w:type="dxa"/>
          <w:trHeight w:val="397"/>
        </w:trPr>
        <w:tc>
          <w:tcPr>
            <w:tcW w:w="851" w:type="dxa"/>
          </w:tcPr>
          <w:p w14:paraId="2EE83EAB" w14:textId="6E8762AE"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133</w:t>
            </w:r>
          </w:p>
        </w:tc>
        <w:tc>
          <w:tcPr>
            <w:tcW w:w="1134" w:type="dxa"/>
          </w:tcPr>
          <w:p w14:paraId="1EB8ED3B" w14:textId="6C06741B"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Pr>
          <w:p w14:paraId="3771B25F" w14:textId="26B1101E"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133 </w:t>
            </w:r>
            <w:r w:rsidRPr="00E91145">
              <w:rPr>
                <w:sz w:val="22"/>
                <w:szCs w:val="22"/>
                <w:lang w:val="it-IT"/>
              </w:rPr>
              <w:t xml:space="preserve">Cultura de referinta liofilizata Escherichia Coli WDCM 00012 or 00013 </w:t>
            </w:r>
            <w:r w:rsidRPr="00E91145">
              <w:rPr>
                <w:i/>
                <w:iCs/>
                <w:sz w:val="22"/>
                <w:szCs w:val="22"/>
                <w:lang w:val="en-US"/>
              </w:rPr>
              <w:t>(LÎPA)</w:t>
            </w:r>
          </w:p>
        </w:tc>
        <w:tc>
          <w:tcPr>
            <w:tcW w:w="992" w:type="dxa"/>
          </w:tcPr>
          <w:p w14:paraId="1FD4BA5C" w14:textId="0EB36D33" w:rsidR="00E97173" w:rsidRPr="00E91145" w:rsidRDefault="00E97173" w:rsidP="00E97173">
            <w:pPr>
              <w:shd w:val="clear" w:color="auto" w:fill="FFFFFF" w:themeFill="background1"/>
              <w:spacing w:before="120"/>
              <w:jc w:val="center"/>
              <w:rPr>
                <w:sz w:val="22"/>
                <w:szCs w:val="22"/>
              </w:rPr>
            </w:pPr>
            <w:r w:rsidRPr="001A314C">
              <w:rPr>
                <w:sz w:val="22"/>
                <w:szCs w:val="22"/>
              </w:rPr>
              <w:t>Bucată</w:t>
            </w:r>
          </w:p>
        </w:tc>
        <w:tc>
          <w:tcPr>
            <w:tcW w:w="993" w:type="dxa"/>
            <w:tcBorders>
              <w:top w:val="single" w:sz="4" w:space="0" w:color="auto"/>
              <w:left w:val="single" w:sz="2" w:space="0" w:color="000000"/>
              <w:bottom w:val="single" w:sz="4" w:space="0" w:color="auto"/>
              <w:right w:val="nil"/>
            </w:tcBorders>
          </w:tcPr>
          <w:p w14:paraId="3EFE18B7" w14:textId="0C5BFA3B"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4</w:t>
            </w:r>
          </w:p>
        </w:tc>
        <w:tc>
          <w:tcPr>
            <w:tcW w:w="3827" w:type="dxa"/>
            <w:tcBorders>
              <w:top w:val="single" w:sz="4" w:space="0" w:color="000000"/>
              <w:left w:val="single" w:sz="4" w:space="0" w:color="000000"/>
              <w:bottom w:val="single" w:sz="4" w:space="0" w:color="000000"/>
              <w:right w:val="single" w:sz="4" w:space="0" w:color="000000"/>
            </w:tcBorders>
          </w:tcPr>
          <w:p w14:paraId="1A269FDE" w14:textId="77777777" w:rsidR="00E97173" w:rsidRDefault="00E97173" w:rsidP="00E97173">
            <w:pPr>
              <w:pStyle w:val="a6"/>
              <w:snapToGrid w:val="0"/>
              <w:rPr>
                <w:rFonts w:ascii="Times New Roman" w:hAnsi="Times New Roman"/>
                <w:sz w:val="22"/>
                <w:szCs w:val="22"/>
                <w:lang w:val="en-US" w:eastAsia="ar-SA"/>
              </w:rPr>
            </w:pP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cu microorganism </w:t>
            </w:r>
            <w:proofErr w:type="spellStart"/>
            <w:r w:rsidRPr="00E91145">
              <w:rPr>
                <w:rFonts w:ascii="Times New Roman" w:hAnsi="Times New Roman"/>
                <w:sz w:val="22"/>
                <w:szCs w:val="22"/>
                <w:lang w:val="en-US" w:eastAsia="ar-SA"/>
              </w:rPr>
              <w:t>liofilizat</w:t>
            </w:r>
            <w:proofErr w:type="spellEnd"/>
            <w:r w:rsidRPr="00E91145">
              <w:rPr>
                <w:rFonts w:ascii="Times New Roman" w:hAnsi="Times New Roman"/>
                <w:sz w:val="22"/>
                <w:szCs w:val="22"/>
                <w:lang w:val="en-US" w:eastAsia="ar-SA"/>
              </w:rPr>
              <w:t xml:space="preserve">, cu </w:t>
            </w:r>
            <w:proofErr w:type="spellStart"/>
            <w:r w:rsidRPr="00E91145">
              <w:rPr>
                <w:rFonts w:ascii="Times New Roman" w:hAnsi="Times New Roman"/>
                <w:sz w:val="22"/>
                <w:szCs w:val="22"/>
                <w:lang w:val="en-US" w:eastAsia="ar-SA"/>
              </w:rPr>
              <w:t>puritatea</w:t>
            </w:r>
            <w:proofErr w:type="spellEnd"/>
            <w:r w:rsidRPr="00E91145">
              <w:rPr>
                <w:rFonts w:ascii="Times New Roman" w:hAnsi="Times New Roman"/>
                <w:sz w:val="22"/>
                <w:szCs w:val="22"/>
                <w:lang w:val="en-US" w:eastAsia="ar-SA"/>
              </w:rPr>
              <w:t xml:space="preserve"> &lt;0,1% total </w:t>
            </w:r>
            <w:proofErr w:type="spellStart"/>
            <w:r w:rsidRPr="00E91145">
              <w:rPr>
                <w:rFonts w:ascii="Times New Roman" w:hAnsi="Times New Roman"/>
                <w:sz w:val="22"/>
                <w:szCs w:val="22"/>
                <w:lang w:val="en-US" w:eastAsia="ar-SA"/>
              </w:rPr>
              <w:t>ufc</w:t>
            </w:r>
            <w:proofErr w:type="spellEnd"/>
            <w:r w:rsidRPr="00E91145">
              <w:rPr>
                <w:rFonts w:ascii="Times New Roman" w:hAnsi="Times New Roman"/>
                <w:sz w:val="22"/>
                <w:szCs w:val="22"/>
                <w:lang w:val="en-US" w:eastAsia="ar-SA"/>
              </w:rPr>
              <w:t>/</w:t>
            </w: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w:t>
            </w:r>
            <w:proofErr w:type="spellStart"/>
            <w:proofErr w:type="gramStart"/>
            <w:r w:rsidRPr="00E91145">
              <w:rPr>
                <w:rFonts w:ascii="Times New Roman" w:hAnsi="Times New Roman"/>
                <w:sz w:val="22"/>
                <w:szCs w:val="22"/>
                <w:lang w:val="en-US" w:eastAsia="ar-SA"/>
              </w:rPr>
              <w:t>recuperarea</w:t>
            </w:r>
            <w:proofErr w:type="spellEnd"/>
            <w:r w:rsidRPr="00E91145">
              <w:rPr>
                <w:rFonts w:ascii="Times New Roman" w:hAnsi="Times New Roman"/>
                <w:sz w:val="22"/>
                <w:szCs w:val="22"/>
                <w:lang w:val="en-US" w:eastAsia="ar-SA"/>
              </w:rPr>
              <w:t xml:space="preserve">  &gt;</w:t>
            </w:r>
            <w:proofErr w:type="gramEnd"/>
            <w:r w:rsidRPr="00E91145">
              <w:rPr>
                <w:rFonts w:ascii="Times New Roman" w:hAnsi="Times New Roman"/>
                <w:sz w:val="22"/>
                <w:szCs w:val="22"/>
                <w:lang w:val="en-US" w:eastAsia="ar-SA"/>
              </w:rPr>
              <w:t xml:space="preserve"> 1000ufc</w:t>
            </w:r>
          </w:p>
          <w:p w14:paraId="25FF0263"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430B5AF8"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3506EE49" w14:textId="25ADAF1E"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nil"/>
              <w:left w:val="single" w:sz="2" w:space="0" w:color="000000"/>
              <w:bottom w:val="single" w:sz="4" w:space="0" w:color="auto"/>
              <w:right w:val="single" w:sz="2" w:space="0" w:color="000000"/>
            </w:tcBorders>
          </w:tcPr>
          <w:p w14:paraId="65F03D22" w14:textId="03F4C748" w:rsidR="00E97173" w:rsidRPr="00E91145" w:rsidRDefault="00E97173" w:rsidP="00E97173">
            <w:pPr>
              <w:shd w:val="clear" w:color="auto" w:fill="FFFFFF" w:themeFill="background1"/>
              <w:spacing w:before="120"/>
              <w:rPr>
                <w:sz w:val="22"/>
                <w:szCs w:val="22"/>
              </w:rPr>
            </w:pPr>
            <w:r w:rsidRPr="00E91145">
              <w:rPr>
                <w:sz w:val="22"/>
                <w:szCs w:val="22"/>
                <w:lang w:val="en-US"/>
              </w:rPr>
              <w:t>10000,00</w:t>
            </w:r>
          </w:p>
        </w:tc>
      </w:tr>
      <w:tr w:rsidR="00E97173" w:rsidRPr="00E91145" w14:paraId="19AD0928" w14:textId="77777777" w:rsidTr="00327C74">
        <w:trPr>
          <w:gridAfter w:val="1"/>
          <w:wAfter w:w="14" w:type="dxa"/>
          <w:trHeight w:val="397"/>
        </w:trPr>
        <w:tc>
          <w:tcPr>
            <w:tcW w:w="851" w:type="dxa"/>
          </w:tcPr>
          <w:p w14:paraId="09CB37D0" w14:textId="173357BC"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134</w:t>
            </w:r>
          </w:p>
        </w:tc>
        <w:tc>
          <w:tcPr>
            <w:tcW w:w="1134" w:type="dxa"/>
          </w:tcPr>
          <w:p w14:paraId="5428E4AD" w14:textId="4EA11975"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Pr>
          <w:p w14:paraId="07286BCE" w14:textId="77777777" w:rsidR="00E97173" w:rsidRPr="00E91145" w:rsidRDefault="00E97173" w:rsidP="00E97173">
            <w:pPr>
              <w:tabs>
                <w:tab w:val="left" w:pos="1080"/>
              </w:tabs>
              <w:rPr>
                <w:color w:val="000000"/>
                <w:sz w:val="22"/>
                <w:szCs w:val="22"/>
                <w:lang w:val="en-US"/>
              </w:rPr>
            </w:pPr>
            <w:r w:rsidRPr="00E91145">
              <w:rPr>
                <w:b/>
                <w:bCs/>
                <w:sz w:val="22"/>
                <w:szCs w:val="22"/>
                <w:lang w:val="es-ES" w:eastAsia="ru-RU"/>
              </w:rPr>
              <w:t xml:space="preserve">LOT. 134 </w:t>
            </w:r>
            <w:r w:rsidRPr="00E91145">
              <w:rPr>
                <w:sz w:val="22"/>
                <w:szCs w:val="22"/>
                <w:lang w:val="it-IT"/>
              </w:rPr>
              <w:t xml:space="preserve">Cultura de referinta liofilizata Salmonella </w:t>
            </w:r>
            <w:r w:rsidRPr="00E91145">
              <w:rPr>
                <w:color w:val="000000"/>
                <w:sz w:val="22"/>
                <w:szCs w:val="22"/>
                <w:lang w:val="en-US"/>
              </w:rPr>
              <w:t>Typhimurium</w:t>
            </w:r>
          </w:p>
          <w:p w14:paraId="3FD9B0F1" w14:textId="0BEBBCE4" w:rsidR="00E97173" w:rsidRPr="00E91145" w:rsidRDefault="00E97173" w:rsidP="00E97173">
            <w:pPr>
              <w:shd w:val="clear" w:color="auto" w:fill="FFFFFF" w:themeFill="background1"/>
              <w:spacing w:before="120"/>
              <w:rPr>
                <w:b/>
                <w:bCs/>
                <w:sz w:val="22"/>
                <w:szCs w:val="22"/>
                <w:lang w:val="es-ES" w:eastAsia="ru-RU"/>
              </w:rPr>
            </w:pPr>
            <w:r w:rsidRPr="00E91145">
              <w:rPr>
                <w:sz w:val="22"/>
                <w:szCs w:val="22"/>
                <w:lang w:val="en-US"/>
              </w:rPr>
              <w:t xml:space="preserve">WDCM 00031 </w:t>
            </w:r>
            <w:r w:rsidRPr="00E91145">
              <w:rPr>
                <w:i/>
                <w:iCs/>
                <w:sz w:val="22"/>
                <w:szCs w:val="22"/>
                <w:lang w:val="en-US"/>
              </w:rPr>
              <w:t>(LÎPA)</w:t>
            </w:r>
          </w:p>
        </w:tc>
        <w:tc>
          <w:tcPr>
            <w:tcW w:w="992" w:type="dxa"/>
          </w:tcPr>
          <w:p w14:paraId="1D65DD34" w14:textId="49F79AC3" w:rsidR="00E97173" w:rsidRPr="00E91145" w:rsidRDefault="00E97173" w:rsidP="00E97173">
            <w:pPr>
              <w:shd w:val="clear" w:color="auto" w:fill="FFFFFF" w:themeFill="background1"/>
              <w:spacing w:before="120"/>
              <w:jc w:val="center"/>
              <w:rPr>
                <w:sz w:val="22"/>
                <w:szCs w:val="22"/>
              </w:rPr>
            </w:pPr>
            <w:r w:rsidRPr="001A314C">
              <w:rPr>
                <w:sz w:val="22"/>
                <w:szCs w:val="22"/>
              </w:rPr>
              <w:t>Bucată</w:t>
            </w:r>
          </w:p>
        </w:tc>
        <w:tc>
          <w:tcPr>
            <w:tcW w:w="993" w:type="dxa"/>
            <w:tcBorders>
              <w:top w:val="single" w:sz="4" w:space="0" w:color="auto"/>
              <w:left w:val="single" w:sz="2" w:space="0" w:color="000000"/>
              <w:right w:val="nil"/>
            </w:tcBorders>
          </w:tcPr>
          <w:p w14:paraId="67E3CA96" w14:textId="3F9B6886"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 xml:space="preserve">4 </w:t>
            </w:r>
          </w:p>
        </w:tc>
        <w:tc>
          <w:tcPr>
            <w:tcW w:w="3827" w:type="dxa"/>
            <w:tcBorders>
              <w:top w:val="single" w:sz="4" w:space="0" w:color="000000"/>
              <w:left w:val="single" w:sz="4" w:space="0" w:color="000000"/>
              <w:bottom w:val="single" w:sz="4" w:space="0" w:color="000000"/>
              <w:right w:val="single" w:sz="4" w:space="0" w:color="000000"/>
            </w:tcBorders>
          </w:tcPr>
          <w:p w14:paraId="4EC805C3" w14:textId="77777777" w:rsidR="00E97173" w:rsidRDefault="00E97173" w:rsidP="00E97173">
            <w:pPr>
              <w:pStyle w:val="a6"/>
              <w:snapToGrid w:val="0"/>
              <w:rPr>
                <w:rFonts w:ascii="Times New Roman" w:hAnsi="Times New Roman"/>
                <w:sz w:val="22"/>
                <w:szCs w:val="22"/>
                <w:lang w:val="en-US" w:eastAsia="ar-SA"/>
              </w:rPr>
            </w:pP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cu microorganism </w:t>
            </w:r>
            <w:proofErr w:type="spellStart"/>
            <w:r w:rsidRPr="00E91145">
              <w:rPr>
                <w:rFonts w:ascii="Times New Roman" w:hAnsi="Times New Roman"/>
                <w:sz w:val="22"/>
                <w:szCs w:val="22"/>
                <w:lang w:val="en-US" w:eastAsia="ar-SA"/>
              </w:rPr>
              <w:t>liofilizat</w:t>
            </w:r>
            <w:proofErr w:type="spellEnd"/>
            <w:r w:rsidRPr="00E91145">
              <w:rPr>
                <w:rFonts w:ascii="Times New Roman" w:hAnsi="Times New Roman"/>
                <w:sz w:val="22"/>
                <w:szCs w:val="22"/>
                <w:lang w:val="en-US" w:eastAsia="ar-SA"/>
              </w:rPr>
              <w:t xml:space="preserve">, cu </w:t>
            </w:r>
            <w:proofErr w:type="spellStart"/>
            <w:r w:rsidRPr="00E91145">
              <w:rPr>
                <w:rFonts w:ascii="Times New Roman" w:hAnsi="Times New Roman"/>
                <w:sz w:val="22"/>
                <w:szCs w:val="22"/>
                <w:lang w:val="en-US" w:eastAsia="ar-SA"/>
              </w:rPr>
              <w:t>puritatea</w:t>
            </w:r>
            <w:proofErr w:type="spellEnd"/>
            <w:r w:rsidRPr="00E91145">
              <w:rPr>
                <w:rFonts w:ascii="Times New Roman" w:hAnsi="Times New Roman"/>
                <w:sz w:val="22"/>
                <w:szCs w:val="22"/>
                <w:lang w:val="en-US" w:eastAsia="ar-SA"/>
              </w:rPr>
              <w:t xml:space="preserve"> &lt;0,1% total </w:t>
            </w:r>
            <w:proofErr w:type="spellStart"/>
            <w:r w:rsidRPr="00E91145">
              <w:rPr>
                <w:rFonts w:ascii="Times New Roman" w:hAnsi="Times New Roman"/>
                <w:sz w:val="22"/>
                <w:szCs w:val="22"/>
                <w:lang w:val="en-US" w:eastAsia="ar-SA"/>
              </w:rPr>
              <w:t>ufc</w:t>
            </w:r>
            <w:proofErr w:type="spellEnd"/>
            <w:r w:rsidRPr="00E91145">
              <w:rPr>
                <w:rFonts w:ascii="Times New Roman" w:hAnsi="Times New Roman"/>
                <w:sz w:val="22"/>
                <w:szCs w:val="22"/>
                <w:lang w:val="en-US" w:eastAsia="ar-SA"/>
              </w:rPr>
              <w:t>/</w:t>
            </w: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w:t>
            </w:r>
            <w:proofErr w:type="spellStart"/>
            <w:proofErr w:type="gramStart"/>
            <w:r w:rsidRPr="00E91145">
              <w:rPr>
                <w:rFonts w:ascii="Times New Roman" w:hAnsi="Times New Roman"/>
                <w:sz w:val="22"/>
                <w:szCs w:val="22"/>
                <w:lang w:val="en-US" w:eastAsia="ar-SA"/>
              </w:rPr>
              <w:t>recuperarea</w:t>
            </w:r>
            <w:proofErr w:type="spellEnd"/>
            <w:r w:rsidRPr="00E91145">
              <w:rPr>
                <w:rFonts w:ascii="Times New Roman" w:hAnsi="Times New Roman"/>
                <w:sz w:val="22"/>
                <w:szCs w:val="22"/>
                <w:lang w:val="en-US" w:eastAsia="ar-SA"/>
              </w:rPr>
              <w:t xml:space="preserve">  &gt;</w:t>
            </w:r>
            <w:proofErr w:type="gramEnd"/>
            <w:r w:rsidRPr="00E91145">
              <w:rPr>
                <w:rFonts w:ascii="Times New Roman" w:hAnsi="Times New Roman"/>
                <w:sz w:val="22"/>
                <w:szCs w:val="22"/>
                <w:lang w:val="en-US" w:eastAsia="ar-SA"/>
              </w:rPr>
              <w:t xml:space="preserve"> 1000ufc </w:t>
            </w:r>
          </w:p>
          <w:p w14:paraId="6A91E433"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79EC7AF9"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28DFCD43" w14:textId="0036ABBB"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single" w:sz="4" w:space="0" w:color="auto"/>
              <w:left w:val="single" w:sz="2" w:space="0" w:color="000000"/>
              <w:bottom w:val="single" w:sz="4" w:space="0" w:color="auto"/>
              <w:right w:val="single" w:sz="2" w:space="0" w:color="000000"/>
            </w:tcBorders>
          </w:tcPr>
          <w:p w14:paraId="2CD244FB" w14:textId="01336827" w:rsidR="00E97173" w:rsidRPr="00E91145" w:rsidRDefault="00E97173" w:rsidP="00E97173">
            <w:pPr>
              <w:shd w:val="clear" w:color="auto" w:fill="FFFFFF" w:themeFill="background1"/>
              <w:spacing w:before="120"/>
              <w:rPr>
                <w:sz w:val="22"/>
                <w:szCs w:val="22"/>
              </w:rPr>
            </w:pPr>
            <w:r w:rsidRPr="00E91145">
              <w:rPr>
                <w:sz w:val="22"/>
                <w:szCs w:val="22"/>
                <w:lang w:val="en-US"/>
              </w:rPr>
              <w:t>10000,00</w:t>
            </w:r>
          </w:p>
        </w:tc>
      </w:tr>
      <w:tr w:rsidR="00E97173" w:rsidRPr="00E91145" w14:paraId="5EC29EE0" w14:textId="77777777" w:rsidTr="00327C74">
        <w:trPr>
          <w:gridAfter w:val="1"/>
          <w:wAfter w:w="14" w:type="dxa"/>
          <w:trHeight w:val="397"/>
        </w:trPr>
        <w:tc>
          <w:tcPr>
            <w:tcW w:w="851" w:type="dxa"/>
          </w:tcPr>
          <w:p w14:paraId="1E45114F" w14:textId="78FF3E80"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135</w:t>
            </w:r>
          </w:p>
        </w:tc>
        <w:tc>
          <w:tcPr>
            <w:tcW w:w="1134" w:type="dxa"/>
          </w:tcPr>
          <w:p w14:paraId="5AB5CC01" w14:textId="155A7BD7"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Pr>
          <w:p w14:paraId="0B602712" w14:textId="3592EBEC" w:rsidR="00E97173" w:rsidRPr="00E91145" w:rsidRDefault="00E97173" w:rsidP="006512EC">
            <w:pPr>
              <w:tabs>
                <w:tab w:val="left" w:pos="1080"/>
              </w:tabs>
              <w:rPr>
                <w:b/>
                <w:bCs/>
                <w:sz w:val="22"/>
                <w:szCs w:val="22"/>
                <w:lang w:val="es-ES" w:eastAsia="ru-RU"/>
              </w:rPr>
            </w:pPr>
            <w:r w:rsidRPr="00E91145">
              <w:rPr>
                <w:b/>
                <w:bCs/>
                <w:sz w:val="22"/>
                <w:szCs w:val="22"/>
                <w:lang w:val="es-ES" w:eastAsia="ru-RU"/>
              </w:rPr>
              <w:t xml:space="preserve">LOT. 135 </w:t>
            </w:r>
            <w:r w:rsidRPr="00E91145">
              <w:rPr>
                <w:sz w:val="22"/>
                <w:szCs w:val="22"/>
                <w:lang w:val="it-IT"/>
              </w:rPr>
              <w:t>Cultura de referinta liofilizata Salmonella A</w:t>
            </w:r>
            <w:r w:rsidRPr="00E91145">
              <w:rPr>
                <w:color w:val="000000"/>
                <w:sz w:val="22"/>
                <w:szCs w:val="22"/>
                <w:lang w:val="en-US"/>
              </w:rPr>
              <w:t>baetuba</w:t>
            </w:r>
            <w:r w:rsidR="006512EC">
              <w:rPr>
                <w:color w:val="000000"/>
                <w:sz w:val="22"/>
                <w:szCs w:val="22"/>
                <w:lang w:val="en-US"/>
              </w:rPr>
              <w:t xml:space="preserve"> </w:t>
            </w:r>
            <w:r w:rsidRPr="00E91145">
              <w:rPr>
                <w:sz w:val="22"/>
                <w:szCs w:val="22"/>
                <w:lang w:val="it-IT"/>
              </w:rPr>
              <w:t xml:space="preserve">ATCC® 35640 </w:t>
            </w:r>
            <w:r w:rsidRPr="00E91145">
              <w:rPr>
                <w:i/>
                <w:iCs/>
                <w:sz w:val="22"/>
                <w:szCs w:val="22"/>
                <w:lang w:val="en-US"/>
              </w:rPr>
              <w:t>(LÎPA)</w:t>
            </w:r>
          </w:p>
        </w:tc>
        <w:tc>
          <w:tcPr>
            <w:tcW w:w="992" w:type="dxa"/>
          </w:tcPr>
          <w:p w14:paraId="02C795D0" w14:textId="7E69168D" w:rsidR="00E97173" w:rsidRPr="00E91145" w:rsidRDefault="00E97173" w:rsidP="00E97173">
            <w:pPr>
              <w:shd w:val="clear" w:color="auto" w:fill="FFFFFF" w:themeFill="background1"/>
              <w:spacing w:before="120"/>
              <w:jc w:val="center"/>
              <w:rPr>
                <w:sz w:val="22"/>
                <w:szCs w:val="22"/>
              </w:rPr>
            </w:pPr>
            <w:r w:rsidRPr="001A314C">
              <w:rPr>
                <w:sz w:val="22"/>
                <w:szCs w:val="22"/>
              </w:rPr>
              <w:t>Bucată</w:t>
            </w:r>
          </w:p>
        </w:tc>
        <w:tc>
          <w:tcPr>
            <w:tcW w:w="993" w:type="dxa"/>
            <w:tcBorders>
              <w:top w:val="single" w:sz="4" w:space="0" w:color="auto"/>
              <w:left w:val="single" w:sz="2" w:space="0" w:color="000000"/>
              <w:bottom w:val="single" w:sz="4" w:space="0" w:color="auto"/>
              <w:right w:val="nil"/>
            </w:tcBorders>
          </w:tcPr>
          <w:p w14:paraId="3DCB0FD9" w14:textId="4805B445"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2</w:t>
            </w:r>
          </w:p>
        </w:tc>
        <w:tc>
          <w:tcPr>
            <w:tcW w:w="3827" w:type="dxa"/>
            <w:tcBorders>
              <w:top w:val="single" w:sz="4" w:space="0" w:color="000000"/>
              <w:left w:val="single" w:sz="4" w:space="0" w:color="000000"/>
              <w:bottom w:val="single" w:sz="4" w:space="0" w:color="000000"/>
              <w:right w:val="single" w:sz="4" w:space="0" w:color="000000"/>
            </w:tcBorders>
          </w:tcPr>
          <w:p w14:paraId="1F301557" w14:textId="77777777" w:rsidR="00E97173" w:rsidRDefault="00E97173" w:rsidP="00E97173">
            <w:pPr>
              <w:pStyle w:val="a6"/>
              <w:snapToGrid w:val="0"/>
              <w:rPr>
                <w:rFonts w:ascii="Times New Roman" w:hAnsi="Times New Roman"/>
                <w:sz w:val="22"/>
                <w:szCs w:val="22"/>
                <w:lang w:val="en-US" w:eastAsia="ar-SA"/>
              </w:rPr>
            </w:pP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cu microorganism </w:t>
            </w:r>
            <w:proofErr w:type="spellStart"/>
            <w:r w:rsidRPr="00E91145">
              <w:rPr>
                <w:rFonts w:ascii="Times New Roman" w:hAnsi="Times New Roman"/>
                <w:sz w:val="22"/>
                <w:szCs w:val="22"/>
                <w:lang w:val="en-US" w:eastAsia="ar-SA"/>
              </w:rPr>
              <w:t>liofilizat</w:t>
            </w:r>
            <w:proofErr w:type="spellEnd"/>
            <w:r w:rsidRPr="00E91145">
              <w:rPr>
                <w:rFonts w:ascii="Times New Roman" w:hAnsi="Times New Roman"/>
                <w:sz w:val="22"/>
                <w:szCs w:val="22"/>
                <w:lang w:val="en-US" w:eastAsia="ar-SA"/>
              </w:rPr>
              <w:t xml:space="preserve">, cu </w:t>
            </w:r>
            <w:proofErr w:type="spellStart"/>
            <w:r w:rsidRPr="00E91145">
              <w:rPr>
                <w:rFonts w:ascii="Times New Roman" w:hAnsi="Times New Roman"/>
                <w:sz w:val="22"/>
                <w:szCs w:val="22"/>
                <w:lang w:val="en-US" w:eastAsia="ar-SA"/>
              </w:rPr>
              <w:t>puritatea</w:t>
            </w:r>
            <w:proofErr w:type="spellEnd"/>
            <w:r w:rsidRPr="00E91145">
              <w:rPr>
                <w:rFonts w:ascii="Times New Roman" w:hAnsi="Times New Roman"/>
                <w:sz w:val="22"/>
                <w:szCs w:val="22"/>
                <w:lang w:val="en-US" w:eastAsia="ar-SA"/>
              </w:rPr>
              <w:t xml:space="preserve"> &lt;0,1% total </w:t>
            </w:r>
            <w:proofErr w:type="spellStart"/>
            <w:r w:rsidRPr="00E91145">
              <w:rPr>
                <w:rFonts w:ascii="Times New Roman" w:hAnsi="Times New Roman"/>
                <w:sz w:val="22"/>
                <w:szCs w:val="22"/>
                <w:lang w:val="en-US" w:eastAsia="ar-SA"/>
              </w:rPr>
              <w:t>ufc</w:t>
            </w:r>
            <w:proofErr w:type="spellEnd"/>
            <w:r w:rsidRPr="00E91145">
              <w:rPr>
                <w:rFonts w:ascii="Times New Roman" w:hAnsi="Times New Roman"/>
                <w:sz w:val="22"/>
                <w:szCs w:val="22"/>
                <w:lang w:val="en-US" w:eastAsia="ar-SA"/>
              </w:rPr>
              <w:t>/</w:t>
            </w: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w:t>
            </w:r>
            <w:proofErr w:type="spellStart"/>
            <w:proofErr w:type="gramStart"/>
            <w:r w:rsidRPr="00E91145">
              <w:rPr>
                <w:rFonts w:ascii="Times New Roman" w:hAnsi="Times New Roman"/>
                <w:sz w:val="22"/>
                <w:szCs w:val="22"/>
                <w:lang w:val="en-US" w:eastAsia="ar-SA"/>
              </w:rPr>
              <w:t>recuperarea</w:t>
            </w:r>
            <w:proofErr w:type="spellEnd"/>
            <w:r w:rsidRPr="00E91145">
              <w:rPr>
                <w:rFonts w:ascii="Times New Roman" w:hAnsi="Times New Roman"/>
                <w:sz w:val="22"/>
                <w:szCs w:val="22"/>
                <w:lang w:val="en-US" w:eastAsia="ar-SA"/>
              </w:rPr>
              <w:t xml:space="preserve">  &gt;</w:t>
            </w:r>
            <w:proofErr w:type="gramEnd"/>
            <w:r w:rsidRPr="00E91145">
              <w:rPr>
                <w:rFonts w:ascii="Times New Roman" w:hAnsi="Times New Roman"/>
                <w:sz w:val="22"/>
                <w:szCs w:val="22"/>
                <w:lang w:val="en-US" w:eastAsia="ar-SA"/>
              </w:rPr>
              <w:t xml:space="preserve"> 1000ufc </w:t>
            </w:r>
          </w:p>
          <w:p w14:paraId="12AF67D3"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6E2ECC7C"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322BD605" w14:textId="1467B227"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nil"/>
              <w:left w:val="single" w:sz="2" w:space="0" w:color="000000"/>
              <w:bottom w:val="single" w:sz="4" w:space="0" w:color="auto"/>
              <w:right w:val="single" w:sz="2" w:space="0" w:color="000000"/>
            </w:tcBorders>
          </w:tcPr>
          <w:p w14:paraId="56BE54A8" w14:textId="079BF440" w:rsidR="00E97173" w:rsidRPr="00E91145" w:rsidRDefault="00E97173" w:rsidP="00E97173">
            <w:pPr>
              <w:shd w:val="clear" w:color="auto" w:fill="FFFFFF" w:themeFill="background1"/>
              <w:spacing w:before="120"/>
              <w:rPr>
                <w:sz w:val="22"/>
                <w:szCs w:val="22"/>
              </w:rPr>
            </w:pPr>
            <w:r w:rsidRPr="00E91145">
              <w:rPr>
                <w:sz w:val="22"/>
                <w:szCs w:val="22"/>
                <w:lang w:val="en-US"/>
              </w:rPr>
              <w:t>5200,00</w:t>
            </w:r>
          </w:p>
        </w:tc>
      </w:tr>
      <w:tr w:rsidR="00E97173" w:rsidRPr="00E91145" w14:paraId="5CFAEEB0" w14:textId="77777777" w:rsidTr="00327C74">
        <w:trPr>
          <w:gridAfter w:val="1"/>
          <w:wAfter w:w="14" w:type="dxa"/>
          <w:trHeight w:val="397"/>
        </w:trPr>
        <w:tc>
          <w:tcPr>
            <w:tcW w:w="851" w:type="dxa"/>
          </w:tcPr>
          <w:p w14:paraId="6B55DC27" w14:textId="6D0C33C0"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136</w:t>
            </w:r>
          </w:p>
        </w:tc>
        <w:tc>
          <w:tcPr>
            <w:tcW w:w="1134" w:type="dxa"/>
          </w:tcPr>
          <w:p w14:paraId="57EBA9C5" w14:textId="4B4DB4E1"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Pr>
          <w:p w14:paraId="06DCD019" w14:textId="7E2C33C8" w:rsidR="00E97173" w:rsidRPr="00E91145" w:rsidRDefault="00E97173" w:rsidP="006512EC">
            <w:pPr>
              <w:tabs>
                <w:tab w:val="left" w:pos="1080"/>
              </w:tabs>
              <w:rPr>
                <w:b/>
                <w:bCs/>
                <w:sz w:val="22"/>
                <w:szCs w:val="22"/>
                <w:lang w:val="es-ES" w:eastAsia="ru-RU"/>
              </w:rPr>
            </w:pPr>
            <w:r w:rsidRPr="00E91145">
              <w:rPr>
                <w:b/>
                <w:bCs/>
                <w:sz w:val="22"/>
                <w:szCs w:val="22"/>
                <w:lang w:val="es-ES" w:eastAsia="ru-RU"/>
              </w:rPr>
              <w:t xml:space="preserve">LOT. 136 </w:t>
            </w:r>
            <w:r w:rsidRPr="00E91145">
              <w:rPr>
                <w:sz w:val="22"/>
                <w:szCs w:val="22"/>
                <w:lang w:val="it-IT"/>
              </w:rPr>
              <w:t xml:space="preserve">Cultura de referinta liofilizata Salmonella </w:t>
            </w:r>
            <w:r w:rsidRPr="00E91145">
              <w:rPr>
                <w:color w:val="000000"/>
                <w:sz w:val="22"/>
                <w:szCs w:val="22"/>
                <w:lang w:val="en-US"/>
              </w:rPr>
              <w:t>Enteritidis</w:t>
            </w:r>
            <w:r w:rsidR="006512EC">
              <w:rPr>
                <w:color w:val="000000"/>
                <w:sz w:val="22"/>
                <w:szCs w:val="22"/>
                <w:lang w:val="en-US"/>
              </w:rPr>
              <w:t xml:space="preserve"> </w:t>
            </w:r>
            <w:r w:rsidRPr="00E91145">
              <w:rPr>
                <w:sz w:val="22"/>
                <w:szCs w:val="22"/>
                <w:lang w:val="it-IT"/>
              </w:rPr>
              <w:t xml:space="preserve">WDCM 00030 </w:t>
            </w:r>
            <w:r w:rsidRPr="00E91145">
              <w:rPr>
                <w:i/>
                <w:iCs/>
                <w:sz w:val="22"/>
                <w:szCs w:val="22"/>
                <w:lang w:val="en-US"/>
              </w:rPr>
              <w:t>(LÎPA)</w:t>
            </w:r>
          </w:p>
        </w:tc>
        <w:tc>
          <w:tcPr>
            <w:tcW w:w="992" w:type="dxa"/>
          </w:tcPr>
          <w:p w14:paraId="60280747" w14:textId="4779E6B9" w:rsidR="00E97173" w:rsidRPr="00E91145" w:rsidRDefault="00E97173" w:rsidP="00E97173">
            <w:pPr>
              <w:shd w:val="clear" w:color="auto" w:fill="FFFFFF" w:themeFill="background1"/>
              <w:spacing w:before="120"/>
              <w:jc w:val="center"/>
              <w:rPr>
                <w:sz w:val="22"/>
                <w:szCs w:val="22"/>
              </w:rPr>
            </w:pPr>
            <w:r w:rsidRPr="001A314C">
              <w:rPr>
                <w:sz w:val="22"/>
                <w:szCs w:val="22"/>
              </w:rPr>
              <w:t>Bucată</w:t>
            </w:r>
          </w:p>
        </w:tc>
        <w:tc>
          <w:tcPr>
            <w:tcW w:w="993" w:type="dxa"/>
            <w:tcBorders>
              <w:top w:val="single" w:sz="4" w:space="0" w:color="auto"/>
              <w:left w:val="single" w:sz="2" w:space="0" w:color="000000"/>
              <w:right w:val="nil"/>
            </w:tcBorders>
          </w:tcPr>
          <w:p w14:paraId="7AAC1178" w14:textId="1DE1A1DF"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 xml:space="preserve">2 </w:t>
            </w:r>
          </w:p>
        </w:tc>
        <w:tc>
          <w:tcPr>
            <w:tcW w:w="3827" w:type="dxa"/>
            <w:tcBorders>
              <w:top w:val="single" w:sz="4" w:space="0" w:color="000000"/>
              <w:left w:val="single" w:sz="4" w:space="0" w:color="000000"/>
              <w:bottom w:val="single" w:sz="4" w:space="0" w:color="000000"/>
              <w:right w:val="single" w:sz="4" w:space="0" w:color="000000"/>
            </w:tcBorders>
          </w:tcPr>
          <w:p w14:paraId="132ACEAF" w14:textId="77777777" w:rsidR="00E97173" w:rsidRDefault="00E97173" w:rsidP="00E97173">
            <w:pPr>
              <w:pStyle w:val="a6"/>
              <w:snapToGrid w:val="0"/>
              <w:rPr>
                <w:rFonts w:ascii="Times New Roman" w:hAnsi="Times New Roman"/>
                <w:sz w:val="22"/>
                <w:szCs w:val="22"/>
                <w:lang w:val="en-US" w:eastAsia="ar-SA"/>
              </w:rPr>
            </w:pP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cu microorganism </w:t>
            </w:r>
            <w:proofErr w:type="spellStart"/>
            <w:r w:rsidRPr="00E91145">
              <w:rPr>
                <w:rFonts w:ascii="Times New Roman" w:hAnsi="Times New Roman"/>
                <w:sz w:val="22"/>
                <w:szCs w:val="22"/>
                <w:lang w:val="en-US" w:eastAsia="ar-SA"/>
              </w:rPr>
              <w:t>liofilizat</w:t>
            </w:r>
            <w:proofErr w:type="spellEnd"/>
            <w:r w:rsidRPr="00E91145">
              <w:rPr>
                <w:rFonts w:ascii="Times New Roman" w:hAnsi="Times New Roman"/>
                <w:sz w:val="22"/>
                <w:szCs w:val="22"/>
                <w:lang w:val="en-US" w:eastAsia="ar-SA"/>
              </w:rPr>
              <w:t xml:space="preserve">, cu </w:t>
            </w:r>
            <w:proofErr w:type="spellStart"/>
            <w:r w:rsidRPr="00E91145">
              <w:rPr>
                <w:rFonts w:ascii="Times New Roman" w:hAnsi="Times New Roman"/>
                <w:sz w:val="22"/>
                <w:szCs w:val="22"/>
                <w:lang w:val="en-US" w:eastAsia="ar-SA"/>
              </w:rPr>
              <w:t>puritatea</w:t>
            </w:r>
            <w:proofErr w:type="spellEnd"/>
            <w:r w:rsidRPr="00E91145">
              <w:rPr>
                <w:rFonts w:ascii="Times New Roman" w:hAnsi="Times New Roman"/>
                <w:sz w:val="22"/>
                <w:szCs w:val="22"/>
                <w:lang w:val="en-US" w:eastAsia="ar-SA"/>
              </w:rPr>
              <w:t xml:space="preserve"> &lt;0,1% total </w:t>
            </w:r>
            <w:proofErr w:type="spellStart"/>
            <w:r w:rsidRPr="00E91145">
              <w:rPr>
                <w:rFonts w:ascii="Times New Roman" w:hAnsi="Times New Roman"/>
                <w:sz w:val="22"/>
                <w:szCs w:val="22"/>
                <w:lang w:val="en-US" w:eastAsia="ar-SA"/>
              </w:rPr>
              <w:t>ufc</w:t>
            </w:r>
            <w:proofErr w:type="spellEnd"/>
            <w:r w:rsidRPr="00E91145">
              <w:rPr>
                <w:rFonts w:ascii="Times New Roman" w:hAnsi="Times New Roman"/>
                <w:sz w:val="22"/>
                <w:szCs w:val="22"/>
                <w:lang w:val="en-US" w:eastAsia="ar-SA"/>
              </w:rPr>
              <w:t>/</w:t>
            </w: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w:t>
            </w:r>
            <w:proofErr w:type="spellStart"/>
            <w:proofErr w:type="gramStart"/>
            <w:r w:rsidRPr="00E91145">
              <w:rPr>
                <w:rFonts w:ascii="Times New Roman" w:hAnsi="Times New Roman"/>
                <w:sz w:val="22"/>
                <w:szCs w:val="22"/>
                <w:lang w:val="en-US" w:eastAsia="ar-SA"/>
              </w:rPr>
              <w:t>recuperarea</w:t>
            </w:r>
            <w:proofErr w:type="spellEnd"/>
            <w:r w:rsidRPr="00E91145">
              <w:rPr>
                <w:rFonts w:ascii="Times New Roman" w:hAnsi="Times New Roman"/>
                <w:sz w:val="22"/>
                <w:szCs w:val="22"/>
                <w:lang w:val="en-US" w:eastAsia="ar-SA"/>
              </w:rPr>
              <w:t xml:space="preserve">  &gt;</w:t>
            </w:r>
            <w:proofErr w:type="gramEnd"/>
            <w:r w:rsidRPr="00E91145">
              <w:rPr>
                <w:rFonts w:ascii="Times New Roman" w:hAnsi="Times New Roman"/>
                <w:sz w:val="22"/>
                <w:szCs w:val="22"/>
                <w:lang w:val="en-US" w:eastAsia="ar-SA"/>
              </w:rPr>
              <w:t xml:space="preserve"> 1000ufc </w:t>
            </w:r>
          </w:p>
          <w:p w14:paraId="6C47DE2C"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1C232C95"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36273144" w14:textId="0C720781"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nil"/>
              <w:left w:val="single" w:sz="2" w:space="0" w:color="000000"/>
              <w:bottom w:val="single" w:sz="4" w:space="0" w:color="auto"/>
              <w:right w:val="single" w:sz="2" w:space="0" w:color="000000"/>
            </w:tcBorders>
          </w:tcPr>
          <w:p w14:paraId="1899BD2C" w14:textId="408BF71E" w:rsidR="00E97173" w:rsidRPr="00E91145" w:rsidRDefault="00E97173" w:rsidP="00E97173">
            <w:pPr>
              <w:shd w:val="clear" w:color="auto" w:fill="FFFFFF" w:themeFill="background1"/>
              <w:spacing w:before="120"/>
              <w:rPr>
                <w:sz w:val="22"/>
                <w:szCs w:val="22"/>
              </w:rPr>
            </w:pPr>
            <w:r w:rsidRPr="00E91145">
              <w:rPr>
                <w:sz w:val="22"/>
                <w:szCs w:val="22"/>
                <w:lang w:val="en-US"/>
              </w:rPr>
              <w:t>5200,00</w:t>
            </w:r>
          </w:p>
        </w:tc>
      </w:tr>
      <w:tr w:rsidR="00E97173" w:rsidRPr="00E91145" w14:paraId="1936F435" w14:textId="77777777" w:rsidTr="00327C74">
        <w:trPr>
          <w:gridAfter w:val="1"/>
          <w:wAfter w:w="14" w:type="dxa"/>
          <w:trHeight w:val="397"/>
        </w:trPr>
        <w:tc>
          <w:tcPr>
            <w:tcW w:w="851" w:type="dxa"/>
          </w:tcPr>
          <w:p w14:paraId="21A3CE80" w14:textId="7E83E9B2"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137</w:t>
            </w:r>
          </w:p>
        </w:tc>
        <w:tc>
          <w:tcPr>
            <w:tcW w:w="1134" w:type="dxa"/>
          </w:tcPr>
          <w:p w14:paraId="2435C1F1" w14:textId="7F210A67"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Pr>
          <w:p w14:paraId="3D5E124B" w14:textId="19037789" w:rsidR="00E97173" w:rsidRPr="00E91145" w:rsidRDefault="00E97173" w:rsidP="006512EC">
            <w:pPr>
              <w:tabs>
                <w:tab w:val="left" w:pos="1080"/>
              </w:tabs>
              <w:rPr>
                <w:b/>
                <w:bCs/>
                <w:sz w:val="22"/>
                <w:szCs w:val="22"/>
                <w:lang w:val="es-ES" w:eastAsia="ru-RU"/>
              </w:rPr>
            </w:pPr>
            <w:r w:rsidRPr="00E91145">
              <w:rPr>
                <w:b/>
                <w:bCs/>
                <w:sz w:val="22"/>
                <w:szCs w:val="22"/>
                <w:lang w:val="es-ES" w:eastAsia="ru-RU"/>
              </w:rPr>
              <w:t xml:space="preserve">LOT. 137 </w:t>
            </w:r>
            <w:r w:rsidRPr="00E91145">
              <w:rPr>
                <w:sz w:val="22"/>
                <w:szCs w:val="22"/>
                <w:lang w:val="it-IT"/>
              </w:rPr>
              <w:t>Cultura de referinta liofilizata Staphylococcus Aureus</w:t>
            </w:r>
            <w:r w:rsidRPr="00E91145">
              <w:rPr>
                <w:sz w:val="22"/>
                <w:szCs w:val="22"/>
                <w:lang w:val="en"/>
              </w:rPr>
              <w:t xml:space="preserve"> </w:t>
            </w:r>
            <w:r w:rsidR="006512EC">
              <w:rPr>
                <w:sz w:val="22"/>
                <w:szCs w:val="22"/>
                <w:lang w:val="en"/>
              </w:rPr>
              <w:t xml:space="preserve"> </w:t>
            </w:r>
            <w:r w:rsidRPr="00E91145">
              <w:rPr>
                <w:sz w:val="22"/>
                <w:szCs w:val="22"/>
                <w:lang w:val="en-US"/>
              </w:rPr>
              <w:t xml:space="preserve">WDCM 00034 </w:t>
            </w:r>
            <w:r w:rsidRPr="00E91145">
              <w:rPr>
                <w:i/>
                <w:iCs/>
                <w:sz w:val="22"/>
                <w:szCs w:val="22"/>
                <w:lang w:val="en-US"/>
              </w:rPr>
              <w:t>(LÎPA)</w:t>
            </w:r>
          </w:p>
        </w:tc>
        <w:tc>
          <w:tcPr>
            <w:tcW w:w="992" w:type="dxa"/>
          </w:tcPr>
          <w:p w14:paraId="5CF0959F" w14:textId="3710304C" w:rsidR="00E97173" w:rsidRPr="00E91145" w:rsidRDefault="00E97173" w:rsidP="00E97173">
            <w:pPr>
              <w:shd w:val="clear" w:color="auto" w:fill="FFFFFF" w:themeFill="background1"/>
              <w:spacing w:before="120"/>
              <w:jc w:val="center"/>
              <w:rPr>
                <w:sz w:val="22"/>
                <w:szCs w:val="22"/>
              </w:rPr>
            </w:pPr>
            <w:r w:rsidRPr="001A314C">
              <w:rPr>
                <w:sz w:val="22"/>
                <w:szCs w:val="22"/>
              </w:rPr>
              <w:t>Bucată</w:t>
            </w:r>
          </w:p>
        </w:tc>
        <w:tc>
          <w:tcPr>
            <w:tcW w:w="993" w:type="dxa"/>
            <w:tcBorders>
              <w:top w:val="single" w:sz="4" w:space="0" w:color="auto"/>
              <w:left w:val="single" w:sz="2" w:space="0" w:color="000000"/>
              <w:right w:val="nil"/>
            </w:tcBorders>
          </w:tcPr>
          <w:p w14:paraId="14A8CE74" w14:textId="740BA394"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 xml:space="preserve">4 </w:t>
            </w:r>
          </w:p>
        </w:tc>
        <w:tc>
          <w:tcPr>
            <w:tcW w:w="3827" w:type="dxa"/>
            <w:tcBorders>
              <w:top w:val="single" w:sz="4" w:space="0" w:color="000000"/>
              <w:left w:val="single" w:sz="4" w:space="0" w:color="000000"/>
              <w:bottom w:val="single" w:sz="4" w:space="0" w:color="000000"/>
              <w:right w:val="single" w:sz="4" w:space="0" w:color="000000"/>
            </w:tcBorders>
          </w:tcPr>
          <w:p w14:paraId="65F552E3" w14:textId="77777777" w:rsidR="00E97173" w:rsidRDefault="00E97173" w:rsidP="00E97173">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fiola</w:t>
            </w:r>
            <w:proofErr w:type="spellEnd"/>
            <w:r w:rsidRPr="00E91145">
              <w:rPr>
                <w:rFonts w:ascii="Times New Roman" w:hAnsi="Times New Roman"/>
                <w:sz w:val="22"/>
                <w:szCs w:val="22"/>
                <w:lang w:val="en-US"/>
              </w:rPr>
              <w:t xml:space="preserve"> cu microorganism </w:t>
            </w:r>
            <w:proofErr w:type="spellStart"/>
            <w:r w:rsidRPr="00E91145">
              <w:rPr>
                <w:rFonts w:ascii="Times New Roman" w:hAnsi="Times New Roman"/>
                <w:sz w:val="22"/>
                <w:szCs w:val="22"/>
                <w:lang w:val="en-US"/>
              </w:rPr>
              <w:t>liofilizat</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puritatea</w:t>
            </w:r>
            <w:proofErr w:type="spellEnd"/>
            <w:r w:rsidRPr="00E91145">
              <w:rPr>
                <w:rFonts w:ascii="Times New Roman" w:hAnsi="Times New Roman"/>
                <w:sz w:val="22"/>
                <w:szCs w:val="22"/>
                <w:lang w:val="en-US"/>
              </w:rPr>
              <w:t xml:space="preserve"> &lt;0,1% total </w:t>
            </w:r>
            <w:proofErr w:type="spellStart"/>
            <w:r w:rsidRPr="00E91145">
              <w:rPr>
                <w:rFonts w:ascii="Times New Roman" w:hAnsi="Times New Roman"/>
                <w:sz w:val="22"/>
                <w:szCs w:val="22"/>
                <w:lang w:val="en-US"/>
              </w:rPr>
              <w:t>ufc</w:t>
            </w:r>
            <w:proofErr w:type="spellEnd"/>
            <w:r w:rsidRPr="00E91145">
              <w:rPr>
                <w:rFonts w:ascii="Times New Roman" w:hAnsi="Times New Roman"/>
                <w:sz w:val="22"/>
                <w:szCs w:val="22"/>
                <w:lang w:val="en-US"/>
              </w:rPr>
              <w:t>/</w:t>
            </w:r>
            <w:proofErr w:type="spellStart"/>
            <w:r w:rsidRPr="00E91145">
              <w:rPr>
                <w:rFonts w:ascii="Times New Roman" w:hAnsi="Times New Roman"/>
                <w:sz w:val="22"/>
                <w:szCs w:val="22"/>
                <w:lang w:val="en-US"/>
              </w:rPr>
              <w:t>fiola</w:t>
            </w:r>
            <w:proofErr w:type="spellEnd"/>
            <w:r w:rsidRPr="00E91145">
              <w:rPr>
                <w:rFonts w:ascii="Times New Roman" w:hAnsi="Times New Roman"/>
                <w:sz w:val="22"/>
                <w:szCs w:val="22"/>
                <w:lang w:val="en-US"/>
              </w:rPr>
              <w:t xml:space="preserve">, </w:t>
            </w:r>
            <w:proofErr w:type="spellStart"/>
            <w:proofErr w:type="gramStart"/>
            <w:r w:rsidRPr="00E91145">
              <w:rPr>
                <w:rFonts w:ascii="Times New Roman" w:hAnsi="Times New Roman"/>
                <w:sz w:val="22"/>
                <w:szCs w:val="22"/>
                <w:lang w:val="en-US"/>
              </w:rPr>
              <w:t>recuperarea</w:t>
            </w:r>
            <w:proofErr w:type="spellEnd"/>
            <w:r w:rsidRPr="00E91145">
              <w:rPr>
                <w:rFonts w:ascii="Times New Roman" w:hAnsi="Times New Roman"/>
                <w:sz w:val="22"/>
                <w:szCs w:val="22"/>
                <w:lang w:val="en-US"/>
              </w:rPr>
              <w:t xml:space="preserve">  &gt;</w:t>
            </w:r>
            <w:proofErr w:type="gramEnd"/>
            <w:r w:rsidRPr="00E91145">
              <w:rPr>
                <w:rFonts w:ascii="Times New Roman" w:hAnsi="Times New Roman"/>
                <w:sz w:val="22"/>
                <w:szCs w:val="22"/>
                <w:lang w:val="en-US"/>
              </w:rPr>
              <w:t xml:space="preserve"> 1000ufc</w:t>
            </w:r>
          </w:p>
          <w:p w14:paraId="0F79B02D"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4A685C6E"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2B04FBE1" w14:textId="20AEB6A3"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nil"/>
              <w:left w:val="single" w:sz="2" w:space="0" w:color="000000"/>
              <w:bottom w:val="single" w:sz="4" w:space="0" w:color="auto"/>
              <w:right w:val="single" w:sz="2" w:space="0" w:color="000000"/>
            </w:tcBorders>
          </w:tcPr>
          <w:p w14:paraId="793FA201" w14:textId="27E79CE9" w:rsidR="00E97173" w:rsidRPr="00E91145" w:rsidRDefault="00E97173" w:rsidP="00E97173">
            <w:pPr>
              <w:shd w:val="clear" w:color="auto" w:fill="FFFFFF" w:themeFill="background1"/>
              <w:spacing w:before="120"/>
              <w:rPr>
                <w:sz w:val="22"/>
                <w:szCs w:val="22"/>
              </w:rPr>
            </w:pPr>
            <w:r w:rsidRPr="00E91145">
              <w:rPr>
                <w:sz w:val="22"/>
                <w:szCs w:val="22"/>
                <w:lang w:val="en-US"/>
              </w:rPr>
              <w:t>10000,00</w:t>
            </w:r>
          </w:p>
        </w:tc>
      </w:tr>
      <w:tr w:rsidR="00E97173" w:rsidRPr="00E91145" w14:paraId="6D321200" w14:textId="77777777" w:rsidTr="00327C74">
        <w:trPr>
          <w:gridAfter w:val="1"/>
          <w:wAfter w:w="14" w:type="dxa"/>
          <w:trHeight w:val="397"/>
        </w:trPr>
        <w:tc>
          <w:tcPr>
            <w:tcW w:w="851" w:type="dxa"/>
          </w:tcPr>
          <w:p w14:paraId="6C4341D5" w14:textId="0F1A5FE5"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138</w:t>
            </w:r>
          </w:p>
        </w:tc>
        <w:tc>
          <w:tcPr>
            <w:tcW w:w="1134" w:type="dxa"/>
          </w:tcPr>
          <w:p w14:paraId="6B418B80" w14:textId="31991C7C"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Pr>
          <w:p w14:paraId="4C91A8E8" w14:textId="619ABF41" w:rsidR="00E97173" w:rsidRPr="00E91145" w:rsidRDefault="00E97173" w:rsidP="006512EC">
            <w:pPr>
              <w:tabs>
                <w:tab w:val="left" w:pos="1080"/>
              </w:tabs>
              <w:rPr>
                <w:b/>
                <w:bCs/>
                <w:sz w:val="22"/>
                <w:szCs w:val="22"/>
                <w:lang w:val="es-ES" w:eastAsia="ru-RU"/>
              </w:rPr>
            </w:pPr>
            <w:r w:rsidRPr="00E91145">
              <w:rPr>
                <w:b/>
                <w:bCs/>
                <w:sz w:val="22"/>
                <w:szCs w:val="22"/>
                <w:lang w:val="es-ES" w:eastAsia="ru-RU"/>
              </w:rPr>
              <w:t xml:space="preserve">LOT. 138 </w:t>
            </w:r>
            <w:r w:rsidRPr="00E91145">
              <w:rPr>
                <w:sz w:val="22"/>
                <w:szCs w:val="22"/>
                <w:lang w:val="it-IT"/>
              </w:rPr>
              <w:t>Cultura de referinta liofilizata Staphylococcus Epidermidis</w:t>
            </w:r>
            <w:r w:rsidR="006512EC">
              <w:rPr>
                <w:sz w:val="22"/>
                <w:szCs w:val="22"/>
                <w:lang w:val="it-IT"/>
              </w:rPr>
              <w:t xml:space="preserve"> </w:t>
            </w:r>
            <w:r w:rsidRPr="00E91145">
              <w:rPr>
                <w:sz w:val="22"/>
                <w:szCs w:val="22"/>
                <w:lang w:val="en-US"/>
              </w:rPr>
              <w:t xml:space="preserve">WDCM 00036 </w:t>
            </w:r>
            <w:r w:rsidRPr="00E91145">
              <w:rPr>
                <w:i/>
                <w:iCs/>
                <w:sz w:val="22"/>
                <w:szCs w:val="22"/>
                <w:lang w:val="en-US"/>
              </w:rPr>
              <w:t>(LÎPA)</w:t>
            </w:r>
          </w:p>
        </w:tc>
        <w:tc>
          <w:tcPr>
            <w:tcW w:w="992" w:type="dxa"/>
          </w:tcPr>
          <w:p w14:paraId="0B09AC6B" w14:textId="01E29DFD" w:rsidR="00E97173" w:rsidRPr="00E91145" w:rsidRDefault="00E97173" w:rsidP="00E97173">
            <w:pPr>
              <w:shd w:val="clear" w:color="auto" w:fill="FFFFFF" w:themeFill="background1"/>
              <w:spacing w:before="120"/>
              <w:jc w:val="center"/>
              <w:rPr>
                <w:sz w:val="22"/>
                <w:szCs w:val="22"/>
              </w:rPr>
            </w:pPr>
            <w:r w:rsidRPr="00CE338F">
              <w:rPr>
                <w:sz w:val="22"/>
                <w:szCs w:val="22"/>
              </w:rPr>
              <w:t>Bucată</w:t>
            </w:r>
          </w:p>
        </w:tc>
        <w:tc>
          <w:tcPr>
            <w:tcW w:w="993" w:type="dxa"/>
            <w:tcBorders>
              <w:top w:val="single" w:sz="4" w:space="0" w:color="auto"/>
              <w:left w:val="single" w:sz="2" w:space="0" w:color="000000"/>
              <w:right w:val="nil"/>
            </w:tcBorders>
          </w:tcPr>
          <w:p w14:paraId="0D283A13" w14:textId="7D8F4E1D"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4</w:t>
            </w:r>
          </w:p>
        </w:tc>
        <w:tc>
          <w:tcPr>
            <w:tcW w:w="3827" w:type="dxa"/>
            <w:tcBorders>
              <w:top w:val="single" w:sz="4" w:space="0" w:color="000000"/>
              <w:left w:val="single" w:sz="4" w:space="0" w:color="000000"/>
              <w:bottom w:val="single" w:sz="4" w:space="0" w:color="000000"/>
              <w:right w:val="single" w:sz="4" w:space="0" w:color="000000"/>
            </w:tcBorders>
          </w:tcPr>
          <w:p w14:paraId="6E166E1F" w14:textId="77777777" w:rsidR="00E97173" w:rsidRDefault="00E97173" w:rsidP="00E97173">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fiola</w:t>
            </w:r>
            <w:proofErr w:type="spellEnd"/>
            <w:r w:rsidRPr="00E91145">
              <w:rPr>
                <w:rFonts w:ascii="Times New Roman" w:hAnsi="Times New Roman"/>
                <w:sz w:val="22"/>
                <w:szCs w:val="22"/>
                <w:lang w:val="en-US"/>
              </w:rPr>
              <w:t xml:space="preserve"> cu microorganism </w:t>
            </w:r>
            <w:proofErr w:type="spellStart"/>
            <w:r w:rsidRPr="00E91145">
              <w:rPr>
                <w:rFonts w:ascii="Times New Roman" w:hAnsi="Times New Roman"/>
                <w:sz w:val="22"/>
                <w:szCs w:val="22"/>
                <w:lang w:val="en-US"/>
              </w:rPr>
              <w:t>liofilizat</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puritatea</w:t>
            </w:r>
            <w:proofErr w:type="spellEnd"/>
            <w:r w:rsidRPr="00E91145">
              <w:rPr>
                <w:rFonts w:ascii="Times New Roman" w:hAnsi="Times New Roman"/>
                <w:sz w:val="22"/>
                <w:szCs w:val="22"/>
                <w:lang w:val="en-US"/>
              </w:rPr>
              <w:t xml:space="preserve"> &lt;0,1% total </w:t>
            </w:r>
            <w:proofErr w:type="spellStart"/>
            <w:r w:rsidRPr="00E91145">
              <w:rPr>
                <w:rFonts w:ascii="Times New Roman" w:hAnsi="Times New Roman"/>
                <w:sz w:val="22"/>
                <w:szCs w:val="22"/>
                <w:lang w:val="en-US"/>
              </w:rPr>
              <w:t>ufc</w:t>
            </w:r>
            <w:proofErr w:type="spellEnd"/>
            <w:r w:rsidRPr="00E91145">
              <w:rPr>
                <w:rFonts w:ascii="Times New Roman" w:hAnsi="Times New Roman"/>
                <w:sz w:val="22"/>
                <w:szCs w:val="22"/>
                <w:lang w:val="en-US"/>
              </w:rPr>
              <w:t>/</w:t>
            </w:r>
            <w:proofErr w:type="spellStart"/>
            <w:r w:rsidRPr="00E91145">
              <w:rPr>
                <w:rFonts w:ascii="Times New Roman" w:hAnsi="Times New Roman"/>
                <w:sz w:val="22"/>
                <w:szCs w:val="22"/>
                <w:lang w:val="en-US"/>
              </w:rPr>
              <w:t>fiola</w:t>
            </w:r>
            <w:proofErr w:type="spellEnd"/>
            <w:r w:rsidRPr="00E91145">
              <w:rPr>
                <w:rFonts w:ascii="Times New Roman" w:hAnsi="Times New Roman"/>
                <w:sz w:val="22"/>
                <w:szCs w:val="22"/>
                <w:lang w:val="en-US"/>
              </w:rPr>
              <w:t xml:space="preserve">, </w:t>
            </w:r>
            <w:proofErr w:type="spellStart"/>
            <w:proofErr w:type="gramStart"/>
            <w:r w:rsidRPr="00E91145">
              <w:rPr>
                <w:rFonts w:ascii="Times New Roman" w:hAnsi="Times New Roman"/>
                <w:sz w:val="22"/>
                <w:szCs w:val="22"/>
                <w:lang w:val="en-US"/>
              </w:rPr>
              <w:t>recuperarea</w:t>
            </w:r>
            <w:proofErr w:type="spellEnd"/>
            <w:r w:rsidRPr="00E91145">
              <w:rPr>
                <w:rFonts w:ascii="Times New Roman" w:hAnsi="Times New Roman"/>
                <w:sz w:val="22"/>
                <w:szCs w:val="22"/>
                <w:lang w:val="en-US"/>
              </w:rPr>
              <w:t xml:space="preserve">  &gt;</w:t>
            </w:r>
            <w:proofErr w:type="gramEnd"/>
            <w:r w:rsidRPr="00E91145">
              <w:rPr>
                <w:rFonts w:ascii="Times New Roman" w:hAnsi="Times New Roman"/>
                <w:sz w:val="22"/>
                <w:szCs w:val="22"/>
                <w:lang w:val="en-US"/>
              </w:rPr>
              <w:t xml:space="preserve"> 1000ufc</w:t>
            </w:r>
          </w:p>
          <w:p w14:paraId="6D8B7E64"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1B7CA829"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5B489D07" w14:textId="184BDAAE"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nil"/>
              <w:left w:val="single" w:sz="2" w:space="0" w:color="000000"/>
              <w:bottom w:val="single" w:sz="4" w:space="0" w:color="auto"/>
              <w:right w:val="single" w:sz="2" w:space="0" w:color="000000"/>
            </w:tcBorders>
          </w:tcPr>
          <w:p w14:paraId="0BBD033E" w14:textId="255BD58B" w:rsidR="00E97173" w:rsidRPr="00E91145" w:rsidRDefault="00E97173" w:rsidP="00E97173">
            <w:pPr>
              <w:shd w:val="clear" w:color="auto" w:fill="FFFFFF" w:themeFill="background1"/>
              <w:spacing w:before="120"/>
              <w:rPr>
                <w:sz w:val="22"/>
                <w:szCs w:val="22"/>
              </w:rPr>
            </w:pPr>
            <w:r w:rsidRPr="00E91145">
              <w:rPr>
                <w:sz w:val="22"/>
                <w:szCs w:val="22"/>
                <w:lang w:val="en-US"/>
              </w:rPr>
              <w:t>10000,00</w:t>
            </w:r>
          </w:p>
        </w:tc>
      </w:tr>
      <w:tr w:rsidR="00E97173" w:rsidRPr="00E91145" w14:paraId="5E29408E" w14:textId="77777777" w:rsidTr="00327C74">
        <w:trPr>
          <w:gridAfter w:val="1"/>
          <w:wAfter w:w="14" w:type="dxa"/>
          <w:trHeight w:val="397"/>
        </w:trPr>
        <w:tc>
          <w:tcPr>
            <w:tcW w:w="851" w:type="dxa"/>
          </w:tcPr>
          <w:p w14:paraId="34E977D9" w14:textId="28CD1952"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139</w:t>
            </w:r>
          </w:p>
        </w:tc>
        <w:tc>
          <w:tcPr>
            <w:tcW w:w="1134" w:type="dxa"/>
          </w:tcPr>
          <w:p w14:paraId="7BA77E65" w14:textId="59E69FAE"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Pr>
          <w:p w14:paraId="63A8DC3B" w14:textId="337A4516" w:rsidR="00E97173" w:rsidRPr="00E91145" w:rsidRDefault="00E97173" w:rsidP="006512EC">
            <w:pPr>
              <w:tabs>
                <w:tab w:val="left" w:pos="1080"/>
              </w:tabs>
              <w:rPr>
                <w:b/>
                <w:bCs/>
                <w:sz w:val="22"/>
                <w:szCs w:val="22"/>
                <w:lang w:val="es-ES" w:eastAsia="ru-RU"/>
              </w:rPr>
            </w:pPr>
            <w:r w:rsidRPr="00E91145">
              <w:rPr>
                <w:b/>
                <w:bCs/>
                <w:sz w:val="22"/>
                <w:szCs w:val="22"/>
                <w:lang w:val="es-ES" w:eastAsia="ru-RU"/>
              </w:rPr>
              <w:t xml:space="preserve">LOT. 139 </w:t>
            </w:r>
            <w:r w:rsidRPr="00E91145">
              <w:rPr>
                <w:sz w:val="22"/>
                <w:szCs w:val="22"/>
                <w:lang w:val="it-IT"/>
              </w:rPr>
              <w:t>Cultura de referinta liofilizata Pseudomonas Aeruginosa</w:t>
            </w:r>
            <w:r w:rsidR="006512EC">
              <w:rPr>
                <w:sz w:val="22"/>
                <w:szCs w:val="22"/>
                <w:lang w:val="it-IT"/>
              </w:rPr>
              <w:t xml:space="preserve"> </w:t>
            </w:r>
            <w:r w:rsidRPr="00E91145">
              <w:rPr>
                <w:sz w:val="22"/>
                <w:szCs w:val="22"/>
                <w:lang w:val="en-US"/>
              </w:rPr>
              <w:t xml:space="preserve">WDCM 00025 </w:t>
            </w:r>
            <w:r w:rsidRPr="00E91145">
              <w:rPr>
                <w:i/>
                <w:iCs/>
                <w:sz w:val="22"/>
                <w:szCs w:val="22"/>
                <w:lang w:val="en-US"/>
              </w:rPr>
              <w:t>(LÎPA)</w:t>
            </w:r>
          </w:p>
        </w:tc>
        <w:tc>
          <w:tcPr>
            <w:tcW w:w="992" w:type="dxa"/>
          </w:tcPr>
          <w:p w14:paraId="6015A0DE" w14:textId="6D971F22" w:rsidR="00E97173" w:rsidRPr="00E91145" w:rsidRDefault="00E97173" w:rsidP="00E97173">
            <w:pPr>
              <w:shd w:val="clear" w:color="auto" w:fill="FFFFFF" w:themeFill="background1"/>
              <w:spacing w:before="120"/>
              <w:jc w:val="center"/>
              <w:rPr>
                <w:sz w:val="22"/>
                <w:szCs w:val="22"/>
              </w:rPr>
            </w:pPr>
            <w:r w:rsidRPr="00CE338F">
              <w:rPr>
                <w:sz w:val="22"/>
                <w:szCs w:val="22"/>
              </w:rPr>
              <w:t>Bucată</w:t>
            </w:r>
          </w:p>
        </w:tc>
        <w:tc>
          <w:tcPr>
            <w:tcW w:w="993" w:type="dxa"/>
            <w:tcBorders>
              <w:top w:val="single" w:sz="4" w:space="0" w:color="auto"/>
              <w:left w:val="single" w:sz="2" w:space="0" w:color="000000"/>
              <w:right w:val="nil"/>
            </w:tcBorders>
          </w:tcPr>
          <w:p w14:paraId="38C951E5" w14:textId="5D72D8F1"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4</w:t>
            </w:r>
          </w:p>
        </w:tc>
        <w:tc>
          <w:tcPr>
            <w:tcW w:w="3827" w:type="dxa"/>
            <w:tcBorders>
              <w:top w:val="single" w:sz="4" w:space="0" w:color="000000"/>
              <w:left w:val="single" w:sz="4" w:space="0" w:color="000000"/>
              <w:bottom w:val="single" w:sz="4" w:space="0" w:color="000000"/>
              <w:right w:val="single" w:sz="4" w:space="0" w:color="000000"/>
            </w:tcBorders>
          </w:tcPr>
          <w:p w14:paraId="73076AC5" w14:textId="77777777" w:rsidR="00E97173" w:rsidRDefault="00E97173" w:rsidP="00E97173">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fiola</w:t>
            </w:r>
            <w:proofErr w:type="spellEnd"/>
            <w:r w:rsidRPr="00E91145">
              <w:rPr>
                <w:rFonts w:ascii="Times New Roman" w:hAnsi="Times New Roman"/>
                <w:sz w:val="22"/>
                <w:szCs w:val="22"/>
                <w:lang w:val="en-US"/>
              </w:rPr>
              <w:t xml:space="preserve"> cu microorganism </w:t>
            </w:r>
            <w:proofErr w:type="spellStart"/>
            <w:r w:rsidRPr="00E91145">
              <w:rPr>
                <w:rFonts w:ascii="Times New Roman" w:hAnsi="Times New Roman"/>
                <w:sz w:val="22"/>
                <w:szCs w:val="22"/>
                <w:lang w:val="en-US"/>
              </w:rPr>
              <w:t>liofilizat</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puritatea</w:t>
            </w:r>
            <w:proofErr w:type="spellEnd"/>
            <w:r w:rsidRPr="00E91145">
              <w:rPr>
                <w:rFonts w:ascii="Times New Roman" w:hAnsi="Times New Roman"/>
                <w:sz w:val="22"/>
                <w:szCs w:val="22"/>
                <w:lang w:val="en-US"/>
              </w:rPr>
              <w:t xml:space="preserve"> &lt;0,1% total </w:t>
            </w:r>
            <w:proofErr w:type="spellStart"/>
            <w:r w:rsidRPr="00E91145">
              <w:rPr>
                <w:rFonts w:ascii="Times New Roman" w:hAnsi="Times New Roman"/>
                <w:sz w:val="22"/>
                <w:szCs w:val="22"/>
                <w:lang w:val="en-US"/>
              </w:rPr>
              <w:t>ufc</w:t>
            </w:r>
            <w:proofErr w:type="spellEnd"/>
            <w:r w:rsidRPr="00E91145">
              <w:rPr>
                <w:rFonts w:ascii="Times New Roman" w:hAnsi="Times New Roman"/>
                <w:sz w:val="22"/>
                <w:szCs w:val="22"/>
                <w:lang w:val="en-US"/>
              </w:rPr>
              <w:t>/</w:t>
            </w:r>
            <w:proofErr w:type="spellStart"/>
            <w:r w:rsidRPr="00E91145">
              <w:rPr>
                <w:rFonts w:ascii="Times New Roman" w:hAnsi="Times New Roman"/>
                <w:sz w:val="22"/>
                <w:szCs w:val="22"/>
                <w:lang w:val="en-US"/>
              </w:rPr>
              <w:t>fiola</w:t>
            </w:r>
            <w:proofErr w:type="spellEnd"/>
            <w:r w:rsidRPr="00E91145">
              <w:rPr>
                <w:rFonts w:ascii="Times New Roman" w:hAnsi="Times New Roman"/>
                <w:sz w:val="22"/>
                <w:szCs w:val="22"/>
                <w:lang w:val="en-US"/>
              </w:rPr>
              <w:t xml:space="preserve">, </w:t>
            </w:r>
            <w:proofErr w:type="spellStart"/>
            <w:proofErr w:type="gramStart"/>
            <w:r w:rsidRPr="00E91145">
              <w:rPr>
                <w:rFonts w:ascii="Times New Roman" w:hAnsi="Times New Roman"/>
                <w:sz w:val="22"/>
                <w:szCs w:val="22"/>
                <w:lang w:val="en-US"/>
              </w:rPr>
              <w:t>recuperarea</w:t>
            </w:r>
            <w:proofErr w:type="spellEnd"/>
            <w:r w:rsidRPr="00E91145">
              <w:rPr>
                <w:rFonts w:ascii="Times New Roman" w:hAnsi="Times New Roman"/>
                <w:sz w:val="22"/>
                <w:szCs w:val="22"/>
                <w:lang w:val="en-US"/>
              </w:rPr>
              <w:t xml:space="preserve">  &gt;</w:t>
            </w:r>
            <w:proofErr w:type="gramEnd"/>
            <w:r w:rsidRPr="00E91145">
              <w:rPr>
                <w:rFonts w:ascii="Times New Roman" w:hAnsi="Times New Roman"/>
                <w:sz w:val="22"/>
                <w:szCs w:val="22"/>
                <w:lang w:val="en-US"/>
              </w:rPr>
              <w:t xml:space="preserve"> 1000ufc</w:t>
            </w:r>
          </w:p>
          <w:p w14:paraId="26D683EC"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0E8FCB21"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1E579197" w14:textId="3D707506"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nil"/>
              <w:left w:val="single" w:sz="2" w:space="0" w:color="000000"/>
              <w:bottom w:val="single" w:sz="4" w:space="0" w:color="auto"/>
              <w:right w:val="single" w:sz="2" w:space="0" w:color="000000"/>
            </w:tcBorders>
          </w:tcPr>
          <w:p w14:paraId="207907B4" w14:textId="596DCD67" w:rsidR="00E97173" w:rsidRPr="00E91145" w:rsidRDefault="00E97173" w:rsidP="00E97173">
            <w:pPr>
              <w:shd w:val="clear" w:color="auto" w:fill="FFFFFF" w:themeFill="background1"/>
              <w:spacing w:before="120"/>
              <w:rPr>
                <w:sz w:val="22"/>
                <w:szCs w:val="22"/>
              </w:rPr>
            </w:pPr>
            <w:r w:rsidRPr="00E91145">
              <w:rPr>
                <w:sz w:val="22"/>
                <w:szCs w:val="22"/>
                <w:lang w:val="en-US"/>
              </w:rPr>
              <w:t>10000,00</w:t>
            </w:r>
          </w:p>
        </w:tc>
      </w:tr>
      <w:tr w:rsidR="00E97173" w:rsidRPr="00E91145" w14:paraId="0DC69A80" w14:textId="77777777" w:rsidTr="00327C74">
        <w:trPr>
          <w:gridAfter w:val="1"/>
          <w:wAfter w:w="14" w:type="dxa"/>
          <w:trHeight w:val="397"/>
        </w:trPr>
        <w:tc>
          <w:tcPr>
            <w:tcW w:w="851" w:type="dxa"/>
          </w:tcPr>
          <w:p w14:paraId="6F9E8251" w14:textId="4BA07098"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140</w:t>
            </w:r>
          </w:p>
        </w:tc>
        <w:tc>
          <w:tcPr>
            <w:tcW w:w="1134" w:type="dxa"/>
          </w:tcPr>
          <w:p w14:paraId="2EFA4B7F" w14:textId="7F88BFDB"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Pr>
          <w:p w14:paraId="532F1A88" w14:textId="6D9685B1" w:rsidR="00E97173" w:rsidRPr="00E91145" w:rsidRDefault="00E97173" w:rsidP="00E97173">
            <w:pPr>
              <w:tabs>
                <w:tab w:val="left" w:pos="1080"/>
              </w:tabs>
              <w:rPr>
                <w:color w:val="000000"/>
                <w:sz w:val="22"/>
                <w:szCs w:val="22"/>
                <w:lang w:val="en-US"/>
              </w:rPr>
            </w:pPr>
            <w:r w:rsidRPr="00E91145">
              <w:rPr>
                <w:b/>
                <w:bCs/>
                <w:sz w:val="22"/>
                <w:szCs w:val="22"/>
                <w:lang w:val="es-ES" w:eastAsia="ru-RU"/>
              </w:rPr>
              <w:t xml:space="preserve">LOT. 140 </w:t>
            </w:r>
            <w:r w:rsidRPr="00E91145">
              <w:rPr>
                <w:color w:val="000000"/>
                <w:sz w:val="22"/>
                <w:szCs w:val="22"/>
                <w:lang w:val="en-US"/>
              </w:rPr>
              <w:t xml:space="preserve">Cultura de referinta liofilizata Enterococcus Faecalis </w:t>
            </w:r>
            <w:r w:rsidRPr="00E91145">
              <w:rPr>
                <w:sz w:val="22"/>
                <w:szCs w:val="22"/>
                <w:lang w:val="en-US"/>
              </w:rPr>
              <w:t xml:space="preserve">WDCM 00009 or WDCM 00087 </w:t>
            </w:r>
            <w:r w:rsidRPr="00E91145">
              <w:rPr>
                <w:i/>
                <w:iCs/>
                <w:sz w:val="22"/>
                <w:szCs w:val="22"/>
                <w:lang w:val="en-US"/>
              </w:rPr>
              <w:t>(LÎPA)</w:t>
            </w:r>
          </w:p>
        </w:tc>
        <w:tc>
          <w:tcPr>
            <w:tcW w:w="992" w:type="dxa"/>
          </w:tcPr>
          <w:p w14:paraId="5119B39D" w14:textId="5E39AF0E" w:rsidR="00E97173" w:rsidRPr="00E91145" w:rsidRDefault="00E97173" w:rsidP="00E97173">
            <w:pPr>
              <w:shd w:val="clear" w:color="auto" w:fill="FFFFFF" w:themeFill="background1"/>
              <w:spacing w:before="120"/>
              <w:jc w:val="center"/>
              <w:rPr>
                <w:sz w:val="22"/>
                <w:szCs w:val="22"/>
              </w:rPr>
            </w:pPr>
            <w:r w:rsidRPr="00CE338F">
              <w:rPr>
                <w:sz w:val="22"/>
                <w:szCs w:val="22"/>
              </w:rPr>
              <w:t>Bucată</w:t>
            </w:r>
          </w:p>
        </w:tc>
        <w:tc>
          <w:tcPr>
            <w:tcW w:w="993" w:type="dxa"/>
            <w:tcBorders>
              <w:top w:val="single" w:sz="4" w:space="0" w:color="auto"/>
              <w:left w:val="single" w:sz="2" w:space="0" w:color="000000"/>
              <w:right w:val="nil"/>
            </w:tcBorders>
          </w:tcPr>
          <w:p w14:paraId="620C7090" w14:textId="19F96CB2"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 xml:space="preserve">4 </w:t>
            </w:r>
          </w:p>
        </w:tc>
        <w:tc>
          <w:tcPr>
            <w:tcW w:w="3827" w:type="dxa"/>
            <w:tcBorders>
              <w:top w:val="single" w:sz="4" w:space="0" w:color="000000"/>
              <w:left w:val="single" w:sz="4" w:space="0" w:color="000000"/>
              <w:bottom w:val="single" w:sz="4" w:space="0" w:color="000000"/>
              <w:right w:val="single" w:sz="4" w:space="0" w:color="000000"/>
            </w:tcBorders>
          </w:tcPr>
          <w:p w14:paraId="07D1B326" w14:textId="77777777" w:rsidR="00E97173" w:rsidRDefault="00E97173" w:rsidP="00E97173">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fiola</w:t>
            </w:r>
            <w:proofErr w:type="spellEnd"/>
            <w:r w:rsidRPr="00E91145">
              <w:rPr>
                <w:rFonts w:ascii="Times New Roman" w:hAnsi="Times New Roman"/>
                <w:sz w:val="22"/>
                <w:szCs w:val="22"/>
                <w:lang w:val="en-US"/>
              </w:rPr>
              <w:t xml:space="preserve"> cu microorganism </w:t>
            </w:r>
            <w:proofErr w:type="spellStart"/>
            <w:r w:rsidRPr="00E91145">
              <w:rPr>
                <w:rFonts w:ascii="Times New Roman" w:hAnsi="Times New Roman"/>
                <w:sz w:val="22"/>
                <w:szCs w:val="22"/>
                <w:lang w:val="en-US"/>
              </w:rPr>
              <w:t>liofilizat</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puritatea</w:t>
            </w:r>
            <w:proofErr w:type="spellEnd"/>
            <w:r w:rsidRPr="00E91145">
              <w:rPr>
                <w:rFonts w:ascii="Times New Roman" w:hAnsi="Times New Roman"/>
                <w:sz w:val="22"/>
                <w:szCs w:val="22"/>
                <w:lang w:val="en-US"/>
              </w:rPr>
              <w:t xml:space="preserve"> &lt;0,1% total </w:t>
            </w:r>
            <w:proofErr w:type="spellStart"/>
            <w:r w:rsidRPr="00E91145">
              <w:rPr>
                <w:rFonts w:ascii="Times New Roman" w:hAnsi="Times New Roman"/>
                <w:sz w:val="22"/>
                <w:szCs w:val="22"/>
                <w:lang w:val="en-US"/>
              </w:rPr>
              <w:t>ufc</w:t>
            </w:r>
            <w:proofErr w:type="spellEnd"/>
            <w:r w:rsidRPr="00E91145">
              <w:rPr>
                <w:rFonts w:ascii="Times New Roman" w:hAnsi="Times New Roman"/>
                <w:sz w:val="22"/>
                <w:szCs w:val="22"/>
                <w:lang w:val="en-US"/>
              </w:rPr>
              <w:t>/</w:t>
            </w:r>
            <w:proofErr w:type="spellStart"/>
            <w:r w:rsidRPr="00E91145">
              <w:rPr>
                <w:rFonts w:ascii="Times New Roman" w:hAnsi="Times New Roman"/>
                <w:sz w:val="22"/>
                <w:szCs w:val="22"/>
                <w:lang w:val="en-US"/>
              </w:rPr>
              <w:t>fiola</w:t>
            </w:r>
            <w:proofErr w:type="spellEnd"/>
            <w:r w:rsidRPr="00E91145">
              <w:rPr>
                <w:rFonts w:ascii="Times New Roman" w:hAnsi="Times New Roman"/>
                <w:sz w:val="22"/>
                <w:szCs w:val="22"/>
                <w:lang w:val="en-US"/>
              </w:rPr>
              <w:t xml:space="preserve">, </w:t>
            </w:r>
            <w:proofErr w:type="spellStart"/>
            <w:proofErr w:type="gramStart"/>
            <w:r w:rsidRPr="00E91145">
              <w:rPr>
                <w:rFonts w:ascii="Times New Roman" w:hAnsi="Times New Roman"/>
                <w:sz w:val="22"/>
                <w:szCs w:val="22"/>
                <w:lang w:val="en-US"/>
              </w:rPr>
              <w:t>recuperarea</w:t>
            </w:r>
            <w:proofErr w:type="spellEnd"/>
            <w:r w:rsidRPr="00E91145">
              <w:rPr>
                <w:rFonts w:ascii="Times New Roman" w:hAnsi="Times New Roman"/>
                <w:sz w:val="22"/>
                <w:szCs w:val="22"/>
                <w:lang w:val="en-US"/>
              </w:rPr>
              <w:t xml:space="preserve">  &gt;</w:t>
            </w:r>
            <w:proofErr w:type="gramEnd"/>
            <w:r w:rsidRPr="00E91145">
              <w:rPr>
                <w:rFonts w:ascii="Times New Roman" w:hAnsi="Times New Roman"/>
                <w:sz w:val="22"/>
                <w:szCs w:val="22"/>
                <w:lang w:val="en-US"/>
              </w:rPr>
              <w:t xml:space="preserve"> 1000ufc</w:t>
            </w:r>
          </w:p>
          <w:p w14:paraId="12D266BD"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2CBC2166"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12473F0C" w14:textId="485A1D7F"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nil"/>
              <w:left w:val="single" w:sz="2" w:space="0" w:color="000000"/>
              <w:bottom w:val="single" w:sz="4" w:space="0" w:color="auto"/>
              <w:right w:val="single" w:sz="2" w:space="0" w:color="000000"/>
            </w:tcBorders>
          </w:tcPr>
          <w:p w14:paraId="524A7711" w14:textId="142FDBC7" w:rsidR="00E97173" w:rsidRPr="00E91145" w:rsidRDefault="00E97173" w:rsidP="00E97173">
            <w:pPr>
              <w:shd w:val="clear" w:color="auto" w:fill="FFFFFF" w:themeFill="background1"/>
              <w:spacing w:before="120"/>
              <w:rPr>
                <w:sz w:val="22"/>
                <w:szCs w:val="22"/>
              </w:rPr>
            </w:pPr>
            <w:r w:rsidRPr="00E91145">
              <w:rPr>
                <w:sz w:val="22"/>
                <w:szCs w:val="22"/>
                <w:lang w:val="en-US"/>
              </w:rPr>
              <w:t>10000,00</w:t>
            </w:r>
          </w:p>
        </w:tc>
      </w:tr>
      <w:tr w:rsidR="00E97173" w:rsidRPr="00E91145" w14:paraId="5EA34F87" w14:textId="77777777" w:rsidTr="00327C74">
        <w:trPr>
          <w:gridAfter w:val="1"/>
          <w:wAfter w:w="14" w:type="dxa"/>
          <w:trHeight w:val="397"/>
        </w:trPr>
        <w:tc>
          <w:tcPr>
            <w:tcW w:w="851" w:type="dxa"/>
          </w:tcPr>
          <w:p w14:paraId="1721D361" w14:textId="3203F09A"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141</w:t>
            </w:r>
          </w:p>
        </w:tc>
        <w:tc>
          <w:tcPr>
            <w:tcW w:w="1134" w:type="dxa"/>
          </w:tcPr>
          <w:p w14:paraId="07B6F088" w14:textId="62FBA91A"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10363F0A" w14:textId="5CB175F1" w:rsidR="00E97173" w:rsidRPr="00E91145" w:rsidRDefault="00E97173" w:rsidP="00B8748C">
            <w:pPr>
              <w:tabs>
                <w:tab w:val="left" w:pos="1080"/>
              </w:tabs>
              <w:rPr>
                <w:b/>
                <w:bCs/>
                <w:sz w:val="22"/>
                <w:szCs w:val="22"/>
                <w:lang w:val="es-ES" w:eastAsia="ru-RU"/>
              </w:rPr>
            </w:pPr>
            <w:r w:rsidRPr="00E91145">
              <w:rPr>
                <w:b/>
                <w:bCs/>
                <w:sz w:val="22"/>
                <w:szCs w:val="22"/>
                <w:lang w:val="es-ES" w:eastAsia="ru-RU"/>
              </w:rPr>
              <w:t xml:space="preserve">LOT. 141 </w:t>
            </w:r>
            <w:r w:rsidRPr="00E91145">
              <w:rPr>
                <w:sz w:val="22"/>
                <w:szCs w:val="22"/>
                <w:lang w:val="it-IT"/>
              </w:rPr>
              <w:t>Cultura de referinta liofilizata Clostridium perfringens</w:t>
            </w:r>
            <w:r w:rsidR="00B8748C">
              <w:rPr>
                <w:sz w:val="22"/>
                <w:szCs w:val="22"/>
                <w:lang w:val="it-IT"/>
              </w:rPr>
              <w:t xml:space="preserve"> </w:t>
            </w:r>
            <w:r w:rsidRPr="00E91145">
              <w:rPr>
                <w:sz w:val="22"/>
                <w:szCs w:val="22"/>
                <w:lang w:val="en-US"/>
              </w:rPr>
              <w:t xml:space="preserve">WDCM 00007 </w:t>
            </w:r>
            <w:r w:rsidRPr="00E91145">
              <w:rPr>
                <w:i/>
                <w:iCs/>
                <w:sz w:val="22"/>
                <w:szCs w:val="22"/>
                <w:lang w:val="en-US"/>
              </w:rPr>
              <w:t>(LÎPA)</w:t>
            </w:r>
          </w:p>
        </w:tc>
        <w:tc>
          <w:tcPr>
            <w:tcW w:w="992" w:type="dxa"/>
          </w:tcPr>
          <w:p w14:paraId="0C1D2DDD" w14:textId="4E6014B8" w:rsidR="00E97173" w:rsidRPr="00E91145" w:rsidRDefault="00E97173" w:rsidP="00E97173">
            <w:pPr>
              <w:shd w:val="clear" w:color="auto" w:fill="FFFFFF" w:themeFill="background1"/>
              <w:spacing w:before="120"/>
              <w:jc w:val="center"/>
              <w:rPr>
                <w:sz w:val="22"/>
                <w:szCs w:val="22"/>
              </w:rPr>
            </w:pPr>
            <w:r w:rsidRPr="00CE338F">
              <w:rPr>
                <w:sz w:val="22"/>
                <w:szCs w:val="22"/>
              </w:rPr>
              <w:t>Bucată</w:t>
            </w:r>
          </w:p>
        </w:tc>
        <w:tc>
          <w:tcPr>
            <w:tcW w:w="993" w:type="dxa"/>
            <w:tcBorders>
              <w:top w:val="single" w:sz="4" w:space="0" w:color="auto"/>
              <w:left w:val="single" w:sz="2" w:space="0" w:color="000000"/>
              <w:right w:val="nil"/>
            </w:tcBorders>
          </w:tcPr>
          <w:p w14:paraId="567538D9" w14:textId="6B5BD7BD"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4</w:t>
            </w:r>
          </w:p>
        </w:tc>
        <w:tc>
          <w:tcPr>
            <w:tcW w:w="3827" w:type="dxa"/>
            <w:tcBorders>
              <w:top w:val="single" w:sz="4" w:space="0" w:color="000000"/>
              <w:left w:val="single" w:sz="4" w:space="0" w:color="000000"/>
              <w:bottom w:val="single" w:sz="4" w:space="0" w:color="000000"/>
              <w:right w:val="single" w:sz="4" w:space="0" w:color="000000"/>
            </w:tcBorders>
          </w:tcPr>
          <w:p w14:paraId="2A316C2D" w14:textId="77777777" w:rsidR="00E97173" w:rsidRDefault="00E97173" w:rsidP="00E97173">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fiola</w:t>
            </w:r>
            <w:proofErr w:type="spellEnd"/>
            <w:r w:rsidRPr="00E91145">
              <w:rPr>
                <w:rFonts w:ascii="Times New Roman" w:hAnsi="Times New Roman"/>
                <w:sz w:val="22"/>
                <w:szCs w:val="22"/>
                <w:lang w:val="en-US"/>
              </w:rPr>
              <w:t xml:space="preserve"> cu microorganism </w:t>
            </w:r>
            <w:proofErr w:type="spellStart"/>
            <w:r w:rsidRPr="00E91145">
              <w:rPr>
                <w:rFonts w:ascii="Times New Roman" w:hAnsi="Times New Roman"/>
                <w:sz w:val="22"/>
                <w:szCs w:val="22"/>
                <w:lang w:val="en-US"/>
              </w:rPr>
              <w:t>liofilizat</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puritatea</w:t>
            </w:r>
            <w:proofErr w:type="spellEnd"/>
            <w:r w:rsidRPr="00E91145">
              <w:rPr>
                <w:rFonts w:ascii="Times New Roman" w:hAnsi="Times New Roman"/>
                <w:sz w:val="22"/>
                <w:szCs w:val="22"/>
                <w:lang w:val="en-US"/>
              </w:rPr>
              <w:t xml:space="preserve"> &lt;0,1% total </w:t>
            </w:r>
            <w:proofErr w:type="spellStart"/>
            <w:r w:rsidRPr="00E91145">
              <w:rPr>
                <w:rFonts w:ascii="Times New Roman" w:hAnsi="Times New Roman"/>
                <w:sz w:val="22"/>
                <w:szCs w:val="22"/>
                <w:lang w:val="en-US"/>
              </w:rPr>
              <w:t>ufc</w:t>
            </w:r>
            <w:proofErr w:type="spellEnd"/>
            <w:r w:rsidRPr="00E91145">
              <w:rPr>
                <w:rFonts w:ascii="Times New Roman" w:hAnsi="Times New Roman"/>
                <w:sz w:val="22"/>
                <w:szCs w:val="22"/>
                <w:lang w:val="en-US"/>
              </w:rPr>
              <w:t>/</w:t>
            </w:r>
            <w:proofErr w:type="spellStart"/>
            <w:r w:rsidRPr="00E91145">
              <w:rPr>
                <w:rFonts w:ascii="Times New Roman" w:hAnsi="Times New Roman"/>
                <w:sz w:val="22"/>
                <w:szCs w:val="22"/>
                <w:lang w:val="en-US"/>
              </w:rPr>
              <w:t>fiola</w:t>
            </w:r>
            <w:proofErr w:type="spellEnd"/>
            <w:r w:rsidRPr="00E91145">
              <w:rPr>
                <w:rFonts w:ascii="Times New Roman" w:hAnsi="Times New Roman"/>
                <w:sz w:val="22"/>
                <w:szCs w:val="22"/>
                <w:lang w:val="en-US"/>
              </w:rPr>
              <w:t xml:space="preserve">, </w:t>
            </w:r>
            <w:proofErr w:type="spellStart"/>
            <w:proofErr w:type="gramStart"/>
            <w:r w:rsidRPr="00E91145">
              <w:rPr>
                <w:rFonts w:ascii="Times New Roman" w:hAnsi="Times New Roman"/>
                <w:sz w:val="22"/>
                <w:szCs w:val="22"/>
                <w:lang w:val="en-US"/>
              </w:rPr>
              <w:t>recuperarea</w:t>
            </w:r>
            <w:proofErr w:type="spellEnd"/>
            <w:r w:rsidRPr="00E91145">
              <w:rPr>
                <w:rFonts w:ascii="Times New Roman" w:hAnsi="Times New Roman"/>
                <w:sz w:val="22"/>
                <w:szCs w:val="22"/>
                <w:lang w:val="en-US"/>
              </w:rPr>
              <w:t xml:space="preserve">  &gt;</w:t>
            </w:r>
            <w:proofErr w:type="gramEnd"/>
            <w:r w:rsidRPr="00E91145">
              <w:rPr>
                <w:rFonts w:ascii="Times New Roman" w:hAnsi="Times New Roman"/>
                <w:sz w:val="22"/>
                <w:szCs w:val="22"/>
                <w:lang w:val="en-US"/>
              </w:rPr>
              <w:t xml:space="preserve"> 1000ufc</w:t>
            </w:r>
          </w:p>
          <w:p w14:paraId="3783DA85"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586302C5"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6A12B432" w14:textId="696E3354"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nil"/>
              <w:left w:val="single" w:sz="2" w:space="0" w:color="000000"/>
              <w:bottom w:val="single" w:sz="4" w:space="0" w:color="auto"/>
              <w:right w:val="single" w:sz="2" w:space="0" w:color="000000"/>
            </w:tcBorders>
          </w:tcPr>
          <w:p w14:paraId="6A97DA6C" w14:textId="2CD95163" w:rsidR="00E97173" w:rsidRPr="00E91145" w:rsidRDefault="00E97173" w:rsidP="00E97173">
            <w:pPr>
              <w:shd w:val="clear" w:color="auto" w:fill="FFFFFF" w:themeFill="background1"/>
              <w:spacing w:before="120"/>
              <w:rPr>
                <w:sz w:val="22"/>
                <w:szCs w:val="22"/>
              </w:rPr>
            </w:pPr>
            <w:r w:rsidRPr="00E91145">
              <w:rPr>
                <w:sz w:val="22"/>
                <w:szCs w:val="22"/>
                <w:lang w:val="en-US"/>
              </w:rPr>
              <w:t>10000,00</w:t>
            </w:r>
          </w:p>
        </w:tc>
      </w:tr>
      <w:tr w:rsidR="00E97173" w:rsidRPr="00E91145" w14:paraId="7E37022D" w14:textId="77777777" w:rsidTr="00327C74">
        <w:trPr>
          <w:gridAfter w:val="1"/>
          <w:wAfter w:w="14" w:type="dxa"/>
          <w:trHeight w:val="397"/>
        </w:trPr>
        <w:tc>
          <w:tcPr>
            <w:tcW w:w="851" w:type="dxa"/>
          </w:tcPr>
          <w:p w14:paraId="3A2ED645" w14:textId="0CD2A3E0"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142</w:t>
            </w:r>
          </w:p>
        </w:tc>
        <w:tc>
          <w:tcPr>
            <w:tcW w:w="1134" w:type="dxa"/>
          </w:tcPr>
          <w:p w14:paraId="31DEE1F2" w14:textId="6B932D6C"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4E8EC253" w14:textId="08CEC0B0" w:rsidR="00E97173" w:rsidRPr="00E91145" w:rsidRDefault="00E97173" w:rsidP="00E97173">
            <w:pPr>
              <w:tabs>
                <w:tab w:val="left" w:pos="1080"/>
              </w:tabs>
              <w:rPr>
                <w:sz w:val="22"/>
                <w:szCs w:val="22"/>
                <w:lang w:val="it-IT"/>
              </w:rPr>
            </w:pPr>
            <w:r w:rsidRPr="00E91145">
              <w:rPr>
                <w:b/>
                <w:bCs/>
                <w:sz w:val="22"/>
                <w:szCs w:val="22"/>
                <w:lang w:val="es-ES" w:eastAsia="ru-RU"/>
              </w:rPr>
              <w:t xml:space="preserve">LOT. 142 </w:t>
            </w:r>
            <w:r w:rsidRPr="00E91145">
              <w:rPr>
                <w:sz w:val="22"/>
                <w:szCs w:val="22"/>
                <w:lang w:val="it-IT"/>
              </w:rPr>
              <w:t xml:space="preserve">Cultura de referinta liofilizata Listeria Monocytogenes </w:t>
            </w:r>
            <w:r w:rsidRPr="00E91145">
              <w:rPr>
                <w:sz w:val="22"/>
                <w:szCs w:val="22"/>
                <w:lang w:val="en-US"/>
              </w:rPr>
              <w:t xml:space="preserve">WDCM 00021 </w:t>
            </w:r>
            <w:r w:rsidRPr="00E91145">
              <w:rPr>
                <w:i/>
                <w:iCs/>
                <w:sz w:val="22"/>
                <w:szCs w:val="22"/>
                <w:lang w:val="en-US"/>
              </w:rPr>
              <w:t>(LÎPA)</w:t>
            </w:r>
          </w:p>
        </w:tc>
        <w:tc>
          <w:tcPr>
            <w:tcW w:w="992" w:type="dxa"/>
          </w:tcPr>
          <w:p w14:paraId="55C1D9F2" w14:textId="499CBC29" w:rsidR="00E97173" w:rsidRPr="00E91145" w:rsidRDefault="00E97173" w:rsidP="00E97173">
            <w:pPr>
              <w:shd w:val="clear" w:color="auto" w:fill="FFFFFF" w:themeFill="background1"/>
              <w:spacing w:before="120"/>
              <w:jc w:val="center"/>
              <w:rPr>
                <w:sz w:val="22"/>
                <w:szCs w:val="22"/>
              </w:rPr>
            </w:pPr>
            <w:r w:rsidRPr="001617F4">
              <w:rPr>
                <w:sz w:val="22"/>
                <w:szCs w:val="22"/>
              </w:rPr>
              <w:t>Bucată</w:t>
            </w:r>
          </w:p>
        </w:tc>
        <w:tc>
          <w:tcPr>
            <w:tcW w:w="993" w:type="dxa"/>
            <w:tcBorders>
              <w:top w:val="single" w:sz="4" w:space="0" w:color="auto"/>
              <w:left w:val="single" w:sz="2" w:space="0" w:color="000000"/>
              <w:bottom w:val="single" w:sz="4" w:space="0" w:color="auto"/>
              <w:right w:val="nil"/>
            </w:tcBorders>
          </w:tcPr>
          <w:p w14:paraId="08D2F30E" w14:textId="3D706E2A"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4</w:t>
            </w:r>
          </w:p>
        </w:tc>
        <w:tc>
          <w:tcPr>
            <w:tcW w:w="3827" w:type="dxa"/>
            <w:tcBorders>
              <w:top w:val="single" w:sz="4" w:space="0" w:color="000000"/>
              <w:left w:val="single" w:sz="4" w:space="0" w:color="000000"/>
              <w:bottom w:val="single" w:sz="4" w:space="0" w:color="000000"/>
              <w:right w:val="single" w:sz="4" w:space="0" w:color="000000"/>
            </w:tcBorders>
          </w:tcPr>
          <w:p w14:paraId="6DCB65B2" w14:textId="77777777" w:rsidR="00E97173" w:rsidRDefault="00E97173" w:rsidP="00E97173">
            <w:pPr>
              <w:pStyle w:val="a6"/>
              <w:snapToGrid w:val="0"/>
              <w:rPr>
                <w:rFonts w:ascii="Times New Roman" w:hAnsi="Times New Roman"/>
                <w:sz w:val="22"/>
                <w:szCs w:val="22"/>
                <w:lang w:val="en-US" w:eastAsia="ar-SA"/>
              </w:rPr>
            </w:pP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cu microorganism </w:t>
            </w:r>
            <w:proofErr w:type="spellStart"/>
            <w:r w:rsidRPr="00E91145">
              <w:rPr>
                <w:rFonts w:ascii="Times New Roman" w:hAnsi="Times New Roman"/>
                <w:sz w:val="22"/>
                <w:szCs w:val="22"/>
                <w:lang w:val="en-US" w:eastAsia="ar-SA"/>
              </w:rPr>
              <w:t>liofilizat</w:t>
            </w:r>
            <w:proofErr w:type="spellEnd"/>
            <w:r w:rsidRPr="00E91145">
              <w:rPr>
                <w:rFonts w:ascii="Times New Roman" w:hAnsi="Times New Roman"/>
                <w:sz w:val="22"/>
                <w:szCs w:val="22"/>
                <w:lang w:val="en-US" w:eastAsia="ar-SA"/>
              </w:rPr>
              <w:t xml:space="preserve">, cu </w:t>
            </w:r>
            <w:proofErr w:type="spellStart"/>
            <w:r w:rsidRPr="00E91145">
              <w:rPr>
                <w:rFonts w:ascii="Times New Roman" w:hAnsi="Times New Roman"/>
                <w:sz w:val="22"/>
                <w:szCs w:val="22"/>
                <w:lang w:val="en-US" w:eastAsia="ar-SA"/>
              </w:rPr>
              <w:t>puritatea</w:t>
            </w:r>
            <w:proofErr w:type="spellEnd"/>
            <w:r w:rsidRPr="00E91145">
              <w:rPr>
                <w:rFonts w:ascii="Times New Roman" w:hAnsi="Times New Roman"/>
                <w:sz w:val="22"/>
                <w:szCs w:val="22"/>
                <w:lang w:val="en-US" w:eastAsia="ar-SA"/>
              </w:rPr>
              <w:t xml:space="preserve"> &lt;0,1% total </w:t>
            </w:r>
            <w:proofErr w:type="spellStart"/>
            <w:r w:rsidRPr="00E91145">
              <w:rPr>
                <w:rFonts w:ascii="Times New Roman" w:hAnsi="Times New Roman"/>
                <w:sz w:val="22"/>
                <w:szCs w:val="22"/>
                <w:lang w:val="en-US" w:eastAsia="ar-SA"/>
              </w:rPr>
              <w:t>ufc</w:t>
            </w:r>
            <w:proofErr w:type="spellEnd"/>
            <w:r w:rsidRPr="00E91145">
              <w:rPr>
                <w:rFonts w:ascii="Times New Roman" w:hAnsi="Times New Roman"/>
                <w:sz w:val="22"/>
                <w:szCs w:val="22"/>
                <w:lang w:val="en-US" w:eastAsia="ar-SA"/>
              </w:rPr>
              <w:t>/</w:t>
            </w: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w:t>
            </w:r>
            <w:proofErr w:type="spellStart"/>
            <w:proofErr w:type="gramStart"/>
            <w:r w:rsidRPr="00E91145">
              <w:rPr>
                <w:rFonts w:ascii="Times New Roman" w:hAnsi="Times New Roman"/>
                <w:sz w:val="22"/>
                <w:szCs w:val="22"/>
                <w:lang w:val="en-US" w:eastAsia="ar-SA"/>
              </w:rPr>
              <w:t>recuperarea</w:t>
            </w:r>
            <w:proofErr w:type="spellEnd"/>
            <w:r w:rsidRPr="00E91145">
              <w:rPr>
                <w:rFonts w:ascii="Times New Roman" w:hAnsi="Times New Roman"/>
                <w:sz w:val="22"/>
                <w:szCs w:val="22"/>
                <w:lang w:val="en-US" w:eastAsia="ar-SA"/>
              </w:rPr>
              <w:t xml:space="preserve">  &gt;</w:t>
            </w:r>
            <w:proofErr w:type="gramEnd"/>
            <w:r w:rsidRPr="00E91145">
              <w:rPr>
                <w:rFonts w:ascii="Times New Roman" w:hAnsi="Times New Roman"/>
                <w:sz w:val="22"/>
                <w:szCs w:val="22"/>
                <w:lang w:val="en-US" w:eastAsia="ar-SA"/>
              </w:rPr>
              <w:t xml:space="preserve"> 1000ufc</w:t>
            </w:r>
          </w:p>
          <w:p w14:paraId="2F0960CA"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15D2FA6E"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1FC32745" w14:textId="59DE07A8"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nil"/>
              <w:left w:val="single" w:sz="2" w:space="0" w:color="000000"/>
              <w:bottom w:val="single" w:sz="4" w:space="0" w:color="auto"/>
              <w:right w:val="single" w:sz="2" w:space="0" w:color="000000"/>
            </w:tcBorders>
          </w:tcPr>
          <w:p w14:paraId="1CC64AF9" w14:textId="62707E0E" w:rsidR="00E97173" w:rsidRPr="00E91145" w:rsidRDefault="00E97173" w:rsidP="00E97173">
            <w:pPr>
              <w:shd w:val="clear" w:color="auto" w:fill="FFFFFF" w:themeFill="background1"/>
              <w:spacing w:before="120"/>
              <w:rPr>
                <w:sz w:val="22"/>
                <w:szCs w:val="22"/>
              </w:rPr>
            </w:pPr>
            <w:r w:rsidRPr="00E91145">
              <w:rPr>
                <w:sz w:val="22"/>
                <w:szCs w:val="22"/>
                <w:lang w:val="en-US"/>
              </w:rPr>
              <w:t>10000,00</w:t>
            </w:r>
          </w:p>
        </w:tc>
      </w:tr>
      <w:tr w:rsidR="00E97173" w:rsidRPr="00E91145" w14:paraId="5D8D31AB" w14:textId="77777777" w:rsidTr="00327C74">
        <w:trPr>
          <w:gridAfter w:val="1"/>
          <w:wAfter w:w="14" w:type="dxa"/>
          <w:trHeight w:val="397"/>
        </w:trPr>
        <w:tc>
          <w:tcPr>
            <w:tcW w:w="851" w:type="dxa"/>
          </w:tcPr>
          <w:p w14:paraId="1F5B82BE" w14:textId="588FBBEC"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143</w:t>
            </w:r>
          </w:p>
        </w:tc>
        <w:tc>
          <w:tcPr>
            <w:tcW w:w="1134" w:type="dxa"/>
          </w:tcPr>
          <w:p w14:paraId="14B37962" w14:textId="0842866B"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44446D95" w14:textId="327D2605" w:rsidR="00E97173" w:rsidRPr="00E91145" w:rsidRDefault="00E97173" w:rsidP="00B000DE">
            <w:pPr>
              <w:tabs>
                <w:tab w:val="left" w:pos="1080"/>
              </w:tabs>
              <w:rPr>
                <w:b/>
                <w:bCs/>
                <w:sz w:val="22"/>
                <w:szCs w:val="22"/>
                <w:lang w:val="es-ES" w:eastAsia="ru-RU"/>
              </w:rPr>
            </w:pPr>
            <w:r w:rsidRPr="00E91145">
              <w:rPr>
                <w:b/>
                <w:bCs/>
                <w:sz w:val="22"/>
                <w:szCs w:val="22"/>
                <w:lang w:val="es-ES" w:eastAsia="ru-RU"/>
              </w:rPr>
              <w:t xml:space="preserve">LOT. 143 </w:t>
            </w:r>
            <w:r w:rsidRPr="00E91145">
              <w:rPr>
                <w:sz w:val="22"/>
                <w:szCs w:val="22"/>
                <w:lang w:val="it-IT"/>
              </w:rPr>
              <w:t>Cultura de referinta liofilizata  Listeria Ivanovii</w:t>
            </w:r>
            <w:r w:rsidR="00B000DE">
              <w:rPr>
                <w:sz w:val="22"/>
                <w:szCs w:val="22"/>
                <w:lang w:val="it-IT"/>
              </w:rPr>
              <w:t xml:space="preserve"> </w:t>
            </w:r>
            <w:r w:rsidRPr="00E91145">
              <w:rPr>
                <w:sz w:val="22"/>
                <w:szCs w:val="22"/>
                <w:lang w:val="en-US"/>
              </w:rPr>
              <w:t xml:space="preserve">WDCM 00018 </w:t>
            </w:r>
            <w:r w:rsidRPr="00E91145">
              <w:rPr>
                <w:i/>
                <w:iCs/>
                <w:sz w:val="22"/>
                <w:szCs w:val="22"/>
                <w:lang w:val="en-US"/>
              </w:rPr>
              <w:t>(LÎPA)</w:t>
            </w:r>
          </w:p>
        </w:tc>
        <w:tc>
          <w:tcPr>
            <w:tcW w:w="992" w:type="dxa"/>
          </w:tcPr>
          <w:p w14:paraId="102CC3D3" w14:textId="0CC3BBC3" w:rsidR="00E97173" w:rsidRPr="00E91145" w:rsidRDefault="00E97173" w:rsidP="00E97173">
            <w:pPr>
              <w:shd w:val="clear" w:color="auto" w:fill="FFFFFF" w:themeFill="background1"/>
              <w:spacing w:before="120"/>
              <w:jc w:val="center"/>
              <w:rPr>
                <w:sz w:val="22"/>
                <w:szCs w:val="22"/>
              </w:rPr>
            </w:pPr>
            <w:r w:rsidRPr="001617F4">
              <w:rPr>
                <w:sz w:val="22"/>
                <w:szCs w:val="22"/>
              </w:rPr>
              <w:t>Bucată</w:t>
            </w:r>
          </w:p>
        </w:tc>
        <w:tc>
          <w:tcPr>
            <w:tcW w:w="993" w:type="dxa"/>
            <w:tcBorders>
              <w:top w:val="single" w:sz="4" w:space="0" w:color="auto"/>
              <w:left w:val="single" w:sz="4" w:space="0" w:color="auto"/>
              <w:bottom w:val="single" w:sz="4" w:space="0" w:color="auto"/>
              <w:right w:val="single" w:sz="4" w:space="0" w:color="auto"/>
            </w:tcBorders>
            <w:vAlign w:val="center"/>
          </w:tcPr>
          <w:p w14:paraId="20612F33" w14:textId="1D3F0884"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4</w:t>
            </w:r>
          </w:p>
        </w:tc>
        <w:tc>
          <w:tcPr>
            <w:tcW w:w="3827" w:type="dxa"/>
            <w:tcBorders>
              <w:top w:val="single" w:sz="4" w:space="0" w:color="000000"/>
              <w:left w:val="single" w:sz="4" w:space="0" w:color="000000"/>
              <w:bottom w:val="single" w:sz="4" w:space="0" w:color="000000"/>
              <w:right w:val="single" w:sz="4" w:space="0" w:color="000000"/>
            </w:tcBorders>
          </w:tcPr>
          <w:p w14:paraId="4F97B2BC" w14:textId="77777777" w:rsidR="00E97173" w:rsidRDefault="00E97173" w:rsidP="00E97173">
            <w:pPr>
              <w:pStyle w:val="a6"/>
              <w:snapToGrid w:val="0"/>
              <w:rPr>
                <w:rFonts w:ascii="Times New Roman" w:hAnsi="Times New Roman"/>
                <w:sz w:val="22"/>
                <w:szCs w:val="22"/>
                <w:lang w:val="en-US" w:eastAsia="ar-SA"/>
              </w:rPr>
            </w:pP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cu microorganism </w:t>
            </w:r>
            <w:proofErr w:type="spellStart"/>
            <w:r w:rsidRPr="00E91145">
              <w:rPr>
                <w:rFonts w:ascii="Times New Roman" w:hAnsi="Times New Roman"/>
                <w:sz w:val="22"/>
                <w:szCs w:val="22"/>
                <w:lang w:val="en-US" w:eastAsia="ar-SA"/>
              </w:rPr>
              <w:t>liofilizat</w:t>
            </w:r>
            <w:proofErr w:type="spellEnd"/>
            <w:r w:rsidRPr="00E91145">
              <w:rPr>
                <w:rFonts w:ascii="Times New Roman" w:hAnsi="Times New Roman"/>
                <w:sz w:val="22"/>
                <w:szCs w:val="22"/>
                <w:lang w:val="en-US" w:eastAsia="ar-SA"/>
              </w:rPr>
              <w:t xml:space="preserve">, cu </w:t>
            </w:r>
            <w:proofErr w:type="spellStart"/>
            <w:r w:rsidRPr="00E91145">
              <w:rPr>
                <w:rFonts w:ascii="Times New Roman" w:hAnsi="Times New Roman"/>
                <w:sz w:val="22"/>
                <w:szCs w:val="22"/>
                <w:lang w:val="en-US" w:eastAsia="ar-SA"/>
              </w:rPr>
              <w:t>puritatea</w:t>
            </w:r>
            <w:proofErr w:type="spellEnd"/>
            <w:r w:rsidRPr="00E91145">
              <w:rPr>
                <w:rFonts w:ascii="Times New Roman" w:hAnsi="Times New Roman"/>
                <w:sz w:val="22"/>
                <w:szCs w:val="22"/>
                <w:lang w:val="en-US" w:eastAsia="ar-SA"/>
              </w:rPr>
              <w:t xml:space="preserve"> &lt;0,1% total </w:t>
            </w:r>
            <w:proofErr w:type="spellStart"/>
            <w:r w:rsidRPr="00E91145">
              <w:rPr>
                <w:rFonts w:ascii="Times New Roman" w:hAnsi="Times New Roman"/>
                <w:sz w:val="22"/>
                <w:szCs w:val="22"/>
                <w:lang w:val="en-US" w:eastAsia="ar-SA"/>
              </w:rPr>
              <w:t>ufc</w:t>
            </w:r>
            <w:proofErr w:type="spellEnd"/>
            <w:r w:rsidRPr="00E91145">
              <w:rPr>
                <w:rFonts w:ascii="Times New Roman" w:hAnsi="Times New Roman"/>
                <w:sz w:val="22"/>
                <w:szCs w:val="22"/>
                <w:lang w:val="en-US" w:eastAsia="ar-SA"/>
              </w:rPr>
              <w:t>/</w:t>
            </w: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w:t>
            </w:r>
            <w:proofErr w:type="spellStart"/>
            <w:proofErr w:type="gramStart"/>
            <w:r w:rsidRPr="00E91145">
              <w:rPr>
                <w:rFonts w:ascii="Times New Roman" w:hAnsi="Times New Roman"/>
                <w:sz w:val="22"/>
                <w:szCs w:val="22"/>
                <w:lang w:val="en-US" w:eastAsia="ar-SA"/>
              </w:rPr>
              <w:t>recuperarea</w:t>
            </w:r>
            <w:proofErr w:type="spellEnd"/>
            <w:r w:rsidRPr="00E91145">
              <w:rPr>
                <w:rFonts w:ascii="Times New Roman" w:hAnsi="Times New Roman"/>
                <w:sz w:val="22"/>
                <w:szCs w:val="22"/>
                <w:lang w:val="en-US" w:eastAsia="ar-SA"/>
              </w:rPr>
              <w:t xml:space="preserve">  &gt;</w:t>
            </w:r>
            <w:proofErr w:type="gramEnd"/>
            <w:r w:rsidRPr="00E91145">
              <w:rPr>
                <w:rFonts w:ascii="Times New Roman" w:hAnsi="Times New Roman"/>
                <w:sz w:val="22"/>
                <w:szCs w:val="22"/>
                <w:lang w:val="en-US" w:eastAsia="ar-SA"/>
              </w:rPr>
              <w:t xml:space="preserve"> 1000ufc</w:t>
            </w:r>
          </w:p>
          <w:p w14:paraId="58AE7FA0"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3962F039"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4B5C7E2F" w14:textId="23A67F0B"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nil"/>
              <w:left w:val="single" w:sz="2" w:space="0" w:color="000000"/>
              <w:bottom w:val="single" w:sz="4" w:space="0" w:color="auto"/>
              <w:right w:val="single" w:sz="2" w:space="0" w:color="000000"/>
            </w:tcBorders>
          </w:tcPr>
          <w:p w14:paraId="3661B5EE" w14:textId="42363762" w:rsidR="00E97173" w:rsidRPr="00E91145" w:rsidRDefault="00E97173" w:rsidP="00E97173">
            <w:pPr>
              <w:shd w:val="clear" w:color="auto" w:fill="FFFFFF" w:themeFill="background1"/>
              <w:spacing w:before="120"/>
              <w:rPr>
                <w:sz w:val="22"/>
                <w:szCs w:val="22"/>
              </w:rPr>
            </w:pPr>
            <w:r w:rsidRPr="00E91145">
              <w:rPr>
                <w:sz w:val="22"/>
                <w:szCs w:val="22"/>
                <w:lang w:val="en-US"/>
              </w:rPr>
              <w:t>10000,00</w:t>
            </w:r>
          </w:p>
        </w:tc>
      </w:tr>
      <w:tr w:rsidR="00E97173" w:rsidRPr="00E91145" w14:paraId="7F4FD18E" w14:textId="77777777" w:rsidTr="00327C74">
        <w:trPr>
          <w:gridAfter w:val="1"/>
          <w:wAfter w:w="14" w:type="dxa"/>
          <w:trHeight w:val="397"/>
        </w:trPr>
        <w:tc>
          <w:tcPr>
            <w:tcW w:w="851" w:type="dxa"/>
          </w:tcPr>
          <w:p w14:paraId="0CB74E88" w14:textId="37A3CAB2"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144</w:t>
            </w:r>
          </w:p>
        </w:tc>
        <w:tc>
          <w:tcPr>
            <w:tcW w:w="1134" w:type="dxa"/>
          </w:tcPr>
          <w:p w14:paraId="6F4C6FF9" w14:textId="7B2B65D9"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6270A8FA" w14:textId="64CB423E" w:rsidR="00E97173" w:rsidRPr="00E91145" w:rsidRDefault="00E97173" w:rsidP="00B000DE">
            <w:pPr>
              <w:tabs>
                <w:tab w:val="left" w:pos="1080"/>
              </w:tabs>
              <w:rPr>
                <w:b/>
                <w:bCs/>
                <w:sz w:val="22"/>
                <w:szCs w:val="22"/>
                <w:lang w:val="es-ES" w:eastAsia="ru-RU"/>
              </w:rPr>
            </w:pPr>
            <w:r w:rsidRPr="00E91145">
              <w:rPr>
                <w:b/>
                <w:bCs/>
                <w:sz w:val="22"/>
                <w:szCs w:val="22"/>
                <w:lang w:val="es-ES" w:eastAsia="ru-RU"/>
              </w:rPr>
              <w:t xml:space="preserve">LOT. 144 </w:t>
            </w:r>
            <w:r w:rsidRPr="00E91145">
              <w:rPr>
                <w:sz w:val="22"/>
                <w:szCs w:val="22"/>
                <w:lang w:val="it-IT"/>
              </w:rPr>
              <w:t>Cultura de referinta liofilizata Listeria Innocua</w:t>
            </w:r>
            <w:r w:rsidR="00B000DE">
              <w:rPr>
                <w:sz w:val="22"/>
                <w:szCs w:val="22"/>
                <w:lang w:val="it-IT"/>
              </w:rPr>
              <w:t xml:space="preserve"> </w:t>
            </w:r>
            <w:r w:rsidRPr="00E91145">
              <w:rPr>
                <w:sz w:val="22"/>
                <w:szCs w:val="22"/>
                <w:lang w:val="en-US"/>
              </w:rPr>
              <w:t xml:space="preserve">WDCM 00017 </w:t>
            </w:r>
            <w:r w:rsidRPr="00E91145">
              <w:rPr>
                <w:i/>
                <w:iCs/>
                <w:sz w:val="22"/>
                <w:szCs w:val="22"/>
                <w:lang w:val="en-US"/>
              </w:rPr>
              <w:t>(LÎPA)</w:t>
            </w:r>
          </w:p>
        </w:tc>
        <w:tc>
          <w:tcPr>
            <w:tcW w:w="992" w:type="dxa"/>
          </w:tcPr>
          <w:p w14:paraId="170F7309" w14:textId="3D944A0C" w:rsidR="00E97173" w:rsidRPr="00E91145" w:rsidRDefault="00E97173" w:rsidP="00E97173">
            <w:pPr>
              <w:shd w:val="clear" w:color="auto" w:fill="FFFFFF" w:themeFill="background1"/>
              <w:spacing w:before="120"/>
              <w:jc w:val="center"/>
              <w:rPr>
                <w:sz w:val="22"/>
                <w:szCs w:val="22"/>
              </w:rPr>
            </w:pPr>
            <w:r w:rsidRPr="001617F4">
              <w:rPr>
                <w:sz w:val="22"/>
                <w:szCs w:val="22"/>
              </w:rPr>
              <w:t>Bucată</w:t>
            </w:r>
          </w:p>
        </w:tc>
        <w:tc>
          <w:tcPr>
            <w:tcW w:w="993" w:type="dxa"/>
            <w:tcBorders>
              <w:top w:val="single" w:sz="4" w:space="0" w:color="auto"/>
              <w:left w:val="single" w:sz="2" w:space="0" w:color="000000"/>
              <w:right w:val="nil"/>
            </w:tcBorders>
          </w:tcPr>
          <w:p w14:paraId="46BCEF8B" w14:textId="16367FD4"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 xml:space="preserve"> 4 </w:t>
            </w:r>
          </w:p>
        </w:tc>
        <w:tc>
          <w:tcPr>
            <w:tcW w:w="3827" w:type="dxa"/>
            <w:tcBorders>
              <w:top w:val="single" w:sz="4" w:space="0" w:color="000000"/>
              <w:left w:val="single" w:sz="4" w:space="0" w:color="000000"/>
              <w:bottom w:val="single" w:sz="4" w:space="0" w:color="000000"/>
              <w:right w:val="single" w:sz="4" w:space="0" w:color="000000"/>
            </w:tcBorders>
          </w:tcPr>
          <w:p w14:paraId="3ECDD42D" w14:textId="77777777" w:rsidR="00E97173" w:rsidRDefault="00E97173" w:rsidP="00E97173">
            <w:pPr>
              <w:pStyle w:val="a6"/>
              <w:snapToGrid w:val="0"/>
              <w:rPr>
                <w:rFonts w:ascii="Times New Roman" w:hAnsi="Times New Roman"/>
                <w:sz w:val="22"/>
                <w:szCs w:val="22"/>
                <w:lang w:val="en-US" w:eastAsia="ar-SA"/>
              </w:rPr>
            </w:pP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cu microorganism </w:t>
            </w:r>
            <w:proofErr w:type="spellStart"/>
            <w:r w:rsidRPr="00E91145">
              <w:rPr>
                <w:rFonts w:ascii="Times New Roman" w:hAnsi="Times New Roman"/>
                <w:sz w:val="22"/>
                <w:szCs w:val="22"/>
                <w:lang w:val="en-US" w:eastAsia="ar-SA"/>
              </w:rPr>
              <w:t>liofilizat</w:t>
            </w:r>
            <w:proofErr w:type="spellEnd"/>
            <w:r w:rsidRPr="00E91145">
              <w:rPr>
                <w:rFonts w:ascii="Times New Roman" w:hAnsi="Times New Roman"/>
                <w:sz w:val="22"/>
                <w:szCs w:val="22"/>
                <w:lang w:val="en-US" w:eastAsia="ar-SA"/>
              </w:rPr>
              <w:t xml:space="preserve">, cu </w:t>
            </w:r>
            <w:proofErr w:type="spellStart"/>
            <w:r w:rsidRPr="00E91145">
              <w:rPr>
                <w:rFonts w:ascii="Times New Roman" w:hAnsi="Times New Roman"/>
                <w:sz w:val="22"/>
                <w:szCs w:val="22"/>
                <w:lang w:val="en-US" w:eastAsia="ar-SA"/>
              </w:rPr>
              <w:t>puritatea</w:t>
            </w:r>
            <w:proofErr w:type="spellEnd"/>
            <w:r w:rsidRPr="00E91145">
              <w:rPr>
                <w:rFonts w:ascii="Times New Roman" w:hAnsi="Times New Roman"/>
                <w:sz w:val="22"/>
                <w:szCs w:val="22"/>
                <w:lang w:val="en-US" w:eastAsia="ar-SA"/>
              </w:rPr>
              <w:t xml:space="preserve"> &lt;0,1% total </w:t>
            </w:r>
            <w:proofErr w:type="spellStart"/>
            <w:r w:rsidRPr="00E91145">
              <w:rPr>
                <w:rFonts w:ascii="Times New Roman" w:hAnsi="Times New Roman"/>
                <w:sz w:val="22"/>
                <w:szCs w:val="22"/>
                <w:lang w:val="en-US" w:eastAsia="ar-SA"/>
              </w:rPr>
              <w:t>ufc</w:t>
            </w:r>
            <w:proofErr w:type="spellEnd"/>
            <w:r w:rsidRPr="00E91145">
              <w:rPr>
                <w:rFonts w:ascii="Times New Roman" w:hAnsi="Times New Roman"/>
                <w:sz w:val="22"/>
                <w:szCs w:val="22"/>
                <w:lang w:val="en-US" w:eastAsia="ar-SA"/>
              </w:rPr>
              <w:t>/</w:t>
            </w: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w:t>
            </w:r>
            <w:proofErr w:type="spellStart"/>
            <w:proofErr w:type="gramStart"/>
            <w:r w:rsidRPr="00E91145">
              <w:rPr>
                <w:rFonts w:ascii="Times New Roman" w:hAnsi="Times New Roman"/>
                <w:sz w:val="22"/>
                <w:szCs w:val="22"/>
                <w:lang w:val="en-US" w:eastAsia="ar-SA"/>
              </w:rPr>
              <w:t>recuperarea</w:t>
            </w:r>
            <w:proofErr w:type="spellEnd"/>
            <w:r w:rsidRPr="00E91145">
              <w:rPr>
                <w:rFonts w:ascii="Times New Roman" w:hAnsi="Times New Roman"/>
                <w:sz w:val="22"/>
                <w:szCs w:val="22"/>
                <w:lang w:val="en-US" w:eastAsia="ar-SA"/>
              </w:rPr>
              <w:t xml:space="preserve">  &gt;</w:t>
            </w:r>
            <w:proofErr w:type="gramEnd"/>
            <w:r w:rsidRPr="00E91145">
              <w:rPr>
                <w:rFonts w:ascii="Times New Roman" w:hAnsi="Times New Roman"/>
                <w:sz w:val="22"/>
                <w:szCs w:val="22"/>
                <w:lang w:val="en-US" w:eastAsia="ar-SA"/>
              </w:rPr>
              <w:t xml:space="preserve"> 1000ufc</w:t>
            </w:r>
          </w:p>
          <w:p w14:paraId="79519823"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4A467618"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593E8814" w14:textId="0C2D4878"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nil"/>
              <w:left w:val="single" w:sz="2" w:space="0" w:color="000000"/>
              <w:bottom w:val="single" w:sz="4" w:space="0" w:color="auto"/>
              <w:right w:val="single" w:sz="2" w:space="0" w:color="000000"/>
            </w:tcBorders>
          </w:tcPr>
          <w:p w14:paraId="4EF74646" w14:textId="7C5836EE" w:rsidR="00E97173" w:rsidRPr="00E91145" w:rsidRDefault="00E97173" w:rsidP="00E97173">
            <w:pPr>
              <w:shd w:val="clear" w:color="auto" w:fill="FFFFFF" w:themeFill="background1"/>
              <w:spacing w:before="120"/>
              <w:rPr>
                <w:sz w:val="22"/>
                <w:szCs w:val="22"/>
              </w:rPr>
            </w:pPr>
            <w:r w:rsidRPr="00E91145">
              <w:rPr>
                <w:sz w:val="22"/>
                <w:szCs w:val="22"/>
                <w:lang w:val="en-US"/>
              </w:rPr>
              <w:t>10000,00</w:t>
            </w:r>
          </w:p>
        </w:tc>
      </w:tr>
      <w:tr w:rsidR="00E97173" w:rsidRPr="00E91145" w14:paraId="4F51C3F9" w14:textId="77777777" w:rsidTr="00327C74">
        <w:trPr>
          <w:gridAfter w:val="1"/>
          <w:wAfter w:w="14" w:type="dxa"/>
          <w:trHeight w:val="397"/>
        </w:trPr>
        <w:tc>
          <w:tcPr>
            <w:tcW w:w="851" w:type="dxa"/>
          </w:tcPr>
          <w:p w14:paraId="34272488" w14:textId="4D582524"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145</w:t>
            </w:r>
          </w:p>
        </w:tc>
        <w:tc>
          <w:tcPr>
            <w:tcW w:w="1134" w:type="dxa"/>
          </w:tcPr>
          <w:p w14:paraId="5CB13744" w14:textId="4AEF31C3"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15A21EF2" w14:textId="067CDD6B" w:rsidR="00E97173" w:rsidRPr="00E91145" w:rsidRDefault="00E97173" w:rsidP="00B000DE">
            <w:pPr>
              <w:tabs>
                <w:tab w:val="left" w:pos="1080"/>
              </w:tabs>
              <w:rPr>
                <w:b/>
                <w:bCs/>
                <w:sz w:val="22"/>
                <w:szCs w:val="22"/>
                <w:lang w:val="es-ES" w:eastAsia="ru-RU"/>
              </w:rPr>
            </w:pPr>
            <w:r w:rsidRPr="00E91145">
              <w:rPr>
                <w:b/>
                <w:bCs/>
                <w:sz w:val="22"/>
                <w:szCs w:val="22"/>
                <w:lang w:val="es-ES" w:eastAsia="ru-RU"/>
              </w:rPr>
              <w:t xml:space="preserve">LOT. 145 </w:t>
            </w:r>
            <w:r w:rsidRPr="00E91145">
              <w:rPr>
                <w:sz w:val="22"/>
                <w:szCs w:val="22"/>
                <w:lang w:val="it-IT"/>
              </w:rPr>
              <w:t>Cultura de referinta liofilizata Rhodococcus Equi</w:t>
            </w:r>
            <w:r w:rsidR="00B000DE">
              <w:rPr>
                <w:sz w:val="22"/>
                <w:szCs w:val="22"/>
                <w:lang w:val="it-IT"/>
              </w:rPr>
              <w:t xml:space="preserve"> </w:t>
            </w:r>
            <w:r w:rsidRPr="00E91145">
              <w:rPr>
                <w:sz w:val="22"/>
                <w:szCs w:val="22"/>
                <w:lang w:val="it-IT"/>
              </w:rPr>
              <w:t xml:space="preserve"> WDCM 0028 </w:t>
            </w:r>
            <w:r w:rsidRPr="00E91145">
              <w:rPr>
                <w:i/>
                <w:iCs/>
                <w:sz w:val="22"/>
                <w:szCs w:val="22"/>
                <w:lang w:val="en-US"/>
              </w:rPr>
              <w:t>(LÎPA)</w:t>
            </w:r>
          </w:p>
        </w:tc>
        <w:tc>
          <w:tcPr>
            <w:tcW w:w="992" w:type="dxa"/>
          </w:tcPr>
          <w:p w14:paraId="0789EB55" w14:textId="25B362DB" w:rsidR="00E97173" w:rsidRPr="00E91145" w:rsidRDefault="00E97173" w:rsidP="00E97173">
            <w:pPr>
              <w:shd w:val="clear" w:color="auto" w:fill="FFFFFF" w:themeFill="background1"/>
              <w:spacing w:before="120"/>
              <w:jc w:val="center"/>
              <w:rPr>
                <w:sz w:val="22"/>
                <w:szCs w:val="22"/>
              </w:rPr>
            </w:pPr>
            <w:r w:rsidRPr="001617F4">
              <w:rPr>
                <w:sz w:val="22"/>
                <w:szCs w:val="22"/>
              </w:rPr>
              <w:t>Bucată</w:t>
            </w:r>
          </w:p>
        </w:tc>
        <w:tc>
          <w:tcPr>
            <w:tcW w:w="993" w:type="dxa"/>
            <w:tcBorders>
              <w:top w:val="single" w:sz="4" w:space="0" w:color="auto"/>
              <w:left w:val="single" w:sz="2" w:space="0" w:color="000000"/>
              <w:right w:val="nil"/>
            </w:tcBorders>
          </w:tcPr>
          <w:p w14:paraId="5115BEF2" w14:textId="43D2B39E"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4</w:t>
            </w:r>
          </w:p>
        </w:tc>
        <w:tc>
          <w:tcPr>
            <w:tcW w:w="3827" w:type="dxa"/>
            <w:tcBorders>
              <w:top w:val="single" w:sz="4" w:space="0" w:color="000000"/>
              <w:left w:val="single" w:sz="4" w:space="0" w:color="000000"/>
              <w:bottom w:val="single" w:sz="4" w:space="0" w:color="000000"/>
              <w:right w:val="single" w:sz="4" w:space="0" w:color="000000"/>
            </w:tcBorders>
          </w:tcPr>
          <w:p w14:paraId="39DEB3F6" w14:textId="77777777" w:rsidR="00E97173" w:rsidRDefault="00E97173" w:rsidP="00E97173">
            <w:pPr>
              <w:pStyle w:val="a6"/>
              <w:snapToGrid w:val="0"/>
              <w:rPr>
                <w:rFonts w:ascii="Times New Roman" w:hAnsi="Times New Roman"/>
                <w:sz w:val="22"/>
                <w:szCs w:val="22"/>
                <w:lang w:val="en-US" w:eastAsia="ar-SA"/>
              </w:rPr>
            </w:pP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cu microorganism </w:t>
            </w:r>
            <w:proofErr w:type="spellStart"/>
            <w:r w:rsidRPr="00E91145">
              <w:rPr>
                <w:rFonts w:ascii="Times New Roman" w:hAnsi="Times New Roman"/>
                <w:sz w:val="22"/>
                <w:szCs w:val="22"/>
                <w:lang w:val="en-US" w:eastAsia="ar-SA"/>
              </w:rPr>
              <w:t>liofilizat</w:t>
            </w:r>
            <w:proofErr w:type="spellEnd"/>
            <w:r w:rsidRPr="00E91145">
              <w:rPr>
                <w:rFonts w:ascii="Times New Roman" w:hAnsi="Times New Roman"/>
                <w:sz w:val="22"/>
                <w:szCs w:val="22"/>
                <w:lang w:val="en-US" w:eastAsia="ar-SA"/>
              </w:rPr>
              <w:t xml:space="preserve">, cu </w:t>
            </w:r>
            <w:proofErr w:type="spellStart"/>
            <w:r w:rsidRPr="00E91145">
              <w:rPr>
                <w:rFonts w:ascii="Times New Roman" w:hAnsi="Times New Roman"/>
                <w:sz w:val="22"/>
                <w:szCs w:val="22"/>
                <w:lang w:val="en-US" w:eastAsia="ar-SA"/>
              </w:rPr>
              <w:t>puritatea</w:t>
            </w:r>
            <w:proofErr w:type="spellEnd"/>
            <w:r w:rsidRPr="00E91145">
              <w:rPr>
                <w:rFonts w:ascii="Times New Roman" w:hAnsi="Times New Roman"/>
                <w:sz w:val="22"/>
                <w:szCs w:val="22"/>
                <w:lang w:val="en-US" w:eastAsia="ar-SA"/>
              </w:rPr>
              <w:t xml:space="preserve"> &lt;0,1% total </w:t>
            </w:r>
            <w:proofErr w:type="spellStart"/>
            <w:r w:rsidRPr="00E91145">
              <w:rPr>
                <w:rFonts w:ascii="Times New Roman" w:hAnsi="Times New Roman"/>
                <w:sz w:val="22"/>
                <w:szCs w:val="22"/>
                <w:lang w:val="en-US" w:eastAsia="ar-SA"/>
              </w:rPr>
              <w:t>ufc</w:t>
            </w:r>
            <w:proofErr w:type="spellEnd"/>
            <w:r w:rsidRPr="00E91145">
              <w:rPr>
                <w:rFonts w:ascii="Times New Roman" w:hAnsi="Times New Roman"/>
                <w:sz w:val="22"/>
                <w:szCs w:val="22"/>
                <w:lang w:val="en-US" w:eastAsia="ar-SA"/>
              </w:rPr>
              <w:t>/</w:t>
            </w: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w:t>
            </w:r>
            <w:proofErr w:type="spellStart"/>
            <w:proofErr w:type="gramStart"/>
            <w:r w:rsidRPr="00E91145">
              <w:rPr>
                <w:rFonts w:ascii="Times New Roman" w:hAnsi="Times New Roman"/>
                <w:sz w:val="22"/>
                <w:szCs w:val="22"/>
                <w:lang w:val="en-US" w:eastAsia="ar-SA"/>
              </w:rPr>
              <w:t>recuperarea</w:t>
            </w:r>
            <w:proofErr w:type="spellEnd"/>
            <w:r w:rsidRPr="00E91145">
              <w:rPr>
                <w:rFonts w:ascii="Times New Roman" w:hAnsi="Times New Roman"/>
                <w:sz w:val="22"/>
                <w:szCs w:val="22"/>
                <w:lang w:val="en-US" w:eastAsia="ar-SA"/>
              </w:rPr>
              <w:t xml:space="preserve">  &gt;</w:t>
            </w:r>
            <w:proofErr w:type="gramEnd"/>
            <w:r w:rsidRPr="00E91145">
              <w:rPr>
                <w:rFonts w:ascii="Times New Roman" w:hAnsi="Times New Roman"/>
                <w:sz w:val="22"/>
                <w:szCs w:val="22"/>
                <w:lang w:val="en-US" w:eastAsia="ar-SA"/>
              </w:rPr>
              <w:t xml:space="preserve"> 1000ufc</w:t>
            </w:r>
          </w:p>
          <w:p w14:paraId="6E2FF572"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40E81771"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4A4B240D" w14:textId="22D81BCD"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single" w:sz="4" w:space="0" w:color="auto"/>
              <w:left w:val="single" w:sz="2" w:space="0" w:color="000000"/>
              <w:bottom w:val="nil"/>
              <w:right w:val="single" w:sz="2" w:space="0" w:color="000000"/>
            </w:tcBorders>
          </w:tcPr>
          <w:p w14:paraId="3FB2F445" w14:textId="655B24CA" w:rsidR="00E97173" w:rsidRPr="00E91145" w:rsidRDefault="00E97173" w:rsidP="00E97173">
            <w:pPr>
              <w:shd w:val="clear" w:color="auto" w:fill="FFFFFF" w:themeFill="background1"/>
              <w:spacing w:before="120"/>
              <w:rPr>
                <w:sz w:val="22"/>
                <w:szCs w:val="22"/>
              </w:rPr>
            </w:pPr>
            <w:r w:rsidRPr="00E91145">
              <w:rPr>
                <w:sz w:val="22"/>
                <w:szCs w:val="22"/>
                <w:lang w:val="en-US"/>
              </w:rPr>
              <w:t>10000,00</w:t>
            </w:r>
          </w:p>
        </w:tc>
      </w:tr>
      <w:tr w:rsidR="00E97173" w:rsidRPr="00E91145" w14:paraId="76CA8C05" w14:textId="77777777" w:rsidTr="00327C74">
        <w:trPr>
          <w:gridAfter w:val="1"/>
          <w:wAfter w:w="14" w:type="dxa"/>
          <w:trHeight w:val="397"/>
        </w:trPr>
        <w:tc>
          <w:tcPr>
            <w:tcW w:w="851" w:type="dxa"/>
          </w:tcPr>
          <w:p w14:paraId="0ED7F72F" w14:textId="045DDC44"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146</w:t>
            </w:r>
          </w:p>
        </w:tc>
        <w:tc>
          <w:tcPr>
            <w:tcW w:w="1134" w:type="dxa"/>
          </w:tcPr>
          <w:p w14:paraId="0E3283BE" w14:textId="5554F076"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auto"/>
              <w:right w:val="single" w:sz="4" w:space="0" w:color="auto"/>
            </w:tcBorders>
          </w:tcPr>
          <w:p w14:paraId="42F4D64E" w14:textId="55010204" w:rsidR="00E97173" w:rsidRPr="00E91145" w:rsidRDefault="00E97173" w:rsidP="00B000DE">
            <w:pPr>
              <w:tabs>
                <w:tab w:val="left" w:pos="1080"/>
              </w:tabs>
              <w:rPr>
                <w:b/>
                <w:bCs/>
                <w:sz w:val="22"/>
                <w:szCs w:val="22"/>
                <w:lang w:val="es-ES" w:eastAsia="ru-RU"/>
              </w:rPr>
            </w:pPr>
            <w:r w:rsidRPr="00E91145">
              <w:rPr>
                <w:b/>
                <w:bCs/>
                <w:sz w:val="22"/>
                <w:szCs w:val="22"/>
                <w:lang w:val="es-ES" w:eastAsia="ru-RU"/>
              </w:rPr>
              <w:t xml:space="preserve">LOT. 146 </w:t>
            </w:r>
            <w:r w:rsidRPr="00E91145">
              <w:rPr>
                <w:sz w:val="22"/>
                <w:szCs w:val="22"/>
                <w:lang w:val="it-IT"/>
              </w:rPr>
              <w:t>Cultura de referinta liofilizata Bacillus Subtilis subsp. Spizizeni</w:t>
            </w:r>
            <w:r w:rsidR="00B000DE">
              <w:rPr>
                <w:sz w:val="22"/>
                <w:szCs w:val="22"/>
                <w:lang w:val="it-IT"/>
              </w:rPr>
              <w:t xml:space="preserve"> </w:t>
            </w:r>
            <w:r w:rsidRPr="00E91145">
              <w:rPr>
                <w:sz w:val="22"/>
                <w:szCs w:val="22"/>
                <w:lang w:val="en-US"/>
              </w:rPr>
              <w:t xml:space="preserve">WDCM 00003 </w:t>
            </w:r>
            <w:r w:rsidRPr="00E91145">
              <w:rPr>
                <w:i/>
                <w:iCs/>
                <w:sz w:val="22"/>
                <w:szCs w:val="22"/>
                <w:lang w:val="en-US"/>
              </w:rPr>
              <w:t>(LÎPA)</w:t>
            </w:r>
          </w:p>
        </w:tc>
        <w:tc>
          <w:tcPr>
            <w:tcW w:w="992" w:type="dxa"/>
          </w:tcPr>
          <w:p w14:paraId="45CE56B6" w14:textId="68783509" w:rsidR="00E97173" w:rsidRPr="00E91145" w:rsidRDefault="00E97173" w:rsidP="00E97173">
            <w:pPr>
              <w:shd w:val="clear" w:color="auto" w:fill="FFFFFF" w:themeFill="background1"/>
              <w:spacing w:before="120"/>
              <w:jc w:val="center"/>
              <w:rPr>
                <w:sz w:val="22"/>
                <w:szCs w:val="22"/>
              </w:rPr>
            </w:pPr>
            <w:r w:rsidRPr="001617F4">
              <w:rPr>
                <w:sz w:val="22"/>
                <w:szCs w:val="22"/>
              </w:rPr>
              <w:t>Bucată</w:t>
            </w:r>
          </w:p>
        </w:tc>
        <w:tc>
          <w:tcPr>
            <w:tcW w:w="993" w:type="dxa"/>
            <w:tcBorders>
              <w:top w:val="single" w:sz="4" w:space="0" w:color="auto"/>
              <w:left w:val="single" w:sz="2" w:space="0" w:color="000000"/>
              <w:bottom w:val="single" w:sz="4" w:space="0" w:color="auto"/>
              <w:right w:val="nil"/>
            </w:tcBorders>
          </w:tcPr>
          <w:p w14:paraId="17E15EEF" w14:textId="054198CE"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 xml:space="preserve">1 </w:t>
            </w:r>
          </w:p>
        </w:tc>
        <w:tc>
          <w:tcPr>
            <w:tcW w:w="3827" w:type="dxa"/>
            <w:tcBorders>
              <w:top w:val="single" w:sz="4" w:space="0" w:color="000000"/>
              <w:left w:val="single" w:sz="4" w:space="0" w:color="000000"/>
              <w:bottom w:val="single" w:sz="4" w:space="0" w:color="000000"/>
              <w:right w:val="single" w:sz="4" w:space="0" w:color="000000"/>
            </w:tcBorders>
          </w:tcPr>
          <w:p w14:paraId="796F62B2" w14:textId="77777777" w:rsidR="00E97173" w:rsidRDefault="00E97173" w:rsidP="00E97173">
            <w:pPr>
              <w:pStyle w:val="a6"/>
              <w:snapToGrid w:val="0"/>
              <w:rPr>
                <w:rFonts w:ascii="Times New Roman" w:hAnsi="Times New Roman"/>
                <w:sz w:val="22"/>
                <w:szCs w:val="22"/>
                <w:lang w:val="en-US" w:eastAsia="ar-SA"/>
              </w:rPr>
            </w:pP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cu microorganism </w:t>
            </w:r>
            <w:proofErr w:type="spellStart"/>
            <w:r w:rsidRPr="00E91145">
              <w:rPr>
                <w:rFonts w:ascii="Times New Roman" w:hAnsi="Times New Roman"/>
                <w:sz w:val="22"/>
                <w:szCs w:val="22"/>
                <w:lang w:val="en-US" w:eastAsia="ar-SA"/>
              </w:rPr>
              <w:t>liofilizat</w:t>
            </w:r>
            <w:proofErr w:type="spellEnd"/>
            <w:r w:rsidRPr="00E91145">
              <w:rPr>
                <w:rFonts w:ascii="Times New Roman" w:hAnsi="Times New Roman"/>
                <w:sz w:val="22"/>
                <w:szCs w:val="22"/>
                <w:lang w:val="en-US" w:eastAsia="ar-SA"/>
              </w:rPr>
              <w:t xml:space="preserve">, cu </w:t>
            </w:r>
            <w:proofErr w:type="spellStart"/>
            <w:r w:rsidRPr="00E91145">
              <w:rPr>
                <w:rFonts w:ascii="Times New Roman" w:hAnsi="Times New Roman"/>
                <w:sz w:val="22"/>
                <w:szCs w:val="22"/>
                <w:lang w:val="en-US" w:eastAsia="ar-SA"/>
              </w:rPr>
              <w:t>puritatea</w:t>
            </w:r>
            <w:proofErr w:type="spellEnd"/>
            <w:r w:rsidRPr="00E91145">
              <w:rPr>
                <w:rFonts w:ascii="Times New Roman" w:hAnsi="Times New Roman"/>
                <w:sz w:val="22"/>
                <w:szCs w:val="22"/>
                <w:lang w:val="en-US" w:eastAsia="ar-SA"/>
              </w:rPr>
              <w:t xml:space="preserve"> &lt;0,1% total </w:t>
            </w:r>
            <w:proofErr w:type="spellStart"/>
            <w:r w:rsidRPr="00E91145">
              <w:rPr>
                <w:rFonts w:ascii="Times New Roman" w:hAnsi="Times New Roman"/>
                <w:sz w:val="22"/>
                <w:szCs w:val="22"/>
                <w:lang w:val="en-US" w:eastAsia="ar-SA"/>
              </w:rPr>
              <w:t>ufc</w:t>
            </w:r>
            <w:proofErr w:type="spellEnd"/>
            <w:r w:rsidRPr="00E91145">
              <w:rPr>
                <w:rFonts w:ascii="Times New Roman" w:hAnsi="Times New Roman"/>
                <w:sz w:val="22"/>
                <w:szCs w:val="22"/>
                <w:lang w:val="en-US" w:eastAsia="ar-SA"/>
              </w:rPr>
              <w:t>/</w:t>
            </w: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w:t>
            </w:r>
            <w:proofErr w:type="spellStart"/>
            <w:proofErr w:type="gramStart"/>
            <w:r w:rsidRPr="00E91145">
              <w:rPr>
                <w:rFonts w:ascii="Times New Roman" w:hAnsi="Times New Roman"/>
                <w:sz w:val="22"/>
                <w:szCs w:val="22"/>
                <w:lang w:val="en-US" w:eastAsia="ar-SA"/>
              </w:rPr>
              <w:t>recuperarea</w:t>
            </w:r>
            <w:proofErr w:type="spellEnd"/>
            <w:r w:rsidRPr="00E91145">
              <w:rPr>
                <w:rFonts w:ascii="Times New Roman" w:hAnsi="Times New Roman"/>
                <w:sz w:val="22"/>
                <w:szCs w:val="22"/>
                <w:lang w:val="en-US" w:eastAsia="ar-SA"/>
              </w:rPr>
              <w:t xml:space="preserve">  &gt;</w:t>
            </w:r>
            <w:proofErr w:type="gramEnd"/>
            <w:r w:rsidRPr="00E91145">
              <w:rPr>
                <w:rFonts w:ascii="Times New Roman" w:hAnsi="Times New Roman"/>
                <w:sz w:val="22"/>
                <w:szCs w:val="22"/>
                <w:lang w:val="en-US" w:eastAsia="ar-SA"/>
              </w:rPr>
              <w:t xml:space="preserve"> 1000ufc</w:t>
            </w:r>
          </w:p>
          <w:p w14:paraId="412A3928"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0BDF7BFE"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3C03AFFF" w14:textId="17A46531"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single" w:sz="4" w:space="0" w:color="auto"/>
              <w:left w:val="single" w:sz="2" w:space="0" w:color="000000"/>
              <w:bottom w:val="single" w:sz="4" w:space="0" w:color="auto"/>
              <w:right w:val="single" w:sz="2" w:space="0" w:color="000000"/>
            </w:tcBorders>
          </w:tcPr>
          <w:p w14:paraId="748393D0" w14:textId="409A4823" w:rsidR="00E97173" w:rsidRPr="00E91145" w:rsidRDefault="00E97173" w:rsidP="00E97173">
            <w:pPr>
              <w:shd w:val="clear" w:color="auto" w:fill="FFFFFF" w:themeFill="background1"/>
              <w:spacing w:before="120"/>
              <w:rPr>
                <w:sz w:val="22"/>
                <w:szCs w:val="22"/>
              </w:rPr>
            </w:pPr>
            <w:r w:rsidRPr="00E91145">
              <w:rPr>
                <w:sz w:val="22"/>
                <w:szCs w:val="22"/>
                <w:lang w:val="en-US"/>
              </w:rPr>
              <w:t>7800,00</w:t>
            </w:r>
          </w:p>
        </w:tc>
      </w:tr>
      <w:tr w:rsidR="00E97173" w:rsidRPr="00E91145" w14:paraId="06E614F7" w14:textId="77777777" w:rsidTr="00327C74">
        <w:trPr>
          <w:gridAfter w:val="1"/>
          <w:wAfter w:w="14" w:type="dxa"/>
          <w:trHeight w:val="397"/>
        </w:trPr>
        <w:tc>
          <w:tcPr>
            <w:tcW w:w="851" w:type="dxa"/>
          </w:tcPr>
          <w:p w14:paraId="536A8697" w14:textId="63A84E4F"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147</w:t>
            </w:r>
          </w:p>
        </w:tc>
        <w:tc>
          <w:tcPr>
            <w:tcW w:w="1134" w:type="dxa"/>
          </w:tcPr>
          <w:p w14:paraId="38BA228D" w14:textId="3699CAEA"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57CC50F1" w14:textId="695F9BC2" w:rsidR="00E97173" w:rsidRPr="00E91145" w:rsidRDefault="00E97173" w:rsidP="00B000DE">
            <w:pPr>
              <w:tabs>
                <w:tab w:val="left" w:pos="1080"/>
              </w:tabs>
              <w:rPr>
                <w:b/>
                <w:bCs/>
                <w:sz w:val="22"/>
                <w:szCs w:val="22"/>
                <w:lang w:val="es-ES" w:eastAsia="ru-RU"/>
              </w:rPr>
            </w:pPr>
            <w:r w:rsidRPr="00E91145">
              <w:rPr>
                <w:b/>
                <w:bCs/>
                <w:sz w:val="22"/>
                <w:szCs w:val="22"/>
                <w:lang w:val="es-ES" w:eastAsia="ru-RU"/>
              </w:rPr>
              <w:t xml:space="preserve">LOT. 147 </w:t>
            </w:r>
            <w:r w:rsidRPr="00E91145">
              <w:rPr>
                <w:sz w:val="22"/>
                <w:szCs w:val="22"/>
                <w:lang w:val="it-IT"/>
              </w:rPr>
              <w:t>Cultura de referinta liofilizata Bacillus Cereus</w:t>
            </w:r>
            <w:r w:rsidR="00B000DE">
              <w:rPr>
                <w:sz w:val="22"/>
                <w:szCs w:val="22"/>
                <w:lang w:val="it-IT"/>
              </w:rPr>
              <w:t xml:space="preserve"> </w:t>
            </w:r>
            <w:r w:rsidRPr="00E91145">
              <w:rPr>
                <w:sz w:val="22"/>
                <w:szCs w:val="22"/>
                <w:lang w:val="en-US"/>
              </w:rPr>
              <w:t xml:space="preserve">WDCM 00001 </w:t>
            </w:r>
            <w:r w:rsidRPr="00E91145">
              <w:rPr>
                <w:i/>
                <w:iCs/>
                <w:sz w:val="22"/>
                <w:szCs w:val="22"/>
                <w:lang w:val="en-US"/>
              </w:rPr>
              <w:t>(LÎPA)</w:t>
            </w:r>
          </w:p>
        </w:tc>
        <w:tc>
          <w:tcPr>
            <w:tcW w:w="992" w:type="dxa"/>
          </w:tcPr>
          <w:p w14:paraId="5449FF99" w14:textId="5F7B77BC" w:rsidR="00E97173" w:rsidRPr="00E91145" w:rsidRDefault="00E97173" w:rsidP="00E97173">
            <w:pPr>
              <w:shd w:val="clear" w:color="auto" w:fill="FFFFFF" w:themeFill="background1"/>
              <w:spacing w:before="120"/>
              <w:jc w:val="center"/>
              <w:rPr>
                <w:sz w:val="22"/>
                <w:szCs w:val="22"/>
              </w:rPr>
            </w:pPr>
            <w:r w:rsidRPr="001617F4">
              <w:rPr>
                <w:sz w:val="22"/>
                <w:szCs w:val="22"/>
              </w:rPr>
              <w:t>Bucată</w:t>
            </w:r>
          </w:p>
        </w:tc>
        <w:tc>
          <w:tcPr>
            <w:tcW w:w="993" w:type="dxa"/>
            <w:tcBorders>
              <w:top w:val="single" w:sz="4" w:space="0" w:color="auto"/>
              <w:left w:val="single" w:sz="2" w:space="0" w:color="000000"/>
              <w:bottom w:val="single" w:sz="4" w:space="0" w:color="auto"/>
              <w:right w:val="nil"/>
            </w:tcBorders>
          </w:tcPr>
          <w:p w14:paraId="35DF6673" w14:textId="408FD999"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 xml:space="preserve">2 </w:t>
            </w:r>
          </w:p>
        </w:tc>
        <w:tc>
          <w:tcPr>
            <w:tcW w:w="3827" w:type="dxa"/>
            <w:tcBorders>
              <w:top w:val="single" w:sz="4" w:space="0" w:color="000000"/>
              <w:left w:val="single" w:sz="4" w:space="0" w:color="000000"/>
              <w:bottom w:val="single" w:sz="4" w:space="0" w:color="000000"/>
              <w:right w:val="single" w:sz="4" w:space="0" w:color="000000"/>
            </w:tcBorders>
          </w:tcPr>
          <w:p w14:paraId="3421876A" w14:textId="77777777" w:rsidR="00E97173" w:rsidRDefault="00E97173" w:rsidP="00E97173">
            <w:pPr>
              <w:pStyle w:val="a6"/>
              <w:snapToGrid w:val="0"/>
              <w:rPr>
                <w:rFonts w:ascii="Times New Roman" w:hAnsi="Times New Roman"/>
                <w:sz w:val="22"/>
                <w:szCs w:val="22"/>
                <w:lang w:val="en-US" w:eastAsia="ar-SA"/>
              </w:rPr>
            </w:pPr>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cu microorganism </w:t>
            </w:r>
            <w:proofErr w:type="spellStart"/>
            <w:r w:rsidRPr="00E91145">
              <w:rPr>
                <w:rFonts w:ascii="Times New Roman" w:hAnsi="Times New Roman"/>
                <w:sz w:val="22"/>
                <w:szCs w:val="22"/>
                <w:lang w:val="en-US" w:eastAsia="ar-SA"/>
              </w:rPr>
              <w:t>liofilizat</w:t>
            </w:r>
            <w:proofErr w:type="spellEnd"/>
            <w:r w:rsidRPr="00E91145">
              <w:rPr>
                <w:rFonts w:ascii="Times New Roman" w:hAnsi="Times New Roman"/>
                <w:sz w:val="22"/>
                <w:szCs w:val="22"/>
                <w:lang w:val="en-US" w:eastAsia="ar-SA"/>
              </w:rPr>
              <w:t xml:space="preserve">, cu </w:t>
            </w:r>
            <w:proofErr w:type="spellStart"/>
            <w:r w:rsidRPr="00E91145">
              <w:rPr>
                <w:rFonts w:ascii="Times New Roman" w:hAnsi="Times New Roman"/>
                <w:sz w:val="22"/>
                <w:szCs w:val="22"/>
                <w:lang w:val="en-US" w:eastAsia="ar-SA"/>
              </w:rPr>
              <w:t>puritatea</w:t>
            </w:r>
            <w:proofErr w:type="spellEnd"/>
            <w:r w:rsidRPr="00E91145">
              <w:rPr>
                <w:rFonts w:ascii="Times New Roman" w:hAnsi="Times New Roman"/>
                <w:sz w:val="22"/>
                <w:szCs w:val="22"/>
                <w:lang w:val="en-US" w:eastAsia="ar-SA"/>
              </w:rPr>
              <w:t xml:space="preserve"> &lt;0,1% total </w:t>
            </w:r>
            <w:proofErr w:type="spellStart"/>
            <w:r w:rsidRPr="00E91145">
              <w:rPr>
                <w:rFonts w:ascii="Times New Roman" w:hAnsi="Times New Roman"/>
                <w:sz w:val="22"/>
                <w:szCs w:val="22"/>
                <w:lang w:val="en-US" w:eastAsia="ar-SA"/>
              </w:rPr>
              <w:t>ufc</w:t>
            </w:r>
            <w:proofErr w:type="spellEnd"/>
            <w:r w:rsidRPr="00E91145">
              <w:rPr>
                <w:rFonts w:ascii="Times New Roman" w:hAnsi="Times New Roman"/>
                <w:sz w:val="22"/>
                <w:szCs w:val="22"/>
                <w:lang w:val="en-US" w:eastAsia="ar-SA"/>
              </w:rPr>
              <w:t>/</w:t>
            </w: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w:t>
            </w:r>
            <w:proofErr w:type="spellStart"/>
            <w:proofErr w:type="gramStart"/>
            <w:r w:rsidRPr="00E91145">
              <w:rPr>
                <w:rFonts w:ascii="Times New Roman" w:hAnsi="Times New Roman"/>
                <w:sz w:val="22"/>
                <w:szCs w:val="22"/>
                <w:lang w:val="en-US" w:eastAsia="ar-SA"/>
              </w:rPr>
              <w:t>recuperarea</w:t>
            </w:r>
            <w:proofErr w:type="spellEnd"/>
            <w:r w:rsidRPr="00E91145">
              <w:rPr>
                <w:rFonts w:ascii="Times New Roman" w:hAnsi="Times New Roman"/>
                <w:sz w:val="22"/>
                <w:szCs w:val="22"/>
                <w:lang w:val="en-US" w:eastAsia="ar-SA"/>
              </w:rPr>
              <w:t xml:space="preserve">  &gt;</w:t>
            </w:r>
            <w:proofErr w:type="gramEnd"/>
            <w:r w:rsidRPr="00E91145">
              <w:rPr>
                <w:rFonts w:ascii="Times New Roman" w:hAnsi="Times New Roman"/>
                <w:sz w:val="22"/>
                <w:szCs w:val="22"/>
                <w:lang w:val="en-US" w:eastAsia="ar-SA"/>
              </w:rPr>
              <w:t xml:space="preserve"> 1000ufc</w:t>
            </w:r>
          </w:p>
          <w:p w14:paraId="1E0B4392"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312BEB97"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566A29C2" w14:textId="7CF9D87E"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single" w:sz="4" w:space="0" w:color="auto"/>
              <w:left w:val="single" w:sz="2" w:space="0" w:color="000000"/>
              <w:bottom w:val="single" w:sz="4" w:space="0" w:color="auto"/>
              <w:right w:val="single" w:sz="2" w:space="0" w:color="000000"/>
            </w:tcBorders>
          </w:tcPr>
          <w:p w14:paraId="41D0EB77" w14:textId="75083096" w:rsidR="00E97173" w:rsidRPr="00E91145" w:rsidRDefault="00E97173" w:rsidP="00E97173">
            <w:pPr>
              <w:shd w:val="clear" w:color="auto" w:fill="FFFFFF" w:themeFill="background1"/>
              <w:spacing w:before="120"/>
              <w:rPr>
                <w:sz w:val="22"/>
                <w:szCs w:val="22"/>
              </w:rPr>
            </w:pPr>
            <w:r w:rsidRPr="00E91145">
              <w:rPr>
                <w:sz w:val="22"/>
                <w:szCs w:val="22"/>
                <w:lang w:val="en-US"/>
              </w:rPr>
              <w:t>5200,00</w:t>
            </w:r>
          </w:p>
        </w:tc>
      </w:tr>
      <w:tr w:rsidR="00E97173" w:rsidRPr="00E91145" w14:paraId="343D6325" w14:textId="77777777" w:rsidTr="00327C74">
        <w:trPr>
          <w:gridAfter w:val="1"/>
          <w:wAfter w:w="14" w:type="dxa"/>
          <w:trHeight w:val="397"/>
        </w:trPr>
        <w:tc>
          <w:tcPr>
            <w:tcW w:w="851" w:type="dxa"/>
          </w:tcPr>
          <w:p w14:paraId="43BF0E50" w14:textId="5C6880D5"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148</w:t>
            </w:r>
          </w:p>
        </w:tc>
        <w:tc>
          <w:tcPr>
            <w:tcW w:w="1134" w:type="dxa"/>
          </w:tcPr>
          <w:p w14:paraId="1394F0F3" w14:textId="450A4A00"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53EC649B" w14:textId="5736DB23" w:rsidR="00E97173" w:rsidRPr="00E91145" w:rsidRDefault="00E97173" w:rsidP="00B8748C">
            <w:pPr>
              <w:tabs>
                <w:tab w:val="left" w:pos="1080"/>
              </w:tabs>
              <w:rPr>
                <w:b/>
                <w:bCs/>
                <w:sz w:val="22"/>
                <w:szCs w:val="22"/>
                <w:lang w:val="es-ES" w:eastAsia="ru-RU"/>
              </w:rPr>
            </w:pPr>
            <w:r w:rsidRPr="00E91145">
              <w:rPr>
                <w:b/>
                <w:bCs/>
                <w:sz w:val="22"/>
                <w:szCs w:val="22"/>
                <w:lang w:val="es-ES" w:eastAsia="ru-RU"/>
              </w:rPr>
              <w:t xml:space="preserve">LOT. 148 </w:t>
            </w:r>
            <w:r w:rsidRPr="00E91145">
              <w:rPr>
                <w:sz w:val="22"/>
                <w:szCs w:val="22"/>
                <w:lang w:val="it-IT"/>
              </w:rPr>
              <w:t>Cultura de referinta liofilizata Candida Albicans</w:t>
            </w:r>
            <w:r w:rsidR="00B8748C">
              <w:rPr>
                <w:sz w:val="22"/>
                <w:szCs w:val="22"/>
                <w:lang w:val="it-IT"/>
              </w:rPr>
              <w:t xml:space="preserve"> </w:t>
            </w:r>
            <w:r w:rsidRPr="00E91145">
              <w:rPr>
                <w:sz w:val="22"/>
                <w:szCs w:val="22"/>
                <w:lang w:val="en-US"/>
              </w:rPr>
              <w:t xml:space="preserve">WDCM 00054 </w:t>
            </w:r>
            <w:r w:rsidRPr="00E91145">
              <w:rPr>
                <w:i/>
                <w:iCs/>
                <w:sz w:val="22"/>
                <w:szCs w:val="22"/>
                <w:lang w:val="en-US"/>
              </w:rPr>
              <w:t>(LÎPA)</w:t>
            </w:r>
          </w:p>
        </w:tc>
        <w:tc>
          <w:tcPr>
            <w:tcW w:w="992" w:type="dxa"/>
          </w:tcPr>
          <w:p w14:paraId="2EDC6F58" w14:textId="77D0EB93" w:rsidR="00E97173" w:rsidRPr="00E91145" w:rsidRDefault="00E97173" w:rsidP="00E97173">
            <w:pPr>
              <w:shd w:val="clear" w:color="auto" w:fill="FFFFFF" w:themeFill="background1"/>
              <w:spacing w:before="120"/>
              <w:jc w:val="center"/>
              <w:rPr>
                <w:sz w:val="22"/>
                <w:szCs w:val="22"/>
              </w:rPr>
            </w:pPr>
            <w:r w:rsidRPr="001617F4">
              <w:rPr>
                <w:sz w:val="22"/>
                <w:szCs w:val="22"/>
              </w:rPr>
              <w:t>Bucată</w:t>
            </w:r>
          </w:p>
        </w:tc>
        <w:tc>
          <w:tcPr>
            <w:tcW w:w="993" w:type="dxa"/>
            <w:tcBorders>
              <w:top w:val="single" w:sz="4" w:space="0" w:color="auto"/>
              <w:left w:val="single" w:sz="2" w:space="0" w:color="000000"/>
              <w:bottom w:val="single" w:sz="4" w:space="0" w:color="auto"/>
              <w:right w:val="nil"/>
            </w:tcBorders>
          </w:tcPr>
          <w:p w14:paraId="59A83F0F" w14:textId="699B965A"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 xml:space="preserve">4 </w:t>
            </w:r>
          </w:p>
        </w:tc>
        <w:tc>
          <w:tcPr>
            <w:tcW w:w="3827" w:type="dxa"/>
            <w:tcBorders>
              <w:top w:val="single" w:sz="4" w:space="0" w:color="000000"/>
              <w:left w:val="single" w:sz="4" w:space="0" w:color="000000"/>
              <w:bottom w:val="single" w:sz="4" w:space="0" w:color="000000"/>
              <w:right w:val="single" w:sz="4" w:space="0" w:color="000000"/>
            </w:tcBorders>
          </w:tcPr>
          <w:p w14:paraId="6D204587" w14:textId="77777777" w:rsidR="00E97173" w:rsidRDefault="00E97173" w:rsidP="00E97173">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fiola</w:t>
            </w:r>
            <w:proofErr w:type="spellEnd"/>
            <w:r w:rsidRPr="00E91145">
              <w:rPr>
                <w:rFonts w:ascii="Times New Roman" w:hAnsi="Times New Roman"/>
                <w:sz w:val="22"/>
                <w:szCs w:val="22"/>
                <w:lang w:val="en-US"/>
              </w:rPr>
              <w:t xml:space="preserve"> cu microorganism </w:t>
            </w:r>
            <w:proofErr w:type="spellStart"/>
            <w:r w:rsidRPr="00E91145">
              <w:rPr>
                <w:rFonts w:ascii="Times New Roman" w:hAnsi="Times New Roman"/>
                <w:sz w:val="22"/>
                <w:szCs w:val="22"/>
                <w:lang w:val="en-US"/>
              </w:rPr>
              <w:t>liofilizat</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puritatea</w:t>
            </w:r>
            <w:proofErr w:type="spellEnd"/>
            <w:r w:rsidRPr="00E91145">
              <w:rPr>
                <w:rFonts w:ascii="Times New Roman" w:hAnsi="Times New Roman"/>
                <w:sz w:val="22"/>
                <w:szCs w:val="22"/>
                <w:lang w:val="en-US"/>
              </w:rPr>
              <w:t xml:space="preserve"> &lt;0,1% total </w:t>
            </w:r>
            <w:proofErr w:type="spellStart"/>
            <w:r w:rsidRPr="00E91145">
              <w:rPr>
                <w:rFonts w:ascii="Times New Roman" w:hAnsi="Times New Roman"/>
                <w:sz w:val="22"/>
                <w:szCs w:val="22"/>
                <w:lang w:val="en-US"/>
              </w:rPr>
              <w:t>ufc</w:t>
            </w:r>
            <w:proofErr w:type="spellEnd"/>
            <w:r w:rsidRPr="00E91145">
              <w:rPr>
                <w:rFonts w:ascii="Times New Roman" w:hAnsi="Times New Roman"/>
                <w:sz w:val="22"/>
                <w:szCs w:val="22"/>
                <w:lang w:val="en-US"/>
              </w:rPr>
              <w:t>/</w:t>
            </w:r>
            <w:proofErr w:type="spellStart"/>
            <w:r w:rsidRPr="00E91145">
              <w:rPr>
                <w:rFonts w:ascii="Times New Roman" w:hAnsi="Times New Roman"/>
                <w:sz w:val="22"/>
                <w:szCs w:val="22"/>
                <w:lang w:val="en-US"/>
              </w:rPr>
              <w:t>fiola</w:t>
            </w:r>
            <w:proofErr w:type="spellEnd"/>
            <w:r w:rsidRPr="00E91145">
              <w:rPr>
                <w:rFonts w:ascii="Times New Roman" w:hAnsi="Times New Roman"/>
                <w:sz w:val="22"/>
                <w:szCs w:val="22"/>
                <w:lang w:val="en-US"/>
              </w:rPr>
              <w:t xml:space="preserve">, </w:t>
            </w:r>
            <w:proofErr w:type="spellStart"/>
            <w:proofErr w:type="gramStart"/>
            <w:r w:rsidRPr="00E91145">
              <w:rPr>
                <w:rFonts w:ascii="Times New Roman" w:hAnsi="Times New Roman"/>
                <w:sz w:val="22"/>
                <w:szCs w:val="22"/>
                <w:lang w:val="en-US"/>
              </w:rPr>
              <w:t>recuperarea</w:t>
            </w:r>
            <w:proofErr w:type="spellEnd"/>
            <w:r w:rsidRPr="00E91145">
              <w:rPr>
                <w:rFonts w:ascii="Times New Roman" w:hAnsi="Times New Roman"/>
                <w:sz w:val="22"/>
                <w:szCs w:val="22"/>
                <w:lang w:val="en-US"/>
              </w:rPr>
              <w:t xml:space="preserve">  &gt;</w:t>
            </w:r>
            <w:proofErr w:type="gramEnd"/>
            <w:r w:rsidRPr="00E91145">
              <w:rPr>
                <w:rFonts w:ascii="Times New Roman" w:hAnsi="Times New Roman"/>
                <w:sz w:val="22"/>
                <w:szCs w:val="22"/>
                <w:lang w:val="en-US"/>
              </w:rPr>
              <w:t xml:space="preserve"> 1000ufc</w:t>
            </w:r>
          </w:p>
          <w:p w14:paraId="6C84E61F"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417D25FA"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26881637" w14:textId="7926C541"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single" w:sz="4" w:space="0" w:color="auto"/>
              <w:left w:val="single" w:sz="2" w:space="0" w:color="000000"/>
              <w:bottom w:val="single" w:sz="4" w:space="0" w:color="auto"/>
              <w:right w:val="single" w:sz="2" w:space="0" w:color="000000"/>
            </w:tcBorders>
          </w:tcPr>
          <w:p w14:paraId="4DC907CF" w14:textId="5CFA03D1" w:rsidR="00E97173" w:rsidRPr="00E91145" w:rsidRDefault="00E97173" w:rsidP="00E97173">
            <w:pPr>
              <w:shd w:val="clear" w:color="auto" w:fill="FFFFFF" w:themeFill="background1"/>
              <w:spacing w:before="120"/>
              <w:rPr>
                <w:sz w:val="22"/>
                <w:szCs w:val="22"/>
              </w:rPr>
            </w:pPr>
            <w:r w:rsidRPr="00E91145">
              <w:rPr>
                <w:sz w:val="22"/>
                <w:szCs w:val="22"/>
                <w:lang w:val="en-US"/>
              </w:rPr>
              <w:t>10000,00</w:t>
            </w:r>
          </w:p>
        </w:tc>
      </w:tr>
      <w:tr w:rsidR="00E97173" w:rsidRPr="00E91145" w14:paraId="6C3D2F42" w14:textId="77777777" w:rsidTr="00327C74">
        <w:trPr>
          <w:gridAfter w:val="1"/>
          <w:wAfter w:w="14" w:type="dxa"/>
          <w:trHeight w:val="397"/>
        </w:trPr>
        <w:tc>
          <w:tcPr>
            <w:tcW w:w="851" w:type="dxa"/>
          </w:tcPr>
          <w:p w14:paraId="32115F34" w14:textId="6FA676C6"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149</w:t>
            </w:r>
          </w:p>
        </w:tc>
        <w:tc>
          <w:tcPr>
            <w:tcW w:w="1134" w:type="dxa"/>
          </w:tcPr>
          <w:p w14:paraId="5F7E22C8" w14:textId="36C5B76B"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05094B25" w14:textId="2DFA2920" w:rsidR="00E97173" w:rsidRPr="00E91145" w:rsidRDefault="00E97173" w:rsidP="00B000DE">
            <w:pPr>
              <w:tabs>
                <w:tab w:val="left" w:pos="1080"/>
              </w:tabs>
              <w:rPr>
                <w:b/>
                <w:bCs/>
                <w:sz w:val="22"/>
                <w:szCs w:val="22"/>
                <w:lang w:val="es-ES" w:eastAsia="ru-RU"/>
              </w:rPr>
            </w:pPr>
            <w:r w:rsidRPr="00E91145">
              <w:rPr>
                <w:b/>
                <w:bCs/>
                <w:sz w:val="22"/>
                <w:szCs w:val="22"/>
                <w:lang w:val="es-ES" w:eastAsia="ru-RU"/>
              </w:rPr>
              <w:t xml:space="preserve">LOT. 149 </w:t>
            </w:r>
            <w:r w:rsidRPr="00E91145">
              <w:rPr>
                <w:sz w:val="22"/>
                <w:szCs w:val="22"/>
                <w:lang w:val="it-IT"/>
              </w:rPr>
              <w:t>Cultura de referinta liofilizata Aspergilius Restrictus</w:t>
            </w:r>
            <w:r w:rsidR="00B000DE">
              <w:rPr>
                <w:sz w:val="22"/>
                <w:szCs w:val="22"/>
                <w:lang w:val="it-IT"/>
              </w:rPr>
              <w:t xml:space="preserve"> </w:t>
            </w:r>
            <w:r w:rsidRPr="00E91145">
              <w:rPr>
                <w:sz w:val="22"/>
                <w:szCs w:val="22"/>
                <w:lang w:val="en-US"/>
              </w:rPr>
              <w:t xml:space="preserve">WDCM 00183 </w:t>
            </w:r>
            <w:r w:rsidRPr="00E91145">
              <w:rPr>
                <w:i/>
                <w:iCs/>
                <w:sz w:val="22"/>
                <w:szCs w:val="22"/>
                <w:lang w:val="en-US"/>
              </w:rPr>
              <w:t>(LÎPA)</w:t>
            </w:r>
          </w:p>
        </w:tc>
        <w:tc>
          <w:tcPr>
            <w:tcW w:w="992" w:type="dxa"/>
          </w:tcPr>
          <w:p w14:paraId="509480EA" w14:textId="0A53C736" w:rsidR="00E97173" w:rsidRPr="00E91145" w:rsidRDefault="00E97173" w:rsidP="00E97173">
            <w:pPr>
              <w:shd w:val="clear" w:color="auto" w:fill="FFFFFF" w:themeFill="background1"/>
              <w:spacing w:before="120"/>
              <w:jc w:val="center"/>
              <w:rPr>
                <w:sz w:val="22"/>
                <w:szCs w:val="22"/>
              </w:rPr>
            </w:pPr>
            <w:r w:rsidRPr="00CB103B">
              <w:rPr>
                <w:sz w:val="22"/>
                <w:szCs w:val="22"/>
              </w:rPr>
              <w:t>Bucată</w:t>
            </w:r>
          </w:p>
        </w:tc>
        <w:tc>
          <w:tcPr>
            <w:tcW w:w="993" w:type="dxa"/>
            <w:tcBorders>
              <w:top w:val="single" w:sz="4" w:space="0" w:color="auto"/>
              <w:left w:val="single" w:sz="2" w:space="0" w:color="000000"/>
              <w:bottom w:val="single" w:sz="4" w:space="0" w:color="auto"/>
              <w:right w:val="nil"/>
            </w:tcBorders>
          </w:tcPr>
          <w:p w14:paraId="6C226CDE" w14:textId="10E3D763"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 xml:space="preserve">4 </w:t>
            </w:r>
          </w:p>
        </w:tc>
        <w:tc>
          <w:tcPr>
            <w:tcW w:w="3827" w:type="dxa"/>
            <w:tcBorders>
              <w:top w:val="single" w:sz="4" w:space="0" w:color="000000"/>
              <w:left w:val="single" w:sz="4" w:space="0" w:color="000000"/>
              <w:bottom w:val="single" w:sz="4" w:space="0" w:color="000000"/>
              <w:right w:val="single" w:sz="4" w:space="0" w:color="000000"/>
            </w:tcBorders>
          </w:tcPr>
          <w:p w14:paraId="09873A78" w14:textId="77777777" w:rsidR="00E97173" w:rsidRDefault="00E97173" w:rsidP="00E97173">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fiola</w:t>
            </w:r>
            <w:proofErr w:type="spellEnd"/>
            <w:r w:rsidRPr="00E91145">
              <w:rPr>
                <w:rFonts w:ascii="Times New Roman" w:hAnsi="Times New Roman"/>
                <w:sz w:val="22"/>
                <w:szCs w:val="22"/>
                <w:lang w:val="en-US"/>
              </w:rPr>
              <w:t xml:space="preserve"> cu microorganism </w:t>
            </w:r>
            <w:proofErr w:type="spellStart"/>
            <w:r w:rsidRPr="00E91145">
              <w:rPr>
                <w:rFonts w:ascii="Times New Roman" w:hAnsi="Times New Roman"/>
                <w:sz w:val="22"/>
                <w:szCs w:val="22"/>
                <w:lang w:val="en-US"/>
              </w:rPr>
              <w:t>liofilizat</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puritatea</w:t>
            </w:r>
            <w:proofErr w:type="spellEnd"/>
            <w:r w:rsidRPr="00E91145">
              <w:rPr>
                <w:rFonts w:ascii="Times New Roman" w:hAnsi="Times New Roman"/>
                <w:sz w:val="22"/>
                <w:szCs w:val="22"/>
                <w:lang w:val="en-US"/>
              </w:rPr>
              <w:t xml:space="preserve"> &lt;0,1% total </w:t>
            </w:r>
            <w:proofErr w:type="spellStart"/>
            <w:r w:rsidRPr="00E91145">
              <w:rPr>
                <w:rFonts w:ascii="Times New Roman" w:hAnsi="Times New Roman"/>
                <w:sz w:val="22"/>
                <w:szCs w:val="22"/>
                <w:lang w:val="en-US"/>
              </w:rPr>
              <w:t>ufc</w:t>
            </w:r>
            <w:proofErr w:type="spellEnd"/>
            <w:r w:rsidRPr="00E91145">
              <w:rPr>
                <w:rFonts w:ascii="Times New Roman" w:hAnsi="Times New Roman"/>
                <w:sz w:val="22"/>
                <w:szCs w:val="22"/>
                <w:lang w:val="en-US"/>
              </w:rPr>
              <w:t>/</w:t>
            </w:r>
            <w:proofErr w:type="spellStart"/>
            <w:r w:rsidRPr="00E91145">
              <w:rPr>
                <w:rFonts w:ascii="Times New Roman" w:hAnsi="Times New Roman"/>
                <w:sz w:val="22"/>
                <w:szCs w:val="22"/>
                <w:lang w:val="en-US"/>
              </w:rPr>
              <w:t>fiola</w:t>
            </w:r>
            <w:proofErr w:type="spellEnd"/>
            <w:r w:rsidRPr="00E91145">
              <w:rPr>
                <w:rFonts w:ascii="Times New Roman" w:hAnsi="Times New Roman"/>
                <w:sz w:val="22"/>
                <w:szCs w:val="22"/>
                <w:lang w:val="en-US"/>
              </w:rPr>
              <w:t xml:space="preserve">, </w:t>
            </w:r>
            <w:proofErr w:type="spellStart"/>
            <w:proofErr w:type="gramStart"/>
            <w:r w:rsidRPr="00E91145">
              <w:rPr>
                <w:rFonts w:ascii="Times New Roman" w:hAnsi="Times New Roman"/>
                <w:sz w:val="22"/>
                <w:szCs w:val="22"/>
                <w:lang w:val="en-US"/>
              </w:rPr>
              <w:t>recuperarea</w:t>
            </w:r>
            <w:proofErr w:type="spellEnd"/>
            <w:r w:rsidRPr="00E91145">
              <w:rPr>
                <w:rFonts w:ascii="Times New Roman" w:hAnsi="Times New Roman"/>
                <w:sz w:val="22"/>
                <w:szCs w:val="22"/>
                <w:lang w:val="en-US"/>
              </w:rPr>
              <w:t xml:space="preserve">  &gt;</w:t>
            </w:r>
            <w:proofErr w:type="gramEnd"/>
            <w:r w:rsidRPr="00E91145">
              <w:rPr>
                <w:rFonts w:ascii="Times New Roman" w:hAnsi="Times New Roman"/>
                <w:sz w:val="22"/>
                <w:szCs w:val="22"/>
                <w:lang w:val="en-US"/>
              </w:rPr>
              <w:t xml:space="preserve"> 1000ufc</w:t>
            </w:r>
          </w:p>
          <w:p w14:paraId="23DAD561"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1D389E2B"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7FB77502" w14:textId="20188661"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single" w:sz="4" w:space="0" w:color="auto"/>
              <w:left w:val="single" w:sz="2" w:space="0" w:color="000000"/>
              <w:bottom w:val="single" w:sz="4" w:space="0" w:color="auto"/>
              <w:right w:val="single" w:sz="2" w:space="0" w:color="000000"/>
            </w:tcBorders>
          </w:tcPr>
          <w:p w14:paraId="3C10D160" w14:textId="0E81598B" w:rsidR="00E97173" w:rsidRPr="00E91145" w:rsidRDefault="00E97173" w:rsidP="00E97173">
            <w:pPr>
              <w:shd w:val="clear" w:color="auto" w:fill="FFFFFF" w:themeFill="background1"/>
              <w:spacing w:before="120"/>
              <w:rPr>
                <w:sz w:val="22"/>
                <w:szCs w:val="22"/>
              </w:rPr>
            </w:pPr>
            <w:r w:rsidRPr="00E91145">
              <w:rPr>
                <w:sz w:val="22"/>
                <w:szCs w:val="22"/>
                <w:lang w:val="en-US"/>
              </w:rPr>
              <w:t>10000,00</w:t>
            </w:r>
          </w:p>
        </w:tc>
      </w:tr>
      <w:tr w:rsidR="00E97173" w:rsidRPr="00E91145" w14:paraId="7B8255FE" w14:textId="77777777" w:rsidTr="00327C74">
        <w:trPr>
          <w:gridAfter w:val="1"/>
          <w:wAfter w:w="14" w:type="dxa"/>
          <w:trHeight w:val="397"/>
        </w:trPr>
        <w:tc>
          <w:tcPr>
            <w:tcW w:w="851" w:type="dxa"/>
          </w:tcPr>
          <w:p w14:paraId="024AD996" w14:textId="7855A300"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150</w:t>
            </w:r>
          </w:p>
        </w:tc>
        <w:tc>
          <w:tcPr>
            <w:tcW w:w="1134" w:type="dxa"/>
          </w:tcPr>
          <w:p w14:paraId="0C8A0478" w14:textId="5A1A6068"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25DA332F" w14:textId="6FBA88A4" w:rsidR="00E97173" w:rsidRPr="00E91145" w:rsidRDefault="00E97173" w:rsidP="00B000DE">
            <w:pPr>
              <w:tabs>
                <w:tab w:val="left" w:pos="1080"/>
              </w:tabs>
              <w:rPr>
                <w:b/>
                <w:bCs/>
                <w:sz w:val="22"/>
                <w:szCs w:val="22"/>
                <w:lang w:val="es-ES" w:eastAsia="ru-RU"/>
              </w:rPr>
            </w:pPr>
            <w:r w:rsidRPr="00E91145">
              <w:rPr>
                <w:b/>
                <w:bCs/>
                <w:sz w:val="22"/>
                <w:szCs w:val="22"/>
                <w:lang w:val="es-ES" w:eastAsia="ru-RU"/>
              </w:rPr>
              <w:t xml:space="preserve">LOT. 150 </w:t>
            </w:r>
            <w:r w:rsidRPr="00E91145">
              <w:rPr>
                <w:sz w:val="22"/>
                <w:szCs w:val="22"/>
                <w:lang w:val="it-IT"/>
              </w:rPr>
              <w:t xml:space="preserve">Cultura de referinta liofilizata Lactobacillus Sakei  </w:t>
            </w:r>
            <w:r w:rsidR="00B000DE">
              <w:rPr>
                <w:sz w:val="22"/>
                <w:szCs w:val="22"/>
                <w:lang w:val="it-IT"/>
              </w:rPr>
              <w:t xml:space="preserve"> </w:t>
            </w:r>
            <w:r w:rsidRPr="00E91145">
              <w:rPr>
                <w:sz w:val="22"/>
                <w:szCs w:val="22"/>
                <w:lang w:val="en-US"/>
              </w:rPr>
              <w:t xml:space="preserve">WDCM 00015 </w:t>
            </w:r>
            <w:r w:rsidRPr="00E91145">
              <w:rPr>
                <w:i/>
                <w:iCs/>
                <w:sz w:val="22"/>
                <w:szCs w:val="22"/>
                <w:lang w:val="en-US"/>
              </w:rPr>
              <w:t>(LÎPA)</w:t>
            </w:r>
          </w:p>
        </w:tc>
        <w:tc>
          <w:tcPr>
            <w:tcW w:w="992" w:type="dxa"/>
          </w:tcPr>
          <w:p w14:paraId="3EEA5666" w14:textId="742DC283" w:rsidR="00E97173" w:rsidRPr="00E91145" w:rsidRDefault="00E97173" w:rsidP="00E97173">
            <w:pPr>
              <w:shd w:val="clear" w:color="auto" w:fill="FFFFFF" w:themeFill="background1"/>
              <w:spacing w:before="120"/>
              <w:jc w:val="center"/>
              <w:rPr>
                <w:sz w:val="22"/>
                <w:szCs w:val="22"/>
              </w:rPr>
            </w:pPr>
            <w:r w:rsidRPr="00CB103B">
              <w:rPr>
                <w:sz w:val="22"/>
                <w:szCs w:val="22"/>
              </w:rPr>
              <w:t>Bucată</w:t>
            </w:r>
          </w:p>
        </w:tc>
        <w:tc>
          <w:tcPr>
            <w:tcW w:w="993" w:type="dxa"/>
            <w:tcBorders>
              <w:top w:val="single" w:sz="4" w:space="0" w:color="auto"/>
              <w:left w:val="single" w:sz="2" w:space="0" w:color="000000"/>
              <w:bottom w:val="single" w:sz="4" w:space="0" w:color="auto"/>
              <w:right w:val="nil"/>
            </w:tcBorders>
          </w:tcPr>
          <w:p w14:paraId="3F016AD2" w14:textId="0FCA9888"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 xml:space="preserve">4 </w:t>
            </w:r>
          </w:p>
        </w:tc>
        <w:tc>
          <w:tcPr>
            <w:tcW w:w="3827" w:type="dxa"/>
            <w:tcBorders>
              <w:top w:val="single" w:sz="4" w:space="0" w:color="000000"/>
              <w:left w:val="single" w:sz="4" w:space="0" w:color="000000"/>
              <w:bottom w:val="single" w:sz="4" w:space="0" w:color="000000"/>
              <w:right w:val="single" w:sz="4" w:space="0" w:color="000000"/>
            </w:tcBorders>
          </w:tcPr>
          <w:p w14:paraId="491E2964" w14:textId="77777777" w:rsidR="00E97173" w:rsidRDefault="00E97173" w:rsidP="00E97173">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fiola</w:t>
            </w:r>
            <w:proofErr w:type="spellEnd"/>
            <w:r w:rsidRPr="00E91145">
              <w:rPr>
                <w:rFonts w:ascii="Times New Roman" w:hAnsi="Times New Roman"/>
                <w:sz w:val="22"/>
                <w:szCs w:val="22"/>
                <w:lang w:val="en-US"/>
              </w:rPr>
              <w:t xml:space="preserve"> cu microorganism </w:t>
            </w:r>
            <w:proofErr w:type="spellStart"/>
            <w:r w:rsidRPr="00E91145">
              <w:rPr>
                <w:rFonts w:ascii="Times New Roman" w:hAnsi="Times New Roman"/>
                <w:sz w:val="22"/>
                <w:szCs w:val="22"/>
                <w:lang w:val="en-US"/>
              </w:rPr>
              <w:t>liofilizat</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puritatea</w:t>
            </w:r>
            <w:proofErr w:type="spellEnd"/>
            <w:r w:rsidRPr="00E91145">
              <w:rPr>
                <w:rFonts w:ascii="Times New Roman" w:hAnsi="Times New Roman"/>
                <w:sz w:val="22"/>
                <w:szCs w:val="22"/>
                <w:lang w:val="en-US"/>
              </w:rPr>
              <w:t xml:space="preserve"> &lt;0,1% total </w:t>
            </w:r>
            <w:proofErr w:type="spellStart"/>
            <w:r w:rsidRPr="00E91145">
              <w:rPr>
                <w:rFonts w:ascii="Times New Roman" w:hAnsi="Times New Roman"/>
                <w:sz w:val="22"/>
                <w:szCs w:val="22"/>
                <w:lang w:val="en-US"/>
              </w:rPr>
              <w:t>ufc</w:t>
            </w:r>
            <w:proofErr w:type="spellEnd"/>
            <w:r w:rsidRPr="00E91145">
              <w:rPr>
                <w:rFonts w:ascii="Times New Roman" w:hAnsi="Times New Roman"/>
                <w:sz w:val="22"/>
                <w:szCs w:val="22"/>
                <w:lang w:val="en-US"/>
              </w:rPr>
              <w:t>/</w:t>
            </w:r>
            <w:proofErr w:type="spellStart"/>
            <w:r w:rsidRPr="00E91145">
              <w:rPr>
                <w:rFonts w:ascii="Times New Roman" w:hAnsi="Times New Roman"/>
                <w:sz w:val="22"/>
                <w:szCs w:val="22"/>
                <w:lang w:val="en-US"/>
              </w:rPr>
              <w:t>fiola</w:t>
            </w:r>
            <w:proofErr w:type="spellEnd"/>
            <w:r w:rsidRPr="00E91145">
              <w:rPr>
                <w:rFonts w:ascii="Times New Roman" w:hAnsi="Times New Roman"/>
                <w:sz w:val="22"/>
                <w:szCs w:val="22"/>
                <w:lang w:val="en-US"/>
              </w:rPr>
              <w:t xml:space="preserve">, </w:t>
            </w:r>
            <w:proofErr w:type="spellStart"/>
            <w:proofErr w:type="gramStart"/>
            <w:r w:rsidRPr="00E91145">
              <w:rPr>
                <w:rFonts w:ascii="Times New Roman" w:hAnsi="Times New Roman"/>
                <w:sz w:val="22"/>
                <w:szCs w:val="22"/>
                <w:lang w:val="en-US"/>
              </w:rPr>
              <w:t>recuperarea</w:t>
            </w:r>
            <w:proofErr w:type="spellEnd"/>
            <w:r w:rsidRPr="00E91145">
              <w:rPr>
                <w:rFonts w:ascii="Times New Roman" w:hAnsi="Times New Roman"/>
                <w:sz w:val="22"/>
                <w:szCs w:val="22"/>
                <w:lang w:val="en-US"/>
              </w:rPr>
              <w:t xml:space="preserve">  &gt;</w:t>
            </w:r>
            <w:proofErr w:type="gramEnd"/>
            <w:r w:rsidRPr="00E91145">
              <w:rPr>
                <w:rFonts w:ascii="Times New Roman" w:hAnsi="Times New Roman"/>
                <w:sz w:val="22"/>
                <w:szCs w:val="22"/>
                <w:lang w:val="en-US"/>
              </w:rPr>
              <w:t xml:space="preserve"> 1000ufc</w:t>
            </w:r>
          </w:p>
          <w:p w14:paraId="2526BE51"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5A5FECDC"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346BE1B1" w14:textId="2D0EA00B"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single" w:sz="4" w:space="0" w:color="auto"/>
              <w:left w:val="single" w:sz="2" w:space="0" w:color="000000"/>
              <w:bottom w:val="single" w:sz="4" w:space="0" w:color="auto"/>
              <w:right w:val="single" w:sz="2" w:space="0" w:color="000000"/>
            </w:tcBorders>
          </w:tcPr>
          <w:p w14:paraId="29BE1041" w14:textId="59F7CD2A" w:rsidR="00E97173" w:rsidRPr="00E91145" w:rsidRDefault="00E97173" w:rsidP="00E97173">
            <w:pPr>
              <w:shd w:val="clear" w:color="auto" w:fill="FFFFFF" w:themeFill="background1"/>
              <w:spacing w:before="120"/>
              <w:rPr>
                <w:sz w:val="22"/>
                <w:szCs w:val="22"/>
              </w:rPr>
            </w:pPr>
            <w:r w:rsidRPr="00E91145">
              <w:rPr>
                <w:sz w:val="22"/>
                <w:szCs w:val="22"/>
                <w:lang w:val="en-US"/>
              </w:rPr>
              <w:t>10000,00</w:t>
            </w:r>
          </w:p>
        </w:tc>
      </w:tr>
      <w:tr w:rsidR="00E97173" w:rsidRPr="00E91145" w14:paraId="74334DA3" w14:textId="77777777" w:rsidTr="00327C74">
        <w:trPr>
          <w:gridAfter w:val="1"/>
          <w:wAfter w:w="14" w:type="dxa"/>
          <w:trHeight w:val="397"/>
        </w:trPr>
        <w:tc>
          <w:tcPr>
            <w:tcW w:w="851" w:type="dxa"/>
          </w:tcPr>
          <w:p w14:paraId="5229DCF2" w14:textId="18C09159"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151</w:t>
            </w:r>
          </w:p>
        </w:tc>
        <w:tc>
          <w:tcPr>
            <w:tcW w:w="1134" w:type="dxa"/>
          </w:tcPr>
          <w:p w14:paraId="2B0E0A81" w14:textId="40F15C22"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54B5C17E" w14:textId="7ED20695" w:rsidR="00E97173" w:rsidRPr="00E91145" w:rsidRDefault="00E97173" w:rsidP="00B8748C">
            <w:pPr>
              <w:tabs>
                <w:tab w:val="left" w:pos="1080"/>
              </w:tabs>
              <w:rPr>
                <w:b/>
                <w:bCs/>
                <w:sz w:val="22"/>
                <w:szCs w:val="22"/>
                <w:lang w:val="es-ES" w:eastAsia="ru-RU"/>
              </w:rPr>
            </w:pPr>
            <w:r w:rsidRPr="00E91145">
              <w:rPr>
                <w:b/>
                <w:bCs/>
                <w:sz w:val="22"/>
                <w:szCs w:val="22"/>
                <w:lang w:val="es-ES" w:eastAsia="ru-RU"/>
              </w:rPr>
              <w:t xml:space="preserve">LOT. 151 </w:t>
            </w:r>
            <w:r w:rsidRPr="00E91145">
              <w:rPr>
                <w:sz w:val="22"/>
                <w:szCs w:val="22"/>
                <w:lang w:val="it-IT"/>
              </w:rPr>
              <w:t>Cultura de referinta liofilizata Saccharomyces Cerevisiae</w:t>
            </w:r>
            <w:r w:rsidR="00B8748C">
              <w:rPr>
                <w:sz w:val="22"/>
                <w:szCs w:val="22"/>
                <w:lang w:val="it-IT"/>
              </w:rPr>
              <w:t xml:space="preserve"> </w:t>
            </w:r>
            <w:r w:rsidRPr="00E91145">
              <w:rPr>
                <w:sz w:val="22"/>
                <w:szCs w:val="22"/>
                <w:lang w:val="en-US"/>
              </w:rPr>
              <w:t xml:space="preserve">WDCM 00058 </w:t>
            </w:r>
            <w:r w:rsidRPr="00E91145">
              <w:rPr>
                <w:i/>
                <w:iCs/>
                <w:sz w:val="22"/>
                <w:szCs w:val="22"/>
                <w:lang w:val="en-US"/>
              </w:rPr>
              <w:t>(LÎPA)</w:t>
            </w:r>
          </w:p>
        </w:tc>
        <w:tc>
          <w:tcPr>
            <w:tcW w:w="992" w:type="dxa"/>
          </w:tcPr>
          <w:p w14:paraId="5BCCD550" w14:textId="0A472130" w:rsidR="00E97173" w:rsidRPr="00E91145" w:rsidRDefault="00E97173" w:rsidP="00E97173">
            <w:pPr>
              <w:shd w:val="clear" w:color="auto" w:fill="FFFFFF" w:themeFill="background1"/>
              <w:spacing w:before="120"/>
              <w:jc w:val="center"/>
              <w:rPr>
                <w:sz w:val="22"/>
                <w:szCs w:val="22"/>
              </w:rPr>
            </w:pPr>
            <w:r w:rsidRPr="00CB103B">
              <w:rPr>
                <w:sz w:val="22"/>
                <w:szCs w:val="22"/>
              </w:rPr>
              <w:t>Bucată</w:t>
            </w:r>
          </w:p>
        </w:tc>
        <w:tc>
          <w:tcPr>
            <w:tcW w:w="993" w:type="dxa"/>
            <w:tcBorders>
              <w:top w:val="single" w:sz="4" w:space="0" w:color="auto"/>
              <w:left w:val="single" w:sz="2" w:space="0" w:color="000000"/>
              <w:bottom w:val="single" w:sz="4" w:space="0" w:color="auto"/>
              <w:right w:val="nil"/>
            </w:tcBorders>
          </w:tcPr>
          <w:p w14:paraId="5C205665" w14:textId="6A4A4948"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 xml:space="preserve">4 </w:t>
            </w:r>
          </w:p>
        </w:tc>
        <w:tc>
          <w:tcPr>
            <w:tcW w:w="3827" w:type="dxa"/>
            <w:tcBorders>
              <w:top w:val="single" w:sz="4" w:space="0" w:color="000000"/>
              <w:left w:val="single" w:sz="4" w:space="0" w:color="000000"/>
              <w:bottom w:val="single" w:sz="4" w:space="0" w:color="000000"/>
              <w:right w:val="single" w:sz="4" w:space="0" w:color="000000"/>
            </w:tcBorders>
          </w:tcPr>
          <w:p w14:paraId="2384BF4E" w14:textId="77777777" w:rsidR="00E97173" w:rsidRDefault="00E97173" w:rsidP="00E97173">
            <w:pPr>
              <w:pStyle w:val="a6"/>
              <w:snapToGrid w:val="0"/>
              <w:rPr>
                <w:rFonts w:ascii="Times New Roman" w:hAnsi="Times New Roman"/>
                <w:sz w:val="22"/>
                <w:szCs w:val="22"/>
                <w:lang w:val="en-US" w:eastAsia="ar-SA"/>
              </w:rPr>
            </w:pP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cu microorganism </w:t>
            </w:r>
            <w:proofErr w:type="spellStart"/>
            <w:r w:rsidRPr="00E91145">
              <w:rPr>
                <w:rFonts w:ascii="Times New Roman" w:hAnsi="Times New Roman"/>
                <w:sz w:val="22"/>
                <w:szCs w:val="22"/>
                <w:lang w:val="en-US" w:eastAsia="ar-SA"/>
              </w:rPr>
              <w:t>liofilizat</w:t>
            </w:r>
            <w:proofErr w:type="spellEnd"/>
            <w:r w:rsidRPr="00E91145">
              <w:rPr>
                <w:rFonts w:ascii="Times New Roman" w:hAnsi="Times New Roman"/>
                <w:sz w:val="22"/>
                <w:szCs w:val="22"/>
                <w:lang w:val="en-US" w:eastAsia="ar-SA"/>
              </w:rPr>
              <w:t xml:space="preserve">, cu </w:t>
            </w:r>
            <w:proofErr w:type="spellStart"/>
            <w:r w:rsidRPr="00E91145">
              <w:rPr>
                <w:rFonts w:ascii="Times New Roman" w:hAnsi="Times New Roman"/>
                <w:sz w:val="22"/>
                <w:szCs w:val="22"/>
                <w:lang w:val="en-US" w:eastAsia="ar-SA"/>
              </w:rPr>
              <w:t>puritatea</w:t>
            </w:r>
            <w:proofErr w:type="spellEnd"/>
            <w:r w:rsidRPr="00E91145">
              <w:rPr>
                <w:rFonts w:ascii="Times New Roman" w:hAnsi="Times New Roman"/>
                <w:sz w:val="22"/>
                <w:szCs w:val="22"/>
                <w:lang w:val="en-US" w:eastAsia="ar-SA"/>
              </w:rPr>
              <w:t xml:space="preserve"> &lt;0,1% total </w:t>
            </w:r>
            <w:proofErr w:type="spellStart"/>
            <w:r w:rsidRPr="00E91145">
              <w:rPr>
                <w:rFonts w:ascii="Times New Roman" w:hAnsi="Times New Roman"/>
                <w:sz w:val="22"/>
                <w:szCs w:val="22"/>
                <w:lang w:val="en-US" w:eastAsia="ar-SA"/>
              </w:rPr>
              <w:t>ufc</w:t>
            </w:r>
            <w:proofErr w:type="spellEnd"/>
            <w:r w:rsidRPr="00E91145">
              <w:rPr>
                <w:rFonts w:ascii="Times New Roman" w:hAnsi="Times New Roman"/>
                <w:sz w:val="22"/>
                <w:szCs w:val="22"/>
                <w:lang w:val="en-US" w:eastAsia="ar-SA"/>
              </w:rPr>
              <w:t>/</w:t>
            </w: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w:t>
            </w:r>
            <w:proofErr w:type="spellStart"/>
            <w:proofErr w:type="gramStart"/>
            <w:r w:rsidRPr="00E91145">
              <w:rPr>
                <w:rFonts w:ascii="Times New Roman" w:hAnsi="Times New Roman"/>
                <w:sz w:val="22"/>
                <w:szCs w:val="22"/>
                <w:lang w:val="en-US" w:eastAsia="ar-SA"/>
              </w:rPr>
              <w:t>recuperarea</w:t>
            </w:r>
            <w:proofErr w:type="spellEnd"/>
            <w:r w:rsidRPr="00E91145">
              <w:rPr>
                <w:rFonts w:ascii="Times New Roman" w:hAnsi="Times New Roman"/>
                <w:sz w:val="22"/>
                <w:szCs w:val="22"/>
                <w:lang w:val="en-US" w:eastAsia="ar-SA"/>
              </w:rPr>
              <w:t xml:space="preserve">  &gt;</w:t>
            </w:r>
            <w:proofErr w:type="gramEnd"/>
            <w:r w:rsidRPr="00E91145">
              <w:rPr>
                <w:rFonts w:ascii="Times New Roman" w:hAnsi="Times New Roman"/>
                <w:sz w:val="22"/>
                <w:szCs w:val="22"/>
                <w:lang w:val="en-US" w:eastAsia="ar-SA"/>
              </w:rPr>
              <w:t xml:space="preserve"> 1000ufc</w:t>
            </w:r>
          </w:p>
          <w:p w14:paraId="47ECBB74"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5FE01BD8"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5F9F55F4" w14:textId="33990AFB"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single" w:sz="4" w:space="0" w:color="auto"/>
              <w:left w:val="single" w:sz="2" w:space="0" w:color="000000"/>
              <w:bottom w:val="single" w:sz="4" w:space="0" w:color="auto"/>
              <w:right w:val="single" w:sz="2" w:space="0" w:color="000000"/>
            </w:tcBorders>
          </w:tcPr>
          <w:p w14:paraId="7EB155BE" w14:textId="6F62D399" w:rsidR="00E97173" w:rsidRPr="00E91145" w:rsidRDefault="00E97173" w:rsidP="00E97173">
            <w:pPr>
              <w:shd w:val="clear" w:color="auto" w:fill="FFFFFF" w:themeFill="background1"/>
              <w:spacing w:before="120"/>
              <w:rPr>
                <w:sz w:val="22"/>
                <w:szCs w:val="22"/>
              </w:rPr>
            </w:pPr>
            <w:r w:rsidRPr="00E91145">
              <w:rPr>
                <w:sz w:val="22"/>
                <w:szCs w:val="22"/>
                <w:lang w:val="en-US"/>
              </w:rPr>
              <w:t>10000,00</w:t>
            </w:r>
          </w:p>
        </w:tc>
      </w:tr>
      <w:tr w:rsidR="00E97173" w:rsidRPr="00E91145" w14:paraId="4C3554D9" w14:textId="77777777" w:rsidTr="00327C74">
        <w:trPr>
          <w:gridAfter w:val="1"/>
          <w:wAfter w:w="14" w:type="dxa"/>
          <w:trHeight w:val="397"/>
        </w:trPr>
        <w:tc>
          <w:tcPr>
            <w:tcW w:w="851" w:type="dxa"/>
          </w:tcPr>
          <w:p w14:paraId="6F364A8B" w14:textId="1A6B6F4B"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152</w:t>
            </w:r>
          </w:p>
        </w:tc>
        <w:tc>
          <w:tcPr>
            <w:tcW w:w="1134" w:type="dxa"/>
          </w:tcPr>
          <w:p w14:paraId="10D698BB" w14:textId="066862D7"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13ADF682" w14:textId="72328867" w:rsidR="00E97173" w:rsidRPr="00E91145" w:rsidRDefault="00E97173" w:rsidP="00B000DE">
            <w:pPr>
              <w:tabs>
                <w:tab w:val="left" w:pos="1080"/>
              </w:tabs>
              <w:rPr>
                <w:b/>
                <w:bCs/>
                <w:sz w:val="22"/>
                <w:szCs w:val="22"/>
                <w:lang w:val="es-ES" w:eastAsia="ru-RU"/>
              </w:rPr>
            </w:pPr>
            <w:r w:rsidRPr="00E91145">
              <w:rPr>
                <w:b/>
                <w:bCs/>
                <w:sz w:val="22"/>
                <w:szCs w:val="22"/>
                <w:lang w:val="es-ES" w:eastAsia="ru-RU"/>
              </w:rPr>
              <w:t xml:space="preserve">LOT. 152 </w:t>
            </w:r>
            <w:r w:rsidRPr="00E91145">
              <w:rPr>
                <w:sz w:val="22"/>
                <w:szCs w:val="22"/>
                <w:lang w:val="it-IT"/>
              </w:rPr>
              <w:t>Cultura de referinta liofilizata Eurotium Rubrum</w:t>
            </w:r>
            <w:r w:rsidR="00B000DE">
              <w:rPr>
                <w:sz w:val="22"/>
                <w:szCs w:val="22"/>
                <w:lang w:val="it-IT"/>
              </w:rPr>
              <w:t xml:space="preserve"> </w:t>
            </w:r>
            <w:r w:rsidRPr="00E91145">
              <w:rPr>
                <w:sz w:val="22"/>
                <w:szCs w:val="22"/>
                <w:lang w:val="it-IT"/>
              </w:rPr>
              <w:t xml:space="preserve">WDCM 00184 </w:t>
            </w:r>
            <w:r w:rsidRPr="00E91145">
              <w:rPr>
                <w:i/>
                <w:iCs/>
                <w:sz w:val="22"/>
                <w:szCs w:val="22"/>
                <w:lang w:val="en-US"/>
              </w:rPr>
              <w:t>(LÎPA)</w:t>
            </w:r>
          </w:p>
        </w:tc>
        <w:tc>
          <w:tcPr>
            <w:tcW w:w="992" w:type="dxa"/>
          </w:tcPr>
          <w:p w14:paraId="13D69206" w14:textId="1B85A804" w:rsidR="00E97173" w:rsidRPr="00E91145" w:rsidRDefault="00E97173" w:rsidP="00E97173">
            <w:pPr>
              <w:shd w:val="clear" w:color="auto" w:fill="FFFFFF" w:themeFill="background1"/>
              <w:spacing w:before="120"/>
              <w:jc w:val="center"/>
              <w:rPr>
                <w:sz w:val="22"/>
                <w:szCs w:val="22"/>
              </w:rPr>
            </w:pPr>
            <w:r w:rsidRPr="00CB103B">
              <w:rPr>
                <w:sz w:val="22"/>
                <w:szCs w:val="22"/>
              </w:rPr>
              <w:t>Bucată</w:t>
            </w:r>
          </w:p>
        </w:tc>
        <w:tc>
          <w:tcPr>
            <w:tcW w:w="993" w:type="dxa"/>
            <w:tcBorders>
              <w:top w:val="single" w:sz="4" w:space="0" w:color="auto"/>
              <w:left w:val="single" w:sz="2" w:space="0" w:color="000000"/>
              <w:bottom w:val="single" w:sz="4" w:space="0" w:color="auto"/>
              <w:right w:val="nil"/>
            </w:tcBorders>
          </w:tcPr>
          <w:p w14:paraId="29ACBDE2" w14:textId="3EEA51FB"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 xml:space="preserve">4 </w:t>
            </w:r>
          </w:p>
        </w:tc>
        <w:tc>
          <w:tcPr>
            <w:tcW w:w="3827" w:type="dxa"/>
            <w:tcBorders>
              <w:top w:val="single" w:sz="4" w:space="0" w:color="000000"/>
              <w:left w:val="single" w:sz="4" w:space="0" w:color="000000"/>
              <w:bottom w:val="single" w:sz="4" w:space="0" w:color="000000"/>
              <w:right w:val="single" w:sz="4" w:space="0" w:color="000000"/>
            </w:tcBorders>
          </w:tcPr>
          <w:p w14:paraId="6DCBE18B" w14:textId="77777777" w:rsidR="00E97173" w:rsidRDefault="00E97173" w:rsidP="00E97173">
            <w:pPr>
              <w:pStyle w:val="a6"/>
              <w:snapToGrid w:val="0"/>
              <w:rPr>
                <w:rFonts w:ascii="Times New Roman" w:hAnsi="Times New Roman"/>
                <w:sz w:val="22"/>
                <w:szCs w:val="22"/>
                <w:lang w:val="en-US" w:eastAsia="ar-SA"/>
              </w:rPr>
            </w:pP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cu microorganism </w:t>
            </w:r>
            <w:proofErr w:type="spellStart"/>
            <w:r w:rsidRPr="00E91145">
              <w:rPr>
                <w:rFonts w:ascii="Times New Roman" w:hAnsi="Times New Roman"/>
                <w:sz w:val="22"/>
                <w:szCs w:val="22"/>
                <w:lang w:val="en-US" w:eastAsia="ar-SA"/>
              </w:rPr>
              <w:t>liofilizat</w:t>
            </w:r>
            <w:proofErr w:type="spellEnd"/>
            <w:r w:rsidRPr="00E91145">
              <w:rPr>
                <w:rFonts w:ascii="Times New Roman" w:hAnsi="Times New Roman"/>
                <w:sz w:val="22"/>
                <w:szCs w:val="22"/>
                <w:lang w:val="en-US" w:eastAsia="ar-SA"/>
              </w:rPr>
              <w:t xml:space="preserve">, cu </w:t>
            </w:r>
            <w:proofErr w:type="spellStart"/>
            <w:r w:rsidRPr="00E91145">
              <w:rPr>
                <w:rFonts w:ascii="Times New Roman" w:hAnsi="Times New Roman"/>
                <w:sz w:val="22"/>
                <w:szCs w:val="22"/>
                <w:lang w:val="en-US" w:eastAsia="ar-SA"/>
              </w:rPr>
              <w:t>puritatea</w:t>
            </w:r>
            <w:proofErr w:type="spellEnd"/>
            <w:r w:rsidRPr="00E91145">
              <w:rPr>
                <w:rFonts w:ascii="Times New Roman" w:hAnsi="Times New Roman"/>
                <w:sz w:val="22"/>
                <w:szCs w:val="22"/>
                <w:lang w:val="en-US" w:eastAsia="ar-SA"/>
              </w:rPr>
              <w:t xml:space="preserve"> &lt;0,1% total </w:t>
            </w:r>
            <w:proofErr w:type="spellStart"/>
            <w:r w:rsidRPr="00E91145">
              <w:rPr>
                <w:rFonts w:ascii="Times New Roman" w:hAnsi="Times New Roman"/>
                <w:sz w:val="22"/>
                <w:szCs w:val="22"/>
                <w:lang w:val="en-US" w:eastAsia="ar-SA"/>
              </w:rPr>
              <w:t>ufc</w:t>
            </w:r>
            <w:proofErr w:type="spellEnd"/>
            <w:r w:rsidRPr="00E91145">
              <w:rPr>
                <w:rFonts w:ascii="Times New Roman" w:hAnsi="Times New Roman"/>
                <w:sz w:val="22"/>
                <w:szCs w:val="22"/>
                <w:lang w:val="en-US" w:eastAsia="ar-SA"/>
              </w:rPr>
              <w:t>/</w:t>
            </w: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w:t>
            </w:r>
            <w:proofErr w:type="spellStart"/>
            <w:proofErr w:type="gramStart"/>
            <w:r w:rsidRPr="00E91145">
              <w:rPr>
                <w:rFonts w:ascii="Times New Roman" w:hAnsi="Times New Roman"/>
                <w:sz w:val="22"/>
                <w:szCs w:val="22"/>
                <w:lang w:val="en-US" w:eastAsia="ar-SA"/>
              </w:rPr>
              <w:t>recuperarea</w:t>
            </w:r>
            <w:proofErr w:type="spellEnd"/>
            <w:r w:rsidRPr="00E91145">
              <w:rPr>
                <w:rFonts w:ascii="Times New Roman" w:hAnsi="Times New Roman"/>
                <w:sz w:val="22"/>
                <w:szCs w:val="22"/>
                <w:lang w:val="en-US" w:eastAsia="ar-SA"/>
              </w:rPr>
              <w:t xml:space="preserve">  &gt;</w:t>
            </w:r>
            <w:proofErr w:type="gramEnd"/>
            <w:r w:rsidRPr="00E91145">
              <w:rPr>
                <w:rFonts w:ascii="Times New Roman" w:hAnsi="Times New Roman"/>
                <w:sz w:val="22"/>
                <w:szCs w:val="22"/>
                <w:lang w:val="en-US" w:eastAsia="ar-SA"/>
              </w:rPr>
              <w:t xml:space="preserve"> 1000ufc</w:t>
            </w:r>
          </w:p>
          <w:p w14:paraId="41987214"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105D485A"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62FD4870" w14:textId="65AD6B6D"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single" w:sz="4" w:space="0" w:color="auto"/>
              <w:left w:val="single" w:sz="2" w:space="0" w:color="000000"/>
              <w:bottom w:val="single" w:sz="4" w:space="0" w:color="auto"/>
              <w:right w:val="single" w:sz="2" w:space="0" w:color="000000"/>
            </w:tcBorders>
          </w:tcPr>
          <w:p w14:paraId="29D0D984" w14:textId="0395A8D0" w:rsidR="00E97173" w:rsidRPr="00E91145" w:rsidRDefault="00E97173" w:rsidP="00E97173">
            <w:pPr>
              <w:shd w:val="clear" w:color="auto" w:fill="FFFFFF" w:themeFill="background1"/>
              <w:spacing w:before="120"/>
              <w:rPr>
                <w:sz w:val="22"/>
                <w:szCs w:val="22"/>
              </w:rPr>
            </w:pPr>
            <w:r w:rsidRPr="00E91145">
              <w:rPr>
                <w:sz w:val="22"/>
                <w:szCs w:val="22"/>
                <w:lang w:val="en-US"/>
              </w:rPr>
              <w:t>10000,00</w:t>
            </w:r>
          </w:p>
        </w:tc>
      </w:tr>
      <w:tr w:rsidR="00E97173" w:rsidRPr="00E91145" w14:paraId="3D161FAD" w14:textId="77777777" w:rsidTr="00327C74">
        <w:trPr>
          <w:gridAfter w:val="1"/>
          <w:wAfter w:w="14" w:type="dxa"/>
          <w:trHeight w:val="397"/>
        </w:trPr>
        <w:tc>
          <w:tcPr>
            <w:tcW w:w="851" w:type="dxa"/>
          </w:tcPr>
          <w:p w14:paraId="3504F601" w14:textId="592D7B76"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153</w:t>
            </w:r>
          </w:p>
        </w:tc>
        <w:tc>
          <w:tcPr>
            <w:tcW w:w="1134" w:type="dxa"/>
          </w:tcPr>
          <w:p w14:paraId="1A5E50CB" w14:textId="6DA48774"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2F4E39B7" w14:textId="78CAB704" w:rsidR="00E97173" w:rsidRPr="00E91145" w:rsidRDefault="00E97173" w:rsidP="00E97173">
            <w:pPr>
              <w:tabs>
                <w:tab w:val="left" w:pos="1080"/>
              </w:tabs>
              <w:rPr>
                <w:sz w:val="22"/>
                <w:szCs w:val="22"/>
                <w:lang w:val="it-IT"/>
              </w:rPr>
            </w:pPr>
            <w:r w:rsidRPr="00E91145">
              <w:rPr>
                <w:b/>
                <w:bCs/>
                <w:sz w:val="22"/>
                <w:szCs w:val="22"/>
                <w:lang w:val="es-ES" w:eastAsia="ru-RU"/>
              </w:rPr>
              <w:t xml:space="preserve">LOT. 153 </w:t>
            </w:r>
            <w:r w:rsidRPr="00E91145">
              <w:rPr>
                <w:sz w:val="22"/>
                <w:szCs w:val="22"/>
                <w:lang w:val="it-IT"/>
              </w:rPr>
              <w:t xml:space="preserve">Cultura de referinta liofilizata Wallemia Sebi </w:t>
            </w:r>
            <w:r w:rsidRPr="00E91145">
              <w:rPr>
                <w:sz w:val="22"/>
                <w:szCs w:val="22"/>
                <w:lang w:val="en-US"/>
              </w:rPr>
              <w:t xml:space="preserve">WDCM 00182 </w:t>
            </w:r>
            <w:r w:rsidRPr="00E91145">
              <w:rPr>
                <w:i/>
                <w:iCs/>
                <w:sz w:val="22"/>
                <w:szCs w:val="22"/>
                <w:lang w:val="en-US"/>
              </w:rPr>
              <w:t>(LÎPA)</w:t>
            </w:r>
          </w:p>
        </w:tc>
        <w:tc>
          <w:tcPr>
            <w:tcW w:w="992" w:type="dxa"/>
          </w:tcPr>
          <w:p w14:paraId="6708DD45" w14:textId="0B2BCA48" w:rsidR="00E97173" w:rsidRPr="00E91145" w:rsidRDefault="00E97173" w:rsidP="00E97173">
            <w:pPr>
              <w:shd w:val="clear" w:color="auto" w:fill="FFFFFF" w:themeFill="background1"/>
              <w:spacing w:before="120"/>
              <w:jc w:val="center"/>
              <w:rPr>
                <w:sz w:val="22"/>
                <w:szCs w:val="22"/>
              </w:rPr>
            </w:pPr>
            <w:r w:rsidRPr="00CB103B">
              <w:rPr>
                <w:sz w:val="22"/>
                <w:szCs w:val="22"/>
              </w:rPr>
              <w:t>Bucată</w:t>
            </w:r>
          </w:p>
        </w:tc>
        <w:tc>
          <w:tcPr>
            <w:tcW w:w="993" w:type="dxa"/>
            <w:tcBorders>
              <w:top w:val="single" w:sz="4" w:space="0" w:color="auto"/>
              <w:left w:val="single" w:sz="2" w:space="0" w:color="000000"/>
              <w:bottom w:val="single" w:sz="4" w:space="0" w:color="auto"/>
              <w:right w:val="nil"/>
            </w:tcBorders>
          </w:tcPr>
          <w:p w14:paraId="5A1D9E52" w14:textId="3E57E991"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 xml:space="preserve">2 </w:t>
            </w:r>
          </w:p>
        </w:tc>
        <w:tc>
          <w:tcPr>
            <w:tcW w:w="3827" w:type="dxa"/>
            <w:tcBorders>
              <w:top w:val="single" w:sz="4" w:space="0" w:color="000000"/>
              <w:left w:val="single" w:sz="4" w:space="0" w:color="000000"/>
              <w:bottom w:val="single" w:sz="4" w:space="0" w:color="000000"/>
              <w:right w:val="single" w:sz="4" w:space="0" w:color="000000"/>
            </w:tcBorders>
          </w:tcPr>
          <w:p w14:paraId="7E8B9151" w14:textId="77777777" w:rsidR="00E97173" w:rsidRDefault="00E97173" w:rsidP="00E97173">
            <w:pPr>
              <w:pStyle w:val="a6"/>
              <w:snapToGrid w:val="0"/>
              <w:rPr>
                <w:rFonts w:ascii="Times New Roman" w:hAnsi="Times New Roman"/>
                <w:sz w:val="22"/>
                <w:szCs w:val="22"/>
                <w:lang w:val="en-US" w:eastAsia="ar-SA"/>
              </w:rPr>
            </w:pP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cu microorganism </w:t>
            </w:r>
            <w:proofErr w:type="spellStart"/>
            <w:r w:rsidRPr="00E91145">
              <w:rPr>
                <w:rFonts w:ascii="Times New Roman" w:hAnsi="Times New Roman"/>
                <w:sz w:val="22"/>
                <w:szCs w:val="22"/>
                <w:lang w:val="en-US" w:eastAsia="ar-SA"/>
              </w:rPr>
              <w:t>liofilizat</w:t>
            </w:r>
            <w:proofErr w:type="spellEnd"/>
            <w:r w:rsidRPr="00E91145">
              <w:rPr>
                <w:rFonts w:ascii="Times New Roman" w:hAnsi="Times New Roman"/>
                <w:sz w:val="22"/>
                <w:szCs w:val="22"/>
                <w:lang w:val="en-US" w:eastAsia="ar-SA"/>
              </w:rPr>
              <w:t xml:space="preserve">, cu </w:t>
            </w:r>
            <w:proofErr w:type="spellStart"/>
            <w:r w:rsidRPr="00E91145">
              <w:rPr>
                <w:rFonts w:ascii="Times New Roman" w:hAnsi="Times New Roman"/>
                <w:sz w:val="22"/>
                <w:szCs w:val="22"/>
                <w:lang w:val="en-US" w:eastAsia="ar-SA"/>
              </w:rPr>
              <w:t>puritatea</w:t>
            </w:r>
            <w:proofErr w:type="spellEnd"/>
            <w:r w:rsidRPr="00E91145">
              <w:rPr>
                <w:rFonts w:ascii="Times New Roman" w:hAnsi="Times New Roman"/>
                <w:sz w:val="22"/>
                <w:szCs w:val="22"/>
                <w:lang w:val="en-US" w:eastAsia="ar-SA"/>
              </w:rPr>
              <w:t xml:space="preserve"> &lt;0,1% total </w:t>
            </w:r>
            <w:proofErr w:type="spellStart"/>
            <w:r w:rsidRPr="00E91145">
              <w:rPr>
                <w:rFonts w:ascii="Times New Roman" w:hAnsi="Times New Roman"/>
                <w:sz w:val="22"/>
                <w:szCs w:val="22"/>
                <w:lang w:val="en-US" w:eastAsia="ar-SA"/>
              </w:rPr>
              <w:t>ufc</w:t>
            </w:r>
            <w:proofErr w:type="spellEnd"/>
            <w:r w:rsidRPr="00E91145">
              <w:rPr>
                <w:rFonts w:ascii="Times New Roman" w:hAnsi="Times New Roman"/>
                <w:sz w:val="22"/>
                <w:szCs w:val="22"/>
                <w:lang w:val="en-US" w:eastAsia="ar-SA"/>
              </w:rPr>
              <w:t>/</w:t>
            </w: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w:t>
            </w:r>
            <w:proofErr w:type="spellStart"/>
            <w:proofErr w:type="gramStart"/>
            <w:r w:rsidRPr="00E91145">
              <w:rPr>
                <w:rFonts w:ascii="Times New Roman" w:hAnsi="Times New Roman"/>
                <w:sz w:val="22"/>
                <w:szCs w:val="22"/>
                <w:lang w:val="en-US" w:eastAsia="ar-SA"/>
              </w:rPr>
              <w:t>recuperarea</w:t>
            </w:r>
            <w:proofErr w:type="spellEnd"/>
            <w:r w:rsidRPr="00E91145">
              <w:rPr>
                <w:rFonts w:ascii="Times New Roman" w:hAnsi="Times New Roman"/>
                <w:sz w:val="22"/>
                <w:szCs w:val="22"/>
                <w:lang w:val="en-US" w:eastAsia="ar-SA"/>
              </w:rPr>
              <w:t xml:space="preserve">  &gt;</w:t>
            </w:r>
            <w:proofErr w:type="gramEnd"/>
            <w:r w:rsidRPr="00E91145">
              <w:rPr>
                <w:rFonts w:ascii="Times New Roman" w:hAnsi="Times New Roman"/>
                <w:sz w:val="22"/>
                <w:szCs w:val="22"/>
                <w:lang w:val="en-US" w:eastAsia="ar-SA"/>
              </w:rPr>
              <w:t xml:space="preserve"> 1000ufc</w:t>
            </w:r>
          </w:p>
          <w:p w14:paraId="4B52D892"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444B3487"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3D4F8C1A" w14:textId="142AF091"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single" w:sz="4" w:space="0" w:color="auto"/>
              <w:left w:val="single" w:sz="2" w:space="0" w:color="000000"/>
              <w:bottom w:val="single" w:sz="4" w:space="0" w:color="auto"/>
              <w:right w:val="single" w:sz="2" w:space="0" w:color="000000"/>
            </w:tcBorders>
          </w:tcPr>
          <w:p w14:paraId="2FBE92E5" w14:textId="5DBF00CD" w:rsidR="00E97173" w:rsidRPr="00E91145" w:rsidRDefault="00E97173" w:rsidP="00E97173">
            <w:pPr>
              <w:shd w:val="clear" w:color="auto" w:fill="FFFFFF" w:themeFill="background1"/>
              <w:spacing w:before="120"/>
              <w:rPr>
                <w:sz w:val="22"/>
                <w:szCs w:val="22"/>
              </w:rPr>
            </w:pPr>
            <w:r w:rsidRPr="00E91145">
              <w:rPr>
                <w:sz w:val="22"/>
                <w:szCs w:val="22"/>
                <w:lang w:val="en-US"/>
              </w:rPr>
              <w:t>5200,00</w:t>
            </w:r>
          </w:p>
        </w:tc>
      </w:tr>
      <w:tr w:rsidR="00E97173" w:rsidRPr="00E91145" w14:paraId="4C6373F7" w14:textId="77777777" w:rsidTr="00327C74">
        <w:trPr>
          <w:gridAfter w:val="1"/>
          <w:wAfter w:w="14" w:type="dxa"/>
          <w:trHeight w:val="397"/>
        </w:trPr>
        <w:tc>
          <w:tcPr>
            <w:tcW w:w="851" w:type="dxa"/>
          </w:tcPr>
          <w:p w14:paraId="14CA0A70" w14:textId="1B38E898"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154</w:t>
            </w:r>
          </w:p>
        </w:tc>
        <w:tc>
          <w:tcPr>
            <w:tcW w:w="1134" w:type="dxa"/>
          </w:tcPr>
          <w:p w14:paraId="25FF3551" w14:textId="5BED5391"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4AAD3AF8" w14:textId="59C4AF0C" w:rsidR="00E97173" w:rsidRPr="00E91145" w:rsidRDefault="00E97173" w:rsidP="00E97173">
            <w:pPr>
              <w:tabs>
                <w:tab w:val="left" w:pos="1080"/>
              </w:tabs>
              <w:rPr>
                <w:sz w:val="22"/>
                <w:szCs w:val="22"/>
                <w:lang w:val="it-IT"/>
              </w:rPr>
            </w:pPr>
            <w:r w:rsidRPr="00E91145">
              <w:rPr>
                <w:b/>
                <w:bCs/>
                <w:sz w:val="22"/>
                <w:szCs w:val="22"/>
                <w:lang w:val="es-ES" w:eastAsia="ru-RU"/>
              </w:rPr>
              <w:t xml:space="preserve">LOT. 154 </w:t>
            </w:r>
            <w:r w:rsidRPr="00E91145">
              <w:rPr>
                <w:sz w:val="22"/>
                <w:szCs w:val="22"/>
                <w:lang w:val="it-IT"/>
              </w:rPr>
              <w:t xml:space="preserve">Cultura de referinta liofilizata, Campylobacter jejuni WDCM 00156 or WDCM 00005 </w:t>
            </w:r>
            <w:r w:rsidRPr="00E91145">
              <w:rPr>
                <w:i/>
                <w:iCs/>
                <w:sz w:val="22"/>
                <w:szCs w:val="22"/>
                <w:lang w:val="en-US"/>
              </w:rPr>
              <w:t>(LÎPA)</w:t>
            </w:r>
          </w:p>
        </w:tc>
        <w:tc>
          <w:tcPr>
            <w:tcW w:w="992" w:type="dxa"/>
          </w:tcPr>
          <w:p w14:paraId="72BC0E10" w14:textId="3DCDA663" w:rsidR="00E97173" w:rsidRPr="00E91145" w:rsidRDefault="00E97173" w:rsidP="00E97173">
            <w:pPr>
              <w:shd w:val="clear" w:color="auto" w:fill="FFFFFF" w:themeFill="background1"/>
              <w:spacing w:before="120"/>
              <w:jc w:val="center"/>
              <w:rPr>
                <w:sz w:val="22"/>
                <w:szCs w:val="22"/>
              </w:rPr>
            </w:pPr>
            <w:r w:rsidRPr="00CB103B">
              <w:rPr>
                <w:sz w:val="22"/>
                <w:szCs w:val="22"/>
              </w:rPr>
              <w:t>Bucată</w:t>
            </w:r>
          </w:p>
        </w:tc>
        <w:tc>
          <w:tcPr>
            <w:tcW w:w="993" w:type="dxa"/>
            <w:tcBorders>
              <w:top w:val="single" w:sz="4" w:space="0" w:color="auto"/>
              <w:left w:val="single" w:sz="2" w:space="0" w:color="000000"/>
              <w:bottom w:val="single" w:sz="4" w:space="0" w:color="auto"/>
              <w:right w:val="nil"/>
            </w:tcBorders>
          </w:tcPr>
          <w:p w14:paraId="33747114" w14:textId="4DA84248"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 xml:space="preserve">3 </w:t>
            </w:r>
          </w:p>
        </w:tc>
        <w:tc>
          <w:tcPr>
            <w:tcW w:w="3827" w:type="dxa"/>
            <w:tcBorders>
              <w:top w:val="single" w:sz="4" w:space="0" w:color="000000"/>
              <w:left w:val="single" w:sz="4" w:space="0" w:color="000000"/>
              <w:bottom w:val="single" w:sz="4" w:space="0" w:color="000000"/>
              <w:right w:val="nil"/>
            </w:tcBorders>
          </w:tcPr>
          <w:p w14:paraId="2F66E675" w14:textId="77777777" w:rsidR="00E97173" w:rsidRDefault="00E97173" w:rsidP="00E97173">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Cultura de referinta liofilizata, Campylobacter jejuni WDCM 00156, fiola cu microorganism liofilizat, cu puritatea &lt;0,1% total ufc/fiola, recuperarea  &gt; 1000ufc</w:t>
            </w:r>
          </w:p>
          <w:p w14:paraId="19A3E183"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3F0F0B3F"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1522CA16" w14:textId="3F2F539E"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single" w:sz="4" w:space="0" w:color="auto"/>
              <w:left w:val="single" w:sz="2" w:space="0" w:color="000000"/>
              <w:bottom w:val="single" w:sz="4" w:space="0" w:color="auto"/>
              <w:right w:val="single" w:sz="2" w:space="0" w:color="000000"/>
            </w:tcBorders>
          </w:tcPr>
          <w:p w14:paraId="72AF5BD8" w14:textId="0B990662" w:rsidR="00E97173" w:rsidRPr="00E91145" w:rsidRDefault="00E97173" w:rsidP="00E97173">
            <w:pPr>
              <w:shd w:val="clear" w:color="auto" w:fill="FFFFFF" w:themeFill="background1"/>
              <w:spacing w:before="120"/>
              <w:rPr>
                <w:sz w:val="22"/>
                <w:szCs w:val="22"/>
              </w:rPr>
            </w:pPr>
            <w:r w:rsidRPr="00E91145">
              <w:rPr>
                <w:sz w:val="22"/>
                <w:szCs w:val="22"/>
                <w:lang w:val="en-US"/>
              </w:rPr>
              <w:t>7800,00</w:t>
            </w:r>
          </w:p>
        </w:tc>
      </w:tr>
      <w:tr w:rsidR="00E97173" w:rsidRPr="00E91145" w14:paraId="1B72F18A" w14:textId="77777777" w:rsidTr="00327C74">
        <w:trPr>
          <w:gridAfter w:val="1"/>
          <w:wAfter w:w="14" w:type="dxa"/>
          <w:trHeight w:val="397"/>
        </w:trPr>
        <w:tc>
          <w:tcPr>
            <w:tcW w:w="851" w:type="dxa"/>
          </w:tcPr>
          <w:p w14:paraId="1E64A65F" w14:textId="74791BA2"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155</w:t>
            </w:r>
          </w:p>
        </w:tc>
        <w:tc>
          <w:tcPr>
            <w:tcW w:w="1134" w:type="dxa"/>
          </w:tcPr>
          <w:p w14:paraId="164F439C" w14:textId="3AABC734"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79E17AE1" w14:textId="5CF33379"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155 </w:t>
            </w:r>
            <w:r w:rsidRPr="00E91145">
              <w:rPr>
                <w:sz w:val="22"/>
                <w:szCs w:val="22"/>
                <w:lang w:val="it-IT"/>
              </w:rPr>
              <w:t xml:space="preserve">Cultura de referinta liofilizata , Campylobacter coli WDCM 00004 </w:t>
            </w:r>
            <w:r w:rsidRPr="00E91145">
              <w:rPr>
                <w:i/>
                <w:iCs/>
                <w:sz w:val="22"/>
                <w:szCs w:val="22"/>
                <w:lang w:val="en-US"/>
              </w:rPr>
              <w:t>(LÎPA)</w:t>
            </w:r>
          </w:p>
        </w:tc>
        <w:tc>
          <w:tcPr>
            <w:tcW w:w="992" w:type="dxa"/>
          </w:tcPr>
          <w:p w14:paraId="5A340751" w14:textId="427FC0BA" w:rsidR="00E97173" w:rsidRPr="00E91145" w:rsidRDefault="00E97173" w:rsidP="00E97173">
            <w:pPr>
              <w:shd w:val="clear" w:color="auto" w:fill="FFFFFF" w:themeFill="background1"/>
              <w:spacing w:before="120"/>
              <w:jc w:val="center"/>
              <w:rPr>
                <w:sz w:val="22"/>
                <w:szCs w:val="22"/>
              </w:rPr>
            </w:pPr>
            <w:r w:rsidRPr="005C5FAF">
              <w:rPr>
                <w:sz w:val="22"/>
                <w:szCs w:val="22"/>
              </w:rPr>
              <w:t>Bucată</w:t>
            </w:r>
          </w:p>
        </w:tc>
        <w:tc>
          <w:tcPr>
            <w:tcW w:w="993" w:type="dxa"/>
            <w:tcBorders>
              <w:top w:val="single" w:sz="4" w:space="0" w:color="auto"/>
              <w:left w:val="single" w:sz="2" w:space="0" w:color="000000"/>
              <w:bottom w:val="single" w:sz="4" w:space="0" w:color="auto"/>
              <w:right w:val="nil"/>
            </w:tcBorders>
          </w:tcPr>
          <w:p w14:paraId="190998C0" w14:textId="4B039F7E"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 xml:space="preserve">3 </w:t>
            </w:r>
          </w:p>
        </w:tc>
        <w:tc>
          <w:tcPr>
            <w:tcW w:w="3827" w:type="dxa"/>
            <w:tcBorders>
              <w:top w:val="single" w:sz="4" w:space="0" w:color="000000"/>
              <w:left w:val="single" w:sz="4" w:space="0" w:color="000000"/>
              <w:bottom w:val="single" w:sz="4" w:space="0" w:color="000000"/>
              <w:right w:val="nil"/>
            </w:tcBorders>
          </w:tcPr>
          <w:p w14:paraId="5B785B7B" w14:textId="77777777" w:rsidR="00E97173" w:rsidRDefault="00E97173" w:rsidP="00E97173">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Cultura de referinta liofilizata , Campylobacter coli WDCM 00004, fiola cu microorganism liofilizat, cu puritatea &lt;0,1% total ufc/fiola, recuperarea  &gt; 1000ufc</w:t>
            </w:r>
          </w:p>
          <w:p w14:paraId="335A5700"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2BC86242"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2035CDED" w14:textId="416E4DDA"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single" w:sz="4" w:space="0" w:color="auto"/>
              <w:left w:val="single" w:sz="2" w:space="0" w:color="000000"/>
              <w:bottom w:val="single" w:sz="4" w:space="0" w:color="auto"/>
              <w:right w:val="single" w:sz="2" w:space="0" w:color="000000"/>
            </w:tcBorders>
          </w:tcPr>
          <w:p w14:paraId="4B29BE36" w14:textId="3775EDE9" w:rsidR="00E97173" w:rsidRPr="00E91145" w:rsidRDefault="00E97173" w:rsidP="00E97173">
            <w:pPr>
              <w:shd w:val="clear" w:color="auto" w:fill="FFFFFF" w:themeFill="background1"/>
              <w:spacing w:before="120"/>
              <w:rPr>
                <w:sz w:val="22"/>
                <w:szCs w:val="22"/>
              </w:rPr>
            </w:pPr>
            <w:r w:rsidRPr="00E91145">
              <w:rPr>
                <w:sz w:val="22"/>
                <w:szCs w:val="22"/>
                <w:lang w:val="en-US"/>
              </w:rPr>
              <w:t>7800,00</w:t>
            </w:r>
          </w:p>
        </w:tc>
      </w:tr>
      <w:tr w:rsidR="00E97173" w:rsidRPr="00E91145" w14:paraId="602532FA" w14:textId="77777777" w:rsidTr="00327C74">
        <w:trPr>
          <w:gridAfter w:val="1"/>
          <w:wAfter w:w="14" w:type="dxa"/>
          <w:trHeight w:val="397"/>
        </w:trPr>
        <w:tc>
          <w:tcPr>
            <w:tcW w:w="851" w:type="dxa"/>
          </w:tcPr>
          <w:p w14:paraId="23A8FF65" w14:textId="3EEF6141"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156</w:t>
            </w:r>
          </w:p>
        </w:tc>
        <w:tc>
          <w:tcPr>
            <w:tcW w:w="1134" w:type="dxa"/>
          </w:tcPr>
          <w:p w14:paraId="255A8B60" w14:textId="6B05F473"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1DA1B8DF" w14:textId="4794E851"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156 </w:t>
            </w:r>
            <w:r w:rsidRPr="00E91145">
              <w:rPr>
                <w:color w:val="000000"/>
                <w:sz w:val="22"/>
                <w:szCs w:val="22"/>
                <w:lang w:val="it-IT"/>
              </w:rPr>
              <w:t xml:space="preserve">Pseudomonas WDCM 00115 </w:t>
            </w:r>
            <w:r w:rsidRPr="00E91145">
              <w:rPr>
                <w:i/>
                <w:iCs/>
                <w:sz w:val="22"/>
                <w:szCs w:val="22"/>
                <w:lang w:val="en-US"/>
              </w:rPr>
              <w:t>(LÎPA)</w:t>
            </w:r>
          </w:p>
        </w:tc>
        <w:tc>
          <w:tcPr>
            <w:tcW w:w="992" w:type="dxa"/>
          </w:tcPr>
          <w:p w14:paraId="603DF211" w14:textId="4C5CF7F4" w:rsidR="00E97173" w:rsidRPr="00E91145" w:rsidRDefault="00E97173" w:rsidP="00E97173">
            <w:pPr>
              <w:shd w:val="clear" w:color="auto" w:fill="FFFFFF" w:themeFill="background1"/>
              <w:spacing w:before="120"/>
              <w:jc w:val="center"/>
              <w:rPr>
                <w:sz w:val="22"/>
                <w:szCs w:val="22"/>
              </w:rPr>
            </w:pPr>
            <w:r w:rsidRPr="005C5FAF">
              <w:rPr>
                <w:sz w:val="22"/>
                <w:szCs w:val="22"/>
              </w:rPr>
              <w:t>Bucată</w:t>
            </w:r>
          </w:p>
        </w:tc>
        <w:tc>
          <w:tcPr>
            <w:tcW w:w="993" w:type="dxa"/>
            <w:tcBorders>
              <w:top w:val="single" w:sz="4" w:space="0" w:color="auto"/>
              <w:left w:val="single" w:sz="2" w:space="0" w:color="000000"/>
              <w:bottom w:val="single" w:sz="4" w:space="0" w:color="auto"/>
              <w:right w:val="nil"/>
            </w:tcBorders>
          </w:tcPr>
          <w:p w14:paraId="437C52B6" w14:textId="650A8EB8"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 xml:space="preserve">1 </w:t>
            </w:r>
          </w:p>
        </w:tc>
        <w:tc>
          <w:tcPr>
            <w:tcW w:w="3827" w:type="dxa"/>
            <w:tcBorders>
              <w:top w:val="single" w:sz="4" w:space="0" w:color="000000"/>
              <w:left w:val="single" w:sz="4" w:space="0" w:color="000000"/>
              <w:bottom w:val="single" w:sz="4" w:space="0" w:color="000000"/>
              <w:right w:val="nil"/>
            </w:tcBorders>
          </w:tcPr>
          <w:p w14:paraId="7BA6C983" w14:textId="77777777" w:rsidR="00E97173" w:rsidRDefault="00E97173" w:rsidP="00E97173">
            <w:pPr>
              <w:pStyle w:val="a6"/>
              <w:snapToGrid w:val="0"/>
              <w:rPr>
                <w:rFonts w:ascii="Times New Roman" w:hAnsi="Times New Roman"/>
                <w:sz w:val="22"/>
                <w:szCs w:val="22"/>
                <w:lang w:val="en-US" w:eastAsia="ar-SA"/>
              </w:rPr>
            </w:pP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cu microorganism </w:t>
            </w:r>
            <w:proofErr w:type="spellStart"/>
            <w:r w:rsidRPr="00E91145">
              <w:rPr>
                <w:rFonts w:ascii="Times New Roman" w:hAnsi="Times New Roman"/>
                <w:sz w:val="22"/>
                <w:szCs w:val="22"/>
                <w:lang w:val="en-US" w:eastAsia="ar-SA"/>
              </w:rPr>
              <w:t>liofilizat</w:t>
            </w:r>
            <w:proofErr w:type="spellEnd"/>
            <w:r w:rsidRPr="00E91145">
              <w:rPr>
                <w:rFonts w:ascii="Times New Roman" w:hAnsi="Times New Roman"/>
                <w:sz w:val="22"/>
                <w:szCs w:val="22"/>
                <w:lang w:val="en-US" w:eastAsia="ar-SA"/>
              </w:rPr>
              <w:t xml:space="preserve">, cu </w:t>
            </w:r>
            <w:proofErr w:type="spellStart"/>
            <w:r w:rsidRPr="00E91145">
              <w:rPr>
                <w:rFonts w:ascii="Times New Roman" w:hAnsi="Times New Roman"/>
                <w:sz w:val="22"/>
                <w:szCs w:val="22"/>
                <w:lang w:val="en-US" w:eastAsia="ar-SA"/>
              </w:rPr>
              <w:t>puritatea</w:t>
            </w:r>
            <w:proofErr w:type="spellEnd"/>
            <w:r w:rsidRPr="00E91145">
              <w:rPr>
                <w:rFonts w:ascii="Times New Roman" w:hAnsi="Times New Roman"/>
                <w:sz w:val="22"/>
                <w:szCs w:val="22"/>
                <w:lang w:val="en-US" w:eastAsia="ar-SA"/>
              </w:rPr>
              <w:t xml:space="preserve"> &lt;0,1% total </w:t>
            </w:r>
            <w:proofErr w:type="spellStart"/>
            <w:r w:rsidRPr="00E91145">
              <w:rPr>
                <w:rFonts w:ascii="Times New Roman" w:hAnsi="Times New Roman"/>
                <w:sz w:val="22"/>
                <w:szCs w:val="22"/>
                <w:lang w:val="en-US" w:eastAsia="ar-SA"/>
              </w:rPr>
              <w:t>ufc</w:t>
            </w:r>
            <w:proofErr w:type="spellEnd"/>
            <w:r w:rsidRPr="00E91145">
              <w:rPr>
                <w:rFonts w:ascii="Times New Roman" w:hAnsi="Times New Roman"/>
                <w:sz w:val="22"/>
                <w:szCs w:val="22"/>
                <w:lang w:val="en-US" w:eastAsia="ar-SA"/>
              </w:rPr>
              <w:t>/</w:t>
            </w: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w:t>
            </w:r>
            <w:proofErr w:type="spellStart"/>
            <w:proofErr w:type="gramStart"/>
            <w:r w:rsidRPr="00E91145">
              <w:rPr>
                <w:rFonts w:ascii="Times New Roman" w:hAnsi="Times New Roman"/>
                <w:sz w:val="22"/>
                <w:szCs w:val="22"/>
                <w:lang w:val="en-US" w:eastAsia="ar-SA"/>
              </w:rPr>
              <w:t>recuperarea</w:t>
            </w:r>
            <w:proofErr w:type="spellEnd"/>
            <w:r w:rsidRPr="00E91145">
              <w:rPr>
                <w:rFonts w:ascii="Times New Roman" w:hAnsi="Times New Roman"/>
                <w:sz w:val="22"/>
                <w:szCs w:val="22"/>
                <w:lang w:val="en-US" w:eastAsia="ar-SA"/>
              </w:rPr>
              <w:t xml:space="preserve">  &gt;</w:t>
            </w:r>
            <w:proofErr w:type="gramEnd"/>
            <w:r w:rsidRPr="00E91145">
              <w:rPr>
                <w:rFonts w:ascii="Times New Roman" w:hAnsi="Times New Roman"/>
                <w:sz w:val="22"/>
                <w:szCs w:val="22"/>
                <w:lang w:val="en-US" w:eastAsia="ar-SA"/>
              </w:rPr>
              <w:t xml:space="preserve"> 1000ufc</w:t>
            </w:r>
          </w:p>
          <w:p w14:paraId="488D8FB7"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79CF3352"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137DF679" w14:textId="1CF0DACF"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single" w:sz="4" w:space="0" w:color="auto"/>
              <w:left w:val="single" w:sz="2" w:space="0" w:color="000000"/>
              <w:bottom w:val="single" w:sz="4" w:space="0" w:color="auto"/>
              <w:right w:val="single" w:sz="2" w:space="0" w:color="000000"/>
            </w:tcBorders>
          </w:tcPr>
          <w:p w14:paraId="62653814" w14:textId="6CD19FD3" w:rsidR="00E97173" w:rsidRPr="00E91145" w:rsidRDefault="00E97173" w:rsidP="00E97173">
            <w:pPr>
              <w:shd w:val="clear" w:color="auto" w:fill="FFFFFF" w:themeFill="background1"/>
              <w:spacing w:before="120"/>
              <w:rPr>
                <w:sz w:val="22"/>
                <w:szCs w:val="22"/>
              </w:rPr>
            </w:pPr>
            <w:r w:rsidRPr="00E91145">
              <w:rPr>
                <w:sz w:val="22"/>
                <w:szCs w:val="22"/>
                <w:lang w:val="en-US"/>
              </w:rPr>
              <w:t>2600,00</w:t>
            </w:r>
          </w:p>
        </w:tc>
      </w:tr>
      <w:tr w:rsidR="00E97173" w:rsidRPr="00E91145" w14:paraId="6D9C291C" w14:textId="77777777" w:rsidTr="00327C74">
        <w:trPr>
          <w:gridAfter w:val="1"/>
          <w:wAfter w:w="14" w:type="dxa"/>
          <w:trHeight w:val="397"/>
        </w:trPr>
        <w:tc>
          <w:tcPr>
            <w:tcW w:w="851" w:type="dxa"/>
          </w:tcPr>
          <w:p w14:paraId="0E218740" w14:textId="42AA5A15"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157</w:t>
            </w:r>
          </w:p>
        </w:tc>
        <w:tc>
          <w:tcPr>
            <w:tcW w:w="1134" w:type="dxa"/>
          </w:tcPr>
          <w:p w14:paraId="374E6157" w14:textId="5E7FC275"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54F91E32" w14:textId="61C32C34"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157 </w:t>
            </w:r>
            <w:r w:rsidRPr="00E91145">
              <w:rPr>
                <w:color w:val="000000"/>
                <w:sz w:val="22"/>
                <w:szCs w:val="22"/>
                <w:lang w:val="it-IT"/>
              </w:rPr>
              <w:t xml:space="preserve">Pseudomonas WCDM 00116 </w:t>
            </w:r>
            <w:r w:rsidRPr="00E91145">
              <w:rPr>
                <w:i/>
                <w:iCs/>
                <w:sz w:val="22"/>
                <w:szCs w:val="22"/>
                <w:lang w:val="en-US"/>
              </w:rPr>
              <w:t>(LÎPA)</w:t>
            </w:r>
          </w:p>
        </w:tc>
        <w:tc>
          <w:tcPr>
            <w:tcW w:w="992" w:type="dxa"/>
          </w:tcPr>
          <w:p w14:paraId="74084AF6" w14:textId="31F3F3AF" w:rsidR="00E97173" w:rsidRPr="00E91145" w:rsidRDefault="00E97173" w:rsidP="00E97173">
            <w:pPr>
              <w:shd w:val="clear" w:color="auto" w:fill="FFFFFF" w:themeFill="background1"/>
              <w:spacing w:before="120"/>
              <w:jc w:val="center"/>
              <w:rPr>
                <w:sz w:val="22"/>
                <w:szCs w:val="22"/>
              </w:rPr>
            </w:pPr>
            <w:r w:rsidRPr="005C5FAF">
              <w:rPr>
                <w:sz w:val="22"/>
                <w:szCs w:val="22"/>
              </w:rPr>
              <w:t>Bucată</w:t>
            </w:r>
          </w:p>
        </w:tc>
        <w:tc>
          <w:tcPr>
            <w:tcW w:w="993" w:type="dxa"/>
            <w:tcBorders>
              <w:top w:val="single" w:sz="4" w:space="0" w:color="auto"/>
              <w:left w:val="single" w:sz="2" w:space="0" w:color="000000"/>
              <w:bottom w:val="single" w:sz="4" w:space="0" w:color="auto"/>
              <w:right w:val="nil"/>
            </w:tcBorders>
          </w:tcPr>
          <w:p w14:paraId="7D30C7A9" w14:textId="611222E6"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 xml:space="preserve">1 </w:t>
            </w:r>
          </w:p>
        </w:tc>
        <w:tc>
          <w:tcPr>
            <w:tcW w:w="3827" w:type="dxa"/>
            <w:tcBorders>
              <w:top w:val="single" w:sz="4" w:space="0" w:color="000000"/>
              <w:left w:val="single" w:sz="4" w:space="0" w:color="000000"/>
              <w:bottom w:val="single" w:sz="4" w:space="0" w:color="000000"/>
              <w:right w:val="nil"/>
            </w:tcBorders>
          </w:tcPr>
          <w:p w14:paraId="2AC419B9" w14:textId="77777777" w:rsidR="00E97173" w:rsidRDefault="00E97173" w:rsidP="00E97173">
            <w:pPr>
              <w:pStyle w:val="a6"/>
              <w:snapToGrid w:val="0"/>
              <w:rPr>
                <w:rFonts w:ascii="Times New Roman" w:hAnsi="Times New Roman"/>
                <w:sz w:val="22"/>
                <w:szCs w:val="22"/>
                <w:lang w:val="en-US" w:eastAsia="ar-SA"/>
              </w:rPr>
            </w:pP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cu microorganism </w:t>
            </w:r>
            <w:proofErr w:type="spellStart"/>
            <w:r w:rsidRPr="00E91145">
              <w:rPr>
                <w:rFonts w:ascii="Times New Roman" w:hAnsi="Times New Roman"/>
                <w:sz w:val="22"/>
                <w:szCs w:val="22"/>
                <w:lang w:val="en-US" w:eastAsia="ar-SA"/>
              </w:rPr>
              <w:t>liofilizat</w:t>
            </w:r>
            <w:proofErr w:type="spellEnd"/>
            <w:r w:rsidRPr="00E91145">
              <w:rPr>
                <w:rFonts w:ascii="Times New Roman" w:hAnsi="Times New Roman"/>
                <w:sz w:val="22"/>
                <w:szCs w:val="22"/>
                <w:lang w:val="en-US" w:eastAsia="ar-SA"/>
              </w:rPr>
              <w:t xml:space="preserve">, cu </w:t>
            </w:r>
            <w:proofErr w:type="spellStart"/>
            <w:r w:rsidRPr="00E91145">
              <w:rPr>
                <w:rFonts w:ascii="Times New Roman" w:hAnsi="Times New Roman"/>
                <w:sz w:val="22"/>
                <w:szCs w:val="22"/>
                <w:lang w:val="en-US" w:eastAsia="ar-SA"/>
              </w:rPr>
              <w:t>puritatea</w:t>
            </w:r>
            <w:proofErr w:type="spellEnd"/>
            <w:r w:rsidRPr="00E91145">
              <w:rPr>
                <w:rFonts w:ascii="Times New Roman" w:hAnsi="Times New Roman"/>
                <w:sz w:val="22"/>
                <w:szCs w:val="22"/>
                <w:lang w:val="en-US" w:eastAsia="ar-SA"/>
              </w:rPr>
              <w:t xml:space="preserve"> &lt;0,1% total </w:t>
            </w:r>
            <w:proofErr w:type="spellStart"/>
            <w:r w:rsidRPr="00E91145">
              <w:rPr>
                <w:rFonts w:ascii="Times New Roman" w:hAnsi="Times New Roman"/>
                <w:sz w:val="22"/>
                <w:szCs w:val="22"/>
                <w:lang w:val="en-US" w:eastAsia="ar-SA"/>
              </w:rPr>
              <w:t>ufc</w:t>
            </w:r>
            <w:proofErr w:type="spellEnd"/>
            <w:r w:rsidRPr="00E91145">
              <w:rPr>
                <w:rFonts w:ascii="Times New Roman" w:hAnsi="Times New Roman"/>
                <w:sz w:val="22"/>
                <w:szCs w:val="22"/>
                <w:lang w:val="en-US" w:eastAsia="ar-SA"/>
              </w:rPr>
              <w:t>/</w:t>
            </w:r>
            <w:proofErr w:type="spellStart"/>
            <w:r w:rsidRPr="00E91145">
              <w:rPr>
                <w:rFonts w:ascii="Times New Roman" w:hAnsi="Times New Roman"/>
                <w:sz w:val="22"/>
                <w:szCs w:val="22"/>
                <w:lang w:val="en-US" w:eastAsia="ar-SA"/>
              </w:rPr>
              <w:t>fiola</w:t>
            </w:r>
            <w:proofErr w:type="spellEnd"/>
            <w:r w:rsidRPr="00E91145">
              <w:rPr>
                <w:rFonts w:ascii="Times New Roman" w:hAnsi="Times New Roman"/>
                <w:sz w:val="22"/>
                <w:szCs w:val="22"/>
                <w:lang w:val="en-US" w:eastAsia="ar-SA"/>
              </w:rPr>
              <w:t xml:space="preserve">, </w:t>
            </w:r>
            <w:proofErr w:type="spellStart"/>
            <w:proofErr w:type="gramStart"/>
            <w:r w:rsidRPr="00E91145">
              <w:rPr>
                <w:rFonts w:ascii="Times New Roman" w:hAnsi="Times New Roman"/>
                <w:sz w:val="22"/>
                <w:szCs w:val="22"/>
                <w:lang w:val="en-US" w:eastAsia="ar-SA"/>
              </w:rPr>
              <w:t>recuperarea</w:t>
            </w:r>
            <w:proofErr w:type="spellEnd"/>
            <w:r w:rsidRPr="00E91145">
              <w:rPr>
                <w:rFonts w:ascii="Times New Roman" w:hAnsi="Times New Roman"/>
                <w:sz w:val="22"/>
                <w:szCs w:val="22"/>
                <w:lang w:val="en-US" w:eastAsia="ar-SA"/>
              </w:rPr>
              <w:t xml:space="preserve">  &gt;</w:t>
            </w:r>
            <w:proofErr w:type="gramEnd"/>
            <w:r w:rsidRPr="00E91145">
              <w:rPr>
                <w:rFonts w:ascii="Times New Roman" w:hAnsi="Times New Roman"/>
                <w:sz w:val="22"/>
                <w:szCs w:val="22"/>
                <w:lang w:val="en-US" w:eastAsia="ar-SA"/>
              </w:rPr>
              <w:t xml:space="preserve"> 1000ufc</w:t>
            </w:r>
          </w:p>
          <w:p w14:paraId="401B9EE8"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 xml:space="preserve">Tub contine 2 fiole </w:t>
            </w:r>
          </w:p>
          <w:p w14:paraId="7EABF5CE"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536887D1" w14:textId="2601E3A3"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tub</w:t>
            </w:r>
          </w:p>
        </w:tc>
        <w:tc>
          <w:tcPr>
            <w:tcW w:w="1415" w:type="dxa"/>
            <w:tcBorders>
              <w:top w:val="single" w:sz="4" w:space="0" w:color="auto"/>
              <w:left w:val="single" w:sz="2" w:space="0" w:color="000000"/>
              <w:bottom w:val="single" w:sz="4" w:space="0" w:color="auto"/>
              <w:right w:val="single" w:sz="2" w:space="0" w:color="000000"/>
            </w:tcBorders>
          </w:tcPr>
          <w:p w14:paraId="6C2F4CA4" w14:textId="3EB5778B" w:rsidR="00E97173" w:rsidRPr="00E91145" w:rsidRDefault="00E97173" w:rsidP="00275E35">
            <w:pPr>
              <w:pStyle w:val="a6"/>
              <w:snapToGrid w:val="0"/>
              <w:rPr>
                <w:sz w:val="22"/>
                <w:szCs w:val="22"/>
              </w:rPr>
            </w:pPr>
            <w:r w:rsidRPr="00E91145">
              <w:rPr>
                <w:rFonts w:ascii="Times New Roman" w:hAnsi="Times New Roman"/>
                <w:sz w:val="22"/>
                <w:szCs w:val="22"/>
                <w:lang w:val="en-US"/>
              </w:rPr>
              <w:t>2600,00</w:t>
            </w:r>
          </w:p>
        </w:tc>
      </w:tr>
      <w:tr w:rsidR="00E97173" w:rsidRPr="00E91145" w14:paraId="2393C624" w14:textId="77777777" w:rsidTr="00327C74">
        <w:trPr>
          <w:gridAfter w:val="1"/>
          <w:wAfter w:w="14" w:type="dxa"/>
          <w:trHeight w:val="397"/>
        </w:trPr>
        <w:tc>
          <w:tcPr>
            <w:tcW w:w="851" w:type="dxa"/>
          </w:tcPr>
          <w:p w14:paraId="1AE208FE" w14:textId="756EA039"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158</w:t>
            </w:r>
          </w:p>
        </w:tc>
        <w:tc>
          <w:tcPr>
            <w:tcW w:w="1134" w:type="dxa"/>
          </w:tcPr>
          <w:p w14:paraId="6C7FA873" w14:textId="6653E4E2"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786E3C1C" w14:textId="0FE13591"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158 </w:t>
            </w:r>
            <w:r w:rsidRPr="00E91145">
              <w:rPr>
                <w:sz w:val="22"/>
                <w:szCs w:val="22"/>
                <w:lang w:val="en-US"/>
              </w:rPr>
              <w:t xml:space="preserve">Antiser diagnostic pentru salmonella  OMC </w:t>
            </w:r>
            <w:r w:rsidRPr="00E91145">
              <w:rPr>
                <w:i/>
                <w:iCs/>
                <w:sz w:val="22"/>
                <w:szCs w:val="22"/>
                <w:lang w:val="en-US"/>
              </w:rPr>
              <w:t>(LÎPA)</w:t>
            </w:r>
          </w:p>
        </w:tc>
        <w:tc>
          <w:tcPr>
            <w:tcW w:w="992" w:type="dxa"/>
          </w:tcPr>
          <w:p w14:paraId="3804F396" w14:textId="649E6B5A" w:rsidR="00E97173" w:rsidRPr="00E91145" w:rsidRDefault="00E97173" w:rsidP="00E97173">
            <w:pPr>
              <w:shd w:val="clear" w:color="auto" w:fill="FFFFFF" w:themeFill="background1"/>
              <w:spacing w:before="120"/>
              <w:jc w:val="center"/>
              <w:rPr>
                <w:sz w:val="22"/>
                <w:szCs w:val="22"/>
              </w:rPr>
            </w:pPr>
            <w:r w:rsidRPr="005C5FAF">
              <w:rPr>
                <w:sz w:val="22"/>
                <w:szCs w:val="22"/>
              </w:rPr>
              <w:t>Bucată</w:t>
            </w:r>
          </w:p>
        </w:tc>
        <w:tc>
          <w:tcPr>
            <w:tcW w:w="993" w:type="dxa"/>
            <w:tcBorders>
              <w:top w:val="single" w:sz="4" w:space="0" w:color="auto"/>
              <w:left w:val="single" w:sz="2" w:space="0" w:color="000000"/>
              <w:bottom w:val="nil"/>
              <w:right w:val="nil"/>
            </w:tcBorders>
          </w:tcPr>
          <w:p w14:paraId="31018D3F" w14:textId="0FD1CDA4"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1</w:t>
            </w:r>
          </w:p>
        </w:tc>
        <w:tc>
          <w:tcPr>
            <w:tcW w:w="3827" w:type="dxa"/>
            <w:tcBorders>
              <w:top w:val="single" w:sz="4" w:space="0" w:color="auto"/>
              <w:left w:val="single" w:sz="4" w:space="0" w:color="auto"/>
              <w:bottom w:val="single" w:sz="4" w:space="0" w:color="auto"/>
              <w:right w:val="single" w:sz="4" w:space="0" w:color="auto"/>
            </w:tcBorders>
            <w:vAlign w:val="center"/>
          </w:tcPr>
          <w:p w14:paraId="1661915A"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1 ml, minim 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647E29B5"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239475DE" w14:textId="5712EB08"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117A802C" w14:textId="27FF7791" w:rsidR="00E97173" w:rsidRPr="00E91145" w:rsidRDefault="00E97173" w:rsidP="00E97173">
            <w:pPr>
              <w:shd w:val="clear" w:color="auto" w:fill="FFFFFF" w:themeFill="background1"/>
              <w:spacing w:before="120"/>
              <w:rPr>
                <w:sz w:val="22"/>
                <w:szCs w:val="22"/>
              </w:rPr>
            </w:pPr>
            <w:r w:rsidRPr="00E91145">
              <w:rPr>
                <w:sz w:val="22"/>
                <w:szCs w:val="22"/>
                <w:lang w:val="en-US"/>
              </w:rPr>
              <w:t>2000,00</w:t>
            </w:r>
          </w:p>
        </w:tc>
      </w:tr>
      <w:tr w:rsidR="00E97173" w:rsidRPr="00E91145" w14:paraId="56B813CD" w14:textId="77777777" w:rsidTr="00327C74">
        <w:trPr>
          <w:gridAfter w:val="1"/>
          <w:wAfter w:w="14" w:type="dxa"/>
          <w:trHeight w:val="397"/>
        </w:trPr>
        <w:tc>
          <w:tcPr>
            <w:tcW w:w="851" w:type="dxa"/>
          </w:tcPr>
          <w:p w14:paraId="772528B8" w14:textId="5CA4CA54"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159</w:t>
            </w:r>
          </w:p>
        </w:tc>
        <w:tc>
          <w:tcPr>
            <w:tcW w:w="1134" w:type="dxa"/>
          </w:tcPr>
          <w:p w14:paraId="67980C48" w14:textId="3B809EE6"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4F1C26A8" w14:textId="5CB93BDC"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159 </w:t>
            </w:r>
            <w:r w:rsidRPr="00E91145">
              <w:rPr>
                <w:sz w:val="22"/>
                <w:szCs w:val="22"/>
                <w:lang w:val="en-US"/>
              </w:rPr>
              <w:t xml:space="preserve">Antiser diagnostic pentru salmonella  O:11 </w:t>
            </w:r>
            <w:r w:rsidRPr="00E91145">
              <w:rPr>
                <w:i/>
                <w:iCs/>
                <w:sz w:val="22"/>
                <w:szCs w:val="22"/>
                <w:lang w:val="en-US"/>
              </w:rPr>
              <w:t>(LÎPA)</w:t>
            </w:r>
          </w:p>
        </w:tc>
        <w:tc>
          <w:tcPr>
            <w:tcW w:w="992" w:type="dxa"/>
          </w:tcPr>
          <w:p w14:paraId="0603E895" w14:textId="2881074E" w:rsidR="00E97173" w:rsidRPr="00E91145" w:rsidRDefault="00E97173" w:rsidP="00E97173">
            <w:pPr>
              <w:shd w:val="clear" w:color="auto" w:fill="FFFFFF" w:themeFill="background1"/>
              <w:spacing w:before="120"/>
              <w:jc w:val="center"/>
              <w:rPr>
                <w:sz w:val="22"/>
                <w:szCs w:val="22"/>
              </w:rPr>
            </w:pPr>
            <w:r w:rsidRPr="005C5FAF">
              <w:rPr>
                <w:sz w:val="22"/>
                <w:szCs w:val="22"/>
              </w:rPr>
              <w:t>Bucată</w:t>
            </w:r>
          </w:p>
        </w:tc>
        <w:tc>
          <w:tcPr>
            <w:tcW w:w="993" w:type="dxa"/>
            <w:tcBorders>
              <w:top w:val="single" w:sz="4" w:space="0" w:color="auto"/>
              <w:left w:val="single" w:sz="2" w:space="0" w:color="000000"/>
              <w:bottom w:val="nil"/>
              <w:right w:val="nil"/>
            </w:tcBorders>
          </w:tcPr>
          <w:p w14:paraId="5EFE3EAB" w14:textId="7ECAB842"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1</w:t>
            </w:r>
          </w:p>
        </w:tc>
        <w:tc>
          <w:tcPr>
            <w:tcW w:w="3827" w:type="dxa"/>
            <w:tcBorders>
              <w:top w:val="single" w:sz="4" w:space="0" w:color="auto"/>
              <w:left w:val="single" w:sz="4" w:space="0" w:color="auto"/>
              <w:bottom w:val="single" w:sz="4" w:space="0" w:color="auto"/>
              <w:right w:val="single" w:sz="4" w:space="0" w:color="auto"/>
            </w:tcBorders>
            <w:vAlign w:val="center"/>
          </w:tcPr>
          <w:p w14:paraId="4FCCC72B"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1 ml, minim 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7E018D51"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5AB71C35" w14:textId="1C974E52"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3DC20149" w14:textId="7A417540" w:rsidR="00E97173" w:rsidRPr="00E91145" w:rsidRDefault="00E97173" w:rsidP="00E97173">
            <w:pPr>
              <w:shd w:val="clear" w:color="auto" w:fill="FFFFFF" w:themeFill="background1"/>
              <w:spacing w:before="120"/>
              <w:rPr>
                <w:sz w:val="22"/>
                <w:szCs w:val="22"/>
              </w:rPr>
            </w:pPr>
            <w:r w:rsidRPr="00E91145">
              <w:rPr>
                <w:sz w:val="22"/>
                <w:szCs w:val="22"/>
                <w:lang w:val="en-US"/>
              </w:rPr>
              <w:t>2000,00</w:t>
            </w:r>
          </w:p>
        </w:tc>
      </w:tr>
      <w:tr w:rsidR="00E97173" w:rsidRPr="00E91145" w14:paraId="2521DB1B" w14:textId="77777777" w:rsidTr="00327C74">
        <w:trPr>
          <w:gridAfter w:val="1"/>
          <w:wAfter w:w="14" w:type="dxa"/>
          <w:trHeight w:val="397"/>
        </w:trPr>
        <w:tc>
          <w:tcPr>
            <w:tcW w:w="851" w:type="dxa"/>
          </w:tcPr>
          <w:p w14:paraId="16EE02E7" w14:textId="23E3EE95"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160</w:t>
            </w:r>
          </w:p>
        </w:tc>
        <w:tc>
          <w:tcPr>
            <w:tcW w:w="1134" w:type="dxa"/>
          </w:tcPr>
          <w:p w14:paraId="43F21DD3" w14:textId="505CAD81"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3A6F138D" w14:textId="631C3F49"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160 </w:t>
            </w:r>
            <w:r w:rsidRPr="00E91145">
              <w:rPr>
                <w:sz w:val="22"/>
                <w:szCs w:val="22"/>
                <w:lang w:val="en-US"/>
              </w:rPr>
              <w:t xml:space="preserve">Antiser diagnostic pentru salmonella  O:4 </w:t>
            </w:r>
            <w:r w:rsidRPr="00E91145">
              <w:rPr>
                <w:i/>
                <w:iCs/>
                <w:sz w:val="22"/>
                <w:szCs w:val="22"/>
                <w:lang w:val="en-US"/>
              </w:rPr>
              <w:t>(LÎPA)</w:t>
            </w:r>
          </w:p>
        </w:tc>
        <w:tc>
          <w:tcPr>
            <w:tcW w:w="992" w:type="dxa"/>
          </w:tcPr>
          <w:p w14:paraId="524DD147" w14:textId="5AB7AD49" w:rsidR="00E97173" w:rsidRPr="00E91145" w:rsidRDefault="00E97173" w:rsidP="00E97173">
            <w:pPr>
              <w:shd w:val="clear" w:color="auto" w:fill="FFFFFF" w:themeFill="background1"/>
              <w:spacing w:before="120"/>
              <w:jc w:val="center"/>
              <w:rPr>
                <w:sz w:val="22"/>
                <w:szCs w:val="22"/>
              </w:rPr>
            </w:pPr>
            <w:r w:rsidRPr="005C5FAF">
              <w:rPr>
                <w:sz w:val="22"/>
                <w:szCs w:val="22"/>
              </w:rPr>
              <w:t>Bucată</w:t>
            </w:r>
          </w:p>
        </w:tc>
        <w:tc>
          <w:tcPr>
            <w:tcW w:w="993" w:type="dxa"/>
            <w:tcBorders>
              <w:top w:val="single" w:sz="4" w:space="0" w:color="auto"/>
              <w:left w:val="single" w:sz="2" w:space="0" w:color="000000"/>
              <w:bottom w:val="nil"/>
              <w:right w:val="nil"/>
            </w:tcBorders>
          </w:tcPr>
          <w:p w14:paraId="0E626E75" w14:textId="420BB835"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2</w:t>
            </w:r>
          </w:p>
        </w:tc>
        <w:tc>
          <w:tcPr>
            <w:tcW w:w="3827" w:type="dxa"/>
            <w:tcBorders>
              <w:top w:val="single" w:sz="4" w:space="0" w:color="auto"/>
              <w:left w:val="single" w:sz="4" w:space="0" w:color="auto"/>
              <w:bottom w:val="single" w:sz="4" w:space="0" w:color="auto"/>
              <w:right w:val="single" w:sz="4" w:space="0" w:color="auto"/>
            </w:tcBorders>
            <w:vAlign w:val="center"/>
          </w:tcPr>
          <w:p w14:paraId="02A5232C"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3 ml, minim 150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1442FC2B" w14:textId="77777777" w:rsidR="00E97173" w:rsidRPr="00E97173"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713433ED" w14:textId="68D0C567" w:rsidR="00E97173" w:rsidRPr="00E91145" w:rsidRDefault="00E97173" w:rsidP="00E97173">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7AB8F87D" w14:textId="31CF79AA" w:rsidR="00E97173" w:rsidRPr="00E91145" w:rsidRDefault="00CA24CF" w:rsidP="00E97173">
            <w:pPr>
              <w:shd w:val="clear" w:color="auto" w:fill="FFFFFF" w:themeFill="background1"/>
              <w:spacing w:before="120"/>
              <w:rPr>
                <w:sz w:val="22"/>
                <w:szCs w:val="22"/>
              </w:rPr>
            </w:pPr>
            <w:r>
              <w:rPr>
                <w:sz w:val="22"/>
                <w:szCs w:val="22"/>
                <w:lang w:val="en-US"/>
              </w:rPr>
              <w:t>6</w:t>
            </w:r>
            <w:r w:rsidR="00E97173" w:rsidRPr="00E91145">
              <w:rPr>
                <w:sz w:val="22"/>
                <w:szCs w:val="22"/>
                <w:lang w:val="en-US"/>
              </w:rPr>
              <w:t>000,00</w:t>
            </w:r>
          </w:p>
        </w:tc>
      </w:tr>
      <w:tr w:rsidR="00E97173" w:rsidRPr="00E91145" w14:paraId="4E3D64FF" w14:textId="77777777" w:rsidTr="00327C74">
        <w:trPr>
          <w:gridAfter w:val="1"/>
          <w:wAfter w:w="14" w:type="dxa"/>
          <w:trHeight w:val="397"/>
        </w:trPr>
        <w:tc>
          <w:tcPr>
            <w:tcW w:w="851" w:type="dxa"/>
          </w:tcPr>
          <w:p w14:paraId="73D106BD" w14:textId="2AE76424"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161</w:t>
            </w:r>
          </w:p>
        </w:tc>
        <w:tc>
          <w:tcPr>
            <w:tcW w:w="1134" w:type="dxa"/>
          </w:tcPr>
          <w:p w14:paraId="34FC7B2B" w14:textId="0E790070"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550DF9DC" w14:textId="1AF31638"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161 </w:t>
            </w:r>
            <w:r w:rsidRPr="00E91145">
              <w:rPr>
                <w:sz w:val="22"/>
                <w:szCs w:val="22"/>
                <w:lang w:val="en-US"/>
              </w:rPr>
              <w:t xml:space="preserve">Antiser diagnostic pentru salmonella </w:t>
            </w:r>
            <w:r w:rsidR="00CA24CF" w:rsidRPr="00CA24CF">
              <w:rPr>
                <w:sz w:val="22"/>
                <w:szCs w:val="22"/>
                <w:lang w:val="en-US"/>
              </w:rPr>
              <w:t>H:r</w:t>
            </w:r>
            <w:r w:rsidRPr="00CA24CF">
              <w:rPr>
                <w:sz w:val="22"/>
                <w:szCs w:val="22"/>
                <w:lang w:val="en-US"/>
              </w:rPr>
              <w:t xml:space="preserve"> </w:t>
            </w:r>
            <w:r w:rsidRPr="00E91145">
              <w:rPr>
                <w:i/>
                <w:iCs/>
                <w:sz w:val="22"/>
                <w:szCs w:val="22"/>
                <w:lang w:val="en-US"/>
              </w:rPr>
              <w:t>(LÎPA)</w:t>
            </w:r>
          </w:p>
        </w:tc>
        <w:tc>
          <w:tcPr>
            <w:tcW w:w="992" w:type="dxa"/>
          </w:tcPr>
          <w:p w14:paraId="14375394" w14:textId="62EFCEFD" w:rsidR="00E97173" w:rsidRPr="00E91145" w:rsidRDefault="00E97173" w:rsidP="00E97173">
            <w:pPr>
              <w:shd w:val="clear" w:color="auto" w:fill="FFFFFF" w:themeFill="background1"/>
              <w:spacing w:before="120"/>
              <w:jc w:val="center"/>
              <w:rPr>
                <w:sz w:val="22"/>
                <w:szCs w:val="22"/>
              </w:rPr>
            </w:pPr>
            <w:r w:rsidRPr="005C5FAF">
              <w:rPr>
                <w:sz w:val="22"/>
                <w:szCs w:val="22"/>
              </w:rPr>
              <w:t>Bucată</w:t>
            </w:r>
          </w:p>
        </w:tc>
        <w:tc>
          <w:tcPr>
            <w:tcW w:w="993" w:type="dxa"/>
            <w:tcBorders>
              <w:top w:val="single" w:sz="4" w:space="0" w:color="auto"/>
              <w:left w:val="single" w:sz="2" w:space="0" w:color="000000"/>
              <w:bottom w:val="nil"/>
              <w:right w:val="nil"/>
            </w:tcBorders>
          </w:tcPr>
          <w:p w14:paraId="298E0266" w14:textId="56A6A963"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1</w:t>
            </w:r>
          </w:p>
        </w:tc>
        <w:tc>
          <w:tcPr>
            <w:tcW w:w="3827" w:type="dxa"/>
            <w:tcBorders>
              <w:top w:val="single" w:sz="4" w:space="0" w:color="auto"/>
              <w:left w:val="single" w:sz="4" w:space="0" w:color="auto"/>
              <w:bottom w:val="single" w:sz="4" w:space="0" w:color="auto"/>
              <w:right w:val="single" w:sz="4" w:space="0" w:color="auto"/>
            </w:tcBorders>
            <w:vAlign w:val="center"/>
          </w:tcPr>
          <w:p w14:paraId="11050F5D"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w:t>
            </w:r>
            <w:r w:rsidR="00597B71">
              <w:rPr>
                <w:rFonts w:ascii="Times New Roman" w:hAnsi="Times New Roman"/>
                <w:sz w:val="22"/>
                <w:szCs w:val="22"/>
                <w:lang w:val="en-US"/>
              </w:rPr>
              <w:t>3</w:t>
            </w:r>
            <w:r w:rsidRPr="00E91145">
              <w:rPr>
                <w:rFonts w:ascii="Times New Roman" w:hAnsi="Times New Roman"/>
                <w:sz w:val="22"/>
                <w:szCs w:val="22"/>
                <w:lang w:val="en-US"/>
              </w:rPr>
              <w:t xml:space="preserve"> ml, minim 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0A2B282C" w14:textId="77777777" w:rsidR="00597B71" w:rsidRPr="00E97173"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47FECE48" w14:textId="34B0DB1B" w:rsidR="00597B71" w:rsidRPr="00E91145"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153C8816" w14:textId="48231404" w:rsidR="00E97173" w:rsidRPr="00E91145" w:rsidRDefault="00E97173" w:rsidP="00E97173">
            <w:pPr>
              <w:shd w:val="clear" w:color="auto" w:fill="FFFFFF" w:themeFill="background1"/>
              <w:spacing w:before="120"/>
              <w:rPr>
                <w:sz w:val="22"/>
                <w:szCs w:val="22"/>
              </w:rPr>
            </w:pPr>
            <w:r w:rsidRPr="00E91145">
              <w:rPr>
                <w:sz w:val="22"/>
                <w:szCs w:val="22"/>
                <w:lang w:val="en-US"/>
              </w:rPr>
              <w:t>3000,00</w:t>
            </w:r>
          </w:p>
        </w:tc>
      </w:tr>
      <w:tr w:rsidR="00E97173" w:rsidRPr="00E91145" w14:paraId="435A9E63" w14:textId="77777777" w:rsidTr="00327C74">
        <w:trPr>
          <w:gridAfter w:val="1"/>
          <w:wAfter w:w="14" w:type="dxa"/>
          <w:trHeight w:val="397"/>
        </w:trPr>
        <w:tc>
          <w:tcPr>
            <w:tcW w:w="851" w:type="dxa"/>
          </w:tcPr>
          <w:p w14:paraId="1487086E" w14:textId="7216391A"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162</w:t>
            </w:r>
          </w:p>
        </w:tc>
        <w:tc>
          <w:tcPr>
            <w:tcW w:w="1134" w:type="dxa"/>
          </w:tcPr>
          <w:p w14:paraId="1B5B1D5C" w14:textId="5312829B"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11820B25" w14:textId="32C16559"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162 </w:t>
            </w:r>
            <w:r w:rsidRPr="00E91145">
              <w:rPr>
                <w:sz w:val="22"/>
                <w:szCs w:val="22"/>
                <w:lang w:val="en-US"/>
              </w:rPr>
              <w:t xml:space="preserve">Antiser diagnostic pentru salmonella  O:15 </w:t>
            </w:r>
            <w:r w:rsidRPr="00E91145">
              <w:rPr>
                <w:i/>
                <w:iCs/>
                <w:sz w:val="22"/>
                <w:szCs w:val="22"/>
                <w:lang w:val="en-US"/>
              </w:rPr>
              <w:t>(LÎPA)</w:t>
            </w:r>
          </w:p>
        </w:tc>
        <w:tc>
          <w:tcPr>
            <w:tcW w:w="992" w:type="dxa"/>
          </w:tcPr>
          <w:p w14:paraId="44F2512C" w14:textId="7346D143" w:rsidR="00E97173" w:rsidRPr="00E91145" w:rsidRDefault="00E97173" w:rsidP="00E97173">
            <w:pPr>
              <w:shd w:val="clear" w:color="auto" w:fill="FFFFFF" w:themeFill="background1"/>
              <w:spacing w:before="120"/>
              <w:jc w:val="center"/>
              <w:rPr>
                <w:sz w:val="22"/>
                <w:szCs w:val="22"/>
              </w:rPr>
            </w:pPr>
            <w:r w:rsidRPr="005C5FAF">
              <w:rPr>
                <w:sz w:val="22"/>
                <w:szCs w:val="22"/>
              </w:rPr>
              <w:t>Bucată</w:t>
            </w:r>
          </w:p>
        </w:tc>
        <w:tc>
          <w:tcPr>
            <w:tcW w:w="993" w:type="dxa"/>
            <w:tcBorders>
              <w:top w:val="single" w:sz="4" w:space="0" w:color="auto"/>
              <w:left w:val="single" w:sz="2" w:space="0" w:color="000000"/>
              <w:bottom w:val="nil"/>
              <w:right w:val="nil"/>
            </w:tcBorders>
          </w:tcPr>
          <w:p w14:paraId="1F20F0CF" w14:textId="52BD1687"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1</w:t>
            </w:r>
          </w:p>
        </w:tc>
        <w:tc>
          <w:tcPr>
            <w:tcW w:w="3827" w:type="dxa"/>
            <w:tcBorders>
              <w:top w:val="single" w:sz="4" w:space="0" w:color="auto"/>
              <w:left w:val="single" w:sz="4" w:space="0" w:color="auto"/>
              <w:bottom w:val="single" w:sz="4" w:space="0" w:color="auto"/>
              <w:right w:val="single" w:sz="4" w:space="0" w:color="auto"/>
            </w:tcBorders>
            <w:vAlign w:val="center"/>
          </w:tcPr>
          <w:p w14:paraId="43E0E35F"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1 ml, minim 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7D77F49A" w14:textId="77777777" w:rsidR="00597B71" w:rsidRPr="00E97173"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4DC2F749" w14:textId="7DEFA32A" w:rsidR="00597B71" w:rsidRPr="00E91145"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4B958D4D" w14:textId="6A6EB1D6" w:rsidR="00E97173" w:rsidRPr="00E91145" w:rsidRDefault="00597B71" w:rsidP="00E97173">
            <w:pPr>
              <w:shd w:val="clear" w:color="auto" w:fill="FFFFFF" w:themeFill="background1"/>
              <w:spacing w:before="120"/>
              <w:rPr>
                <w:sz w:val="22"/>
                <w:szCs w:val="22"/>
              </w:rPr>
            </w:pPr>
            <w:r>
              <w:rPr>
                <w:sz w:val="22"/>
                <w:szCs w:val="22"/>
                <w:lang w:val="en-US"/>
              </w:rPr>
              <w:t>2</w:t>
            </w:r>
            <w:r w:rsidR="00E97173" w:rsidRPr="00E91145">
              <w:rPr>
                <w:sz w:val="22"/>
                <w:szCs w:val="22"/>
                <w:lang w:val="en-US"/>
              </w:rPr>
              <w:t>000,00</w:t>
            </w:r>
          </w:p>
        </w:tc>
      </w:tr>
      <w:tr w:rsidR="00E97173" w:rsidRPr="00E91145" w14:paraId="6A95E365" w14:textId="77777777" w:rsidTr="00327C74">
        <w:trPr>
          <w:gridAfter w:val="1"/>
          <w:wAfter w:w="14" w:type="dxa"/>
          <w:trHeight w:val="397"/>
        </w:trPr>
        <w:tc>
          <w:tcPr>
            <w:tcW w:w="851" w:type="dxa"/>
          </w:tcPr>
          <w:p w14:paraId="7245BCFD" w14:textId="3CA987B3"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163</w:t>
            </w:r>
          </w:p>
        </w:tc>
        <w:tc>
          <w:tcPr>
            <w:tcW w:w="1134" w:type="dxa"/>
          </w:tcPr>
          <w:p w14:paraId="78702C38" w14:textId="08295DD0"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025D595B" w14:textId="0C2298A6"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163 </w:t>
            </w:r>
            <w:r w:rsidRPr="00E91145">
              <w:rPr>
                <w:sz w:val="22"/>
                <w:szCs w:val="22"/>
                <w:lang w:val="en-US"/>
              </w:rPr>
              <w:t xml:space="preserve">Antiser diagnostic pentru salmonella  O:12 </w:t>
            </w:r>
            <w:r w:rsidRPr="00E91145">
              <w:rPr>
                <w:i/>
                <w:iCs/>
                <w:sz w:val="22"/>
                <w:szCs w:val="22"/>
                <w:lang w:val="en-US"/>
              </w:rPr>
              <w:t>(LÎPA)</w:t>
            </w:r>
          </w:p>
        </w:tc>
        <w:tc>
          <w:tcPr>
            <w:tcW w:w="992" w:type="dxa"/>
          </w:tcPr>
          <w:p w14:paraId="5239B905" w14:textId="149C0702" w:rsidR="00E97173" w:rsidRPr="00E91145" w:rsidRDefault="00E97173" w:rsidP="00E97173">
            <w:pPr>
              <w:shd w:val="clear" w:color="auto" w:fill="FFFFFF" w:themeFill="background1"/>
              <w:spacing w:before="120"/>
              <w:jc w:val="center"/>
              <w:rPr>
                <w:sz w:val="22"/>
                <w:szCs w:val="22"/>
              </w:rPr>
            </w:pPr>
            <w:r w:rsidRPr="005C5FAF">
              <w:rPr>
                <w:sz w:val="22"/>
                <w:szCs w:val="22"/>
              </w:rPr>
              <w:t>Bucată</w:t>
            </w:r>
          </w:p>
        </w:tc>
        <w:tc>
          <w:tcPr>
            <w:tcW w:w="993" w:type="dxa"/>
            <w:tcBorders>
              <w:top w:val="single" w:sz="4" w:space="0" w:color="auto"/>
              <w:left w:val="single" w:sz="2" w:space="0" w:color="000000"/>
              <w:bottom w:val="nil"/>
              <w:right w:val="nil"/>
            </w:tcBorders>
          </w:tcPr>
          <w:p w14:paraId="0B7BE12B" w14:textId="3B161189"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1</w:t>
            </w:r>
          </w:p>
        </w:tc>
        <w:tc>
          <w:tcPr>
            <w:tcW w:w="3827" w:type="dxa"/>
            <w:tcBorders>
              <w:top w:val="single" w:sz="4" w:space="0" w:color="auto"/>
              <w:left w:val="single" w:sz="4" w:space="0" w:color="auto"/>
              <w:bottom w:val="single" w:sz="4" w:space="0" w:color="auto"/>
              <w:right w:val="single" w:sz="4" w:space="0" w:color="auto"/>
            </w:tcBorders>
            <w:vAlign w:val="center"/>
          </w:tcPr>
          <w:p w14:paraId="37593F45"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3 ml, minim 150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74E8ABCF" w14:textId="77777777" w:rsidR="00597B71" w:rsidRPr="00E97173"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2A79EBC4" w14:textId="1D14290D" w:rsidR="00597B71" w:rsidRPr="00E91145"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22567A13" w14:textId="559B242B" w:rsidR="00E97173" w:rsidRPr="00E91145" w:rsidRDefault="00E97173" w:rsidP="00E97173">
            <w:pPr>
              <w:shd w:val="clear" w:color="auto" w:fill="FFFFFF" w:themeFill="background1"/>
              <w:spacing w:before="120"/>
              <w:rPr>
                <w:sz w:val="22"/>
                <w:szCs w:val="22"/>
              </w:rPr>
            </w:pPr>
            <w:r w:rsidRPr="00E91145">
              <w:rPr>
                <w:sz w:val="22"/>
                <w:szCs w:val="22"/>
                <w:lang w:val="en-US"/>
              </w:rPr>
              <w:t>3000,00</w:t>
            </w:r>
          </w:p>
        </w:tc>
      </w:tr>
      <w:tr w:rsidR="00E97173" w:rsidRPr="00E91145" w14:paraId="58F69BE2" w14:textId="77777777" w:rsidTr="00327C74">
        <w:trPr>
          <w:gridAfter w:val="1"/>
          <w:wAfter w:w="14" w:type="dxa"/>
          <w:trHeight w:val="397"/>
        </w:trPr>
        <w:tc>
          <w:tcPr>
            <w:tcW w:w="851" w:type="dxa"/>
          </w:tcPr>
          <w:p w14:paraId="13419840" w14:textId="476BFA0E"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164</w:t>
            </w:r>
          </w:p>
        </w:tc>
        <w:tc>
          <w:tcPr>
            <w:tcW w:w="1134" w:type="dxa"/>
          </w:tcPr>
          <w:p w14:paraId="567A7AB5" w14:textId="36009E73"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33C25915" w14:textId="635BC884"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164 </w:t>
            </w:r>
            <w:r w:rsidRPr="00E91145">
              <w:rPr>
                <w:sz w:val="22"/>
                <w:szCs w:val="22"/>
                <w:lang w:val="en-US"/>
              </w:rPr>
              <w:t xml:space="preserve">Antiser diagnostic pentru salmonella  H:z4 </w:t>
            </w:r>
            <w:r w:rsidRPr="00E91145">
              <w:rPr>
                <w:i/>
                <w:iCs/>
                <w:sz w:val="22"/>
                <w:szCs w:val="22"/>
                <w:lang w:val="en-US"/>
              </w:rPr>
              <w:t>(LÎPA)</w:t>
            </w:r>
          </w:p>
        </w:tc>
        <w:tc>
          <w:tcPr>
            <w:tcW w:w="992" w:type="dxa"/>
          </w:tcPr>
          <w:p w14:paraId="41E0409D" w14:textId="789377DE" w:rsidR="00E97173" w:rsidRPr="00E91145" w:rsidRDefault="00E97173" w:rsidP="00E97173">
            <w:pPr>
              <w:shd w:val="clear" w:color="auto" w:fill="FFFFFF" w:themeFill="background1"/>
              <w:spacing w:before="120"/>
              <w:jc w:val="center"/>
              <w:rPr>
                <w:sz w:val="22"/>
                <w:szCs w:val="22"/>
              </w:rPr>
            </w:pPr>
            <w:r w:rsidRPr="005C5FAF">
              <w:rPr>
                <w:sz w:val="22"/>
                <w:szCs w:val="22"/>
              </w:rPr>
              <w:t>Bucată</w:t>
            </w:r>
          </w:p>
        </w:tc>
        <w:tc>
          <w:tcPr>
            <w:tcW w:w="993" w:type="dxa"/>
            <w:tcBorders>
              <w:top w:val="single" w:sz="4" w:space="0" w:color="auto"/>
              <w:left w:val="single" w:sz="2" w:space="0" w:color="000000"/>
              <w:bottom w:val="nil"/>
              <w:right w:val="nil"/>
            </w:tcBorders>
          </w:tcPr>
          <w:p w14:paraId="531B9389" w14:textId="58AB7C1A"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1</w:t>
            </w:r>
          </w:p>
        </w:tc>
        <w:tc>
          <w:tcPr>
            <w:tcW w:w="3827" w:type="dxa"/>
            <w:tcBorders>
              <w:top w:val="single" w:sz="4" w:space="0" w:color="auto"/>
              <w:left w:val="single" w:sz="4" w:space="0" w:color="auto"/>
              <w:bottom w:val="single" w:sz="4" w:space="0" w:color="auto"/>
              <w:right w:val="single" w:sz="4" w:space="0" w:color="auto"/>
            </w:tcBorders>
            <w:vAlign w:val="center"/>
          </w:tcPr>
          <w:p w14:paraId="7F0BF0DD"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3 ml, minim 150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5832C1E6" w14:textId="77777777" w:rsidR="00597B71" w:rsidRPr="00E97173"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63F7DA11" w14:textId="2E4580C1" w:rsidR="00597B71" w:rsidRPr="00E91145"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single" w:sz="4" w:space="0" w:color="auto"/>
              <w:left w:val="single" w:sz="2" w:space="0" w:color="000000"/>
              <w:bottom w:val="single" w:sz="4" w:space="0" w:color="auto"/>
              <w:right w:val="single" w:sz="2" w:space="0" w:color="000000"/>
            </w:tcBorders>
          </w:tcPr>
          <w:p w14:paraId="36759C36" w14:textId="3F9FDC7C" w:rsidR="00E97173" w:rsidRPr="00E91145" w:rsidRDefault="00E97173" w:rsidP="00E97173">
            <w:pPr>
              <w:shd w:val="clear" w:color="auto" w:fill="FFFFFF" w:themeFill="background1"/>
              <w:spacing w:before="120"/>
              <w:rPr>
                <w:sz w:val="22"/>
                <w:szCs w:val="22"/>
              </w:rPr>
            </w:pPr>
            <w:r w:rsidRPr="00E91145">
              <w:rPr>
                <w:sz w:val="22"/>
                <w:szCs w:val="22"/>
                <w:lang w:val="en-US"/>
              </w:rPr>
              <w:t>3000,00</w:t>
            </w:r>
          </w:p>
        </w:tc>
      </w:tr>
      <w:tr w:rsidR="00E97173" w:rsidRPr="00E91145" w14:paraId="652BD86C" w14:textId="77777777" w:rsidTr="00327C74">
        <w:trPr>
          <w:gridAfter w:val="1"/>
          <w:wAfter w:w="14" w:type="dxa"/>
          <w:trHeight w:val="397"/>
        </w:trPr>
        <w:tc>
          <w:tcPr>
            <w:tcW w:w="851" w:type="dxa"/>
          </w:tcPr>
          <w:p w14:paraId="65AD809E" w14:textId="248AD84A"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165</w:t>
            </w:r>
          </w:p>
        </w:tc>
        <w:tc>
          <w:tcPr>
            <w:tcW w:w="1134" w:type="dxa"/>
          </w:tcPr>
          <w:p w14:paraId="4C2C2BBA" w14:textId="50CB69DC"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559661D9" w14:textId="4C057E05"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165 </w:t>
            </w:r>
            <w:r w:rsidRPr="00E91145">
              <w:rPr>
                <w:sz w:val="22"/>
                <w:szCs w:val="22"/>
                <w:lang w:val="en-US"/>
              </w:rPr>
              <w:t xml:space="preserve">Antiser diagnostic pentru salmonella  H:c </w:t>
            </w:r>
            <w:r w:rsidRPr="00E91145">
              <w:rPr>
                <w:i/>
                <w:iCs/>
                <w:sz w:val="22"/>
                <w:szCs w:val="22"/>
                <w:lang w:val="en-US"/>
              </w:rPr>
              <w:t>(LÎPA)</w:t>
            </w:r>
          </w:p>
        </w:tc>
        <w:tc>
          <w:tcPr>
            <w:tcW w:w="992" w:type="dxa"/>
          </w:tcPr>
          <w:p w14:paraId="0534B586" w14:textId="08D866A4" w:rsidR="00E97173" w:rsidRPr="00E91145" w:rsidRDefault="00E97173" w:rsidP="00E97173">
            <w:pPr>
              <w:shd w:val="clear" w:color="auto" w:fill="FFFFFF" w:themeFill="background1"/>
              <w:spacing w:before="120"/>
              <w:jc w:val="center"/>
              <w:rPr>
                <w:sz w:val="22"/>
                <w:szCs w:val="22"/>
              </w:rPr>
            </w:pPr>
            <w:r w:rsidRPr="00CF71F3">
              <w:rPr>
                <w:sz w:val="22"/>
                <w:szCs w:val="22"/>
              </w:rPr>
              <w:t>Bucată</w:t>
            </w:r>
          </w:p>
        </w:tc>
        <w:tc>
          <w:tcPr>
            <w:tcW w:w="993" w:type="dxa"/>
            <w:tcBorders>
              <w:top w:val="single" w:sz="4" w:space="0" w:color="000000"/>
              <w:left w:val="single" w:sz="4" w:space="0" w:color="auto"/>
              <w:bottom w:val="single" w:sz="4" w:space="0" w:color="000000"/>
              <w:right w:val="nil"/>
            </w:tcBorders>
          </w:tcPr>
          <w:p w14:paraId="52249A8A" w14:textId="45C4C84A" w:rsidR="00E97173" w:rsidRPr="00E91145" w:rsidRDefault="00E97173" w:rsidP="00E97173">
            <w:pPr>
              <w:shd w:val="clear" w:color="auto" w:fill="FFFFFF" w:themeFill="background1"/>
              <w:spacing w:before="120"/>
              <w:jc w:val="center"/>
              <w:rPr>
                <w:sz w:val="22"/>
                <w:szCs w:val="22"/>
              </w:rPr>
            </w:pPr>
            <w:r w:rsidRPr="00E91145">
              <w:rPr>
                <w:sz w:val="22"/>
                <w:szCs w:val="22"/>
                <w:lang w:eastAsia="ar-SA"/>
              </w:rPr>
              <w:t>1</w:t>
            </w:r>
          </w:p>
        </w:tc>
        <w:tc>
          <w:tcPr>
            <w:tcW w:w="3827" w:type="dxa"/>
            <w:tcBorders>
              <w:top w:val="single" w:sz="4" w:space="0" w:color="auto"/>
              <w:left w:val="single" w:sz="4" w:space="0" w:color="auto"/>
              <w:bottom w:val="single" w:sz="4" w:space="0" w:color="auto"/>
              <w:right w:val="single" w:sz="4" w:space="0" w:color="auto"/>
            </w:tcBorders>
            <w:vAlign w:val="center"/>
          </w:tcPr>
          <w:p w14:paraId="4C972263"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3 ml, minim 150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5D0F0D40" w14:textId="77777777" w:rsidR="00597B71" w:rsidRPr="00E97173"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61497733" w14:textId="257C2F90" w:rsidR="00597B71" w:rsidRPr="00E91145"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5A6EBBEA" w14:textId="68F1B5CB" w:rsidR="00E97173" w:rsidRPr="00E91145" w:rsidRDefault="00E97173" w:rsidP="00E97173">
            <w:pPr>
              <w:shd w:val="clear" w:color="auto" w:fill="FFFFFF" w:themeFill="background1"/>
              <w:spacing w:before="120"/>
              <w:rPr>
                <w:sz w:val="22"/>
                <w:szCs w:val="22"/>
              </w:rPr>
            </w:pPr>
            <w:r w:rsidRPr="00E91145">
              <w:rPr>
                <w:sz w:val="22"/>
                <w:szCs w:val="22"/>
                <w:lang w:val="en-US"/>
              </w:rPr>
              <w:t>3000,00</w:t>
            </w:r>
          </w:p>
        </w:tc>
      </w:tr>
      <w:tr w:rsidR="00E97173" w:rsidRPr="00E91145" w14:paraId="42F9CFBD" w14:textId="77777777" w:rsidTr="00327C74">
        <w:trPr>
          <w:gridAfter w:val="1"/>
          <w:wAfter w:w="14" w:type="dxa"/>
          <w:trHeight w:val="397"/>
        </w:trPr>
        <w:tc>
          <w:tcPr>
            <w:tcW w:w="851" w:type="dxa"/>
          </w:tcPr>
          <w:p w14:paraId="5E1A8DF6" w14:textId="7BD5CFA6"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166</w:t>
            </w:r>
          </w:p>
        </w:tc>
        <w:tc>
          <w:tcPr>
            <w:tcW w:w="1134" w:type="dxa"/>
          </w:tcPr>
          <w:p w14:paraId="3BC4F155" w14:textId="26A8ECB9"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0D6B10FD" w14:textId="3610EB76"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166 </w:t>
            </w:r>
            <w:r w:rsidRPr="00E91145">
              <w:rPr>
                <w:sz w:val="22"/>
                <w:szCs w:val="22"/>
                <w:lang w:val="en-US"/>
              </w:rPr>
              <w:t xml:space="preserve">Antiser diagnostic pentru salmonella  H:5 </w:t>
            </w:r>
            <w:r w:rsidRPr="00E91145">
              <w:rPr>
                <w:i/>
                <w:iCs/>
                <w:sz w:val="22"/>
                <w:szCs w:val="22"/>
                <w:lang w:val="en-US"/>
              </w:rPr>
              <w:t>(LÎPA)</w:t>
            </w:r>
          </w:p>
        </w:tc>
        <w:tc>
          <w:tcPr>
            <w:tcW w:w="992" w:type="dxa"/>
          </w:tcPr>
          <w:p w14:paraId="5F777BD8" w14:textId="4D4323D0" w:rsidR="00E97173" w:rsidRPr="00E91145" w:rsidRDefault="00E97173" w:rsidP="00E97173">
            <w:pPr>
              <w:shd w:val="clear" w:color="auto" w:fill="FFFFFF" w:themeFill="background1"/>
              <w:spacing w:before="120"/>
              <w:jc w:val="center"/>
              <w:rPr>
                <w:sz w:val="22"/>
                <w:szCs w:val="22"/>
              </w:rPr>
            </w:pPr>
            <w:r w:rsidRPr="00CF71F3">
              <w:rPr>
                <w:sz w:val="22"/>
                <w:szCs w:val="22"/>
              </w:rPr>
              <w:t>Bucată</w:t>
            </w:r>
          </w:p>
        </w:tc>
        <w:tc>
          <w:tcPr>
            <w:tcW w:w="993" w:type="dxa"/>
            <w:tcBorders>
              <w:top w:val="single" w:sz="4" w:space="0" w:color="000000"/>
              <w:left w:val="single" w:sz="4" w:space="0" w:color="auto"/>
              <w:bottom w:val="single" w:sz="4" w:space="0" w:color="000000"/>
              <w:right w:val="nil"/>
            </w:tcBorders>
          </w:tcPr>
          <w:p w14:paraId="05D707AE" w14:textId="2944865E"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3</w:t>
            </w:r>
          </w:p>
        </w:tc>
        <w:tc>
          <w:tcPr>
            <w:tcW w:w="3827" w:type="dxa"/>
            <w:tcBorders>
              <w:top w:val="single" w:sz="4" w:space="0" w:color="auto"/>
              <w:left w:val="single" w:sz="4" w:space="0" w:color="auto"/>
              <w:bottom w:val="single" w:sz="4" w:space="0" w:color="auto"/>
              <w:right w:val="single" w:sz="4" w:space="0" w:color="auto"/>
            </w:tcBorders>
            <w:vAlign w:val="center"/>
          </w:tcPr>
          <w:p w14:paraId="3BA1C5F4"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3 ml, minim 150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4833E4DA" w14:textId="77777777" w:rsidR="00597B71" w:rsidRPr="00E97173"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254E5B81" w14:textId="09DF566A" w:rsidR="00597B71" w:rsidRPr="00E91145"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4A192DAB" w14:textId="620F58B2" w:rsidR="00E97173" w:rsidRPr="00E91145" w:rsidRDefault="00E97173" w:rsidP="00E97173">
            <w:pPr>
              <w:shd w:val="clear" w:color="auto" w:fill="FFFFFF" w:themeFill="background1"/>
              <w:spacing w:before="120"/>
              <w:rPr>
                <w:sz w:val="22"/>
                <w:szCs w:val="22"/>
              </w:rPr>
            </w:pPr>
            <w:r w:rsidRPr="00E91145">
              <w:rPr>
                <w:sz w:val="22"/>
                <w:szCs w:val="22"/>
                <w:lang w:val="en-US"/>
              </w:rPr>
              <w:t>9000,00</w:t>
            </w:r>
          </w:p>
        </w:tc>
      </w:tr>
      <w:tr w:rsidR="00E97173" w:rsidRPr="00E91145" w14:paraId="611367D4" w14:textId="77777777" w:rsidTr="00327C74">
        <w:trPr>
          <w:gridAfter w:val="1"/>
          <w:wAfter w:w="14" w:type="dxa"/>
          <w:trHeight w:val="397"/>
        </w:trPr>
        <w:tc>
          <w:tcPr>
            <w:tcW w:w="851" w:type="dxa"/>
          </w:tcPr>
          <w:p w14:paraId="04A35E9B" w14:textId="6DBEB029"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167</w:t>
            </w:r>
          </w:p>
        </w:tc>
        <w:tc>
          <w:tcPr>
            <w:tcW w:w="1134" w:type="dxa"/>
          </w:tcPr>
          <w:p w14:paraId="0A7104BA" w14:textId="398E39D8"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2CCF11B0" w14:textId="40683CC2"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167 </w:t>
            </w:r>
            <w:r w:rsidRPr="00E91145">
              <w:rPr>
                <w:sz w:val="22"/>
                <w:szCs w:val="22"/>
                <w:lang w:val="en-US"/>
              </w:rPr>
              <w:t xml:space="preserve">Antiser diagnostic pentru salmonella  H:z </w:t>
            </w:r>
            <w:r w:rsidRPr="00E91145">
              <w:rPr>
                <w:i/>
                <w:iCs/>
                <w:sz w:val="22"/>
                <w:szCs w:val="22"/>
                <w:lang w:val="en-US"/>
              </w:rPr>
              <w:t>(LÎPA)</w:t>
            </w:r>
          </w:p>
        </w:tc>
        <w:tc>
          <w:tcPr>
            <w:tcW w:w="992" w:type="dxa"/>
          </w:tcPr>
          <w:p w14:paraId="1EE656AB" w14:textId="5A378F28" w:rsidR="00E97173" w:rsidRPr="00E91145" w:rsidRDefault="00E97173" w:rsidP="00E97173">
            <w:pPr>
              <w:shd w:val="clear" w:color="auto" w:fill="FFFFFF" w:themeFill="background1"/>
              <w:spacing w:before="120"/>
              <w:jc w:val="center"/>
              <w:rPr>
                <w:sz w:val="22"/>
                <w:szCs w:val="22"/>
              </w:rPr>
            </w:pPr>
            <w:r w:rsidRPr="00CF71F3">
              <w:rPr>
                <w:sz w:val="22"/>
                <w:szCs w:val="22"/>
              </w:rPr>
              <w:t>Bucată</w:t>
            </w:r>
          </w:p>
        </w:tc>
        <w:tc>
          <w:tcPr>
            <w:tcW w:w="993" w:type="dxa"/>
            <w:tcBorders>
              <w:top w:val="single" w:sz="4" w:space="0" w:color="000000"/>
              <w:left w:val="single" w:sz="4" w:space="0" w:color="auto"/>
              <w:bottom w:val="single" w:sz="4" w:space="0" w:color="000000"/>
              <w:right w:val="nil"/>
            </w:tcBorders>
          </w:tcPr>
          <w:p w14:paraId="0597ADC6" w14:textId="44E38290" w:rsidR="00E97173" w:rsidRPr="00E91145" w:rsidRDefault="00E97173" w:rsidP="00E97173">
            <w:pPr>
              <w:shd w:val="clear" w:color="auto" w:fill="FFFFFF" w:themeFill="background1"/>
              <w:spacing w:before="120"/>
              <w:jc w:val="center"/>
              <w:rPr>
                <w:sz w:val="22"/>
                <w:szCs w:val="22"/>
              </w:rPr>
            </w:pPr>
            <w:r w:rsidRPr="00E91145">
              <w:rPr>
                <w:sz w:val="22"/>
                <w:szCs w:val="22"/>
                <w:lang w:eastAsia="ar-SA"/>
              </w:rPr>
              <w:t>1</w:t>
            </w:r>
          </w:p>
        </w:tc>
        <w:tc>
          <w:tcPr>
            <w:tcW w:w="3827" w:type="dxa"/>
            <w:tcBorders>
              <w:top w:val="single" w:sz="4" w:space="0" w:color="auto"/>
              <w:left w:val="single" w:sz="4" w:space="0" w:color="auto"/>
              <w:bottom w:val="single" w:sz="4" w:space="0" w:color="auto"/>
              <w:right w:val="single" w:sz="4" w:space="0" w:color="auto"/>
            </w:tcBorders>
            <w:vAlign w:val="center"/>
          </w:tcPr>
          <w:p w14:paraId="02039FC5"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1 ml, minim 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2DC7C8B7" w14:textId="77777777" w:rsidR="00597B71" w:rsidRPr="00E97173"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26F23BA1" w14:textId="646BEB05" w:rsidR="00597B71" w:rsidRPr="00E91145"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35E659E5" w14:textId="355DA01A" w:rsidR="00E97173" w:rsidRPr="00E91145" w:rsidRDefault="00E97173" w:rsidP="00E97173">
            <w:pPr>
              <w:shd w:val="clear" w:color="auto" w:fill="FFFFFF" w:themeFill="background1"/>
              <w:spacing w:before="120"/>
              <w:rPr>
                <w:sz w:val="22"/>
                <w:szCs w:val="22"/>
              </w:rPr>
            </w:pPr>
            <w:r w:rsidRPr="00E91145">
              <w:rPr>
                <w:sz w:val="22"/>
                <w:szCs w:val="22"/>
                <w:lang w:val="en-US"/>
              </w:rPr>
              <w:t>2000,00</w:t>
            </w:r>
          </w:p>
        </w:tc>
      </w:tr>
      <w:tr w:rsidR="00E97173" w:rsidRPr="00E91145" w14:paraId="3387F021" w14:textId="77777777" w:rsidTr="00327C74">
        <w:trPr>
          <w:gridAfter w:val="1"/>
          <w:wAfter w:w="14" w:type="dxa"/>
          <w:trHeight w:val="397"/>
        </w:trPr>
        <w:tc>
          <w:tcPr>
            <w:tcW w:w="851" w:type="dxa"/>
          </w:tcPr>
          <w:p w14:paraId="40830E5A" w14:textId="077BDFC8"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168</w:t>
            </w:r>
          </w:p>
        </w:tc>
        <w:tc>
          <w:tcPr>
            <w:tcW w:w="1134" w:type="dxa"/>
          </w:tcPr>
          <w:p w14:paraId="7ECA6078" w14:textId="204DD5A2"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34E3CA44" w14:textId="7B98D771"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168 </w:t>
            </w:r>
            <w:r w:rsidRPr="00E91145">
              <w:rPr>
                <w:sz w:val="22"/>
                <w:szCs w:val="22"/>
                <w:lang w:val="en-US"/>
              </w:rPr>
              <w:t xml:space="preserve">Antiser diagnostic pentru salmonella  H:t </w:t>
            </w:r>
            <w:r w:rsidRPr="00E91145">
              <w:rPr>
                <w:i/>
                <w:iCs/>
                <w:sz w:val="22"/>
                <w:szCs w:val="22"/>
                <w:lang w:val="en-US"/>
              </w:rPr>
              <w:t>(LÎPA)</w:t>
            </w:r>
          </w:p>
        </w:tc>
        <w:tc>
          <w:tcPr>
            <w:tcW w:w="992" w:type="dxa"/>
          </w:tcPr>
          <w:p w14:paraId="21D3511F" w14:textId="4C465E5E" w:rsidR="00E97173" w:rsidRPr="00E91145" w:rsidRDefault="00E97173" w:rsidP="00E97173">
            <w:pPr>
              <w:shd w:val="clear" w:color="auto" w:fill="FFFFFF" w:themeFill="background1"/>
              <w:spacing w:before="120"/>
              <w:jc w:val="center"/>
              <w:rPr>
                <w:sz w:val="22"/>
                <w:szCs w:val="22"/>
              </w:rPr>
            </w:pPr>
            <w:r w:rsidRPr="00CF71F3">
              <w:rPr>
                <w:sz w:val="22"/>
                <w:szCs w:val="22"/>
              </w:rPr>
              <w:t>Bucată</w:t>
            </w:r>
          </w:p>
        </w:tc>
        <w:tc>
          <w:tcPr>
            <w:tcW w:w="993" w:type="dxa"/>
            <w:tcBorders>
              <w:top w:val="single" w:sz="4" w:space="0" w:color="000000"/>
              <w:left w:val="single" w:sz="4" w:space="0" w:color="auto"/>
              <w:bottom w:val="single" w:sz="4" w:space="0" w:color="000000"/>
              <w:right w:val="nil"/>
            </w:tcBorders>
          </w:tcPr>
          <w:p w14:paraId="42DBD180" w14:textId="6714B3EA"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1</w:t>
            </w:r>
          </w:p>
        </w:tc>
        <w:tc>
          <w:tcPr>
            <w:tcW w:w="3827" w:type="dxa"/>
            <w:tcBorders>
              <w:top w:val="single" w:sz="4" w:space="0" w:color="auto"/>
              <w:left w:val="single" w:sz="4" w:space="0" w:color="auto"/>
              <w:bottom w:val="single" w:sz="4" w:space="0" w:color="auto"/>
              <w:right w:val="single" w:sz="4" w:space="0" w:color="auto"/>
            </w:tcBorders>
            <w:vAlign w:val="center"/>
          </w:tcPr>
          <w:p w14:paraId="52990211"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3 ml, minim 150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52F12A47" w14:textId="77777777" w:rsidR="00597B71" w:rsidRPr="00E97173"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06010108" w14:textId="08EFD969" w:rsidR="00597B71" w:rsidRPr="00E91145"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6F91481A" w14:textId="1CE3DE5A" w:rsidR="00E97173" w:rsidRPr="00E91145" w:rsidRDefault="00E97173" w:rsidP="00E97173">
            <w:pPr>
              <w:shd w:val="clear" w:color="auto" w:fill="FFFFFF" w:themeFill="background1"/>
              <w:spacing w:before="120"/>
              <w:rPr>
                <w:sz w:val="22"/>
                <w:szCs w:val="22"/>
              </w:rPr>
            </w:pPr>
            <w:r w:rsidRPr="00E91145">
              <w:rPr>
                <w:sz w:val="22"/>
                <w:szCs w:val="22"/>
                <w:lang w:val="en-US"/>
              </w:rPr>
              <w:t>3000,00</w:t>
            </w:r>
          </w:p>
        </w:tc>
      </w:tr>
      <w:tr w:rsidR="00E97173" w:rsidRPr="00E91145" w14:paraId="33CAA953" w14:textId="77777777" w:rsidTr="00327C74">
        <w:trPr>
          <w:gridAfter w:val="1"/>
          <w:wAfter w:w="14" w:type="dxa"/>
          <w:trHeight w:val="397"/>
        </w:trPr>
        <w:tc>
          <w:tcPr>
            <w:tcW w:w="851" w:type="dxa"/>
          </w:tcPr>
          <w:p w14:paraId="4A4DD098" w14:textId="58373690"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169</w:t>
            </w:r>
          </w:p>
        </w:tc>
        <w:tc>
          <w:tcPr>
            <w:tcW w:w="1134" w:type="dxa"/>
          </w:tcPr>
          <w:p w14:paraId="264843CB" w14:textId="65096A3C"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3D5D7DCA" w14:textId="2ECACCC7"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169 </w:t>
            </w:r>
            <w:r w:rsidRPr="00E91145">
              <w:rPr>
                <w:sz w:val="22"/>
                <w:szCs w:val="22"/>
                <w:lang w:val="en-US"/>
              </w:rPr>
              <w:t xml:space="preserve">Antiser diagnostic pentru salmonella  H:w </w:t>
            </w:r>
            <w:r w:rsidRPr="00E91145">
              <w:rPr>
                <w:i/>
                <w:iCs/>
                <w:sz w:val="22"/>
                <w:szCs w:val="22"/>
                <w:lang w:val="en-US"/>
              </w:rPr>
              <w:t>(LÎPA)</w:t>
            </w:r>
          </w:p>
        </w:tc>
        <w:tc>
          <w:tcPr>
            <w:tcW w:w="992" w:type="dxa"/>
          </w:tcPr>
          <w:p w14:paraId="46AF8D51" w14:textId="6CB0D5DB" w:rsidR="00E97173" w:rsidRPr="00E91145" w:rsidRDefault="00E97173" w:rsidP="00E97173">
            <w:pPr>
              <w:shd w:val="clear" w:color="auto" w:fill="FFFFFF" w:themeFill="background1"/>
              <w:spacing w:before="120"/>
              <w:jc w:val="center"/>
              <w:rPr>
                <w:sz w:val="22"/>
                <w:szCs w:val="22"/>
              </w:rPr>
            </w:pPr>
            <w:r w:rsidRPr="00CF71F3">
              <w:rPr>
                <w:sz w:val="22"/>
                <w:szCs w:val="22"/>
              </w:rPr>
              <w:t>Bucată</w:t>
            </w:r>
          </w:p>
        </w:tc>
        <w:tc>
          <w:tcPr>
            <w:tcW w:w="993" w:type="dxa"/>
            <w:tcBorders>
              <w:top w:val="single" w:sz="4" w:space="0" w:color="000000"/>
              <w:left w:val="single" w:sz="4" w:space="0" w:color="auto"/>
              <w:bottom w:val="single" w:sz="4" w:space="0" w:color="000000"/>
              <w:right w:val="nil"/>
            </w:tcBorders>
          </w:tcPr>
          <w:p w14:paraId="57CD3B95" w14:textId="2046FD8A" w:rsidR="00E97173" w:rsidRPr="00E91145" w:rsidRDefault="00E97173" w:rsidP="00E97173">
            <w:pPr>
              <w:shd w:val="clear" w:color="auto" w:fill="FFFFFF" w:themeFill="background1"/>
              <w:spacing w:before="120"/>
              <w:jc w:val="center"/>
              <w:rPr>
                <w:sz w:val="22"/>
                <w:szCs w:val="22"/>
              </w:rPr>
            </w:pPr>
            <w:r w:rsidRPr="00E91145">
              <w:rPr>
                <w:sz w:val="22"/>
                <w:szCs w:val="22"/>
                <w:lang w:eastAsia="ar-SA"/>
              </w:rPr>
              <w:t>1</w:t>
            </w:r>
          </w:p>
        </w:tc>
        <w:tc>
          <w:tcPr>
            <w:tcW w:w="3827" w:type="dxa"/>
            <w:tcBorders>
              <w:top w:val="single" w:sz="4" w:space="0" w:color="auto"/>
              <w:left w:val="single" w:sz="4" w:space="0" w:color="auto"/>
              <w:bottom w:val="single" w:sz="4" w:space="0" w:color="auto"/>
              <w:right w:val="single" w:sz="4" w:space="0" w:color="auto"/>
            </w:tcBorders>
            <w:vAlign w:val="center"/>
          </w:tcPr>
          <w:p w14:paraId="2D08E775"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3 ml, minim 150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4D194679" w14:textId="77777777" w:rsidR="00597B71" w:rsidRPr="00E97173"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7773B731" w14:textId="5DB15E1B" w:rsidR="00597B71" w:rsidRPr="00E91145"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2D47BA81" w14:textId="6BBB671A" w:rsidR="00E97173" w:rsidRPr="00E91145" w:rsidRDefault="00E97173" w:rsidP="00E97173">
            <w:pPr>
              <w:shd w:val="clear" w:color="auto" w:fill="FFFFFF" w:themeFill="background1"/>
              <w:spacing w:before="120"/>
              <w:rPr>
                <w:sz w:val="22"/>
                <w:szCs w:val="22"/>
              </w:rPr>
            </w:pPr>
            <w:r w:rsidRPr="00E91145">
              <w:rPr>
                <w:sz w:val="22"/>
                <w:szCs w:val="22"/>
                <w:lang w:val="en-US"/>
              </w:rPr>
              <w:t>3000,00</w:t>
            </w:r>
          </w:p>
        </w:tc>
      </w:tr>
      <w:tr w:rsidR="00E97173" w:rsidRPr="00E91145" w14:paraId="6AE56026" w14:textId="77777777" w:rsidTr="00327C74">
        <w:trPr>
          <w:gridAfter w:val="1"/>
          <w:wAfter w:w="14" w:type="dxa"/>
          <w:trHeight w:val="397"/>
        </w:trPr>
        <w:tc>
          <w:tcPr>
            <w:tcW w:w="851" w:type="dxa"/>
          </w:tcPr>
          <w:p w14:paraId="00CEB36B" w14:textId="06FC13C2"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170</w:t>
            </w:r>
          </w:p>
        </w:tc>
        <w:tc>
          <w:tcPr>
            <w:tcW w:w="1134" w:type="dxa"/>
          </w:tcPr>
          <w:p w14:paraId="14C5B051" w14:textId="353D7D74"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7F09DFDA" w14:textId="1403B821"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170 </w:t>
            </w:r>
            <w:r w:rsidRPr="00E91145">
              <w:rPr>
                <w:sz w:val="22"/>
                <w:szCs w:val="22"/>
                <w:lang w:val="en-US"/>
              </w:rPr>
              <w:t xml:space="preserve">Antiser diagnostic pentru salmonella  H:enz15 </w:t>
            </w:r>
            <w:r w:rsidRPr="00E91145">
              <w:rPr>
                <w:i/>
                <w:iCs/>
                <w:sz w:val="22"/>
                <w:szCs w:val="22"/>
                <w:lang w:val="en-US"/>
              </w:rPr>
              <w:t>(LÎPA)</w:t>
            </w:r>
          </w:p>
        </w:tc>
        <w:tc>
          <w:tcPr>
            <w:tcW w:w="992" w:type="dxa"/>
          </w:tcPr>
          <w:p w14:paraId="38DD9E07" w14:textId="137D9C2A" w:rsidR="00E97173" w:rsidRPr="00E91145" w:rsidRDefault="00E97173" w:rsidP="00E97173">
            <w:pPr>
              <w:shd w:val="clear" w:color="auto" w:fill="FFFFFF" w:themeFill="background1"/>
              <w:spacing w:before="120"/>
              <w:jc w:val="center"/>
              <w:rPr>
                <w:sz w:val="22"/>
                <w:szCs w:val="22"/>
              </w:rPr>
            </w:pPr>
            <w:r w:rsidRPr="00CF71F3">
              <w:rPr>
                <w:sz w:val="22"/>
                <w:szCs w:val="22"/>
              </w:rPr>
              <w:t>Bucată</w:t>
            </w:r>
          </w:p>
        </w:tc>
        <w:tc>
          <w:tcPr>
            <w:tcW w:w="993" w:type="dxa"/>
            <w:tcBorders>
              <w:top w:val="single" w:sz="4" w:space="0" w:color="000000"/>
              <w:left w:val="single" w:sz="4" w:space="0" w:color="auto"/>
              <w:bottom w:val="single" w:sz="4" w:space="0" w:color="000000"/>
              <w:right w:val="nil"/>
            </w:tcBorders>
          </w:tcPr>
          <w:p w14:paraId="29043D19" w14:textId="5E794F54" w:rsidR="00E97173" w:rsidRPr="00E91145" w:rsidRDefault="00E97173" w:rsidP="00E97173">
            <w:pPr>
              <w:shd w:val="clear" w:color="auto" w:fill="FFFFFF" w:themeFill="background1"/>
              <w:spacing w:before="120"/>
              <w:jc w:val="center"/>
              <w:rPr>
                <w:sz w:val="22"/>
                <w:szCs w:val="22"/>
              </w:rPr>
            </w:pPr>
            <w:r w:rsidRPr="00E91145">
              <w:rPr>
                <w:sz w:val="22"/>
                <w:szCs w:val="22"/>
                <w:lang w:eastAsia="ar-SA"/>
              </w:rPr>
              <w:t>2</w:t>
            </w:r>
          </w:p>
        </w:tc>
        <w:tc>
          <w:tcPr>
            <w:tcW w:w="3827" w:type="dxa"/>
            <w:tcBorders>
              <w:top w:val="single" w:sz="4" w:space="0" w:color="auto"/>
              <w:left w:val="single" w:sz="4" w:space="0" w:color="auto"/>
              <w:bottom w:val="single" w:sz="4" w:space="0" w:color="auto"/>
              <w:right w:val="single" w:sz="4" w:space="0" w:color="auto"/>
            </w:tcBorders>
            <w:vAlign w:val="center"/>
          </w:tcPr>
          <w:p w14:paraId="1987B31B"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3 ml, minim 150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05EECD08" w14:textId="77777777" w:rsidR="00597B71" w:rsidRPr="00E97173"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22A8B7A8" w14:textId="353C648E" w:rsidR="00597B71" w:rsidRPr="00E91145"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3D9A7E20" w14:textId="161A8DF9" w:rsidR="00E97173" w:rsidRPr="00E91145" w:rsidRDefault="00E97173" w:rsidP="00E97173">
            <w:pPr>
              <w:shd w:val="clear" w:color="auto" w:fill="FFFFFF" w:themeFill="background1"/>
              <w:spacing w:before="120"/>
              <w:rPr>
                <w:sz w:val="22"/>
                <w:szCs w:val="22"/>
              </w:rPr>
            </w:pPr>
            <w:r w:rsidRPr="00E91145">
              <w:rPr>
                <w:sz w:val="22"/>
                <w:szCs w:val="22"/>
                <w:lang w:val="en-US"/>
              </w:rPr>
              <w:t>6000,00</w:t>
            </w:r>
          </w:p>
        </w:tc>
      </w:tr>
      <w:tr w:rsidR="00E97173" w:rsidRPr="00E91145" w14:paraId="650E39DA" w14:textId="77777777" w:rsidTr="00327C74">
        <w:trPr>
          <w:gridAfter w:val="1"/>
          <w:wAfter w:w="14" w:type="dxa"/>
          <w:trHeight w:val="397"/>
        </w:trPr>
        <w:tc>
          <w:tcPr>
            <w:tcW w:w="851" w:type="dxa"/>
          </w:tcPr>
          <w:p w14:paraId="7CA6796D" w14:textId="4842F8F7"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171</w:t>
            </w:r>
          </w:p>
        </w:tc>
        <w:tc>
          <w:tcPr>
            <w:tcW w:w="1134" w:type="dxa"/>
          </w:tcPr>
          <w:p w14:paraId="198D52E5" w14:textId="13029612"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5DB1DE40" w14:textId="4FF96B2C"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171 </w:t>
            </w:r>
            <w:r w:rsidRPr="00E91145">
              <w:rPr>
                <w:sz w:val="22"/>
                <w:szCs w:val="22"/>
                <w:lang w:val="en-US"/>
              </w:rPr>
              <w:t xml:space="preserve">Antiser diagnostic pentru salmonella  H:z10 </w:t>
            </w:r>
            <w:r w:rsidRPr="00E91145">
              <w:rPr>
                <w:i/>
                <w:iCs/>
                <w:sz w:val="22"/>
                <w:szCs w:val="22"/>
                <w:lang w:val="en-US"/>
              </w:rPr>
              <w:t>(LÎPA)</w:t>
            </w:r>
          </w:p>
        </w:tc>
        <w:tc>
          <w:tcPr>
            <w:tcW w:w="992" w:type="dxa"/>
          </w:tcPr>
          <w:p w14:paraId="0BA82CE6" w14:textId="30CB1D41" w:rsidR="00E97173" w:rsidRPr="00E91145" w:rsidRDefault="00E97173" w:rsidP="00E97173">
            <w:pPr>
              <w:shd w:val="clear" w:color="auto" w:fill="FFFFFF" w:themeFill="background1"/>
              <w:spacing w:before="120"/>
              <w:jc w:val="center"/>
              <w:rPr>
                <w:sz w:val="22"/>
                <w:szCs w:val="22"/>
              </w:rPr>
            </w:pPr>
            <w:r w:rsidRPr="00CF71F3">
              <w:rPr>
                <w:sz w:val="22"/>
                <w:szCs w:val="22"/>
              </w:rPr>
              <w:t>Bucată</w:t>
            </w:r>
          </w:p>
        </w:tc>
        <w:tc>
          <w:tcPr>
            <w:tcW w:w="993" w:type="dxa"/>
            <w:tcBorders>
              <w:top w:val="single" w:sz="4" w:space="0" w:color="000000"/>
              <w:left w:val="single" w:sz="4" w:space="0" w:color="auto"/>
              <w:bottom w:val="single" w:sz="4" w:space="0" w:color="000000"/>
              <w:right w:val="nil"/>
            </w:tcBorders>
          </w:tcPr>
          <w:p w14:paraId="4DCF1965" w14:textId="6EE52C32" w:rsidR="00E97173" w:rsidRPr="00E91145" w:rsidRDefault="00E97173" w:rsidP="00E97173">
            <w:pPr>
              <w:shd w:val="clear" w:color="auto" w:fill="FFFFFF" w:themeFill="background1"/>
              <w:spacing w:before="120"/>
              <w:jc w:val="center"/>
              <w:rPr>
                <w:sz w:val="22"/>
                <w:szCs w:val="22"/>
              </w:rPr>
            </w:pPr>
            <w:r w:rsidRPr="00E91145">
              <w:rPr>
                <w:sz w:val="22"/>
                <w:szCs w:val="22"/>
                <w:lang w:eastAsia="ar-SA"/>
              </w:rPr>
              <w:t>1</w:t>
            </w:r>
          </w:p>
        </w:tc>
        <w:tc>
          <w:tcPr>
            <w:tcW w:w="3827" w:type="dxa"/>
            <w:tcBorders>
              <w:top w:val="single" w:sz="4" w:space="0" w:color="auto"/>
              <w:left w:val="single" w:sz="4" w:space="0" w:color="auto"/>
              <w:bottom w:val="single" w:sz="4" w:space="0" w:color="auto"/>
              <w:right w:val="single" w:sz="4" w:space="0" w:color="auto"/>
            </w:tcBorders>
            <w:vAlign w:val="center"/>
          </w:tcPr>
          <w:p w14:paraId="01BF5547"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3 ml, minim 150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24374682" w14:textId="77777777" w:rsidR="00597B71" w:rsidRPr="00E97173"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1D0E071E" w14:textId="7798A82A" w:rsidR="00597B71" w:rsidRPr="00E91145"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3E33D20E" w14:textId="27F49B54" w:rsidR="00E97173" w:rsidRPr="00E91145" w:rsidRDefault="00E97173" w:rsidP="00E97173">
            <w:pPr>
              <w:shd w:val="clear" w:color="auto" w:fill="FFFFFF" w:themeFill="background1"/>
              <w:spacing w:before="120"/>
              <w:rPr>
                <w:sz w:val="22"/>
                <w:szCs w:val="22"/>
              </w:rPr>
            </w:pPr>
            <w:r w:rsidRPr="00E91145">
              <w:rPr>
                <w:sz w:val="22"/>
                <w:szCs w:val="22"/>
                <w:lang w:val="en-US"/>
              </w:rPr>
              <w:t>3000,00</w:t>
            </w:r>
          </w:p>
        </w:tc>
      </w:tr>
      <w:tr w:rsidR="00E97173" w:rsidRPr="00E91145" w14:paraId="79EB3FC3" w14:textId="77777777" w:rsidTr="00327C74">
        <w:trPr>
          <w:gridAfter w:val="1"/>
          <w:wAfter w:w="14" w:type="dxa"/>
          <w:trHeight w:val="397"/>
        </w:trPr>
        <w:tc>
          <w:tcPr>
            <w:tcW w:w="851" w:type="dxa"/>
          </w:tcPr>
          <w:p w14:paraId="6DCE4712" w14:textId="68AA13D4"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172</w:t>
            </w:r>
          </w:p>
        </w:tc>
        <w:tc>
          <w:tcPr>
            <w:tcW w:w="1134" w:type="dxa"/>
          </w:tcPr>
          <w:p w14:paraId="1D896671" w14:textId="6543FC97"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3B2BBBEB" w14:textId="1A9F6041"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172 </w:t>
            </w:r>
            <w:r w:rsidRPr="00E91145">
              <w:rPr>
                <w:sz w:val="22"/>
                <w:szCs w:val="22"/>
                <w:lang w:val="en-US"/>
              </w:rPr>
              <w:t xml:space="preserve">Antiser diagnostic pentru salmonella  H:z6 </w:t>
            </w:r>
            <w:r w:rsidRPr="00E91145">
              <w:rPr>
                <w:i/>
                <w:iCs/>
                <w:sz w:val="22"/>
                <w:szCs w:val="22"/>
                <w:lang w:val="en-US"/>
              </w:rPr>
              <w:t>(LÎPA)</w:t>
            </w:r>
          </w:p>
        </w:tc>
        <w:tc>
          <w:tcPr>
            <w:tcW w:w="992" w:type="dxa"/>
          </w:tcPr>
          <w:p w14:paraId="17D4E90F" w14:textId="32160588" w:rsidR="00E97173" w:rsidRPr="00E91145" w:rsidRDefault="00E97173" w:rsidP="00E97173">
            <w:pPr>
              <w:shd w:val="clear" w:color="auto" w:fill="FFFFFF" w:themeFill="background1"/>
              <w:spacing w:before="120"/>
              <w:jc w:val="center"/>
              <w:rPr>
                <w:sz w:val="22"/>
                <w:szCs w:val="22"/>
              </w:rPr>
            </w:pPr>
            <w:r w:rsidRPr="00CF71F3">
              <w:rPr>
                <w:sz w:val="22"/>
                <w:szCs w:val="22"/>
              </w:rPr>
              <w:t>Bucată</w:t>
            </w:r>
          </w:p>
        </w:tc>
        <w:tc>
          <w:tcPr>
            <w:tcW w:w="993" w:type="dxa"/>
            <w:tcBorders>
              <w:top w:val="single" w:sz="4" w:space="0" w:color="000000"/>
              <w:left w:val="single" w:sz="4" w:space="0" w:color="auto"/>
              <w:bottom w:val="single" w:sz="4" w:space="0" w:color="000000"/>
              <w:right w:val="nil"/>
            </w:tcBorders>
          </w:tcPr>
          <w:p w14:paraId="5DFDB140" w14:textId="68DD5C78" w:rsidR="00E97173" w:rsidRPr="00E91145" w:rsidRDefault="00E97173" w:rsidP="00E97173">
            <w:pPr>
              <w:shd w:val="clear" w:color="auto" w:fill="FFFFFF" w:themeFill="background1"/>
              <w:spacing w:before="120"/>
              <w:jc w:val="center"/>
              <w:rPr>
                <w:sz w:val="22"/>
                <w:szCs w:val="22"/>
              </w:rPr>
            </w:pPr>
            <w:r w:rsidRPr="00E91145">
              <w:rPr>
                <w:sz w:val="22"/>
                <w:szCs w:val="22"/>
                <w:lang w:eastAsia="ar-SA"/>
              </w:rPr>
              <w:t>1</w:t>
            </w:r>
          </w:p>
        </w:tc>
        <w:tc>
          <w:tcPr>
            <w:tcW w:w="3827" w:type="dxa"/>
            <w:tcBorders>
              <w:top w:val="single" w:sz="4" w:space="0" w:color="auto"/>
              <w:left w:val="single" w:sz="4" w:space="0" w:color="auto"/>
              <w:bottom w:val="single" w:sz="4" w:space="0" w:color="auto"/>
              <w:right w:val="single" w:sz="4" w:space="0" w:color="auto"/>
            </w:tcBorders>
            <w:vAlign w:val="center"/>
          </w:tcPr>
          <w:p w14:paraId="422C3BEC"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3 ml, minim 150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36039651" w14:textId="77777777" w:rsidR="00597B71" w:rsidRPr="00E97173"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6885C50E" w14:textId="42AA6323" w:rsidR="00597B71" w:rsidRPr="00E91145"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6EE59DFF" w14:textId="04E6B858" w:rsidR="00E97173" w:rsidRPr="00E91145" w:rsidRDefault="00E97173" w:rsidP="00E97173">
            <w:pPr>
              <w:shd w:val="clear" w:color="auto" w:fill="FFFFFF" w:themeFill="background1"/>
              <w:spacing w:before="120"/>
              <w:rPr>
                <w:sz w:val="22"/>
                <w:szCs w:val="22"/>
              </w:rPr>
            </w:pPr>
            <w:r w:rsidRPr="00E91145">
              <w:rPr>
                <w:sz w:val="22"/>
                <w:szCs w:val="22"/>
                <w:lang w:val="en-US"/>
              </w:rPr>
              <w:t>3000,00</w:t>
            </w:r>
          </w:p>
        </w:tc>
      </w:tr>
      <w:tr w:rsidR="00E97173" w:rsidRPr="00E91145" w14:paraId="4C7186D7" w14:textId="77777777" w:rsidTr="00327C74">
        <w:trPr>
          <w:gridAfter w:val="1"/>
          <w:wAfter w:w="14" w:type="dxa"/>
          <w:trHeight w:val="397"/>
        </w:trPr>
        <w:tc>
          <w:tcPr>
            <w:tcW w:w="851" w:type="dxa"/>
          </w:tcPr>
          <w:p w14:paraId="50FA0D0E" w14:textId="25FB4A58"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173</w:t>
            </w:r>
          </w:p>
        </w:tc>
        <w:tc>
          <w:tcPr>
            <w:tcW w:w="1134" w:type="dxa"/>
          </w:tcPr>
          <w:p w14:paraId="23D3BD9C" w14:textId="7C3E14B4"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0D1DD641" w14:textId="4D612F69"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173 </w:t>
            </w:r>
            <w:r w:rsidRPr="00E91145">
              <w:rPr>
                <w:sz w:val="22"/>
                <w:szCs w:val="22"/>
                <w:lang w:val="en-US"/>
              </w:rPr>
              <w:t xml:space="preserve">Antiser diagnostic pentru salmonella  H:z </w:t>
            </w:r>
            <w:r w:rsidRPr="00E91145">
              <w:rPr>
                <w:i/>
                <w:iCs/>
                <w:sz w:val="22"/>
                <w:szCs w:val="22"/>
                <w:lang w:val="en-US"/>
              </w:rPr>
              <w:t>(LÎPA)</w:t>
            </w:r>
          </w:p>
        </w:tc>
        <w:tc>
          <w:tcPr>
            <w:tcW w:w="992" w:type="dxa"/>
          </w:tcPr>
          <w:p w14:paraId="4CB12127" w14:textId="333671F5" w:rsidR="00E97173" w:rsidRPr="00E91145" w:rsidRDefault="00E97173" w:rsidP="00E97173">
            <w:pPr>
              <w:shd w:val="clear" w:color="auto" w:fill="FFFFFF" w:themeFill="background1"/>
              <w:spacing w:before="120"/>
              <w:jc w:val="center"/>
              <w:rPr>
                <w:sz w:val="22"/>
                <w:szCs w:val="22"/>
              </w:rPr>
            </w:pPr>
            <w:r w:rsidRPr="00CF71F3">
              <w:rPr>
                <w:sz w:val="22"/>
                <w:szCs w:val="22"/>
              </w:rPr>
              <w:t>Bucată</w:t>
            </w:r>
          </w:p>
        </w:tc>
        <w:tc>
          <w:tcPr>
            <w:tcW w:w="993" w:type="dxa"/>
            <w:tcBorders>
              <w:top w:val="single" w:sz="4" w:space="0" w:color="000000"/>
              <w:left w:val="single" w:sz="4" w:space="0" w:color="auto"/>
              <w:bottom w:val="single" w:sz="4" w:space="0" w:color="000000"/>
              <w:right w:val="nil"/>
            </w:tcBorders>
          </w:tcPr>
          <w:p w14:paraId="4251AF15" w14:textId="0F314D6D" w:rsidR="00E97173" w:rsidRPr="00E91145" w:rsidRDefault="00E97173" w:rsidP="00E97173">
            <w:pPr>
              <w:shd w:val="clear" w:color="auto" w:fill="FFFFFF" w:themeFill="background1"/>
              <w:spacing w:before="120"/>
              <w:jc w:val="center"/>
              <w:rPr>
                <w:sz w:val="22"/>
                <w:szCs w:val="22"/>
              </w:rPr>
            </w:pPr>
            <w:r w:rsidRPr="00E91145">
              <w:rPr>
                <w:sz w:val="22"/>
                <w:szCs w:val="22"/>
                <w:lang w:eastAsia="ar-SA"/>
              </w:rPr>
              <w:t>1</w:t>
            </w:r>
          </w:p>
        </w:tc>
        <w:tc>
          <w:tcPr>
            <w:tcW w:w="3827" w:type="dxa"/>
            <w:tcBorders>
              <w:top w:val="single" w:sz="4" w:space="0" w:color="auto"/>
              <w:left w:val="single" w:sz="4" w:space="0" w:color="auto"/>
              <w:bottom w:val="single" w:sz="4" w:space="0" w:color="auto"/>
              <w:right w:val="single" w:sz="4" w:space="0" w:color="auto"/>
            </w:tcBorders>
            <w:vAlign w:val="center"/>
          </w:tcPr>
          <w:p w14:paraId="21DB5879"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1 ml, minim 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76DDE2A2" w14:textId="77777777" w:rsidR="00597B71" w:rsidRPr="00E97173"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52B69145" w14:textId="394C6866" w:rsidR="00597B71" w:rsidRPr="00E91145"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40EFD956" w14:textId="6CD2DFC6" w:rsidR="00E97173" w:rsidRPr="00E91145" w:rsidRDefault="00E97173" w:rsidP="00E97173">
            <w:pPr>
              <w:shd w:val="clear" w:color="auto" w:fill="FFFFFF" w:themeFill="background1"/>
              <w:spacing w:before="120"/>
              <w:rPr>
                <w:sz w:val="22"/>
                <w:szCs w:val="22"/>
              </w:rPr>
            </w:pPr>
            <w:r w:rsidRPr="00E91145">
              <w:rPr>
                <w:sz w:val="22"/>
                <w:szCs w:val="22"/>
                <w:lang w:val="en-US"/>
              </w:rPr>
              <w:t>2000,00</w:t>
            </w:r>
          </w:p>
        </w:tc>
      </w:tr>
      <w:tr w:rsidR="00E97173" w:rsidRPr="00E91145" w14:paraId="2E4A6121" w14:textId="77777777" w:rsidTr="00327C74">
        <w:trPr>
          <w:gridAfter w:val="1"/>
          <w:wAfter w:w="14" w:type="dxa"/>
          <w:trHeight w:val="397"/>
        </w:trPr>
        <w:tc>
          <w:tcPr>
            <w:tcW w:w="851" w:type="dxa"/>
          </w:tcPr>
          <w:p w14:paraId="3A4ED4B3" w14:textId="3D9A6BEA"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174</w:t>
            </w:r>
          </w:p>
        </w:tc>
        <w:tc>
          <w:tcPr>
            <w:tcW w:w="1134" w:type="dxa"/>
          </w:tcPr>
          <w:p w14:paraId="7D42B4C2" w14:textId="74AD3426"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031D7F99" w14:textId="3B132216"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174 </w:t>
            </w:r>
            <w:r w:rsidRPr="00E91145">
              <w:rPr>
                <w:sz w:val="22"/>
                <w:szCs w:val="22"/>
                <w:lang w:val="en-US"/>
              </w:rPr>
              <w:t xml:space="preserve">Antiser diagnostic pentru salmonella  H:z24 </w:t>
            </w:r>
            <w:r w:rsidRPr="00E91145">
              <w:rPr>
                <w:i/>
                <w:iCs/>
                <w:sz w:val="22"/>
                <w:szCs w:val="22"/>
                <w:lang w:val="en-US"/>
              </w:rPr>
              <w:t>(LÎPA)</w:t>
            </w:r>
          </w:p>
        </w:tc>
        <w:tc>
          <w:tcPr>
            <w:tcW w:w="992" w:type="dxa"/>
          </w:tcPr>
          <w:p w14:paraId="1DB4D3A5" w14:textId="62404A2B" w:rsidR="00E97173" w:rsidRPr="00E91145" w:rsidRDefault="00E97173" w:rsidP="00E97173">
            <w:pPr>
              <w:shd w:val="clear" w:color="auto" w:fill="FFFFFF" w:themeFill="background1"/>
              <w:spacing w:before="120"/>
              <w:jc w:val="center"/>
              <w:rPr>
                <w:sz w:val="22"/>
                <w:szCs w:val="22"/>
              </w:rPr>
            </w:pPr>
            <w:r w:rsidRPr="005A2A78">
              <w:rPr>
                <w:sz w:val="22"/>
                <w:szCs w:val="22"/>
              </w:rPr>
              <w:t>Bucată</w:t>
            </w:r>
          </w:p>
        </w:tc>
        <w:tc>
          <w:tcPr>
            <w:tcW w:w="993" w:type="dxa"/>
            <w:tcBorders>
              <w:top w:val="single" w:sz="4" w:space="0" w:color="auto"/>
              <w:left w:val="single" w:sz="2" w:space="0" w:color="000000"/>
              <w:bottom w:val="single" w:sz="4" w:space="0" w:color="auto"/>
              <w:right w:val="nil"/>
            </w:tcBorders>
          </w:tcPr>
          <w:p w14:paraId="3D282A39" w14:textId="7173FC4D" w:rsidR="00E97173" w:rsidRPr="00E91145" w:rsidRDefault="00E97173" w:rsidP="00E97173">
            <w:pPr>
              <w:shd w:val="clear" w:color="auto" w:fill="FFFFFF" w:themeFill="background1"/>
              <w:spacing w:before="120"/>
              <w:jc w:val="center"/>
              <w:rPr>
                <w:sz w:val="22"/>
                <w:szCs w:val="22"/>
              </w:rPr>
            </w:pPr>
            <w:r w:rsidRPr="00E91145">
              <w:rPr>
                <w:sz w:val="22"/>
                <w:szCs w:val="22"/>
                <w:lang w:val="en-US"/>
              </w:rPr>
              <w:t xml:space="preserve">1 </w:t>
            </w:r>
          </w:p>
        </w:tc>
        <w:tc>
          <w:tcPr>
            <w:tcW w:w="3827" w:type="dxa"/>
            <w:tcBorders>
              <w:top w:val="single" w:sz="4" w:space="0" w:color="auto"/>
              <w:left w:val="single" w:sz="4" w:space="0" w:color="auto"/>
              <w:bottom w:val="single" w:sz="4" w:space="0" w:color="auto"/>
              <w:right w:val="single" w:sz="4" w:space="0" w:color="auto"/>
            </w:tcBorders>
            <w:vAlign w:val="center"/>
          </w:tcPr>
          <w:p w14:paraId="1CDD8006"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1 ml, minim 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78852EA2" w14:textId="77777777" w:rsidR="00597B71" w:rsidRPr="00E97173"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48E8AFE9" w14:textId="285AEF7E" w:rsidR="00597B71" w:rsidRPr="00E91145" w:rsidRDefault="00597B71" w:rsidP="00597B71">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21B16A5E" w14:textId="07317F5F" w:rsidR="00E97173" w:rsidRPr="00E91145" w:rsidRDefault="00E97173" w:rsidP="00E97173">
            <w:pPr>
              <w:shd w:val="clear" w:color="auto" w:fill="FFFFFF" w:themeFill="background1"/>
              <w:spacing w:before="120"/>
              <w:rPr>
                <w:sz w:val="22"/>
                <w:szCs w:val="22"/>
              </w:rPr>
            </w:pPr>
            <w:r w:rsidRPr="00E91145">
              <w:rPr>
                <w:sz w:val="22"/>
                <w:szCs w:val="22"/>
                <w:lang w:val="en-US"/>
              </w:rPr>
              <w:t>2000,00</w:t>
            </w:r>
          </w:p>
        </w:tc>
      </w:tr>
      <w:tr w:rsidR="00E97173" w:rsidRPr="00E91145" w14:paraId="38CE4C32" w14:textId="77777777" w:rsidTr="00327C74">
        <w:trPr>
          <w:gridAfter w:val="1"/>
          <w:wAfter w:w="14" w:type="dxa"/>
          <w:trHeight w:val="397"/>
        </w:trPr>
        <w:tc>
          <w:tcPr>
            <w:tcW w:w="851" w:type="dxa"/>
          </w:tcPr>
          <w:p w14:paraId="767D05AD" w14:textId="787A88DD"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175</w:t>
            </w:r>
          </w:p>
        </w:tc>
        <w:tc>
          <w:tcPr>
            <w:tcW w:w="1134" w:type="dxa"/>
          </w:tcPr>
          <w:p w14:paraId="354FC41F" w14:textId="33B69243"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50239FEB" w14:textId="35182685"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175 </w:t>
            </w:r>
            <w:r w:rsidRPr="00E91145">
              <w:rPr>
                <w:sz w:val="22"/>
                <w:szCs w:val="22"/>
                <w:lang w:val="en-US"/>
              </w:rPr>
              <w:t xml:space="preserve">Antiser diagnostic pentru salmonella  H:z32 </w:t>
            </w:r>
            <w:r w:rsidRPr="00E91145">
              <w:rPr>
                <w:i/>
                <w:iCs/>
                <w:sz w:val="22"/>
                <w:szCs w:val="22"/>
                <w:lang w:val="en-US"/>
              </w:rPr>
              <w:t>(LÎPA)</w:t>
            </w:r>
          </w:p>
        </w:tc>
        <w:tc>
          <w:tcPr>
            <w:tcW w:w="992" w:type="dxa"/>
          </w:tcPr>
          <w:p w14:paraId="01BADF3B" w14:textId="22BD32BE" w:rsidR="00E97173" w:rsidRPr="00E91145" w:rsidRDefault="00E97173" w:rsidP="00E97173">
            <w:pPr>
              <w:shd w:val="clear" w:color="auto" w:fill="FFFFFF" w:themeFill="background1"/>
              <w:spacing w:before="120"/>
              <w:jc w:val="center"/>
              <w:rPr>
                <w:sz w:val="22"/>
                <w:szCs w:val="22"/>
              </w:rPr>
            </w:pPr>
            <w:r w:rsidRPr="005A2A78">
              <w:rPr>
                <w:sz w:val="22"/>
                <w:szCs w:val="22"/>
              </w:rPr>
              <w:t>Bucată</w:t>
            </w:r>
          </w:p>
        </w:tc>
        <w:tc>
          <w:tcPr>
            <w:tcW w:w="993" w:type="dxa"/>
            <w:tcBorders>
              <w:top w:val="single" w:sz="4" w:space="0" w:color="auto"/>
              <w:left w:val="single" w:sz="4" w:space="0" w:color="000000"/>
              <w:bottom w:val="single" w:sz="4" w:space="0" w:color="auto"/>
              <w:right w:val="single" w:sz="4" w:space="0" w:color="auto"/>
            </w:tcBorders>
            <w:vAlign w:val="center"/>
          </w:tcPr>
          <w:p w14:paraId="79127A46" w14:textId="09A30E89" w:rsidR="00E97173" w:rsidRPr="00E91145" w:rsidRDefault="00E97173" w:rsidP="00E97173">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single" w:sz="4" w:space="0" w:color="auto"/>
              <w:left w:val="single" w:sz="4" w:space="0" w:color="auto"/>
              <w:bottom w:val="single" w:sz="4" w:space="0" w:color="auto"/>
              <w:right w:val="single" w:sz="4" w:space="0" w:color="auto"/>
            </w:tcBorders>
            <w:vAlign w:val="center"/>
          </w:tcPr>
          <w:p w14:paraId="32355025"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1 ml, minim 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425067F2" w14:textId="77777777" w:rsidR="00CA24CF" w:rsidRPr="00E97173" w:rsidRDefault="00CA24CF" w:rsidP="00CA24CF">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54E9D733" w14:textId="21B073DA" w:rsidR="00CA24CF" w:rsidRPr="00E91145" w:rsidRDefault="00CA24CF" w:rsidP="00CA24CF">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29F1B58B" w14:textId="3DA5EB05" w:rsidR="00E97173" w:rsidRPr="00E91145" w:rsidRDefault="00E97173" w:rsidP="00E97173">
            <w:pPr>
              <w:shd w:val="clear" w:color="auto" w:fill="FFFFFF" w:themeFill="background1"/>
              <w:spacing w:before="120"/>
              <w:rPr>
                <w:sz w:val="22"/>
                <w:szCs w:val="22"/>
              </w:rPr>
            </w:pPr>
            <w:r w:rsidRPr="00E91145">
              <w:rPr>
                <w:sz w:val="22"/>
                <w:szCs w:val="22"/>
                <w:lang w:val="en-US"/>
              </w:rPr>
              <w:t>2000,00</w:t>
            </w:r>
          </w:p>
        </w:tc>
      </w:tr>
      <w:tr w:rsidR="00E97173" w:rsidRPr="00E91145" w14:paraId="5922BA79" w14:textId="77777777" w:rsidTr="00327C74">
        <w:trPr>
          <w:gridAfter w:val="1"/>
          <w:wAfter w:w="14" w:type="dxa"/>
          <w:trHeight w:val="397"/>
        </w:trPr>
        <w:tc>
          <w:tcPr>
            <w:tcW w:w="851" w:type="dxa"/>
          </w:tcPr>
          <w:p w14:paraId="5D4DE491" w14:textId="79BA0E28"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176</w:t>
            </w:r>
          </w:p>
        </w:tc>
        <w:tc>
          <w:tcPr>
            <w:tcW w:w="1134" w:type="dxa"/>
          </w:tcPr>
          <w:p w14:paraId="104676AE" w14:textId="7E15E2F0"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2" w:space="0" w:color="000000"/>
              <w:bottom w:val="single" w:sz="4" w:space="0" w:color="auto"/>
              <w:right w:val="nil"/>
            </w:tcBorders>
          </w:tcPr>
          <w:p w14:paraId="7A43A92E" w14:textId="7A8A7D93"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176 </w:t>
            </w:r>
            <w:r w:rsidRPr="00E91145">
              <w:rPr>
                <w:color w:val="000000"/>
                <w:sz w:val="22"/>
                <w:szCs w:val="22"/>
                <w:lang w:val="en-US" w:eastAsia="ru-MD"/>
              </w:rPr>
              <w:t xml:space="preserve">Antiser diagnostic pentru Salmonella H:r faza inversia </w:t>
            </w:r>
            <w:r w:rsidRPr="00E91145">
              <w:rPr>
                <w:i/>
                <w:iCs/>
                <w:sz w:val="22"/>
                <w:szCs w:val="22"/>
                <w:lang w:val="en-US"/>
              </w:rPr>
              <w:t>(LÎPA)</w:t>
            </w:r>
          </w:p>
        </w:tc>
        <w:tc>
          <w:tcPr>
            <w:tcW w:w="992" w:type="dxa"/>
          </w:tcPr>
          <w:p w14:paraId="10BE3DDA" w14:textId="5C744BBC" w:rsidR="00E97173" w:rsidRPr="00E91145" w:rsidRDefault="00E97173" w:rsidP="00E97173">
            <w:pPr>
              <w:shd w:val="clear" w:color="auto" w:fill="FFFFFF" w:themeFill="background1"/>
              <w:spacing w:before="120"/>
              <w:jc w:val="center"/>
              <w:rPr>
                <w:sz w:val="22"/>
                <w:szCs w:val="22"/>
              </w:rPr>
            </w:pPr>
            <w:r w:rsidRPr="005A2A78">
              <w:rPr>
                <w:sz w:val="22"/>
                <w:szCs w:val="22"/>
              </w:rPr>
              <w:t>Bucată</w:t>
            </w:r>
          </w:p>
        </w:tc>
        <w:tc>
          <w:tcPr>
            <w:tcW w:w="993" w:type="dxa"/>
            <w:tcBorders>
              <w:top w:val="single" w:sz="4" w:space="0" w:color="auto"/>
              <w:left w:val="single" w:sz="4" w:space="0" w:color="auto"/>
              <w:bottom w:val="single" w:sz="4" w:space="0" w:color="auto"/>
              <w:right w:val="single" w:sz="4" w:space="0" w:color="auto"/>
            </w:tcBorders>
          </w:tcPr>
          <w:p w14:paraId="6D579CA6" w14:textId="4F715B49" w:rsidR="00E97173" w:rsidRPr="00E91145" w:rsidRDefault="00E97173" w:rsidP="00E97173">
            <w:pPr>
              <w:shd w:val="clear" w:color="auto" w:fill="FFFFFF" w:themeFill="background1"/>
              <w:spacing w:before="120"/>
              <w:jc w:val="center"/>
              <w:rPr>
                <w:sz w:val="22"/>
                <w:szCs w:val="22"/>
              </w:rPr>
            </w:pPr>
            <w:r w:rsidRPr="00E91145">
              <w:rPr>
                <w:sz w:val="22"/>
                <w:szCs w:val="22"/>
              </w:rPr>
              <w:t>1</w:t>
            </w:r>
          </w:p>
        </w:tc>
        <w:tc>
          <w:tcPr>
            <w:tcW w:w="3827" w:type="dxa"/>
            <w:tcBorders>
              <w:top w:val="single" w:sz="4" w:space="0" w:color="auto"/>
              <w:left w:val="single" w:sz="2" w:space="0" w:color="000000"/>
              <w:bottom w:val="single" w:sz="4" w:space="0" w:color="auto"/>
              <w:right w:val="single" w:sz="2" w:space="0" w:color="000000"/>
            </w:tcBorders>
          </w:tcPr>
          <w:p w14:paraId="3CA801EA" w14:textId="77777777" w:rsidR="00E97173" w:rsidRDefault="00E97173" w:rsidP="00E97173">
            <w:pPr>
              <w:pStyle w:val="a6"/>
              <w:snapToGrid w:val="0"/>
              <w:rPr>
                <w:rFonts w:ascii="Times New Roman" w:hAnsi="Times New Roman"/>
                <w:color w:val="000000"/>
                <w:sz w:val="22"/>
                <w:szCs w:val="22"/>
                <w:lang w:val="en-US" w:eastAsia="ru-MD"/>
              </w:rPr>
            </w:pPr>
            <w:r w:rsidRPr="00E91145">
              <w:rPr>
                <w:rFonts w:ascii="Times New Roman" w:hAnsi="Times New Roman"/>
                <w:color w:val="000000"/>
                <w:sz w:val="22"/>
                <w:szCs w:val="22"/>
                <w:lang w:val="en-US" w:eastAsia="ru-MD"/>
              </w:rPr>
              <w:t xml:space="preserve">flacon 3 ml, gata </w:t>
            </w:r>
            <w:proofErr w:type="spellStart"/>
            <w:r w:rsidRPr="00E91145">
              <w:rPr>
                <w:rFonts w:ascii="Times New Roman" w:hAnsi="Times New Roman"/>
                <w:color w:val="000000"/>
                <w:sz w:val="22"/>
                <w:szCs w:val="22"/>
                <w:lang w:val="en-US" w:eastAsia="ru-MD"/>
              </w:rPr>
              <w:t>pentru</w:t>
            </w:r>
            <w:proofErr w:type="spellEnd"/>
            <w:r w:rsidRPr="00E91145">
              <w:rPr>
                <w:rFonts w:ascii="Times New Roman" w:hAnsi="Times New Roman"/>
                <w:color w:val="000000"/>
                <w:sz w:val="22"/>
                <w:szCs w:val="22"/>
                <w:lang w:val="en-US" w:eastAsia="ru-MD"/>
              </w:rPr>
              <w:t xml:space="preserve"> </w:t>
            </w:r>
            <w:proofErr w:type="spellStart"/>
            <w:r w:rsidRPr="00E91145">
              <w:rPr>
                <w:rFonts w:ascii="Times New Roman" w:hAnsi="Times New Roman"/>
                <w:color w:val="000000"/>
                <w:sz w:val="22"/>
                <w:szCs w:val="22"/>
                <w:lang w:val="en-US" w:eastAsia="ru-MD"/>
              </w:rPr>
              <w:t>utilizare</w:t>
            </w:r>
            <w:proofErr w:type="spellEnd"/>
          </w:p>
          <w:p w14:paraId="145E46CD" w14:textId="77777777" w:rsidR="00CA24CF" w:rsidRPr="00E97173" w:rsidRDefault="00CA24CF" w:rsidP="00CA24CF">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55217EF2" w14:textId="7FCEE350" w:rsidR="00CA24CF" w:rsidRPr="00E91145" w:rsidRDefault="00CA24CF" w:rsidP="00CA24CF">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single" w:sz="4" w:space="0" w:color="auto"/>
              <w:left w:val="single" w:sz="2" w:space="0" w:color="000000"/>
              <w:bottom w:val="single" w:sz="4" w:space="0" w:color="auto"/>
              <w:right w:val="single" w:sz="2" w:space="0" w:color="000000"/>
            </w:tcBorders>
          </w:tcPr>
          <w:p w14:paraId="010FE076" w14:textId="16BC610A" w:rsidR="00E97173" w:rsidRPr="00E91145" w:rsidRDefault="00E97173" w:rsidP="00E97173">
            <w:pPr>
              <w:shd w:val="clear" w:color="auto" w:fill="FFFFFF" w:themeFill="background1"/>
              <w:spacing w:before="120"/>
              <w:rPr>
                <w:sz w:val="22"/>
                <w:szCs w:val="22"/>
              </w:rPr>
            </w:pPr>
            <w:r w:rsidRPr="00E91145">
              <w:rPr>
                <w:color w:val="000000"/>
                <w:sz w:val="22"/>
                <w:szCs w:val="22"/>
              </w:rPr>
              <w:t>5800,00</w:t>
            </w:r>
          </w:p>
        </w:tc>
      </w:tr>
      <w:tr w:rsidR="00E97173" w:rsidRPr="00E91145" w14:paraId="00FC4B38" w14:textId="77777777" w:rsidTr="00327C74">
        <w:trPr>
          <w:gridAfter w:val="1"/>
          <w:wAfter w:w="14" w:type="dxa"/>
          <w:trHeight w:val="397"/>
        </w:trPr>
        <w:tc>
          <w:tcPr>
            <w:tcW w:w="851" w:type="dxa"/>
          </w:tcPr>
          <w:p w14:paraId="1AC5D4A1" w14:textId="69E5EB34"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177</w:t>
            </w:r>
          </w:p>
        </w:tc>
        <w:tc>
          <w:tcPr>
            <w:tcW w:w="1134" w:type="dxa"/>
          </w:tcPr>
          <w:p w14:paraId="327AF4F6" w14:textId="28AFFFC9"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2" w:space="0" w:color="000000"/>
              <w:bottom w:val="single" w:sz="4" w:space="0" w:color="auto"/>
              <w:right w:val="nil"/>
            </w:tcBorders>
          </w:tcPr>
          <w:p w14:paraId="32145E5B" w14:textId="2E0078A0"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177 </w:t>
            </w:r>
            <w:r w:rsidRPr="00E91145">
              <w:rPr>
                <w:color w:val="000000"/>
                <w:sz w:val="22"/>
                <w:szCs w:val="22"/>
                <w:lang w:val="en-US" w:eastAsia="ru-MD"/>
              </w:rPr>
              <w:t xml:space="preserve">Antiser diagnostic pentru Salmonella H:i faza inversia </w:t>
            </w:r>
            <w:r w:rsidRPr="00E91145">
              <w:rPr>
                <w:i/>
                <w:iCs/>
                <w:sz w:val="22"/>
                <w:szCs w:val="22"/>
                <w:lang w:val="en-US"/>
              </w:rPr>
              <w:t>(LÎPA)</w:t>
            </w:r>
          </w:p>
        </w:tc>
        <w:tc>
          <w:tcPr>
            <w:tcW w:w="992" w:type="dxa"/>
          </w:tcPr>
          <w:p w14:paraId="52748C7E" w14:textId="78151B2D" w:rsidR="00E97173" w:rsidRPr="00E91145" w:rsidRDefault="00E97173" w:rsidP="00E97173">
            <w:pPr>
              <w:shd w:val="clear" w:color="auto" w:fill="FFFFFF" w:themeFill="background1"/>
              <w:spacing w:before="120"/>
              <w:jc w:val="center"/>
              <w:rPr>
                <w:sz w:val="22"/>
                <w:szCs w:val="22"/>
              </w:rPr>
            </w:pPr>
            <w:r w:rsidRPr="005A2A78">
              <w:rPr>
                <w:sz w:val="22"/>
                <w:szCs w:val="22"/>
              </w:rPr>
              <w:t>Bucată</w:t>
            </w:r>
          </w:p>
        </w:tc>
        <w:tc>
          <w:tcPr>
            <w:tcW w:w="993" w:type="dxa"/>
            <w:tcBorders>
              <w:top w:val="single" w:sz="4" w:space="0" w:color="auto"/>
              <w:left w:val="single" w:sz="4" w:space="0" w:color="auto"/>
              <w:bottom w:val="single" w:sz="4" w:space="0" w:color="auto"/>
              <w:right w:val="single" w:sz="4" w:space="0" w:color="auto"/>
            </w:tcBorders>
          </w:tcPr>
          <w:p w14:paraId="5C3EA9E5" w14:textId="4AC7DE3B" w:rsidR="00E97173" w:rsidRPr="00E91145" w:rsidRDefault="00E97173" w:rsidP="00E97173">
            <w:pPr>
              <w:shd w:val="clear" w:color="auto" w:fill="FFFFFF" w:themeFill="background1"/>
              <w:spacing w:before="120"/>
              <w:jc w:val="center"/>
              <w:rPr>
                <w:sz w:val="22"/>
                <w:szCs w:val="22"/>
              </w:rPr>
            </w:pPr>
            <w:r w:rsidRPr="00E91145">
              <w:rPr>
                <w:sz w:val="22"/>
                <w:szCs w:val="22"/>
              </w:rPr>
              <w:t>1</w:t>
            </w:r>
          </w:p>
        </w:tc>
        <w:tc>
          <w:tcPr>
            <w:tcW w:w="3827" w:type="dxa"/>
            <w:tcBorders>
              <w:top w:val="single" w:sz="4" w:space="0" w:color="auto"/>
              <w:left w:val="single" w:sz="2" w:space="0" w:color="000000"/>
              <w:bottom w:val="single" w:sz="4" w:space="0" w:color="auto"/>
              <w:right w:val="single" w:sz="2" w:space="0" w:color="000000"/>
            </w:tcBorders>
          </w:tcPr>
          <w:p w14:paraId="19D4C814" w14:textId="77777777" w:rsidR="00E97173" w:rsidRDefault="00E97173" w:rsidP="00E97173">
            <w:pPr>
              <w:pStyle w:val="a6"/>
              <w:snapToGrid w:val="0"/>
              <w:rPr>
                <w:rFonts w:ascii="Times New Roman" w:hAnsi="Times New Roman"/>
                <w:color w:val="000000"/>
                <w:sz w:val="22"/>
                <w:szCs w:val="22"/>
                <w:lang w:val="en-US" w:eastAsia="ru-MD"/>
              </w:rPr>
            </w:pPr>
            <w:r w:rsidRPr="00E91145">
              <w:rPr>
                <w:rFonts w:ascii="Times New Roman" w:hAnsi="Times New Roman"/>
                <w:color w:val="000000"/>
                <w:sz w:val="22"/>
                <w:szCs w:val="22"/>
                <w:lang w:val="en-US" w:eastAsia="ru-MD"/>
              </w:rPr>
              <w:t xml:space="preserve">flacon 3 ml, gata </w:t>
            </w:r>
            <w:proofErr w:type="spellStart"/>
            <w:r w:rsidRPr="00E91145">
              <w:rPr>
                <w:rFonts w:ascii="Times New Roman" w:hAnsi="Times New Roman"/>
                <w:color w:val="000000"/>
                <w:sz w:val="22"/>
                <w:szCs w:val="22"/>
                <w:lang w:val="en-US" w:eastAsia="ru-MD"/>
              </w:rPr>
              <w:t>pentru</w:t>
            </w:r>
            <w:proofErr w:type="spellEnd"/>
            <w:r w:rsidRPr="00E91145">
              <w:rPr>
                <w:rFonts w:ascii="Times New Roman" w:hAnsi="Times New Roman"/>
                <w:color w:val="000000"/>
                <w:sz w:val="22"/>
                <w:szCs w:val="22"/>
                <w:lang w:val="en-US" w:eastAsia="ru-MD"/>
              </w:rPr>
              <w:t xml:space="preserve"> </w:t>
            </w:r>
            <w:proofErr w:type="spellStart"/>
            <w:r w:rsidRPr="00E91145">
              <w:rPr>
                <w:rFonts w:ascii="Times New Roman" w:hAnsi="Times New Roman"/>
                <w:color w:val="000000"/>
                <w:sz w:val="22"/>
                <w:szCs w:val="22"/>
                <w:lang w:val="en-US" w:eastAsia="ru-MD"/>
              </w:rPr>
              <w:t>utilizare</w:t>
            </w:r>
            <w:proofErr w:type="spellEnd"/>
          </w:p>
          <w:p w14:paraId="130C5E91" w14:textId="77777777" w:rsidR="00CA24CF" w:rsidRPr="00E97173" w:rsidRDefault="00CA24CF" w:rsidP="00CA24CF">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6B089426" w14:textId="5C949619" w:rsidR="00CA24CF" w:rsidRPr="00E91145" w:rsidRDefault="00CA24CF" w:rsidP="00CA24CF">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43286D77" w14:textId="22A42B11" w:rsidR="00E97173" w:rsidRPr="00E91145" w:rsidRDefault="00E97173" w:rsidP="00E97173">
            <w:pPr>
              <w:shd w:val="clear" w:color="auto" w:fill="FFFFFF" w:themeFill="background1"/>
              <w:spacing w:before="120"/>
              <w:rPr>
                <w:sz w:val="22"/>
                <w:szCs w:val="22"/>
              </w:rPr>
            </w:pPr>
            <w:r w:rsidRPr="00E91145">
              <w:rPr>
                <w:sz w:val="22"/>
                <w:szCs w:val="22"/>
                <w:lang w:val="en-US"/>
              </w:rPr>
              <w:t>5800,00</w:t>
            </w:r>
          </w:p>
        </w:tc>
      </w:tr>
      <w:tr w:rsidR="00E97173" w:rsidRPr="00E91145" w14:paraId="6A20F7F0" w14:textId="77777777" w:rsidTr="00327C74">
        <w:trPr>
          <w:gridAfter w:val="1"/>
          <w:wAfter w:w="14" w:type="dxa"/>
          <w:trHeight w:val="397"/>
        </w:trPr>
        <w:tc>
          <w:tcPr>
            <w:tcW w:w="851" w:type="dxa"/>
          </w:tcPr>
          <w:p w14:paraId="69DE66C7" w14:textId="3EFD494A" w:rsidR="00E97173" w:rsidRPr="00E91145" w:rsidRDefault="00E97173" w:rsidP="00E97173">
            <w:pPr>
              <w:shd w:val="clear" w:color="auto" w:fill="FFFFFF" w:themeFill="background1"/>
              <w:spacing w:before="120"/>
              <w:jc w:val="center"/>
              <w:rPr>
                <w:b/>
                <w:bCs/>
                <w:sz w:val="22"/>
                <w:szCs w:val="22"/>
              </w:rPr>
            </w:pPr>
            <w:r w:rsidRPr="00E91145">
              <w:rPr>
                <w:b/>
                <w:bCs/>
                <w:sz w:val="22"/>
                <w:szCs w:val="22"/>
              </w:rPr>
              <w:t>178</w:t>
            </w:r>
          </w:p>
        </w:tc>
        <w:tc>
          <w:tcPr>
            <w:tcW w:w="1134" w:type="dxa"/>
          </w:tcPr>
          <w:p w14:paraId="1419CC6B" w14:textId="02F47965" w:rsidR="00E97173" w:rsidRPr="00A5468B" w:rsidRDefault="00E97173" w:rsidP="00E97173">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3CC3E7EF" w14:textId="3D1B0C54" w:rsidR="00E97173" w:rsidRPr="00E91145" w:rsidRDefault="00E97173" w:rsidP="00E97173">
            <w:pPr>
              <w:shd w:val="clear" w:color="auto" w:fill="FFFFFF" w:themeFill="background1"/>
              <w:spacing w:before="120"/>
              <w:rPr>
                <w:b/>
                <w:bCs/>
                <w:sz w:val="22"/>
                <w:szCs w:val="22"/>
                <w:lang w:val="es-ES" w:eastAsia="ru-RU"/>
              </w:rPr>
            </w:pPr>
            <w:r w:rsidRPr="00E91145">
              <w:rPr>
                <w:b/>
                <w:bCs/>
                <w:sz w:val="22"/>
                <w:szCs w:val="22"/>
                <w:lang w:val="es-ES" w:eastAsia="ru-RU"/>
              </w:rPr>
              <w:t xml:space="preserve">LOT. 178 </w:t>
            </w:r>
            <w:r w:rsidRPr="00E91145">
              <w:rPr>
                <w:sz w:val="22"/>
                <w:szCs w:val="22"/>
                <w:lang w:val="en-US"/>
              </w:rPr>
              <w:t xml:space="preserve">Antiser diagnostic pentru salmonella  H:enx </w:t>
            </w:r>
            <w:r w:rsidRPr="00E91145">
              <w:rPr>
                <w:i/>
                <w:iCs/>
                <w:sz w:val="22"/>
                <w:szCs w:val="22"/>
                <w:lang w:val="en-US"/>
              </w:rPr>
              <w:t>(LÎPA)</w:t>
            </w:r>
          </w:p>
        </w:tc>
        <w:tc>
          <w:tcPr>
            <w:tcW w:w="992" w:type="dxa"/>
          </w:tcPr>
          <w:p w14:paraId="42A5851B" w14:textId="6111B6D5" w:rsidR="00E97173" w:rsidRPr="00E91145" w:rsidRDefault="00E97173" w:rsidP="00E97173">
            <w:pPr>
              <w:shd w:val="clear" w:color="auto" w:fill="FFFFFF" w:themeFill="background1"/>
              <w:spacing w:before="120"/>
              <w:jc w:val="center"/>
              <w:rPr>
                <w:sz w:val="22"/>
                <w:szCs w:val="22"/>
              </w:rPr>
            </w:pPr>
            <w:r w:rsidRPr="005A2A78">
              <w:rPr>
                <w:sz w:val="22"/>
                <w:szCs w:val="22"/>
              </w:rPr>
              <w:t>Bucată</w:t>
            </w:r>
          </w:p>
        </w:tc>
        <w:tc>
          <w:tcPr>
            <w:tcW w:w="993" w:type="dxa"/>
            <w:tcBorders>
              <w:top w:val="single" w:sz="4" w:space="0" w:color="000000"/>
              <w:left w:val="single" w:sz="4" w:space="0" w:color="auto"/>
              <w:bottom w:val="single" w:sz="4" w:space="0" w:color="000000"/>
              <w:right w:val="nil"/>
            </w:tcBorders>
          </w:tcPr>
          <w:p w14:paraId="62F02902" w14:textId="70A547AF" w:rsidR="00E97173" w:rsidRPr="00E91145" w:rsidRDefault="00E97173" w:rsidP="00E97173">
            <w:pPr>
              <w:shd w:val="clear" w:color="auto" w:fill="FFFFFF" w:themeFill="background1"/>
              <w:spacing w:before="120"/>
              <w:jc w:val="center"/>
              <w:rPr>
                <w:sz w:val="22"/>
                <w:szCs w:val="22"/>
              </w:rPr>
            </w:pPr>
            <w:r w:rsidRPr="00E91145">
              <w:rPr>
                <w:sz w:val="22"/>
                <w:szCs w:val="22"/>
                <w:lang w:eastAsia="ar-SA"/>
              </w:rPr>
              <w:t>1</w:t>
            </w:r>
          </w:p>
        </w:tc>
        <w:tc>
          <w:tcPr>
            <w:tcW w:w="3827" w:type="dxa"/>
            <w:tcBorders>
              <w:top w:val="single" w:sz="4" w:space="0" w:color="auto"/>
              <w:left w:val="single" w:sz="4" w:space="0" w:color="auto"/>
              <w:bottom w:val="single" w:sz="4" w:space="0" w:color="auto"/>
              <w:right w:val="single" w:sz="4" w:space="0" w:color="auto"/>
            </w:tcBorders>
            <w:vAlign w:val="center"/>
          </w:tcPr>
          <w:p w14:paraId="371D6BA7" w14:textId="77777777" w:rsidR="00E97173" w:rsidRDefault="00E97173" w:rsidP="00E97173">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flacon 3 ml, minim 150 de teste, gata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utilizare</w:t>
            </w:r>
            <w:proofErr w:type="spellEnd"/>
          </w:p>
          <w:p w14:paraId="6D06DF50" w14:textId="77777777" w:rsidR="00CA24CF" w:rsidRPr="00E97173" w:rsidRDefault="00CA24CF" w:rsidP="00CA24CF">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Unitatea de măsură se consideră o bucată</w:t>
            </w:r>
          </w:p>
          <w:p w14:paraId="32622784" w14:textId="3BB203DD" w:rsidR="00CA24CF" w:rsidRPr="00E91145" w:rsidRDefault="00CA24CF" w:rsidP="00CA24CF">
            <w:pPr>
              <w:pStyle w:val="a6"/>
              <w:snapToGrid w:val="0"/>
              <w:rPr>
                <w:rFonts w:ascii="Times New Roman" w:hAnsi="Times New Roman"/>
                <w:sz w:val="22"/>
                <w:szCs w:val="22"/>
                <w:lang w:val="ro-RO" w:eastAsia="ar-SA"/>
              </w:rPr>
            </w:pPr>
            <w:r w:rsidRPr="00E97173">
              <w:rPr>
                <w:rFonts w:ascii="Times New Roman" w:hAnsi="Times New Roman"/>
                <w:sz w:val="22"/>
                <w:szCs w:val="22"/>
                <w:lang w:val="ro-RO" w:eastAsia="ar-SA"/>
              </w:rPr>
              <w:t>1 buc =1 flacon</w:t>
            </w:r>
          </w:p>
        </w:tc>
        <w:tc>
          <w:tcPr>
            <w:tcW w:w="1415" w:type="dxa"/>
            <w:tcBorders>
              <w:top w:val="nil"/>
              <w:left w:val="single" w:sz="2" w:space="0" w:color="000000"/>
              <w:bottom w:val="single" w:sz="4" w:space="0" w:color="auto"/>
              <w:right w:val="single" w:sz="2" w:space="0" w:color="000000"/>
            </w:tcBorders>
          </w:tcPr>
          <w:p w14:paraId="7A92BB1B" w14:textId="31F7832B" w:rsidR="00E97173" w:rsidRPr="00E91145" w:rsidRDefault="00E97173" w:rsidP="00E97173">
            <w:pPr>
              <w:shd w:val="clear" w:color="auto" w:fill="FFFFFF" w:themeFill="background1"/>
              <w:spacing w:before="120"/>
              <w:rPr>
                <w:sz w:val="22"/>
                <w:szCs w:val="22"/>
              </w:rPr>
            </w:pPr>
            <w:r w:rsidRPr="00E91145">
              <w:rPr>
                <w:sz w:val="22"/>
                <w:szCs w:val="22"/>
                <w:lang w:val="en-US"/>
              </w:rPr>
              <w:t>3000,00</w:t>
            </w:r>
          </w:p>
        </w:tc>
      </w:tr>
      <w:tr w:rsidR="002175A8" w:rsidRPr="00E91145" w14:paraId="50DCB585" w14:textId="77777777" w:rsidTr="00327C74">
        <w:trPr>
          <w:gridAfter w:val="1"/>
          <w:wAfter w:w="14" w:type="dxa"/>
          <w:trHeight w:val="397"/>
        </w:trPr>
        <w:tc>
          <w:tcPr>
            <w:tcW w:w="851" w:type="dxa"/>
          </w:tcPr>
          <w:p w14:paraId="0DD49938" w14:textId="2C88F556" w:rsidR="002175A8" w:rsidRPr="00E91145" w:rsidRDefault="002175A8" w:rsidP="002175A8">
            <w:pPr>
              <w:shd w:val="clear" w:color="auto" w:fill="FFFFFF" w:themeFill="background1"/>
              <w:spacing w:before="120"/>
              <w:jc w:val="center"/>
              <w:rPr>
                <w:b/>
                <w:bCs/>
                <w:sz w:val="22"/>
                <w:szCs w:val="22"/>
              </w:rPr>
            </w:pPr>
            <w:r w:rsidRPr="00E91145">
              <w:rPr>
                <w:b/>
                <w:bCs/>
                <w:sz w:val="22"/>
                <w:szCs w:val="22"/>
              </w:rPr>
              <w:t>179</w:t>
            </w:r>
          </w:p>
        </w:tc>
        <w:tc>
          <w:tcPr>
            <w:tcW w:w="1134" w:type="dxa"/>
          </w:tcPr>
          <w:p w14:paraId="3006A374" w14:textId="77E1D415" w:rsidR="002175A8" w:rsidRPr="00A5468B" w:rsidRDefault="002175A8" w:rsidP="002175A8">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09B97621" w14:textId="1E55E4A6" w:rsidR="002175A8" w:rsidRPr="00E91145" w:rsidRDefault="002175A8" w:rsidP="002175A8">
            <w:pPr>
              <w:shd w:val="clear" w:color="auto" w:fill="FFFFFF" w:themeFill="background1"/>
              <w:spacing w:before="120"/>
              <w:rPr>
                <w:b/>
                <w:bCs/>
                <w:sz w:val="22"/>
                <w:szCs w:val="22"/>
                <w:lang w:val="es-ES" w:eastAsia="ru-RU"/>
              </w:rPr>
            </w:pPr>
            <w:r w:rsidRPr="00E91145">
              <w:rPr>
                <w:b/>
                <w:bCs/>
                <w:sz w:val="22"/>
                <w:szCs w:val="22"/>
                <w:lang w:val="es-ES" w:eastAsia="ru-RU"/>
              </w:rPr>
              <w:t xml:space="preserve">LOT. 179 </w:t>
            </w:r>
            <w:r w:rsidRPr="00E91145">
              <w:rPr>
                <w:sz w:val="22"/>
                <w:szCs w:val="22"/>
                <w:lang w:val="en-US"/>
              </w:rPr>
              <w:t xml:space="preserve">Antiser diagnostic pentru salmonella Poly O </w:t>
            </w:r>
            <w:r w:rsidRPr="00E91145">
              <w:rPr>
                <w:i/>
                <w:iCs/>
                <w:sz w:val="22"/>
                <w:szCs w:val="22"/>
                <w:lang w:val="en-US"/>
              </w:rPr>
              <w:t>(LÎPA)</w:t>
            </w:r>
          </w:p>
        </w:tc>
        <w:tc>
          <w:tcPr>
            <w:tcW w:w="992" w:type="dxa"/>
          </w:tcPr>
          <w:p w14:paraId="2AF5936D" w14:textId="39281964" w:rsidR="002175A8" w:rsidRPr="00E91145" w:rsidRDefault="002175A8" w:rsidP="002175A8">
            <w:pPr>
              <w:shd w:val="clear" w:color="auto" w:fill="FFFFFF" w:themeFill="background1"/>
              <w:spacing w:before="120"/>
              <w:jc w:val="center"/>
              <w:rPr>
                <w:sz w:val="22"/>
                <w:szCs w:val="22"/>
              </w:rPr>
            </w:pPr>
            <w:r w:rsidRPr="00E91145">
              <w:rPr>
                <w:sz w:val="22"/>
                <w:szCs w:val="22"/>
              </w:rPr>
              <w:t>Complet</w:t>
            </w:r>
          </w:p>
        </w:tc>
        <w:tc>
          <w:tcPr>
            <w:tcW w:w="993" w:type="dxa"/>
            <w:tcBorders>
              <w:top w:val="single" w:sz="4" w:space="0" w:color="000000"/>
              <w:left w:val="single" w:sz="4" w:space="0" w:color="auto"/>
              <w:bottom w:val="single" w:sz="4" w:space="0" w:color="000000"/>
              <w:right w:val="nil"/>
            </w:tcBorders>
          </w:tcPr>
          <w:p w14:paraId="2A25825C" w14:textId="0FBC0501" w:rsidR="002175A8" w:rsidRPr="00E91145" w:rsidRDefault="002175A8" w:rsidP="002175A8">
            <w:pPr>
              <w:shd w:val="clear" w:color="auto" w:fill="FFFFFF" w:themeFill="background1"/>
              <w:spacing w:before="120"/>
              <w:jc w:val="center"/>
              <w:rPr>
                <w:sz w:val="22"/>
                <w:szCs w:val="22"/>
              </w:rPr>
            </w:pPr>
            <w:r w:rsidRPr="00E91145">
              <w:rPr>
                <w:sz w:val="22"/>
                <w:szCs w:val="22"/>
                <w:lang w:eastAsia="ar-SA"/>
              </w:rPr>
              <w:t>2</w:t>
            </w:r>
          </w:p>
        </w:tc>
        <w:tc>
          <w:tcPr>
            <w:tcW w:w="3827" w:type="dxa"/>
            <w:tcBorders>
              <w:top w:val="single" w:sz="4" w:space="0" w:color="auto"/>
              <w:left w:val="single" w:sz="4" w:space="0" w:color="auto"/>
              <w:bottom w:val="single" w:sz="4" w:space="0" w:color="auto"/>
              <w:right w:val="single" w:sz="4" w:space="0" w:color="auto"/>
            </w:tcBorders>
            <w:vAlign w:val="center"/>
          </w:tcPr>
          <w:p w14:paraId="36371684" w14:textId="77777777" w:rsidR="002175A8" w:rsidRPr="00E91145" w:rsidRDefault="002175A8" w:rsidP="002175A8">
            <w:pPr>
              <w:suppressLineNumbers/>
              <w:snapToGrid w:val="0"/>
              <w:rPr>
                <w:sz w:val="22"/>
                <w:szCs w:val="22"/>
                <w:lang w:val="en-US"/>
              </w:rPr>
            </w:pPr>
            <w:r w:rsidRPr="00E91145">
              <w:rPr>
                <w:sz w:val="22"/>
                <w:szCs w:val="22"/>
                <w:lang w:val="en-US"/>
              </w:rPr>
              <w:t xml:space="preserve">Set poli O: O-antigen (OMA, OMB, OMC) </w:t>
            </w:r>
          </w:p>
          <w:p w14:paraId="46B69421" w14:textId="77777777" w:rsidR="002175A8" w:rsidRDefault="002175A8" w:rsidP="002175A8">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Condiții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păstrare</w:t>
            </w:r>
            <w:proofErr w:type="spellEnd"/>
            <w:r w:rsidRPr="00E91145">
              <w:rPr>
                <w:rFonts w:ascii="Times New Roman" w:hAnsi="Times New Roman"/>
                <w:sz w:val="22"/>
                <w:szCs w:val="22"/>
                <w:lang w:val="en-US"/>
              </w:rPr>
              <w:t xml:space="preserve"> 2</w:t>
            </w:r>
            <w:r w:rsidRPr="00E91145">
              <w:rPr>
                <w:rFonts w:ascii="Times New Roman" w:hAnsi="Times New Roman"/>
                <w:sz w:val="22"/>
                <w:szCs w:val="22"/>
                <w:vertAlign w:val="superscript"/>
                <w:lang w:val="en-US"/>
              </w:rPr>
              <w:t>0</w:t>
            </w:r>
            <w:r w:rsidRPr="00E91145">
              <w:rPr>
                <w:rFonts w:ascii="Times New Roman" w:hAnsi="Times New Roman"/>
                <w:sz w:val="22"/>
                <w:szCs w:val="22"/>
                <w:lang w:val="en-US"/>
              </w:rPr>
              <w:t xml:space="preserve"> -8</w:t>
            </w:r>
            <w:r w:rsidRPr="00E91145">
              <w:rPr>
                <w:rFonts w:ascii="Times New Roman" w:hAnsi="Times New Roman"/>
                <w:sz w:val="22"/>
                <w:szCs w:val="22"/>
                <w:vertAlign w:val="superscript"/>
                <w:lang w:val="en-US"/>
              </w:rPr>
              <w:t>0</w:t>
            </w:r>
            <w:r w:rsidRPr="00E91145">
              <w:rPr>
                <w:rFonts w:ascii="Times New Roman" w:hAnsi="Times New Roman"/>
                <w:sz w:val="22"/>
                <w:szCs w:val="22"/>
                <w:lang w:val="en-US"/>
              </w:rPr>
              <w:t xml:space="preserve"> C</w:t>
            </w:r>
          </w:p>
          <w:p w14:paraId="7C06BB04" w14:textId="655D86D5" w:rsidR="00CA24CF" w:rsidRPr="00E91145" w:rsidRDefault="00CA24CF" w:rsidP="002175A8">
            <w:pPr>
              <w:pStyle w:val="a6"/>
              <w:snapToGrid w:val="0"/>
              <w:rPr>
                <w:rFonts w:ascii="Times New Roman" w:hAnsi="Times New Roman"/>
                <w:sz w:val="22"/>
                <w:szCs w:val="22"/>
                <w:lang w:val="ro-RO" w:eastAsia="ar-SA"/>
              </w:rPr>
            </w:pPr>
            <w:r w:rsidRPr="00CA24CF">
              <w:rPr>
                <w:rFonts w:ascii="Times New Roman" w:hAnsi="Times New Roman"/>
                <w:sz w:val="22"/>
                <w:szCs w:val="22"/>
                <w:lang w:val="en-US"/>
              </w:rPr>
              <w:t xml:space="preserve">1 </w:t>
            </w:r>
            <w:proofErr w:type="spellStart"/>
            <w:r w:rsidRPr="00CA24CF">
              <w:rPr>
                <w:rFonts w:ascii="Times New Roman" w:hAnsi="Times New Roman"/>
                <w:sz w:val="22"/>
                <w:szCs w:val="22"/>
                <w:lang w:val="en-US"/>
              </w:rPr>
              <w:t>complet</w:t>
            </w:r>
            <w:proofErr w:type="spellEnd"/>
            <w:r w:rsidRPr="00CA24CF">
              <w:rPr>
                <w:rFonts w:ascii="Times New Roman" w:hAnsi="Times New Roman"/>
                <w:sz w:val="22"/>
                <w:szCs w:val="22"/>
                <w:lang w:val="en-US"/>
              </w:rPr>
              <w:t>=1 set</w:t>
            </w:r>
          </w:p>
        </w:tc>
        <w:tc>
          <w:tcPr>
            <w:tcW w:w="1415" w:type="dxa"/>
            <w:tcBorders>
              <w:top w:val="nil"/>
              <w:left w:val="single" w:sz="2" w:space="0" w:color="000000"/>
              <w:bottom w:val="single" w:sz="4" w:space="0" w:color="auto"/>
              <w:right w:val="single" w:sz="2" w:space="0" w:color="000000"/>
            </w:tcBorders>
          </w:tcPr>
          <w:p w14:paraId="2941801E" w14:textId="3D72078C" w:rsidR="002175A8" w:rsidRPr="00E91145" w:rsidRDefault="002175A8" w:rsidP="002175A8">
            <w:pPr>
              <w:shd w:val="clear" w:color="auto" w:fill="FFFFFF" w:themeFill="background1"/>
              <w:spacing w:before="120"/>
              <w:rPr>
                <w:sz w:val="22"/>
                <w:szCs w:val="22"/>
              </w:rPr>
            </w:pPr>
            <w:r w:rsidRPr="00E91145">
              <w:rPr>
                <w:sz w:val="22"/>
                <w:szCs w:val="22"/>
                <w:lang w:val="en-US"/>
              </w:rPr>
              <w:t>6480</w:t>
            </w:r>
            <w:r w:rsidR="00EB473E" w:rsidRPr="00E91145">
              <w:rPr>
                <w:sz w:val="22"/>
                <w:szCs w:val="22"/>
                <w:lang w:val="en-US"/>
              </w:rPr>
              <w:t>,00</w:t>
            </w:r>
          </w:p>
        </w:tc>
      </w:tr>
      <w:tr w:rsidR="002175A8" w:rsidRPr="00E91145" w14:paraId="25681E9B" w14:textId="77777777" w:rsidTr="00327C74">
        <w:trPr>
          <w:gridAfter w:val="1"/>
          <w:wAfter w:w="14" w:type="dxa"/>
          <w:trHeight w:val="397"/>
        </w:trPr>
        <w:tc>
          <w:tcPr>
            <w:tcW w:w="851" w:type="dxa"/>
          </w:tcPr>
          <w:p w14:paraId="3E2C991E" w14:textId="7061351B" w:rsidR="002175A8" w:rsidRPr="00E91145" w:rsidRDefault="002175A8" w:rsidP="002175A8">
            <w:pPr>
              <w:shd w:val="clear" w:color="auto" w:fill="FFFFFF" w:themeFill="background1"/>
              <w:spacing w:before="120"/>
              <w:jc w:val="center"/>
              <w:rPr>
                <w:b/>
                <w:bCs/>
                <w:sz w:val="22"/>
                <w:szCs w:val="22"/>
              </w:rPr>
            </w:pPr>
            <w:r w:rsidRPr="00E91145">
              <w:rPr>
                <w:b/>
                <w:bCs/>
                <w:sz w:val="22"/>
                <w:szCs w:val="22"/>
              </w:rPr>
              <w:t>180</w:t>
            </w:r>
          </w:p>
        </w:tc>
        <w:tc>
          <w:tcPr>
            <w:tcW w:w="1134" w:type="dxa"/>
          </w:tcPr>
          <w:p w14:paraId="4FFAD9A8" w14:textId="2D9212E8" w:rsidR="002175A8" w:rsidRPr="00A5468B" w:rsidRDefault="002175A8" w:rsidP="002175A8">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4" w:space="0" w:color="auto"/>
              <w:bottom w:val="single" w:sz="4" w:space="0" w:color="auto"/>
              <w:right w:val="single" w:sz="4" w:space="0" w:color="auto"/>
            </w:tcBorders>
            <w:vAlign w:val="center"/>
          </w:tcPr>
          <w:p w14:paraId="657CDFFD" w14:textId="0852EC62" w:rsidR="002175A8" w:rsidRPr="00E91145" w:rsidRDefault="002175A8" w:rsidP="002175A8">
            <w:pPr>
              <w:shd w:val="clear" w:color="auto" w:fill="FFFFFF" w:themeFill="background1"/>
              <w:spacing w:before="120"/>
              <w:rPr>
                <w:b/>
                <w:bCs/>
                <w:sz w:val="22"/>
                <w:szCs w:val="22"/>
                <w:lang w:val="es-ES" w:eastAsia="ru-RU"/>
              </w:rPr>
            </w:pPr>
            <w:r w:rsidRPr="00E91145">
              <w:rPr>
                <w:b/>
                <w:bCs/>
                <w:sz w:val="22"/>
                <w:szCs w:val="22"/>
                <w:lang w:val="es-ES" w:eastAsia="ru-RU"/>
              </w:rPr>
              <w:t xml:space="preserve">LOT. 180 </w:t>
            </w:r>
            <w:r w:rsidRPr="00E91145">
              <w:rPr>
                <w:sz w:val="22"/>
                <w:szCs w:val="22"/>
                <w:lang w:val="en-US"/>
              </w:rPr>
              <w:t xml:space="preserve">Antiser diagnostic pentru salmonella Poly H </w:t>
            </w:r>
            <w:r w:rsidRPr="00E91145">
              <w:rPr>
                <w:i/>
                <w:iCs/>
                <w:sz w:val="22"/>
                <w:szCs w:val="22"/>
                <w:lang w:val="en-US"/>
              </w:rPr>
              <w:t>(LÎPA)</w:t>
            </w:r>
          </w:p>
        </w:tc>
        <w:tc>
          <w:tcPr>
            <w:tcW w:w="992" w:type="dxa"/>
          </w:tcPr>
          <w:p w14:paraId="02A9E493" w14:textId="1E214528" w:rsidR="002175A8" w:rsidRPr="00E91145" w:rsidRDefault="002175A8" w:rsidP="002175A8">
            <w:pPr>
              <w:shd w:val="clear" w:color="auto" w:fill="FFFFFF" w:themeFill="background1"/>
              <w:spacing w:before="120"/>
              <w:jc w:val="center"/>
              <w:rPr>
                <w:sz w:val="22"/>
                <w:szCs w:val="22"/>
              </w:rPr>
            </w:pPr>
            <w:r w:rsidRPr="00E91145">
              <w:rPr>
                <w:sz w:val="22"/>
                <w:szCs w:val="22"/>
              </w:rPr>
              <w:t>Complet</w:t>
            </w:r>
          </w:p>
        </w:tc>
        <w:tc>
          <w:tcPr>
            <w:tcW w:w="993" w:type="dxa"/>
            <w:tcBorders>
              <w:top w:val="single" w:sz="4" w:space="0" w:color="000000"/>
              <w:left w:val="single" w:sz="4" w:space="0" w:color="auto"/>
              <w:bottom w:val="single" w:sz="4" w:space="0" w:color="000000"/>
              <w:right w:val="nil"/>
            </w:tcBorders>
          </w:tcPr>
          <w:p w14:paraId="4AB291F3" w14:textId="3B18B7BA" w:rsidR="002175A8" w:rsidRPr="00CA24CF" w:rsidRDefault="002175A8" w:rsidP="002175A8">
            <w:pPr>
              <w:shd w:val="clear" w:color="auto" w:fill="FFFFFF" w:themeFill="background1"/>
              <w:spacing w:before="120"/>
              <w:jc w:val="center"/>
              <w:rPr>
                <w:sz w:val="22"/>
                <w:szCs w:val="22"/>
              </w:rPr>
            </w:pPr>
            <w:r w:rsidRPr="00CA24CF">
              <w:rPr>
                <w:sz w:val="22"/>
                <w:szCs w:val="22"/>
                <w:lang w:eastAsia="ar-SA"/>
              </w:rPr>
              <w:t>2</w:t>
            </w:r>
          </w:p>
        </w:tc>
        <w:tc>
          <w:tcPr>
            <w:tcW w:w="3827" w:type="dxa"/>
            <w:tcBorders>
              <w:top w:val="single" w:sz="4" w:space="0" w:color="auto"/>
              <w:left w:val="single" w:sz="4" w:space="0" w:color="auto"/>
              <w:bottom w:val="single" w:sz="4" w:space="0" w:color="auto"/>
              <w:right w:val="single" w:sz="4" w:space="0" w:color="auto"/>
            </w:tcBorders>
            <w:vAlign w:val="center"/>
          </w:tcPr>
          <w:p w14:paraId="702E512C" w14:textId="77777777" w:rsidR="002175A8" w:rsidRPr="00CA24CF" w:rsidRDefault="002175A8" w:rsidP="002175A8">
            <w:pPr>
              <w:suppressLineNumbers/>
              <w:snapToGrid w:val="0"/>
              <w:rPr>
                <w:sz w:val="22"/>
                <w:szCs w:val="22"/>
                <w:lang w:val="en-US"/>
              </w:rPr>
            </w:pPr>
            <w:r w:rsidRPr="00CA24CF">
              <w:rPr>
                <w:sz w:val="22"/>
                <w:szCs w:val="22"/>
                <w:lang w:val="en-US"/>
              </w:rPr>
              <w:t xml:space="preserve">Set poli H: O-antigen (HMA, HMB, HMC) </w:t>
            </w:r>
          </w:p>
          <w:p w14:paraId="08869DBD" w14:textId="77777777" w:rsidR="002175A8" w:rsidRPr="00CA24CF" w:rsidRDefault="002175A8" w:rsidP="002175A8">
            <w:pPr>
              <w:pStyle w:val="a6"/>
              <w:snapToGrid w:val="0"/>
              <w:rPr>
                <w:rFonts w:ascii="Times New Roman" w:hAnsi="Times New Roman"/>
                <w:sz w:val="22"/>
                <w:szCs w:val="22"/>
                <w:lang w:val="en-US"/>
              </w:rPr>
            </w:pPr>
            <w:proofErr w:type="spellStart"/>
            <w:r w:rsidRPr="00CA24CF">
              <w:rPr>
                <w:rFonts w:ascii="Times New Roman" w:hAnsi="Times New Roman"/>
                <w:sz w:val="22"/>
                <w:szCs w:val="22"/>
                <w:lang w:val="en-US"/>
              </w:rPr>
              <w:t>Condiții</w:t>
            </w:r>
            <w:proofErr w:type="spellEnd"/>
            <w:r w:rsidRPr="00CA24CF">
              <w:rPr>
                <w:rFonts w:ascii="Times New Roman" w:hAnsi="Times New Roman"/>
                <w:sz w:val="22"/>
                <w:szCs w:val="22"/>
                <w:lang w:val="en-US"/>
              </w:rPr>
              <w:t xml:space="preserve"> de </w:t>
            </w:r>
            <w:proofErr w:type="spellStart"/>
            <w:r w:rsidRPr="00CA24CF">
              <w:rPr>
                <w:rFonts w:ascii="Times New Roman" w:hAnsi="Times New Roman"/>
                <w:sz w:val="22"/>
                <w:szCs w:val="22"/>
                <w:lang w:val="en-US"/>
              </w:rPr>
              <w:t>păstrare</w:t>
            </w:r>
            <w:proofErr w:type="spellEnd"/>
            <w:r w:rsidRPr="00CA24CF">
              <w:rPr>
                <w:rFonts w:ascii="Times New Roman" w:hAnsi="Times New Roman"/>
                <w:sz w:val="22"/>
                <w:szCs w:val="22"/>
                <w:lang w:val="en-US"/>
              </w:rPr>
              <w:t xml:space="preserve"> 2</w:t>
            </w:r>
            <w:r w:rsidRPr="00CA24CF">
              <w:rPr>
                <w:rFonts w:ascii="Times New Roman" w:hAnsi="Times New Roman"/>
                <w:sz w:val="22"/>
                <w:szCs w:val="22"/>
                <w:vertAlign w:val="superscript"/>
                <w:lang w:val="en-US"/>
              </w:rPr>
              <w:t>0</w:t>
            </w:r>
            <w:r w:rsidRPr="00CA24CF">
              <w:rPr>
                <w:rFonts w:ascii="Times New Roman" w:hAnsi="Times New Roman"/>
                <w:sz w:val="22"/>
                <w:szCs w:val="22"/>
                <w:lang w:val="en-US"/>
              </w:rPr>
              <w:t xml:space="preserve"> -8</w:t>
            </w:r>
            <w:r w:rsidRPr="00CA24CF">
              <w:rPr>
                <w:rFonts w:ascii="Times New Roman" w:hAnsi="Times New Roman"/>
                <w:sz w:val="22"/>
                <w:szCs w:val="22"/>
                <w:vertAlign w:val="superscript"/>
                <w:lang w:val="en-US"/>
              </w:rPr>
              <w:t>0</w:t>
            </w:r>
            <w:r w:rsidRPr="00CA24CF">
              <w:rPr>
                <w:rFonts w:ascii="Times New Roman" w:hAnsi="Times New Roman"/>
                <w:sz w:val="22"/>
                <w:szCs w:val="22"/>
                <w:lang w:val="en-US"/>
              </w:rPr>
              <w:t xml:space="preserve"> C</w:t>
            </w:r>
          </w:p>
          <w:p w14:paraId="3F95FA1C" w14:textId="445EBBA0" w:rsidR="00CA24CF" w:rsidRPr="00CA24CF" w:rsidRDefault="00CA24CF" w:rsidP="002175A8">
            <w:pPr>
              <w:pStyle w:val="a6"/>
              <w:snapToGrid w:val="0"/>
              <w:rPr>
                <w:rFonts w:ascii="Times New Roman" w:hAnsi="Times New Roman"/>
                <w:sz w:val="22"/>
                <w:szCs w:val="22"/>
                <w:lang w:val="ro-RO" w:eastAsia="ar-SA"/>
              </w:rPr>
            </w:pPr>
            <w:r w:rsidRPr="00CA24CF">
              <w:rPr>
                <w:rFonts w:ascii="Times New Roman" w:hAnsi="Times New Roman"/>
                <w:sz w:val="22"/>
                <w:szCs w:val="22"/>
                <w:lang w:val="en-US"/>
              </w:rPr>
              <w:t xml:space="preserve">1 </w:t>
            </w:r>
            <w:proofErr w:type="spellStart"/>
            <w:r w:rsidRPr="00CA24CF">
              <w:rPr>
                <w:rFonts w:ascii="Times New Roman" w:hAnsi="Times New Roman"/>
                <w:sz w:val="22"/>
                <w:szCs w:val="22"/>
                <w:lang w:val="en-US"/>
              </w:rPr>
              <w:t>complet</w:t>
            </w:r>
            <w:proofErr w:type="spellEnd"/>
            <w:r w:rsidRPr="00CA24CF">
              <w:rPr>
                <w:rFonts w:ascii="Times New Roman" w:hAnsi="Times New Roman"/>
                <w:sz w:val="22"/>
                <w:szCs w:val="22"/>
                <w:lang w:val="en-US"/>
              </w:rPr>
              <w:t>=1 set</w:t>
            </w:r>
          </w:p>
        </w:tc>
        <w:tc>
          <w:tcPr>
            <w:tcW w:w="1415" w:type="dxa"/>
            <w:tcBorders>
              <w:top w:val="nil"/>
              <w:left w:val="single" w:sz="2" w:space="0" w:color="000000"/>
              <w:bottom w:val="single" w:sz="4" w:space="0" w:color="auto"/>
              <w:right w:val="single" w:sz="2" w:space="0" w:color="000000"/>
            </w:tcBorders>
          </w:tcPr>
          <w:p w14:paraId="77A8E50D" w14:textId="03A77A69" w:rsidR="002175A8" w:rsidRPr="00E91145" w:rsidRDefault="002175A8" w:rsidP="002175A8">
            <w:pPr>
              <w:shd w:val="clear" w:color="auto" w:fill="FFFFFF" w:themeFill="background1"/>
              <w:spacing w:before="120"/>
              <w:rPr>
                <w:sz w:val="22"/>
                <w:szCs w:val="22"/>
              </w:rPr>
            </w:pPr>
            <w:r w:rsidRPr="00E91145">
              <w:rPr>
                <w:sz w:val="22"/>
                <w:szCs w:val="22"/>
                <w:lang w:val="en-US"/>
              </w:rPr>
              <w:t>6480</w:t>
            </w:r>
            <w:r w:rsidR="00EB473E" w:rsidRPr="00E91145">
              <w:rPr>
                <w:sz w:val="22"/>
                <w:szCs w:val="22"/>
                <w:lang w:val="en-US"/>
              </w:rPr>
              <w:t>,00</w:t>
            </w:r>
          </w:p>
        </w:tc>
      </w:tr>
      <w:tr w:rsidR="002175A8" w:rsidRPr="00E91145" w14:paraId="481E5012" w14:textId="77777777" w:rsidTr="00327C74">
        <w:trPr>
          <w:gridAfter w:val="1"/>
          <w:wAfter w:w="14" w:type="dxa"/>
          <w:trHeight w:val="397"/>
        </w:trPr>
        <w:tc>
          <w:tcPr>
            <w:tcW w:w="851" w:type="dxa"/>
          </w:tcPr>
          <w:p w14:paraId="266AF5F4" w14:textId="7DCC71ED" w:rsidR="002175A8" w:rsidRPr="00E91145" w:rsidRDefault="002175A8" w:rsidP="002175A8">
            <w:pPr>
              <w:shd w:val="clear" w:color="auto" w:fill="FFFFFF" w:themeFill="background1"/>
              <w:spacing w:before="120"/>
              <w:jc w:val="center"/>
              <w:rPr>
                <w:b/>
                <w:bCs/>
                <w:sz w:val="22"/>
                <w:szCs w:val="22"/>
              </w:rPr>
            </w:pPr>
            <w:r w:rsidRPr="00E91145">
              <w:rPr>
                <w:b/>
                <w:bCs/>
                <w:sz w:val="22"/>
                <w:szCs w:val="22"/>
              </w:rPr>
              <w:t>181</w:t>
            </w:r>
          </w:p>
        </w:tc>
        <w:tc>
          <w:tcPr>
            <w:tcW w:w="1134" w:type="dxa"/>
          </w:tcPr>
          <w:p w14:paraId="706A5CB7" w14:textId="57EC20A0" w:rsidR="002175A8" w:rsidRPr="00A5468B" w:rsidRDefault="002175A8" w:rsidP="002175A8">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2" w:space="0" w:color="000000"/>
              <w:bottom w:val="single" w:sz="4" w:space="0" w:color="auto"/>
              <w:right w:val="nil"/>
            </w:tcBorders>
          </w:tcPr>
          <w:p w14:paraId="3B73D8D5" w14:textId="5C59596D" w:rsidR="002175A8" w:rsidRPr="00E91145" w:rsidRDefault="002175A8" w:rsidP="002175A8">
            <w:pPr>
              <w:shd w:val="clear" w:color="auto" w:fill="FFFFFF" w:themeFill="background1"/>
              <w:spacing w:before="120"/>
              <w:rPr>
                <w:b/>
                <w:bCs/>
                <w:sz w:val="22"/>
                <w:szCs w:val="22"/>
                <w:lang w:val="es-ES" w:eastAsia="ru-RU"/>
              </w:rPr>
            </w:pPr>
            <w:r w:rsidRPr="00E91145">
              <w:rPr>
                <w:b/>
                <w:bCs/>
                <w:sz w:val="22"/>
                <w:szCs w:val="22"/>
                <w:lang w:val="es-ES" w:eastAsia="ru-RU"/>
              </w:rPr>
              <w:t xml:space="preserve">LOT. 181 </w:t>
            </w:r>
            <w:r w:rsidRPr="00E91145">
              <w:rPr>
                <w:sz w:val="22"/>
                <w:szCs w:val="22"/>
                <w:lang w:val="en-US" w:eastAsia="ru-MD"/>
              </w:rPr>
              <w:t xml:space="preserve">Pungi stomaher bag cu filtru </w:t>
            </w:r>
            <w:r w:rsidRPr="00E91145">
              <w:rPr>
                <w:i/>
                <w:iCs/>
                <w:sz w:val="22"/>
                <w:szCs w:val="22"/>
                <w:lang w:val="en-US"/>
              </w:rPr>
              <w:t>(LÎPA)</w:t>
            </w:r>
          </w:p>
        </w:tc>
        <w:tc>
          <w:tcPr>
            <w:tcW w:w="992" w:type="dxa"/>
          </w:tcPr>
          <w:p w14:paraId="6652430F" w14:textId="524DFBCA" w:rsidR="002175A8" w:rsidRPr="00E91145" w:rsidRDefault="002175A8" w:rsidP="002175A8">
            <w:pPr>
              <w:shd w:val="clear" w:color="auto" w:fill="FFFFFF" w:themeFill="background1"/>
              <w:spacing w:before="120"/>
              <w:jc w:val="center"/>
              <w:rPr>
                <w:sz w:val="22"/>
                <w:szCs w:val="22"/>
              </w:rPr>
            </w:pPr>
            <w:r w:rsidRPr="00E91145">
              <w:rPr>
                <w:sz w:val="22"/>
                <w:szCs w:val="22"/>
              </w:rPr>
              <w:t>Bucată</w:t>
            </w:r>
          </w:p>
        </w:tc>
        <w:tc>
          <w:tcPr>
            <w:tcW w:w="993" w:type="dxa"/>
            <w:tcBorders>
              <w:top w:val="single" w:sz="4" w:space="0" w:color="auto"/>
              <w:left w:val="single" w:sz="2" w:space="0" w:color="000000"/>
              <w:bottom w:val="single" w:sz="4" w:space="0" w:color="auto"/>
              <w:right w:val="single" w:sz="2" w:space="0" w:color="000000"/>
            </w:tcBorders>
          </w:tcPr>
          <w:p w14:paraId="7CE394ED" w14:textId="3E4D3589" w:rsidR="002175A8" w:rsidRPr="00E91145" w:rsidRDefault="002175A8" w:rsidP="002175A8">
            <w:pPr>
              <w:shd w:val="clear" w:color="auto" w:fill="FFFFFF" w:themeFill="background1"/>
              <w:spacing w:before="120"/>
              <w:jc w:val="center"/>
              <w:rPr>
                <w:sz w:val="22"/>
                <w:szCs w:val="22"/>
              </w:rPr>
            </w:pPr>
            <w:r w:rsidRPr="00E91145">
              <w:rPr>
                <w:sz w:val="22"/>
                <w:szCs w:val="22"/>
                <w:lang w:eastAsia="ar-SA"/>
              </w:rPr>
              <w:t>5 000</w:t>
            </w:r>
          </w:p>
        </w:tc>
        <w:tc>
          <w:tcPr>
            <w:tcW w:w="3827" w:type="dxa"/>
            <w:tcBorders>
              <w:top w:val="single" w:sz="4" w:space="0" w:color="auto"/>
              <w:left w:val="single" w:sz="2" w:space="0" w:color="000000"/>
              <w:bottom w:val="single" w:sz="4" w:space="0" w:color="auto"/>
              <w:right w:val="nil"/>
            </w:tcBorders>
          </w:tcPr>
          <w:p w14:paraId="41D53951" w14:textId="0BFBB612" w:rsidR="002175A8" w:rsidRPr="00E91145" w:rsidRDefault="002175A8" w:rsidP="002175A8">
            <w:pPr>
              <w:pStyle w:val="a6"/>
              <w:snapToGrid w:val="0"/>
              <w:rPr>
                <w:rFonts w:ascii="Times New Roman" w:hAnsi="Times New Roman"/>
                <w:sz w:val="22"/>
                <w:szCs w:val="22"/>
                <w:lang w:val="ro-RO" w:eastAsia="ar-SA"/>
              </w:rPr>
            </w:pPr>
            <w:r w:rsidRPr="00E91145">
              <w:rPr>
                <w:rFonts w:ascii="Times New Roman" w:hAnsi="Times New Roman"/>
                <w:sz w:val="22"/>
                <w:szCs w:val="22"/>
                <w:lang w:val="en-US"/>
              </w:rPr>
              <w:t xml:space="preserve">Pungi sterile cu </w:t>
            </w:r>
            <w:proofErr w:type="spellStart"/>
            <w:r w:rsidRPr="00E91145">
              <w:rPr>
                <w:rFonts w:ascii="Times New Roman" w:hAnsi="Times New Roman"/>
                <w:sz w:val="22"/>
                <w:szCs w:val="22"/>
                <w:lang w:val="en-US"/>
              </w:rPr>
              <w:t>filtru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rezistente</w:t>
            </w:r>
            <w:proofErr w:type="spellEnd"/>
            <w:r w:rsidRPr="00E91145">
              <w:rPr>
                <w:rFonts w:ascii="Times New Roman" w:hAnsi="Times New Roman"/>
                <w:sz w:val="22"/>
                <w:szCs w:val="22"/>
                <w:lang w:val="en-US"/>
              </w:rPr>
              <w:t xml:space="preserve"> la </w:t>
            </w:r>
            <w:proofErr w:type="spellStart"/>
            <w:r w:rsidRPr="00E91145">
              <w:rPr>
                <w:rFonts w:ascii="Times New Roman" w:hAnsi="Times New Roman"/>
                <w:sz w:val="22"/>
                <w:szCs w:val="22"/>
                <w:lang w:val="en-US"/>
              </w:rPr>
              <w:t>rupturi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si</w:t>
            </w:r>
            <w:proofErr w:type="spellEnd"/>
            <w:r w:rsidRPr="00E91145">
              <w:rPr>
                <w:rFonts w:ascii="Times New Roman" w:hAnsi="Times New Roman"/>
                <w:sz w:val="22"/>
                <w:szCs w:val="22"/>
                <w:lang w:val="en-US"/>
              </w:rPr>
              <w:t xml:space="preserve"> </w:t>
            </w:r>
            <w:proofErr w:type="spellStart"/>
            <w:proofErr w:type="gramStart"/>
            <w:r w:rsidRPr="00E91145">
              <w:rPr>
                <w:rFonts w:ascii="Times New Roman" w:hAnsi="Times New Roman"/>
                <w:sz w:val="22"/>
                <w:szCs w:val="22"/>
                <w:lang w:val="en-US"/>
              </w:rPr>
              <w:t>scurgeri.Volumul</w:t>
            </w:r>
            <w:proofErr w:type="spellEnd"/>
            <w:proofErr w:type="gramEnd"/>
            <w:r w:rsidRPr="00E91145">
              <w:rPr>
                <w:rFonts w:ascii="Times New Roman" w:hAnsi="Times New Roman"/>
                <w:sz w:val="22"/>
                <w:szCs w:val="22"/>
                <w:lang w:val="en-US"/>
              </w:rPr>
              <w:t xml:space="preserve"> 400 ml, imensiunea:300x190 mm. </w:t>
            </w:r>
            <w:proofErr w:type="spellStart"/>
            <w:r w:rsidRPr="00E91145">
              <w:rPr>
                <w:rFonts w:ascii="Times New Roman" w:hAnsi="Times New Roman"/>
                <w:sz w:val="22"/>
                <w:szCs w:val="22"/>
                <w:lang w:val="en-US"/>
              </w:rPr>
              <w:t>Ambalate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steril</w:t>
            </w:r>
            <w:proofErr w:type="spellEnd"/>
            <w:r w:rsidRPr="00E91145">
              <w:rPr>
                <w:rFonts w:ascii="Times New Roman" w:hAnsi="Times New Roman"/>
                <w:sz w:val="22"/>
                <w:szCs w:val="22"/>
                <w:lang w:val="en-US"/>
              </w:rPr>
              <w:t xml:space="preserve"> cite 25 </w:t>
            </w:r>
            <w:proofErr w:type="spellStart"/>
            <w:r w:rsidRPr="00E91145">
              <w:rPr>
                <w:rFonts w:ascii="Times New Roman" w:hAnsi="Times New Roman"/>
                <w:sz w:val="22"/>
                <w:szCs w:val="22"/>
                <w:lang w:val="en-US"/>
              </w:rPr>
              <w:t>buc</w:t>
            </w:r>
            <w:proofErr w:type="spellEnd"/>
          </w:p>
        </w:tc>
        <w:tc>
          <w:tcPr>
            <w:tcW w:w="1415" w:type="dxa"/>
            <w:tcBorders>
              <w:top w:val="nil"/>
              <w:left w:val="single" w:sz="2" w:space="0" w:color="000000"/>
              <w:bottom w:val="single" w:sz="4" w:space="0" w:color="auto"/>
              <w:right w:val="single" w:sz="2" w:space="0" w:color="000000"/>
            </w:tcBorders>
          </w:tcPr>
          <w:p w14:paraId="2C049D96" w14:textId="54849F4D" w:rsidR="002175A8" w:rsidRPr="00E91145" w:rsidRDefault="002175A8" w:rsidP="002175A8">
            <w:pPr>
              <w:shd w:val="clear" w:color="auto" w:fill="FFFFFF" w:themeFill="background1"/>
              <w:spacing w:before="120"/>
              <w:rPr>
                <w:sz w:val="22"/>
                <w:szCs w:val="22"/>
              </w:rPr>
            </w:pPr>
            <w:r w:rsidRPr="00E91145">
              <w:rPr>
                <w:sz w:val="22"/>
                <w:szCs w:val="22"/>
                <w:lang w:val="en-US"/>
              </w:rPr>
              <w:t>68000</w:t>
            </w:r>
            <w:r w:rsidR="00EB473E" w:rsidRPr="00E91145">
              <w:rPr>
                <w:sz w:val="22"/>
                <w:szCs w:val="22"/>
                <w:lang w:val="en-US"/>
              </w:rPr>
              <w:t>,00</w:t>
            </w:r>
          </w:p>
        </w:tc>
      </w:tr>
      <w:tr w:rsidR="002175A8" w:rsidRPr="00E91145" w14:paraId="3062F7F8" w14:textId="77777777" w:rsidTr="00327C74">
        <w:trPr>
          <w:gridAfter w:val="1"/>
          <w:wAfter w:w="14" w:type="dxa"/>
          <w:trHeight w:val="397"/>
        </w:trPr>
        <w:tc>
          <w:tcPr>
            <w:tcW w:w="851" w:type="dxa"/>
          </w:tcPr>
          <w:p w14:paraId="4DF28E71" w14:textId="35D3B01A" w:rsidR="002175A8" w:rsidRPr="00E91145" w:rsidRDefault="002175A8" w:rsidP="002175A8">
            <w:pPr>
              <w:shd w:val="clear" w:color="auto" w:fill="FFFFFF" w:themeFill="background1"/>
              <w:spacing w:before="120"/>
              <w:jc w:val="center"/>
              <w:rPr>
                <w:b/>
                <w:bCs/>
                <w:sz w:val="22"/>
                <w:szCs w:val="22"/>
              </w:rPr>
            </w:pPr>
            <w:r w:rsidRPr="00E91145">
              <w:rPr>
                <w:b/>
                <w:bCs/>
                <w:sz w:val="22"/>
                <w:szCs w:val="22"/>
              </w:rPr>
              <w:t>182</w:t>
            </w:r>
          </w:p>
        </w:tc>
        <w:tc>
          <w:tcPr>
            <w:tcW w:w="1134" w:type="dxa"/>
          </w:tcPr>
          <w:p w14:paraId="6D4F5EF6" w14:textId="18AC8BDE" w:rsidR="002175A8" w:rsidRPr="00A5468B" w:rsidRDefault="002175A8" w:rsidP="002175A8">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2" w:space="0" w:color="000000"/>
              <w:bottom w:val="single" w:sz="4" w:space="0" w:color="auto"/>
              <w:right w:val="nil"/>
            </w:tcBorders>
          </w:tcPr>
          <w:p w14:paraId="18FB0260" w14:textId="295F906E" w:rsidR="002175A8" w:rsidRPr="00E91145" w:rsidRDefault="002175A8" w:rsidP="002175A8">
            <w:pPr>
              <w:shd w:val="clear" w:color="auto" w:fill="FFFFFF" w:themeFill="background1"/>
              <w:spacing w:before="120"/>
              <w:rPr>
                <w:b/>
                <w:bCs/>
                <w:sz w:val="22"/>
                <w:szCs w:val="22"/>
                <w:lang w:val="es-ES" w:eastAsia="ru-RU"/>
              </w:rPr>
            </w:pPr>
            <w:r w:rsidRPr="00E91145">
              <w:rPr>
                <w:b/>
                <w:bCs/>
                <w:sz w:val="22"/>
                <w:szCs w:val="22"/>
                <w:lang w:val="es-ES" w:eastAsia="ru-RU"/>
              </w:rPr>
              <w:t xml:space="preserve">LOT. 182 </w:t>
            </w:r>
            <w:r w:rsidRPr="00E91145">
              <w:rPr>
                <w:sz w:val="22"/>
                <w:szCs w:val="22"/>
                <w:lang w:val="en-US" w:eastAsia="ru-MD"/>
              </w:rPr>
              <w:t xml:space="preserve">Pungi stomaher bag fara filtru </w:t>
            </w:r>
            <w:r w:rsidRPr="00E91145">
              <w:rPr>
                <w:i/>
                <w:iCs/>
                <w:sz w:val="22"/>
                <w:szCs w:val="22"/>
                <w:lang w:val="en-US"/>
              </w:rPr>
              <w:t>(LÎPA)</w:t>
            </w:r>
          </w:p>
        </w:tc>
        <w:tc>
          <w:tcPr>
            <w:tcW w:w="992" w:type="dxa"/>
          </w:tcPr>
          <w:p w14:paraId="7096CBDA" w14:textId="14C15E69" w:rsidR="002175A8" w:rsidRPr="00E91145" w:rsidRDefault="002175A8" w:rsidP="002175A8">
            <w:pPr>
              <w:shd w:val="clear" w:color="auto" w:fill="FFFFFF" w:themeFill="background1"/>
              <w:spacing w:before="120"/>
              <w:jc w:val="center"/>
              <w:rPr>
                <w:sz w:val="22"/>
                <w:szCs w:val="22"/>
              </w:rPr>
            </w:pPr>
            <w:r w:rsidRPr="00E91145">
              <w:rPr>
                <w:sz w:val="22"/>
                <w:szCs w:val="22"/>
              </w:rPr>
              <w:t>Bucată</w:t>
            </w:r>
          </w:p>
        </w:tc>
        <w:tc>
          <w:tcPr>
            <w:tcW w:w="993" w:type="dxa"/>
            <w:tcBorders>
              <w:top w:val="single" w:sz="4" w:space="0" w:color="auto"/>
              <w:left w:val="single" w:sz="2" w:space="0" w:color="000000"/>
              <w:bottom w:val="single" w:sz="4" w:space="0" w:color="auto"/>
              <w:right w:val="single" w:sz="2" w:space="0" w:color="000000"/>
            </w:tcBorders>
          </w:tcPr>
          <w:p w14:paraId="64176620" w14:textId="330B8FE1" w:rsidR="002175A8" w:rsidRPr="00E91145" w:rsidRDefault="002175A8" w:rsidP="002175A8">
            <w:pPr>
              <w:shd w:val="clear" w:color="auto" w:fill="FFFFFF" w:themeFill="background1"/>
              <w:spacing w:before="120"/>
              <w:jc w:val="center"/>
              <w:rPr>
                <w:sz w:val="22"/>
                <w:szCs w:val="22"/>
              </w:rPr>
            </w:pPr>
            <w:r w:rsidRPr="00E91145">
              <w:rPr>
                <w:sz w:val="22"/>
                <w:szCs w:val="22"/>
                <w:lang w:eastAsia="ar-SA"/>
              </w:rPr>
              <w:t>20 000</w:t>
            </w:r>
          </w:p>
        </w:tc>
        <w:tc>
          <w:tcPr>
            <w:tcW w:w="3827" w:type="dxa"/>
            <w:tcBorders>
              <w:top w:val="single" w:sz="4" w:space="0" w:color="auto"/>
              <w:left w:val="single" w:sz="2" w:space="0" w:color="000000"/>
              <w:bottom w:val="single" w:sz="4" w:space="0" w:color="auto"/>
              <w:right w:val="nil"/>
            </w:tcBorders>
          </w:tcPr>
          <w:p w14:paraId="70B5C43F" w14:textId="52849014" w:rsidR="002175A8" w:rsidRPr="00E91145" w:rsidRDefault="002175A8" w:rsidP="002175A8">
            <w:pPr>
              <w:pStyle w:val="a6"/>
              <w:snapToGrid w:val="0"/>
              <w:rPr>
                <w:rFonts w:ascii="Times New Roman" w:hAnsi="Times New Roman"/>
                <w:sz w:val="22"/>
                <w:szCs w:val="22"/>
                <w:lang w:val="ro-RO" w:eastAsia="ar-SA"/>
              </w:rPr>
            </w:pPr>
            <w:r w:rsidRPr="00E91145">
              <w:rPr>
                <w:rFonts w:ascii="Times New Roman" w:hAnsi="Times New Roman"/>
                <w:sz w:val="22"/>
                <w:szCs w:val="22"/>
                <w:lang w:val="en-US" w:eastAsia="ru-MD"/>
              </w:rPr>
              <w:t xml:space="preserve"> Pungi sterile </w:t>
            </w:r>
            <w:proofErr w:type="spellStart"/>
            <w:r w:rsidRPr="00E91145">
              <w:rPr>
                <w:rFonts w:ascii="Times New Roman" w:hAnsi="Times New Roman"/>
                <w:sz w:val="22"/>
                <w:szCs w:val="22"/>
                <w:lang w:val="en-US" w:eastAsia="ru-MD"/>
              </w:rPr>
              <w:t>fara</w:t>
            </w:r>
            <w:proofErr w:type="spellEnd"/>
            <w:r w:rsidRPr="00E91145">
              <w:rPr>
                <w:rFonts w:ascii="Times New Roman" w:hAnsi="Times New Roman"/>
                <w:sz w:val="22"/>
                <w:szCs w:val="22"/>
                <w:lang w:val="en-US" w:eastAsia="ru-MD"/>
              </w:rPr>
              <w:t xml:space="preserve"> </w:t>
            </w:r>
            <w:proofErr w:type="spellStart"/>
            <w:r w:rsidRPr="00E91145">
              <w:rPr>
                <w:rFonts w:ascii="Times New Roman" w:hAnsi="Times New Roman"/>
                <w:sz w:val="22"/>
                <w:szCs w:val="22"/>
                <w:lang w:val="en-US" w:eastAsia="ru-MD"/>
              </w:rPr>
              <w:t>filtru</w:t>
            </w:r>
            <w:proofErr w:type="spellEnd"/>
            <w:r w:rsidRPr="00E91145">
              <w:rPr>
                <w:rFonts w:ascii="Times New Roman" w:hAnsi="Times New Roman"/>
                <w:sz w:val="22"/>
                <w:szCs w:val="22"/>
                <w:lang w:val="en-US" w:eastAsia="ru-MD"/>
              </w:rPr>
              <w:t xml:space="preserve">, </w:t>
            </w:r>
            <w:proofErr w:type="spellStart"/>
            <w:r w:rsidRPr="00E91145">
              <w:rPr>
                <w:rFonts w:ascii="Times New Roman" w:hAnsi="Times New Roman"/>
                <w:sz w:val="22"/>
                <w:szCs w:val="22"/>
                <w:lang w:val="en-US" w:eastAsia="ru-MD"/>
              </w:rPr>
              <w:t>rezistente</w:t>
            </w:r>
            <w:proofErr w:type="spellEnd"/>
            <w:r w:rsidRPr="00E91145">
              <w:rPr>
                <w:rFonts w:ascii="Times New Roman" w:hAnsi="Times New Roman"/>
                <w:sz w:val="22"/>
                <w:szCs w:val="22"/>
                <w:lang w:val="en-US" w:eastAsia="ru-MD"/>
              </w:rPr>
              <w:t xml:space="preserve"> la </w:t>
            </w:r>
            <w:proofErr w:type="spellStart"/>
            <w:r w:rsidRPr="00E91145">
              <w:rPr>
                <w:rFonts w:ascii="Times New Roman" w:hAnsi="Times New Roman"/>
                <w:sz w:val="22"/>
                <w:szCs w:val="22"/>
                <w:lang w:val="en-US" w:eastAsia="ru-MD"/>
              </w:rPr>
              <w:t>rupturi</w:t>
            </w:r>
            <w:proofErr w:type="spellEnd"/>
            <w:r w:rsidRPr="00E91145">
              <w:rPr>
                <w:rFonts w:ascii="Times New Roman" w:hAnsi="Times New Roman"/>
                <w:sz w:val="22"/>
                <w:szCs w:val="22"/>
                <w:lang w:val="en-US" w:eastAsia="ru-MD"/>
              </w:rPr>
              <w:t xml:space="preserve"> </w:t>
            </w:r>
            <w:proofErr w:type="spellStart"/>
            <w:r w:rsidRPr="00E91145">
              <w:rPr>
                <w:rFonts w:ascii="Times New Roman" w:hAnsi="Times New Roman"/>
                <w:sz w:val="22"/>
                <w:szCs w:val="22"/>
                <w:lang w:val="en-US" w:eastAsia="ru-MD"/>
              </w:rPr>
              <w:t>si</w:t>
            </w:r>
            <w:proofErr w:type="spellEnd"/>
            <w:r w:rsidRPr="00E91145">
              <w:rPr>
                <w:rFonts w:ascii="Times New Roman" w:hAnsi="Times New Roman"/>
                <w:sz w:val="22"/>
                <w:szCs w:val="22"/>
                <w:lang w:val="en-US" w:eastAsia="ru-MD"/>
              </w:rPr>
              <w:t xml:space="preserve"> </w:t>
            </w:r>
            <w:proofErr w:type="spellStart"/>
            <w:proofErr w:type="gramStart"/>
            <w:r w:rsidRPr="00E91145">
              <w:rPr>
                <w:rFonts w:ascii="Times New Roman" w:hAnsi="Times New Roman"/>
                <w:sz w:val="22"/>
                <w:szCs w:val="22"/>
                <w:lang w:val="en-US" w:eastAsia="ru-MD"/>
              </w:rPr>
              <w:t>scurgeri.Volumul</w:t>
            </w:r>
            <w:proofErr w:type="spellEnd"/>
            <w:proofErr w:type="gramEnd"/>
            <w:r w:rsidRPr="00E91145">
              <w:rPr>
                <w:rFonts w:ascii="Times New Roman" w:hAnsi="Times New Roman"/>
                <w:sz w:val="22"/>
                <w:szCs w:val="22"/>
                <w:lang w:val="en-US" w:eastAsia="ru-MD"/>
              </w:rPr>
              <w:t xml:space="preserve"> 400 ml, imensiunea:300x190 mm. </w:t>
            </w:r>
            <w:proofErr w:type="spellStart"/>
            <w:r w:rsidRPr="00E91145">
              <w:rPr>
                <w:rFonts w:ascii="Times New Roman" w:hAnsi="Times New Roman"/>
                <w:sz w:val="22"/>
                <w:szCs w:val="22"/>
                <w:lang w:val="en-US" w:eastAsia="ru-MD"/>
              </w:rPr>
              <w:t>Ambalate</w:t>
            </w:r>
            <w:proofErr w:type="spellEnd"/>
            <w:r w:rsidRPr="00E91145">
              <w:rPr>
                <w:rFonts w:ascii="Times New Roman" w:hAnsi="Times New Roman"/>
                <w:sz w:val="22"/>
                <w:szCs w:val="22"/>
                <w:lang w:val="en-US" w:eastAsia="ru-MD"/>
              </w:rPr>
              <w:t xml:space="preserve"> </w:t>
            </w:r>
            <w:proofErr w:type="spellStart"/>
            <w:r w:rsidRPr="00E91145">
              <w:rPr>
                <w:rFonts w:ascii="Times New Roman" w:hAnsi="Times New Roman"/>
                <w:sz w:val="22"/>
                <w:szCs w:val="22"/>
                <w:lang w:val="en-US" w:eastAsia="ru-MD"/>
              </w:rPr>
              <w:t>steril</w:t>
            </w:r>
            <w:proofErr w:type="spellEnd"/>
            <w:r w:rsidRPr="00E91145">
              <w:rPr>
                <w:rFonts w:ascii="Times New Roman" w:hAnsi="Times New Roman"/>
                <w:sz w:val="22"/>
                <w:szCs w:val="22"/>
                <w:lang w:val="en-US" w:eastAsia="ru-MD"/>
              </w:rPr>
              <w:t xml:space="preserve"> cite 25 </w:t>
            </w:r>
            <w:proofErr w:type="spellStart"/>
            <w:r w:rsidRPr="00E91145">
              <w:rPr>
                <w:rFonts w:ascii="Times New Roman" w:hAnsi="Times New Roman"/>
                <w:sz w:val="22"/>
                <w:szCs w:val="22"/>
                <w:lang w:val="en-US" w:eastAsia="ru-MD"/>
              </w:rPr>
              <w:t>buc</w:t>
            </w:r>
            <w:proofErr w:type="spellEnd"/>
          </w:p>
        </w:tc>
        <w:tc>
          <w:tcPr>
            <w:tcW w:w="1415" w:type="dxa"/>
            <w:tcBorders>
              <w:top w:val="nil"/>
              <w:left w:val="single" w:sz="2" w:space="0" w:color="000000"/>
              <w:bottom w:val="single" w:sz="4" w:space="0" w:color="auto"/>
              <w:right w:val="single" w:sz="2" w:space="0" w:color="000000"/>
            </w:tcBorders>
          </w:tcPr>
          <w:p w14:paraId="083690F0" w14:textId="6F15123B" w:rsidR="002175A8" w:rsidRPr="00E91145" w:rsidRDefault="002175A8" w:rsidP="002175A8">
            <w:pPr>
              <w:shd w:val="clear" w:color="auto" w:fill="FFFFFF" w:themeFill="background1"/>
              <w:spacing w:before="120"/>
              <w:rPr>
                <w:sz w:val="22"/>
                <w:szCs w:val="22"/>
              </w:rPr>
            </w:pPr>
            <w:r w:rsidRPr="00E91145">
              <w:rPr>
                <w:sz w:val="22"/>
                <w:szCs w:val="22"/>
                <w:lang w:val="en-US"/>
              </w:rPr>
              <w:t>84000</w:t>
            </w:r>
            <w:r w:rsidR="00EB473E" w:rsidRPr="00E91145">
              <w:rPr>
                <w:sz w:val="22"/>
                <w:szCs w:val="22"/>
                <w:lang w:val="en-US"/>
              </w:rPr>
              <w:t>,00</w:t>
            </w:r>
          </w:p>
        </w:tc>
      </w:tr>
      <w:tr w:rsidR="002175A8" w:rsidRPr="00E91145" w14:paraId="2DD3889E" w14:textId="77777777" w:rsidTr="00327C74">
        <w:trPr>
          <w:gridAfter w:val="1"/>
          <w:wAfter w:w="14" w:type="dxa"/>
          <w:trHeight w:val="397"/>
        </w:trPr>
        <w:tc>
          <w:tcPr>
            <w:tcW w:w="851" w:type="dxa"/>
          </w:tcPr>
          <w:p w14:paraId="5FCFA215" w14:textId="59276849" w:rsidR="002175A8" w:rsidRPr="00E91145" w:rsidRDefault="002175A8" w:rsidP="002175A8">
            <w:pPr>
              <w:shd w:val="clear" w:color="auto" w:fill="FFFFFF" w:themeFill="background1"/>
              <w:spacing w:before="120"/>
              <w:jc w:val="center"/>
              <w:rPr>
                <w:b/>
                <w:bCs/>
                <w:sz w:val="22"/>
                <w:szCs w:val="22"/>
              </w:rPr>
            </w:pPr>
            <w:r w:rsidRPr="00E91145">
              <w:rPr>
                <w:b/>
                <w:bCs/>
                <w:sz w:val="22"/>
                <w:szCs w:val="22"/>
              </w:rPr>
              <w:t>183</w:t>
            </w:r>
          </w:p>
        </w:tc>
        <w:tc>
          <w:tcPr>
            <w:tcW w:w="1134" w:type="dxa"/>
          </w:tcPr>
          <w:p w14:paraId="3B89FA4A" w14:textId="2E7E9326" w:rsidR="002175A8" w:rsidRPr="00A5468B" w:rsidRDefault="002175A8" w:rsidP="002175A8">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2" w:space="0" w:color="000000"/>
              <w:bottom w:val="single" w:sz="4" w:space="0" w:color="auto"/>
              <w:right w:val="nil"/>
            </w:tcBorders>
          </w:tcPr>
          <w:p w14:paraId="3753A99F" w14:textId="47200E49" w:rsidR="002175A8" w:rsidRPr="00E91145" w:rsidRDefault="002175A8" w:rsidP="002175A8">
            <w:pPr>
              <w:shd w:val="clear" w:color="auto" w:fill="FFFFFF" w:themeFill="background1"/>
              <w:spacing w:before="120"/>
              <w:rPr>
                <w:b/>
                <w:bCs/>
                <w:sz w:val="22"/>
                <w:szCs w:val="22"/>
                <w:lang w:val="es-ES" w:eastAsia="ru-RU"/>
              </w:rPr>
            </w:pPr>
            <w:r w:rsidRPr="00E91145">
              <w:rPr>
                <w:b/>
                <w:bCs/>
                <w:sz w:val="22"/>
                <w:szCs w:val="22"/>
                <w:lang w:val="es-ES" w:eastAsia="ru-RU"/>
              </w:rPr>
              <w:t xml:space="preserve">LOT. 183 </w:t>
            </w:r>
            <w:r w:rsidRPr="00E91145">
              <w:rPr>
                <w:sz w:val="22"/>
                <w:szCs w:val="22"/>
                <w:lang w:val="en-US" w:eastAsia="ru-MD"/>
              </w:rPr>
              <w:t>Indicator  biologic pentru controlul sterilizarii etuvei  pentru procesul de sterilizare cu aer uscat  la 180</w:t>
            </w:r>
            <w:r w:rsidRPr="00E91145">
              <w:rPr>
                <w:sz w:val="22"/>
                <w:szCs w:val="22"/>
                <w:vertAlign w:val="superscript"/>
                <w:lang w:val="en-US" w:eastAsia="ru-MD"/>
              </w:rPr>
              <w:t>0</w:t>
            </w:r>
            <w:r w:rsidRPr="00E91145">
              <w:rPr>
                <w:sz w:val="22"/>
                <w:szCs w:val="22"/>
                <w:lang w:val="en-US" w:eastAsia="ru-MD"/>
              </w:rPr>
              <w:t xml:space="preserve"> C  60 min.</w:t>
            </w:r>
            <w:r w:rsidRPr="00E91145">
              <w:rPr>
                <w:i/>
                <w:iCs/>
                <w:sz w:val="22"/>
                <w:szCs w:val="22"/>
                <w:lang w:val="en-US"/>
              </w:rPr>
              <w:t xml:space="preserve"> (LÎPA)</w:t>
            </w:r>
          </w:p>
        </w:tc>
        <w:tc>
          <w:tcPr>
            <w:tcW w:w="992" w:type="dxa"/>
          </w:tcPr>
          <w:p w14:paraId="1F9F1035" w14:textId="594F9671" w:rsidR="002175A8" w:rsidRPr="00E91145" w:rsidRDefault="002175A8" w:rsidP="002175A8">
            <w:pPr>
              <w:shd w:val="clear" w:color="auto" w:fill="FFFFFF" w:themeFill="background1"/>
              <w:spacing w:before="120"/>
              <w:jc w:val="center"/>
              <w:rPr>
                <w:sz w:val="22"/>
                <w:szCs w:val="22"/>
              </w:rPr>
            </w:pPr>
            <w:r w:rsidRPr="00E91145">
              <w:rPr>
                <w:sz w:val="22"/>
                <w:szCs w:val="22"/>
              </w:rPr>
              <w:t>Bucată</w:t>
            </w:r>
          </w:p>
        </w:tc>
        <w:tc>
          <w:tcPr>
            <w:tcW w:w="993" w:type="dxa"/>
            <w:tcBorders>
              <w:top w:val="single" w:sz="4" w:space="0" w:color="auto"/>
              <w:left w:val="single" w:sz="2" w:space="0" w:color="000000"/>
              <w:bottom w:val="single" w:sz="4" w:space="0" w:color="auto"/>
              <w:right w:val="single" w:sz="2" w:space="0" w:color="000000"/>
            </w:tcBorders>
          </w:tcPr>
          <w:p w14:paraId="343D73C2" w14:textId="5D9B6CAC" w:rsidR="002175A8" w:rsidRPr="00E91145" w:rsidRDefault="002175A8" w:rsidP="002175A8">
            <w:pPr>
              <w:shd w:val="clear" w:color="auto" w:fill="FFFFFF" w:themeFill="background1"/>
              <w:spacing w:before="120"/>
              <w:jc w:val="center"/>
              <w:rPr>
                <w:sz w:val="22"/>
                <w:szCs w:val="22"/>
              </w:rPr>
            </w:pPr>
            <w:r w:rsidRPr="00E91145">
              <w:rPr>
                <w:sz w:val="22"/>
                <w:szCs w:val="22"/>
                <w:lang w:eastAsia="ar-SA"/>
              </w:rPr>
              <w:t>2</w:t>
            </w:r>
          </w:p>
        </w:tc>
        <w:tc>
          <w:tcPr>
            <w:tcW w:w="3827" w:type="dxa"/>
            <w:tcBorders>
              <w:top w:val="single" w:sz="4" w:space="0" w:color="auto"/>
              <w:left w:val="single" w:sz="2" w:space="0" w:color="000000"/>
              <w:bottom w:val="single" w:sz="4" w:space="0" w:color="auto"/>
              <w:right w:val="nil"/>
            </w:tcBorders>
          </w:tcPr>
          <w:p w14:paraId="42982A4E" w14:textId="77777777" w:rsidR="002175A8" w:rsidRPr="00E91145" w:rsidRDefault="002175A8" w:rsidP="002175A8">
            <w:pPr>
              <w:suppressLineNumbers/>
              <w:snapToGrid w:val="0"/>
              <w:rPr>
                <w:sz w:val="22"/>
                <w:szCs w:val="22"/>
                <w:lang w:val="en-US" w:eastAsia="ru-MD"/>
              </w:rPr>
            </w:pPr>
            <w:r w:rsidRPr="00E91145">
              <w:rPr>
                <w:sz w:val="22"/>
                <w:szCs w:val="22"/>
                <w:lang w:val="en-US" w:eastAsia="ru-MD"/>
              </w:rPr>
              <w:t>Indicator  biologic pentru controlul sterilizarii etuvei - stripuri cu spori cu Bacillus atrophaeus</w:t>
            </w:r>
          </w:p>
          <w:p w14:paraId="1C46F0A9" w14:textId="77777777" w:rsidR="002175A8" w:rsidRDefault="002175A8" w:rsidP="002175A8">
            <w:pPr>
              <w:pStyle w:val="a6"/>
              <w:snapToGrid w:val="0"/>
              <w:rPr>
                <w:rFonts w:ascii="Times New Roman" w:hAnsi="Times New Roman"/>
                <w:sz w:val="22"/>
                <w:szCs w:val="22"/>
                <w:lang w:val="en-US" w:eastAsia="ru-MD"/>
              </w:rPr>
            </w:pPr>
            <w:r w:rsidRPr="00E91145">
              <w:rPr>
                <w:rFonts w:ascii="Times New Roman" w:hAnsi="Times New Roman"/>
                <w:sz w:val="22"/>
                <w:szCs w:val="22"/>
                <w:lang w:val="en-US" w:eastAsia="ru-MD"/>
              </w:rPr>
              <w:t xml:space="preserve">Flacon minim 25 </w:t>
            </w:r>
            <w:proofErr w:type="spellStart"/>
            <w:r w:rsidRPr="00E91145">
              <w:rPr>
                <w:rFonts w:ascii="Times New Roman" w:hAnsi="Times New Roman"/>
                <w:sz w:val="22"/>
                <w:szCs w:val="22"/>
                <w:lang w:val="en-US" w:eastAsia="ru-MD"/>
              </w:rPr>
              <w:t>stripuri</w:t>
            </w:r>
            <w:proofErr w:type="spellEnd"/>
            <w:r w:rsidRPr="00E91145">
              <w:rPr>
                <w:rFonts w:ascii="Times New Roman" w:hAnsi="Times New Roman"/>
                <w:sz w:val="22"/>
                <w:szCs w:val="22"/>
                <w:lang w:val="en-US" w:eastAsia="ru-MD"/>
              </w:rPr>
              <w:t>.</w:t>
            </w:r>
          </w:p>
          <w:p w14:paraId="348E9D4A" w14:textId="688B41A8" w:rsidR="00CA24CF" w:rsidRPr="00E91145" w:rsidRDefault="00CA24CF" w:rsidP="002175A8">
            <w:pPr>
              <w:pStyle w:val="a6"/>
              <w:snapToGrid w:val="0"/>
              <w:rPr>
                <w:rFonts w:ascii="Times New Roman" w:hAnsi="Times New Roman"/>
                <w:sz w:val="22"/>
                <w:szCs w:val="22"/>
                <w:lang w:val="ro-RO" w:eastAsia="ar-SA"/>
              </w:rPr>
            </w:pPr>
            <w:r w:rsidRPr="00CA24CF">
              <w:rPr>
                <w:rFonts w:ascii="Times New Roman" w:hAnsi="Times New Roman"/>
                <w:sz w:val="22"/>
                <w:szCs w:val="22"/>
                <w:lang w:val="en-US" w:eastAsia="ru-MD"/>
              </w:rPr>
              <w:t xml:space="preserve">1 </w:t>
            </w:r>
            <w:proofErr w:type="spellStart"/>
            <w:r w:rsidRPr="00CA24CF">
              <w:rPr>
                <w:rFonts w:ascii="Times New Roman" w:hAnsi="Times New Roman"/>
                <w:sz w:val="22"/>
                <w:szCs w:val="22"/>
                <w:lang w:val="en-US" w:eastAsia="ru-MD"/>
              </w:rPr>
              <w:t>bucata</w:t>
            </w:r>
            <w:proofErr w:type="spellEnd"/>
            <w:r w:rsidRPr="00CA24CF">
              <w:rPr>
                <w:rFonts w:ascii="Times New Roman" w:hAnsi="Times New Roman"/>
                <w:sz w:val="22"/>
                <w:szCs w:val="22"/>
                <w:lang w:val="en-US" w:eastAsia="ru-MD"/>
              </w:rPr>
              <w:t>=1flacon</w:t>
            </w:r>
          </w:p>
        </w:tc>
        <w:tc>
          <w:tcPr>
            <w:tcW w:w="1415" w:type="dxa"/>
            <w:tcBorders>
              <w:top w:val="nil"/>
              <w:left w:val="single" w:sz="2" w:space="0" w:color="000000"/>
              <w:bottom w:val="single" w:sz="4" w:space="0" w:color="auto"/>
              <w:right w:val="single" w:sz="2" w:space="0" w:color="000000"/>
            </w:tcBorders>
          </w:tcPr>
          <w:p w14:paraId="5E34E21E" w14:textId="3B516505" w:rsidR="002175A8" w:rsidRPr="00E91145" w:rsidRDefault="002175A8" w:rsidP="002175A8">
            <w:pPr>
              <w:shd w:val="clear" w:color="auto" w:fill="FFFFFF" w:themeFill="background1"/>
              <w:spacing w:before="120"/>
              <w:rPr>
                <w:sz w:val="22"/>
                <w:szCs w:val="22"/>
              </w:rPr>
            </w:pPr>
            <w:r w:rsidRPr="00E91145">
              <w:rPr>
                <w:sz w:val="22"/>
                <w:szCs w:val="22"/>
                <w:lang w:val="en-US"/>
              </w:rPr>
              <w:t>3400</w:t>
            </w:r>
            <w:r w:rsidR="00EB473E" w:rsidRPr="00E91145">
              <w:rPr>
                <w:sz w:val="22"/>
                <w:szCs w:val="22"/>
                <w:lang w:val="en-US"/>
              </w:rPr>
              <w:t>,00</w:t>
            </w:r>
          </w:p>
        </w:tc>
      </w:tr>
      <w:tr w:rsidR="002175A8" w:rsidRPr="00E91145" w14:paraId="73C29960" w14:textId="77777777" w:rsidTr="00327C74">
        <w:trPr>
          <w:gridAfter w:val="1"/>
          <w:wAfter w:w="14" w:type="dxa"/>
          <w:trHeight w:val="397"/>
        </w:trPr>
        <w:tc>
          <w:tcPr>
            <w:tcW w:w="851" w:type="dxa"/>
          </w:tcPr>
          <w:p w14:paraId="272CE892" w14:textId="3B32F489" w:rsidR="002175A8" w:rsidRPr="00E91145" w:rsidRDefault="002175A8" w:rsidP="002175A8">
            <w:pPr>
              <w:shd w:val="clear" w:color="auto" w:fill="FFFFFF" w:themeFill="background1"/>
              <w:spacing w:before="120"/>
              <w:jc w:val="center"/>
              <w:rPr>
                <w:b/>
                <w:bCs/>
                <w:sz w:val="22"/>
                <w:szCs w:val="22"/>
              </w:rPr>
            </w:pPr>
            <w:r w:rsidRPr="00E91145">
              <w:rPr>
                <w:b/>
                <w:bCs/>
                <w:sz w:val="22"/>
                <w:szCs w:val="22"/>
              </w:rPr>
              <w:t>184</w:t>
            </w:r>
          </w:p>
        </w:tc>
        <w:tc>
          <w:tcPr>
            <w:tcW w:w="1134" w:type="dxa"/>
          </w:tcPr>
          <w:p w14:paraId="00E2F459" w14:textId="48DFE7EE" w:rsidR="002175A8" w:rsidRPr="00A5468B" w:rsidRDefault="002175A8" w:rsidP="002175A8">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4" w:space="0" w:color="auto"/>
              <w:bottom w:val="single" w:sz="4" w:space="0" w:color="auto"/>
              <w:right w:val="single" w:sz="4" w:space="0" w:color="auto"/>
            </w:tcBorders>
          </w:tcPr>
          <w:p w14:paraId="1DC49C80" w14:textId="08C11EBA" w:rsidR="002175A8" w:rsidRPr="00E91145" w:rsidRDefault="002175A8" w:rsidP="002175A8">
            <w:pPr>
              <w:shd w:val="clear" w:color="auto" w:fill="FFFFFF" w:themeFill="background1"/>
              <w:spacing w:before="120"/>
              <w:rPr>
                <w:b/>
                <w:bCs/>
                <w:sz w:val="22"/>
                <w:szCs w:val="22"/>
                <w:lang w:val="es-ES" w:eastAsia="ru-RU"/>
              </w:rPr>
            </w:pPr>
            <w:r w:rsidRPr="00E91145">
              <w:rPr>
                <w:b/>
                <w:bCs/>
                <w:sz w:val="22"/>
                <w:szCs w:val="22"/>
                <w:lang w:val="es-ES" w:eastAsia="ru-RU"/>
              </w:rPr>
              <w:t xml:space="preserve">LOT. 184 </w:t>
            </w:r>
            <w:r w:rsidRPr="00E91145">
              <w:rPr>
                <w:sz w:val="22"/>
                <w:szCs w:val="22"/>
                <w:lang w:val="en-US"/>
              </w:rPr>
              <w:t xml:space="preserve">Sabouraud Dextrose Agar </w:t>
            </w:r>
            <w:r w:rsidRPr="00E91145">
              <w:rPr>
                <w:i/>
                <w:iCs/>
                <w:sz w:val="22"/>
                <w:szCs w:val="22"/>
                <w:lang w:val="en-US"/>
              </w:rPr>
              <w:t>(LÎPA)</w:t>
            </w:r>
          </w:p>
        </w:tc>
        <w:tc>
          <w:tcPr>
            <w:tcW w:w="992" w:type="dxa"/>
          </w:tcPr>
          <w:p w14:paraId="1AB4ADC0" w14:textId="51BF525B" w:rsidR="002175A8" w:rsidRPr="00E91145" w:rsidRDefault="002175A8" w:rsidP="002175A8">
            <w:pPr>
              <w:shd w:val="clear" w:color="auto" w:fill="FFFFFF" w:themeFill="background1"/>
              <w:spacing w:before="120"/>
              <w:jc w:val="center"/>
              <w:rPr>
                <w:sz w:val="22"/>
                <w:szCs w:val="22"/>
              </w:rPr>
            </w:pPr>
            <w:r w:rsidRPr="00E91145">
              <w:rPr>
                <w:sz w:val="22"/>
                <w:szCs w:val="22"/>
              </w:rPr>
              <w:t>Kilogram</w:t>
            </w:r>
          </w:p>
        </w:tc>
        <w:tc>
          <w:tcPr>
            <w:tcW w:w="993" w:type="dxa"/>
            <w:tcBorders>
              <w:top w:val="nil"/>
              <w:left w:val="single" w:sz="4" w:space="0" w:color="auto"/>
              <w:bottom w:val="single" w:sz="4" w:space="0" w:color="auto"/>
              <w:right w:val="single" w:sz="4" w:space="0" w:color="auto"/>
            </w:tcBorders>
          </w:tcPr>
          <w:p w14:paraId="207A5629" w14:textId="2EA4FCB2" w:rsidR="002175A8" w:rsidRPr="00E91145" w:rsidRDefault="002175A8" w:rsidP="002175A8">
            <w:pPr>
              <w:shd w:val="clear" w:color="auto" w:fill="FFFFFF" w:themeFill="background1"/>
              <w:spacing w:before="120"/>
              <w:jc w:val="center"/>
              <w:rPr>
                <w:sz w:val="22"/>
                <w:szCs w:val="22"/>
              </w:rPr>
            </w:pPr>
            <w:r w:rsidRPr="00E91145">
              <w:rPr>
                <w:sz w:val="22"/>
                <w:szCs w:val="22"/>
                <w:lang w:eastAsia="ar-SA"/>
              </w:rPr>
              <w:t>5</w:t>
            </w:r>
          </w:p>
        </w:tc>
        <w:tc>
          <w:tcPr>
            <w:tcW w:w="3827" w:type="dxa"/>
            <w:tcBorders>
              <w:top w:val="nil"/>
              <w:left w:val="single" w:sz="4" w:space="0" w:color="auto"/>
              <w:bottom w:val="single" w:sz="4" w:space="0" w:color="auto"/>
              <w:right w:val="single" w:sz="4" w:space="0" w:color="auto"/>
            </w:tcBorders>
          </w:tcPr>
          <w:p w14:paraId="104835F5" w14:textId="0C316054" w:rsidR="002175A8" w:rsidRPr="00E91145" w:rsidRDefault="002175A8" w:rsidP="002175A8">
            <w:pPr>
              <w:pStyle w:val="a6"/>
              <w:snapToGrid w:val="0"/>
              <w:rPr>
                <w:rFonts w:ascii="Times New Roman" w:hAnsi="Times New Roman"/>
                <w:sz w:val="22"/>
                <w:szCs w:val="22"/>
                <w:lang w:val="ro-RO" w:eastAsia="ar-SA"/>
              </w:rPr>
            </w:pPr>
            <w:proofErr w:type="spellStart"/>
            <w:r w:rsidRPr="00E91145">
              <w:rPr>
                <w:rFonts w:ascii="Times New Roman" w:hAnsi="Times New Roman"/>
                <w:sz w:val="22"/>
                <w:szCs w:val="22"/>
                <w:lang w:val="en-US"/>
              </w:rPr>
              <w:t>Compoziție</w:t>
            </w:r>
            <w:proofErr w:type="spellEnd"/>
            <w:r w:rsidRPr="00E91145">
              <w:rPr>
                <w:rFonts w:ascii="Times New Roman" w:hAnsi="Times New Roman"/>
                <w:sz w:val="22"/>
                <w:szCs w:val="22"/>
                <w:lang w:val="en-US"/>
              </w:rPr>
              <w:t xml:space="preserve">: pepton-10,0g, </w:t>
            </w:r>
            <w:proofErr w:type="spellStart"/>
            <w:r w:rsidRPr="00E91145">
              <w:rPr>
                <w:rFonts w:ascii="Times New Roman" w:hAnsi="Times New Roman"/>
                <w:sz w:val="22"/>
                <w:szCs w:val="22"/>
                <w:lang w:val="en-US"/>
              </w:rPr>
              <w:t>dextroza</w:t>
            </w:r>
            <w:proofErr w:type="spellEnd"/>
            <w:r w:rsidRPr="00E91145">
              <w:rPr>
                <w:rFonts w:ascii="Times New Roman" w:hAnsi="Times New Roman"/>
                <w:sz w:val="22"/>
                <w:szCs w:val="22"/>
                <w:lang w:val="en-US"/>
              </w:rPr>
              <w:t xml:space="preserve"> 40,0</w:t>
            </w:r>
            <w:proofErr w:type="gramStart"/>
            <w:r w:rsidRPr="00E91145">
              <w:rPr>
                <w:rFonts w:ascii="Times New Roman" w:hAnsi="Times New Roman"/>
                <w:sz w:val="22"/>
                <w:szCs w:val="22"/>
                <w:lang w:val="en-US"/>
              </w:rPr>
              <w:t>g,  agar</w:t>
            </w:r>
            <w:proofErr w:type="gramEnd"/>
            <w:r w:rsidRPr="00E91145">
              <w:rPr>
                <w:rFonts w:ascii="Times New Roman" w:hAnsi="Times New Roman"/>
                <w:sz w:val="22"/>
                <w:szCs w:val="22"/>
                <w:lang w:val="en-US"/>
              </w:rPr>
              <w:t>-15 g.</w:t>
            </w:r>
          </w:p>
        </w:tc>
        <w:tc>
          <w:tcPr>
            <w:tcW w:w="1415" w:type="dxa"/>
            <w:tcBorders>
              <w:top w:val="nil"/>
              <w:left w:val="single" w:sz="2" w:space="0" w:color="000000"/>
              <w:bottom w:val="single" w:sz="4" w:space="0" w:color="auto"/>
              <w:right w:val="single" w:sz="2" w:space="0" w:color="000000"/>
            </w:tcBorders>
          </w:tcPr>
          <w:p w14:paraId="3D4AA5AC" w14:textId="3A0A0FE0" w:rsidR="002175A8" w:rsidRPr="00E91145" w:rsidRDefault="002175A8" w:rsidP="002175A8">
            <w:pPr>
              <w:shd w:val="clear" w:color="auto" w:fill="FFFFFF" w:themeFill="background1"/>
              <w:spacing w:before="120"/>
              <w:rPr>
                <w:sz w:val="22"/>
                <w:szCs w:val="22"/>
              </w:rPr>
            </w:pPr>
            <w:r w:rsidRPr="00E91145">
              <w:rPr>
                <w:sz w:val="22"/>
                <w:szCs w:val="22"/>
                <w:lang w:val="en-US"/>
              </w:rPr>
              <w:t>6500</w:t>
            </w:r>
            <w:r w:rsidR="00EB473E" w:rsidRPr="00E91145">
              <w:rPr>
                <w:sz w:val="22"/>
                <w:szCs w:val="22"/>
                <w:lang w:val="en-US"/>
              </w:rPr>
              <w:t>,00</w:t>
            </w:r>
          </w:p>
        </w:tc>
      </w:tr>
      <w:tr w:rsidR="002175A8" w:rsidRPr="00E91145" w14:paraId="196B875B" w14:textId="77777777" w:rsidTr="00327C74">
        <w:trPr>
          <w:gridAfter w:val="1"/>
          <w:wAfter w:w="14" w:type="dxa"/>
          <w:trHeight w:val="397"/>
        </w:trPr>
        <w:tc>
          <w:tcPr>
            <w:tcW w:w="851" w:type="dxa"/>
          </w:tcPr>
          <w:p w14:paraId="0B82F0F6" w14:textId="18CF126B" w:rsidR="002175A8" w:rsidRPr="00E91145" w:rsidRDefault="002175A8" w:rsidP="002175A8">
            <w:pPr>
              <w:shd w:val="clear" w:color="auto" w:fill="FFFFFF" w:themeFill="background1"/>
              <w:spacing w:before="120"/>
              <w:jc w:val="center"/>
              <w:rPr>
                <w:b/>
                <w:bCs/>
                <w:sz w:val="22"/>
                <w:szCs w:val="22"/>
              </w:rPr>
            </w:pPr>
            <w:r w:rsidRPr="00E91145">
              <w:rPr>
                <w:b/>
                <w:bCs/>
                <w:sz w:val="22"/>
                <w:szCs w:val="22"/>
              </w:rPr>
              <w:t>185</w:t>
            </w:r>
          </w:p>
        </w:tc>
        <w:tc>
          <w:tcPr>
            <w:tcW w:w="1134" w:type="dxa"/>
          </w:tcPr>
          <w:p w14:paraId="3962D539" w14:textId="50D1681B" w:rsidR="002175A8" w:rsidRPr="00A5468B" w:rsidRDefault="002175A8" w:rsidP="002175A8">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2" w:space="0" w:color="000000"/>
              <w:bottom w:val="single" w:sz="4" w:space="0" w:color="auto"/>
              <w:right w:val="nil"/>
            </w:tcBorders>
          </w:tcPr>
          <w:p w14:paraId="1F9ACCF7" w14:textId="519E6777" w:rsidR="002175A8" w:rsidRPr="00E91145" w:rsidRDefault="002175A8" w:rsidP="002175A8">
            <w:pPr>
              <w:shd w:val="clear" w:color="auto" w:fill="FFFFFF" w:themeFill="background1"/>
              <w:spacing w:before="120"/>
              <w:rPr>
                <w:b/>
                <w:bCs/>
                <w:sz w:val="22"/>
                <w:szCs w:val="22"/>
                <w:lang w:val="es-ES" w:eastAsia="ru-RU"/>
              </w:rPr>
            </w:pPr>
            <w:r w:rsidRPr="00E91145">
              <w:rPr>
                <w:b/>
                <w:bCs/>
                <w:sz w:val="22"/>
                <w:szCs w:val="22"/>
                <w:lang w:val="es-ES" w:eastAsia="ru-RU"/>
              </w:rPr>
              <w:t xml:space="preserve">LOT. 185 </w:t>
            </w:r>
            <w:r w:rsidRPr="00E91145">
              <w:rPr>
                <w:color w:val="000000"/>
                <w:sz w:val="22"/>
                <w:szCs w:val="22"/>
                <w:lang w:val="en-US" w:eastAsia="ru-MD"/>
              </w:rPr>
              <w:t xml:space="preserve">Spatule L forma de unica folosinta </w:t>
            </w:r>
            <w:r w:rsidRPr="00E91145">
              <w:rPr>
                <w:i/>
                <w:iCs/>
                <w:sz w:val="22"/>
                <w:szCs w:val="22"/>
                <w:lang w:val="en-US"/>
              </w:rPr>
              <w:t>(LÎPA)</w:t>
            </w:r>
          </w:p>
        </w:tc>
        <w:tc>
          <w:tcPr>
            <w:tcW w:w="992" w:type="dxa"/>
          </w:tcPr>
          <w:p w14:paraId="10B5F0BB" w14:textId="4079E7B9" w:rsidR="002175A8" w:rsidRPr="00E91145" w:rsidRDefault="002175A8" w:rsidP="002175A8">
            <w:pPr>
              <w:shd w:val="clear" w:color="auto" w:fill="FFFFFF" w:themeFill="background1"/>
              <w:spacing w:before="120"/>
              <w:jc w:val="center"/>
              <w:rPr>
                <w:sz w:val="22"/>
                <w:szCs w:val="22"/>
                <w:lang w:val="es-ES"/>
              </w:rPr>
            </w:pPr>
            <w:r w:rsidRPr="00E91145">
              <w:rPr>
                <w:sz w:val="22"/>
                <w:szCs w:val="22"/>
              </w:rPr>
              <w:t>Bucată</w:t>
            </w:r>
          </w:p>
        </w:tc>
        <w:tc>
          <w:tcPr>
            <w:tcW w:w="993" w:type="dxa"/>
            <w:tcBorders>
              <w:top w:val="single" w:sz="4" w:space="0" w:color="auto"/>
              <w:left w:val="single" w:sz="2" w:space="0" w:color="000000"/>
              <w:bottom w:val="single" w:sz="4" w:space="0" w:color="auto"/>
              <w:right w:val="single" w:sz="2" w:space="0" w:color="000000"/>
            </w:tcBorders>
          </w:tcPr>
          <w:p w14:paraId="2EE0F6F9" w14:textId="0A7EF5F6" w:rsidR="002175A8" w:rsidRPr="00E91145" w:rsidRDefault="002175A8" w:rsidP="002175A8">
            <w:pPr>
              <w:shd w:val="clear" w:color="auto" w:fill="FFFFFF" w:themeFill="background1"/>
              <w:spacing w:before="120"/>
              <w:jc w:val="center"/>
              <w:rPr>
                <w:sz w:val="22"/>
                <w:szCs w:val="22"/>
              </w:rPr>
            </w:pPr>
            <w:r w:rsidRPr="00E91145">
              <w:rPr>
                <w:color w:val="000000"/>
                <w:sz w:val="22"/>
                <w:szCs w:val="22"/>
                <w:lang w:eastAsia="ar-SA"/>
              </w:rPr>
              <w:t>15 000</w:t>
            </w:r>
          </w:p>
        </w:tc>
        <w:tc>
          <w:tcPr>
            <w:tcW w:w="3827" w:type="dxa"/>
            <w:tcBorders>
              <w:top w:val="single" w:sz="4" w:space="0" w:color="auto"/>
              <w:left w:val="single" w:sz="2" w:space="0" w:color="000000"/>
              <w:bottom w:val="single" w:sz="4" w:space="0" w:color="auto"/>
              <w:right w:val="nil"/>
            </w:tcBorders>
          </w:tcPr>
          <w:p w14:paraId="076F7B6A" w14:textId="5D49245F" w:rsidR="002175A8" w:rsidRPr="00E91145" w:rsidRDefault="002175A8" w:rsidP="002175A8">
            <w:pPr>
              <w:pStyle w:val="a6"/>
              <w:snapToGrid w:val="0"/>
              <w:rPr>
                <w:rFonts w:ascii="Times New Roman" w:hAnsi="Times New Roman"/>
                <w:sz w:val="22"/>
                <w:szCs w:val="22"/>
                <w:lang w:val="ro-RO" w:eastAsia="ar-SA"/>
              </w:rPr>
            </w:pPr>
            <w:proofErr w:type="spellStart"/>
            <w:r w:rsidRPr="00E91145">
              <w:rPr>
                <w:rFonts w:ascii="Times New Roman" w:hAnsi="Times New Roman"/>
                <w:color w:val="000000"/>
                <w:sz w:val="22"/>
                <w:szCs w:val="22"/>
                <w:lang w:val="en-US" w:eastAsia="ru-MD"/>
              </w:rPr>
              <w:t>Spatule</w:t>
            </w:r>
            <w:proofErr w:type="spellEnd"/>
            <w:r w:rsidRPr="00E91145">
              <w:rPr>
                <w:rFonts w:ascii="Times New Roman" w:hAnsi="Times New Roman"/>
                <w:color w:val="000000"/>
                <w:sz w:val="22"/>
                <w:szCs w:val="22"/>
                <w:lang w:val="en-US" w:eastAsia="ru-MD"/>
              </w:rPr>
              <w:t xml:space="preserve"> sterile de unica </w:t>
            </w:r>
            <w:proofErr w:type="spellStart"/>
            <w:r w:rsidRPr="00E91145">
              <w:rPr>
                <w:rFonts w:ascii="Times New Roman" w:hAnsi="Times New Roman"/>
                <w:color w:val="000000"/>
                <w:sz w:val="22"/>
                <w:szCs w:val="22"/>
                <w:lang w:val="en-US" w:eastAsia="ru-MD"/>
              </w:rPr>
              <w:t>folosinta</w:t>
            </w:r>
            <w:proofErr w:type="spellEnd"/>
            <w:r w:rsidRPr="00E91145">
              <w:rPr>
                <w:rFonts w:ascii="Times New Roman" w:hAnsi="Times New Roman"/>
                <w:color w:val="000000"/>
                <w:sz w:val="22"/>
                <w:szCs w:val="22"/>
                <w:lang w:val="en-US" w:eastAsia="ru-MD"/>
              </w:rPr>
              <w:t xml:space="preserve">, din </w:t>
            </w:r>
            <w:proofErr w:type="spellStart"/>
            <w:r w:rsidRPr="00E91145">
              <w:rPr>
                <w:rFonts w:ascii="Times New Roman" w:hAnsi="Times New Roman"/>
                <w:color w:val="000000"/>
                <w:sz w:val="22"/>
                <w:szCs w:val="22"/>
                <w:lang w:val="en-US" w:eastAsia="ru-MD"/>
              </w:rPr>
              <w:t>poliesterol</w:t>
            </w:r>
            <w:proofErr w:type="spellEnd"/>
            <w:r w:rsidRPr="00E91145">
              <w:rPr>
                <w:rFonts w:ascii="Times New Roman" w:hAnsi="Times New Roman"/>
                <w:color w:val="000000"/>
                <w:sz w:val="22"/>
                <w:szCs w:val="22"/>
                <w:lang w:val="en-US" w:eastAsia="ru-MD"/>
              </w:rPr>
              <w:t xml:space="preserve">, forma L. </w:t>
            </w:r>
            <w:proofErr w:type="spellStart"/>
            <w:r w:rsidRPr="00E91145">
              <w:rPr>
                <w:rFonts w:ascii="Times New Roman" w:hAnsi="Times New Roman"/>
                <w:color w:val="000000"/>
                <w:sz w:val="22"/>
                <w:szCs w:val="22"/>
                <w:lang w:val="en-US" w:eastAsia="ru-MD"/>
              </w:rPr>
              <w:t>Ambalate</w:t>
            </w:r>
            <w:proofErr w:type="spellEnd"/>
            <w:r w:rsidRPr="00E91145">
              <w:rPr>
                <w:rFonts w:ascii="Times New Roman" w:hAnsi="Times New Roman"/>
                <w:color w:val="000000"/>
                <w:sz w:val="22"/>
                <w:szCs w:val="22"/>
                <w:lang w:val="en-US" w:eastAsia="ru-MD"/>
              </w:rPr>
              <w:t xml:space="preserve"> </w:t>
            </w:r>
            <w:proofErr w:type="spellStart"/>
            <w:r w:rsidRPr="00E91145">
              <w:rPr>
                <w:rFonts w:ascii="Times New Roman" w:hAnsi="Times New Roman"/>
                <w:color w:val="000000"/>
                <w:sz w:val="22"/>
                <w:szCs w:val="22"/>
                <w:lang w:val="en-US" w:eastAsia="ru-MD"/>
              </w:rPr>
              <w:t>steril</w:t>
            </w:r>
            <w:proofErr w:type="spellEnd"/>
            <w:r w:rsidRPr="00E91145">
              <w:rPr>
                <w:rFonts w:ascii="Times New Roman" w:hAnsi="Times New Roman"/>
                <w:color w:val="000000"/>
                <w:sz w:val="22"/>
                <w:szCs w:val="22"/>
                <w:lang w:val="en-US" w:eastAsia="ru-MD"/>
              </w:rPr>
              <w:t xml:space="preserve"> cite 5 </w:t>
            </w:r>
            <w:proofErr w:type="spellStart"/>
            <w:r w:rsidRPr="00E91145">
              <w:rPr>
                <w:rFonts w:ascii="Times New Roman" w:hAnsi="Times New Roman"/>
                <w:color w:val="000000"/>
                <w:sz w:val="22"/>
                <w:szCs w:val="22"/>
                <w:lang w:val="en-US" w:eastAsia="ru-MD"/>
              </w:rPr>
              <w:t>buc</w:t>
            </w:r>
            <w:proofErr w:type="spellEnd"/>
          </w:p>
        </w:tc>
        <w:tc>
          <w:tcPr>
            <w:tcW w:w="1415" w:type="dxa"/>
            <w:tcBorders>
              <w:top w:val="single" w:sz="4" w:space="0" w:color="auto"/>
              <w:left w:val="single" w:sz="2" w:space="0" w:color="000000"/>
              <w:bottom w:val="single" w:sz="4" w:space="0" w:color="auto"/>
              <w:right w:val="single" w:sz="2" w:space="0" w:color="000000"/>
            </w:tcBorders>
          </w:tcPr>
          <w:p w14:paraId="5ADE3386" w14:textId="419CA14F" w:rsidR="002175A8" w:rsidRPr="00E91145" w:rsidRDefault="002175A8" w:rsidP="002175A8">
            <w:pPr>
              <w:shd w:val="clear" w:color="auto" w:fill="FFFFFF" w:themeFill="background1"/>
              <w:spacing w:before="120"/>
              <w:rPr>
                <w:sz w:val="22"/>
                <w:szCs w:val="22"/>
              </w:rPr>
            </w:pPr>
            <w:r w:rsidRPr="00E91145">
              <w:rPr>
                <w:sz w:val="22"/>
                <w:szCs w:val="22"/>
                <w:lang w:val="en-US"/>
              </w:rPr>
              <w:t>39000</w:t>
            </w:r>
            <w:r w:rsidR="00EB473E" w:rsidRPr="00E91145">
              <w:rPr>
                <w:sz w:val="22"/>
                <w:szCs w:val="22"/>
                <w:lang w:val="en-US"/>
              </w:rPr>
              <w:t>,00</w:t>
            </w:r>
          </w:p>
        </w:tc>
      </w:tr>
      <w:tr w:rsidR="00236989" w:rsidRPr="00E91145" w14:paraId="42F087E5" w14:textId="77777777" w:rsidTr="00327C74">
        <w:trPr>
          <w:gridAfter w:val="1"/>
          <w:wAfter w:w="14" w:type="dxa"/>
          <w:trHeight w:val="397"/>
        </w:trPr>
        <w:tc>
          <w:tcPr>
            <w:tcW w:w="851" w:type="dxa"/>
          </w:tcPr>
          <w:p w14:paraId="4D346235" w14:textId="6073AB08"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186</w:t>
            </w:r>
          </w:p>
        </w:tc>
        <w:tc>
          <w:tcPr>
            <w:tcW w:w="1134" w:type="dxa"/>
          </w:tcPr>
          <w:p w14:paraId="6DA87546" w14:textId="0C93BB10"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72A7FF74" w14:textId="3D83C804" w:rsidR="00236989" w:rsidRPr="00E91145" w:rsidRDefault="00236989" w:rsidP="00275E35">
            <w:pPr>
              <w:shd w:val="clear" w:color="auto" w:fill="FFFFFF" w:themeFill="background1"/>
              <w:spacing w:before="120"/>
              <w:rPr>
                <w:b/>
                <w:bCs/>
                <w:sz w:val="22"/>
                <w:szCs w:val="22"/>
                <w:lang w:val="es-ES" w:eastAsia="ru-RU"/>
              </w:rPr>
            </w:pPr>
            <w:r w:rsidRPr="00E91145">
              <w:rPr>
                <w:b/>
                <w:bCs/>
                <w:sz w:val="22"/>
                <w:szCs w:val="22"/>
                <w:lang w:val="es-ES" w:eastAsia="ru-RU"/>
              </w:rPr>
              <w:t>LOT. 186</w:t>
            </w:r>
            <w:r w:rsidR="00275E35">
              <w:rPr>
                <w:b/>
                <w:bCs/>
                <w:sz w:val="22"/>
                <w:szCs w:val="22"/>
                <w:lang w:val="es-ES" w:eastAsia="ru-RU"/>
              </w:rPr>
              <w:t xml:space="preserve"> </w:t>
            </w:r>
            <w:r w:rsidRPr="00E91145">
              <w:rPr>
                <w:b/>
                <w:bCs/>
                <w:sz w:val="22"/>
                <w:szCs w:val="22"/>
                <w:lang w:val="es-ES" w:eastAsia="ru-RU"/>
              </w:rPr>
              <w:t xml:space="preserve"> </w:t>
            </w:r>
            <w:r w:rsidRPr="00E91145">
              <w:rPr>
                <w:sz w:val="22"/>
                <w:szCs w:val="22"/>
              </w:rPr>
              <w:t>Apă peptonată</w:t>
            </w:r>
            <w:r w:rsidR="001D5534" w:rsidRPr="00E91145">
              <w:rPr>
                <w:sz w:val="22"/>
                <w:szCs w:val="22"/>
              </w:rPr>
              <w:t xml:space="preserve"> </w:t>
            </w:r>
            <w:r w:rsidR="001D5534" w:rsidRPr="00E91145">
              <w:rPr>
                <w:i/>
                <w:iCs/>
                <w:sz w:val="22"/>
                <w:szCs w:val="22"/>
              </w:rPr>
              <w:t>(LDSA)</w:t>
            </w:r>
          </w:p>
        </w:tc>
        <w:tc>
          <w:tcPr>
            <w:tcW w:w="992" w:type="dxa"/>
          </w:tcPr>
          <w:p w14:paraId="31FFFD40" w14:textId="11BFB05D"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vAlign w:val="center"/>
          </w:tcPr>
          <w:p w14:paraId="44A360AF" w14:textId="4807FBD9" w:rsidR="00236989" w:rsidRPr="00E91145" w:rsidRDefault="00236989" w:rsidP="00236989">
            <w:pPr>
              <w:shd w:val="clear" w:color="auto" w:fill="FFFFFF" w:themeFill="background1"/>
              <w:spacing w:before="120"/>
              <w:jc w:val="center"/>
              <w:rPr>
                <w:sz w:val="22"/>
                <w:szCs w:val="22"/>
              </w:rPr>
            </w:pPr>
            <w:r w:rsidRPr="00E91145">
              <w:rPr>
                <w:bCs/>
                <w:sz w:val="22"/>
                <w:szCs w:val="22"/>
                <w:lang w:val="ro-MD"/>
              </w:rPr>
              <w:t>18</w:t>
            </w:r>
          </w:p>
        </w:tc>
        <w:tc>
          <w:tcPr>
            <w:tcW w:w="3827" w:type="dxa"/>
            <w:tcBorders>
              <w:top w:val="nil"/>
              <w:left w:val="single" w:sz="2" w:space="0" w:color="000000"/>
              <w:bottom w:val="single" w:sz="2" w:space="0" w:color="000000"/>
              <w:right w:val="nil"/>
            </w:tcBorders>
          </w:tcPr>
          <w:p w14:paraId="7D245DB2" w14:textId="77777777" w:rsidR="00236989" w:rsidRPr="00E91145" w:rsidRDefault="00236989" w:rsidP="00236989">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digest </w:t>
            </w:r>
            <w:proofErr w:type="spellStart"/>
            <w:r w:rsidRPr="00E91145">
              <w:rPr>
                <w:rFonts w:ascii="Times New Roman" w:hAnsi="Times New Roman"/>
                <w:sz w:val="22"/>
                <w:szCs w:val="22"/>
                <w:lang w:val="en-US"/>
              </w:rPr>
              <w:t>enzimatic</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ţesuturi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animale</w:t>
            </w:r>
            <w:proofErr w:type="spellEnd"/>
            <w:r w:rsidRPr="00E91145">
              <w:rPr>
                <w:rFonts w:ascii="Times New Roman" w:hAnsi="Times New Roman"/>
                <w:sz w:val="22"/>
                <w:szCs w:val="22"/>
                <w:lang w:val="en-US"/>
              </w:rPr>
              <w:t xml:space="preserve"> 10g, </w:t>
            </w:r>
            <w:proofErr w:type="spellStart"/>
            <w:r w:rsidRPr="00E91145">
              <w:rPr>
                <w:rFonts w:ascii="Times New Roman" w:hAnsi="Times New Roman"/>
                <w:sz w:val="22"/>
                <w:szCs w:val="22"/>
                <w:lang w:val="en-US"/>
              </w:rPr>
              <w:t>clorură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5,0g, </w:t>
            </w:r>
            <w:proofErr w:type="spellStart"/>
            <w:r w:rsidRPr="00E91145">
              <w:rPr>
                <w:rFonts w:ascii="Times New Roman" w:hAnsi="Times New Roman"/>
                <w:sz w:val="22"/>
                <w:szCs w:val="22"/>
                <w:lang w:val="en-US"/>
              </w:rPr>
              <w:t>disodiu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hidrogen</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fosfat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dodecahidrat</w:t>
            </w:r>
            <w:proofErr w:type="spellEnd"/>
            <w:r w:rsidRPr="00E91145">
              <w:rPr>
                <w:rFonts w:ascii="Times New Roman" w:hAnsi="Times New Roman"/>
                <w:sz w:val="22"/>
                <w:szCs w:val="22"/>
                <w:lang w:val="en-US"/>
              </w:rPr>
              <w:t xml:space="preserve"> (Na2HPO4x12H2O) 9,0 g, </w:t>
            </w:r>
            <w:proofErr w:type="spellStart"/>
            <w:r w:rsidRPr="00E91145">
              <w:rPr>
                <w:rFonts w:ascii="Times New Roman" w:hAnsi="Times New Roman"/>
                <w:sz w:val="22"/>
                <w:szCs w:val="22"/>
                <w:lang w:val="en-US"/>
              </w:rPr>
              <w:t>potasium</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dihidrogen</w:t>
            </w:r>
            <w:proofErr w:type="spellEnd"/>
            <w:r w:rsidRPr="00E91145">
              <w:rPr>
                <w:rFonts w:ascii="Times New Roman" w:hAnsi="Times New Roman"/>
                <w:sz w:val="22"/>
                <w:szCs w:val="22"/>
                <w:lang w:val="en-US"/>
              </w:rPr>
              <w:t xml:space="preserve"> </w:t>
            </w:r>
            <w:proofErr w:type="spellStart"/>
            <w:proofErr w:type="gramStart"/>
            <w:r w:rsidRPr="00E91145">
              <w:rPr>
                <w:rFonts w:ascii="Times New Roman" w:hAnsi="Times New Roman"/>
                <w:sz w:val="22"/>
                <w:szCs w:val="22"/>
                <w:lang w:val="en-US"/>
              </w:rPr>
              <w:t>fosfat</w:t>
            </w:r>
            <w:proofErr w:type="spellEnd"/>
            <w:r w:rsidRPr="00E91145">
              <w:rPr>
                <w:rFonts w:ascii="Times New Roman" w:hAnsi="Times New Roman"/>
                <w:sz w:val="22"/>
                <w:szCs w:val="22"/>
                <w:lang w:val="en-US"/>
              </w:rPr>
              <w:t>(</w:t>
            </w:r>
            <w:proofErr w:type="gramEnd"/>
            <w:r w:rsidRPr="00E91145">
              <w:rPr>
                <w:rFonts w:ascii="Times New Roman" w:hAnsi="Times New Roman"/>
                <w:sz w:val="22"/>
                <w:szCs w:val="22"/>
                <w:lang w:val="en-US"/>
              </w:rPr>
              <w:t xml:space="preserve">KH2PO4) 1,5g </w:t>
            </w:r>
          </w:p>
          <w:p w14:paraId="772B60CF"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en-US"/>
              </w:rPr>
              <w:t xml:space="preserve"> </w:t>
            </w:r>
            <w:r w:rsidRPr="00E91145">
              <w:rPr>
                <w:rFonts w:ascii="Times New Roman" w:hAnsi="Times New Roman"/>
                <w:sz w:val="22"/>
                <w:szCs w:val="22"/>
                <w:lang w:val="it-IT"/>
              </w:rPr>
              <w:t>Conditii de pastrare a  mediului de baza deshidratat 15-30 °C</w:t>
            </w:r>
          </w:p>
          <w:p w14:paraId="562DDBCF" w14:textId="77777777" w:rsidR="00236989" w:rsidRPr="00E91145" w:rsidRDefault="00236989" w:rsidP="00236989">
            <w:pPr>
              <w:shd w:val="clear" w:color="auto" w:fill="FFFFFF"/>
              <w:snapToGrid w:val="0"/>
              <w:rPr>
                <w:bCs/>
                <w:sz w:val="22"/>
                <w:szCs w:val="22"/>
                <w:lang w:val="es-ES"/>
              </w:rPr>
            </w:pPr>
            <w:r w:rsidRPr="00E91145">
              <w:rPr>
                <w:bCs/>
                <w:sz w:val="22"/>
                <w:szCs w:val="22"/>
                <w:lang w:val="es-ES"/>
              </w:rPr>
              <w:t>Ambalare :Borcan 500 g</w:t>
            </w:r>
          </w:p>
          <w:p w14:paraId="385682B8" w14:textId="77777777" w:rsidR="00236989" w:rsidRPr="00E91145" w:rsidRDefault="00236989" w:rsidP="00236989">
            <w:pPr>
              <w:suppressLineNumbers/>
              <w:rPr>
                <w:bCs/>
                <w:sz w:val="22"/>
                <w:szCs w:val="22"/>
                <w:lang w:val="es-ES"/>
              </w:rPr>
            </w:pPr>
            <w:r w:rsidRPr="00E91145">
              <w:rPr>
                <w:bCs/>
                <w:sz w:val="22"/>
                <w:szCs w:val="22"/>
                <w:lang w:val="es-ES"/>
              </w:rPr>
              <w:t>Unitatea de măsură se consideră o bucată(buc.)</w:t>
            </w:r>
          </w:p>
          <w:p w14:paraId="4AC0EAA5" w14:textId="69E1A39C"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es-ES"/>
              </w:rPr>
              <w:t>1 buc =1 borcan</w:t>
            </w:r>
          </w:p>
        </w:tc>
        <w:tc>
          <w:tcPr>
            <w:tcW w:w="1415" w:type="dxa"/>
            <w:tcBorders>
              <w:top w:val="nil"/>
              <w:left w:val="single" w:sz="2" w:space="0" w:color="000000"/>
              <w:bottom w:val="single" w:sz="2" w:space="0" w:color="000000"/>
              <w:right w:val="single" w:sz="2" w:space="0" w:color="000000"/>
            </w:tcBorders>
            <w:vAlign w:val="center"/>
          </w:tcPr>
          <w:p w14:paraId="65F6AA4F" w14:textId="15007143" w:rsidR="00236989" w:rsidRPr="00E91145" w:rsidRDefault="00236989" w:rsidP="00236989">
            <w:pPr>
              <w:shd w:val="clear" w:color="auto" w:fill="FFFFFF" w:themeFill="background1"/>
              <w:spacing w:before="120"/>
              <w:rPr>
                <w:sz w:val="22"/>
                <w:szCs w:val="22"/>
              </w:rPr>
            </w:pPr>
            <w:r w:rsidRPr="00E91145">
              <w:rPr>
                <w:b/>
                <w:sz w:val="22"/>
                <w:szCs w:val="22"/>
                <w:lang w:val="ro-MD"/>
              </w:rPr>
              <w:t>20000,00</w:t>
            </w:r>
          </w:p>
        </w:tc>
      </w:tr>
      <w:tr w:rsidR="00236989" w:rsidRPr="00E91145" w14:paraId="18F099ED" w14:textId="77777777" w:rsidTr="00327C74">
        <w:trPr>
          <w:gridAfter w:val="1"/>
          <w:wAfter w:w="14" w:type="dxa"/>
          <w:trHeight w:val="397"/>
        </w:trPr>
        <w:tc>
          <w:tcPr>
            <w:tcW w:w="851" w:type="dxa"/>
          </w:tcPr>
          <w:p w14:paraId="1F3F80B7" w14:textId="5EFF5622"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187</w:t>
            </w:r>
          </w:p>
        </w:tc>
        <w:tc>
          <w:tcPr>
            <w:tcW w:w="1134" w:type="dxa"/>
          </w:tcPr>
          <w:p w14:paraId="6239B0D0" w14:textId="6ADA2AB3"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5A410E93" w14:textId="062B472B" w:rsidR="00236989" w:rsidRPr="00E91145" w:rsidRDefault="00236989" w:rsidP="00B000DE">
            <w:pPr>
              <w:pStyle w:val="a6"/>
              <w:snapToGrid w:val="0"/>
              <w:rPr>
                <w:b/>
                <w:bCs/>
                <w:sz w:val="22"/>
                <w:szCs w:val="22"/>
                <w:lang w:val="es-ES" w:eastAsia="ru-RU"/>
              </w:rPr>
            </w:pPr>
            <w:r w:rsidRPr="00E91145">
              <w:rPr>
                <w:rFonts w:ascii="Times New Roman" w:hAnsi="Times New Roman"/>
                <w:b/>
                <w:bCs/>
                <w:sz w:val="22"/>
                <w:szCs w:val="22"/>
                <w:lang w:val="es-ES" w:eastAsia="ru-RU"/>
              </w:rPr>
              <w:t xml:space="preserve">LOT. 187 </w:t>
            </w:r>
            <w:proofErr w:type="spellStart"/>
            <w:r w:rsidRPr="00E91145">
              <w:rPr>
                <w:rFonts w:ascii="Times New Roman" w:hAnsi="Times New Roman"/>
                <w:sz w:val="22"/>
                <w:szCs w:val="22"/>
                <w:lang w:val="en-US"/>
              </w:rPr>
              <w:t>Mediu</w:t>
            </w:r>
            <w:proofErr w:type="spellEnd"/>
            <w:r w:rsidRPr="00E91145">
              <w:rPr>
                <w:rFonts w:ascii="Times New Roman" w:hAnsi="Times New Roman"/>
                <w:sz w:val="22"/>
                <w:szCs w:val="22"/>
                <w:lang w:val="en-US"/>
              </w:rPr>
              <w:t xml:space="preserve"> Muller-Kaufmann </w:t>
            </w:r>
            <w:proofErr w:type="spellStart"/>
            <w:r w:rsidRPr="00E91145">
              <w:rPr>
                <w:rFonts w:ascii="Times New Roman" w:hAnsi="Times New Roman"/>
                <w:sz w:val="22"/>
                <w:szCs w:val="22"/>
                <w:lang w:val="en-US"/>
              </w:rPr>
              <w:t>tetrationat</w:t>
            </w:r>
            <w:proofErr w:type="spellEnd"/>
            <w:r w:rsidRPr="00E91145">
              <w:rPr>
                <w:rFonts w:ascii="Times New Roman" w:hAnsi="Times New Roman"/>
                <w:sz w:val="22"/>
                <w:szCs w:val="22"/>
                <w:lang w:val="en-US"/>
              </w:rPr>
              <w:t xml:space="preserve"> cu novobiocin  cu </w:t>
            </w:r>
            <w:proofErr w:type="spellStart"/>
            <w:r w:rsidRPr="00E91145">
              <w:rPr>
                <w:rFonts w:ascii="Times New Roman" w:hAnsi="Times New Roman"/>
                <w:sz w:val="22"/>
                <w:szCs w:val="22"/>
                <w:lang w:val="en-US"/>
              </w:rPr>
              <w:t>suplimente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Mediu</w:t>
            </w:r>
            <w:proofErr w:type="spellEnd"/>
            <w:r w:rsidRPr="00E91145">
              <w:rPr>
                <w:rFonts w:ascii="Times New Roman" w:hAnsi="Times New Roman"/>
                <w:sz w:val="22"/>
                <w:szCs w:val="22"/>
                <w:lang w:val="en-US"/>
              </w:rPr>
              <w:t xml:space="preserve"> Muller-Kaufmann </w:t>
            </w:r>
            <w:proofErr w:type="spellStart"/>
            <w:r w:rsidRPr="00E91145">
              <w:rPr>
                <w:rFonts w:ascii="Times New Roman" w:hAnsi="Times New Roman"/>
                <w:sz w:val="22"/>
                <w:szCs w:val="22"/>
                <w:lang w:val="en-US"/>
              </w:rPr>
              <w:t>tetrationat</w:t>
            </w:r>
            <w:proofErr w:type="spellEnd"/>
            <w:r w:rsidRPr="00E91145">
              <w:rPr>
                <w:rFonts w:ascii="Times New Roman" w:hAnsi="Times New Roman"/>
                <w:sz w:val="22"/>
                <w:szCs w:val="22"/>
                <w:lang w:val="en-US"/>
              </w:rPr>
              <w:t>)</w:t>
            </w:r>
            <w:r w:rsidR="00B000DE">
              <w:rPr>
                <w:rFonts w:ascii="Times New Roman" w:hAnsi="Times New Roman"/>
                <w:sz w:val="22"/>
                <w:szCs w:val="22"/>
                <w:lang w:val="en-US"/>
              </w:rPr>
              <w:t xml:space="preserve"> </w:t>
            </w:r>
            <w:r w:rsidRPr="00E91145">
              <w:rPr>
                <w:sz w:val="22"/>
                <w:szCs w:val="22"/>
                <w:lang w:val="en-US"/>
              </w:rPr>
              <w:t xml:space="preserve"> de la </w:t>
            </w:r>
            <w:proofErr w:type="spellStart"/>
            <w:r w:rsidRPr="00E91145">
              <w:rPr>
                <w:sz w:val="22"/>
                <w:szCs w:val="22"/>
                <w:lang w:val="en-US"/>
              </w:rPr>
              <w:t>acelasi</w:t>
            </w:r>
            <w:proofErr w:type="spellEnd"/>
            <w:r w:rsidRPr="00E91145">
              <w:rPr>
                <w:sz w:val="22"/>
                <w:szCs w:val="22"/>
                <w:lang w:val="en-US"/>
              </w:rPr>
              <w:t xml:space="preserve"> </w:t>
            </w:r>
            <w:proofErr w:type="spellStart"/>
            <w:r w:rsidRPr="00E91145">
              <w:rPr>
                <w:sz w:val="22"/>
                <w:szCs w:val="22"/>
                <w:lang w:val="en-US"/>
              </w:rPr>
              <w:t>producator</w:t>
            </w:r>
            <w:proofErr w:type="spellEnd"/>
            <w:r w:rsidR="001D5534" w:rsidRPr="00E91145">
              <w:rPr>
                <w:sz w:val="22"/>
                <w:szCs w:val="22"/>
                <w:lang w:val="en-US"/>
              </w:rPr>
              <w:t xml:space="preserve"> </w:t>
            </w:r>
            <w:r w:rsidR="001D5534" w:rsidRPr="00B000DE">
              <w:rPr>
                <w:i/>
                <w:iCs/>
                <w:sz w:val="22"/>
                <w:szCs w:val="22"/>
                <w:lang w:val="en-US"/>
              </w:rPr>
              <w:t>(LDSA)</w:t>
            </w:r>
          </w:p>
        </w:tc>
        <w:tc>
          <w:tcPr>
            <w:tcW w:w="992" w:type="dxa"/>
          </w:tcPr>
          <w:p w14:paraId="0CD916A4" w14:textId="01DDA3E6"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7F464101" w14:textId="75558DD1"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3</w:t>
            </w:r>
          </w:p>
        </w:tc>
        <w:tc>
          <w:tcPr>
            <w:tcW w:w="3827" w:type="dxa"/>
            <w:tcBorders>
              <w:top w:val="nil"/>
              <w:left w:val="single" w:sz="2" w:space="0" w:color="000000"/>
              <w:bottom w:val="single" w:sz="2" w:space="0" w:color="000000"/>
              <w:right w:val="nil"/>
            </w:tcBorders>
          </w:tcPr>
          <w:p w14:paraId="104E7E8D" w14:textId="77777777" w:rsidR="00236989" w:rsidRPr="00E91145" w:rsidRDefault="00236989" w:rsidP="00236989">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Extract de carne 4,3g, digest </w:t>
            </w:r>
            <w:proofErr w:type="spellStart"/>
            <w:r w:rsidRPr="00E91145">
              <w:rPr>
                <w:rFonts w:ascii="Times New Roman" w:hAnsi="Times New Roman"/>
                <w:sz w:val="22"/>
                <w:szCs w:val="22"/>
                <w:lang w:val="en-US"/>
              </w:rPr>
              <w:t>enzimatic</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cazeina</w:t>
            </w:r>
            <w:proofErr w:type="spellEnd"/>
            <w:r w:rsidRPr="00E91145">
              <w:rPr>
                <w:rFonts w:ascii="Times New Roman" w:hAnsi="Times New Roman"/>
                <w:sz w:val="22"/>
                <w:szCs w:val="22"/>
                <w:lang w:val="en-US"/>
              </w:rPr>
              <w:t xml:space="preserve"> 8,6g, </w:t>
            </w:r>
            <w:proofErr w:type="spellStart"/>
            <w:r w:rsidRPr="00E91145">
              <w:rPr>
                <w:rFonts w:ascii="Times New Roman" w:hAnsi="Times New Roman"/>
                <w:sz w:val="22"/>
                <w:szCs w:val="22"/>
                <w:lang w:val="en-US"/>
              </w:rPr>
              <w:t>clorură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2,6g, calcium </w:t>
            </w:r>
            <w:proofErr w:type="spellStart"/>
            <w:r w:rsidRPr="00E91145">
              <w:rPr>
                <w:rFonts w:ascii="Times New Roman" w:hAnsi="Times New Roman"/>
                <w:sz w:val="22"/>
                <w:szCs w:val="22"/>
                <w:lang w:val="en-US"/>
              </w:rPr>
              <w:t>carbonat</w:t>
            </w:r>
            <w:proofErr w:type="spellEnd"/>
            <w:r w:rsidRPr="00E91145">
              <w:rPr>
                <w:rFonts w:ascii="Times New Roman" w:hAnsi="Times New Roman"/>
                <w:sz w:val="22"/>
                <w:szCs w:val="22"/>
                <w:lang w:val="en-US"/>
              </w:rPr>
              <w:t xml:space="preserve"> (CaCO3) 38,7g, sodium </w:t>
            </w:r>
            <w:proofErr w:type="spellStart"/>
            <w:r w:rsidRPr="00E91145">
              <w:rPr>
                <w:rFonts w:ascii="Times New Roman" w:hAnsi="Times New Roman"/>
                <w:sz w:val="22"/>
                <w:szCs w:val="22"/>
                <w:lang w:val="en-US"/>
              </w:rPr>
              <w:t>tiosulfat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pentahidrate</w:t>
            </w:r>
            <w:proofErr w:type="spellEnd"/>
            <w:r w:rsidRPr="00E91145">
              <w:rPr>
                <w:rFonts w:ascii="Times New Roman" w:hAnsi="Times New Roman"/>
                <w:sz w:val="22"/>
                <w:szCs w:val="22"/>
                <w:lang w:val="en-US"/>
              </w:rPr>
              <w:t xml:space="preserve"> (Na2S2O3x5H2O) 47,8g, Ox </w:t>
            </w:r>
            <w:proofErr w:type="spellStart"/>
            <w:r w:rsidRPr="00E91145">
              <w:rPr>
                <w:rFonts w:ascii="Times New Roman" w:hAnsi="Times New Roman"/>
                <w:sz w:val="22"/>
                <w:szCs w:val="22"/>
                <w:lang w:val="en-US"/>
              </w:rPr>
              <w:t>bila</w:t>
            </w:r>
            <w:proofErr w:type="spellEnd"/>
            <w:r w:rsidRPr="00E91145">
              <w:rPr>
                <w:rFonts w:ascii="Times New Roman" w:hAnsi="Times New Roman"/>
                <w:sz w:val="22"/>
                <w:szCs w:val="22"/>
                <w:lang w:val="en-US"/>
              </w:rPr>
              <w:t xml:space="preserve"> 4,78g, </w:t>
            </w:r>
            <w:proofErr w:type="spellStart"/>
            <w:r w:rsidRPr="00E91145">
              <w:rPr>
                <w:rFonts w:ascii="Times New Roman" w:hAnsi="Times New Roman"/>
                <w:sz w:val="22"/>
                <w:szCs w:val="22"/>
                <w:lang w:val="en-US"/>
              </w:rPr>
              <w:t>verde</w:t>
            </w:r>
            <w:proofErr w:type="spellEnd"/>
            <w:r w:rsidRPr="00E91145">
              <w:rPr>
                <w:rFonts w:ascii="Times New Roman" w:hAnsi="Times New Roman"/>
                <w:sz w:val="22"/>
                <w:szCs w:val="22"/>
                <w:lang w:val="en-US"/>
              </w:rPr>
              <w:t xml:space="preserve"> de brilliant 9,6mg.</w:t>
            </w:r>
          </w:p>
          <w:p w14:paraId="2E59A9C3" w14:textId="77777777" w:rsidR="00236989" w:rsidRPr="00E91145" w:rsidRDefault="00236989" w:rsidP="00236989">
            <w:pPr>
              <w:pStyle w:val="a6"/>
              <w:rPr>
                <w:rFonts w:ascii="Times New Roman" w:hAnsi="Times New Roman"/>
                <w:sz w:val="22"/>
                <w:szCs w:val="22"/>
                <w:lang w:val="it-IT"/>
              </w:rPr>
            </w:pPr>
            <w:r w:rsidRPr="00E91145">
              <w:rPr>
                <w:rFonts w:ascii="Times New Roman" w:hAnsi="Times New Roman"/>
                <w:sz w:val="22"/>
                <w:szCs w:val="22"/>
                <w:lang w:val="it-IT"/>
              </w:rPr>
              <w:t>Compozitia:</w:t>
            </w:r>
          </w:p>
          <w:p w14:paraId="40D25CB4" w14:textId="77777777" w:rsidR="00236989" w:rsidRPr="00E91145" w:rsidRDefault="00236989" w:rsidP="00236989">
            <w:pPr>
              <w:pStyle w:val="a6"/>
              <w:rPr>
                <w:rFonts w:ascii="Times New Roman" w:hAnsi="Times New Roman"/>
                <w:sz w:val="22"/>
                <w:szCs w:val="22"/>
                <w:lang w:val="it-IT"/>
              </w:rPr>
            </w:pPr>
            <w:r w:rsidRPr="00E91145">
              <w:rPr>
                <w:rFonts w:ascii="Times New Roman" w:hAnsi="Times New Roman"/>
                <w:sz w:val="22"/>
                <w:szCs w:val="22"/>
                <w:lang w:val="it-IT"/>
              </w:rPr>
              <w:t>novobiocin 10mg.</w:t>
            </w:r>
          </w:p>
          <w:p w14:paraId="613B4E70" w14:textId="77777777" w:rsidR="00236989" w:rsidRPr="00E91145" w:rsidRDefault="00236989" w:rsidP="00236989">
            <w:pPr>
              <w:pStyle w:val="a6"/>
              <w:rPr>
                <w:rFonts w:ascii="Times New Roman" w:hAnsi="Times New Roman"/>
                <w:sz w:val="22"/>
                <w:szCs w:val="22"/>
                <w:lang w:val="it-IT"/>
              </w:rPr>
            </w:pPr>
            <w:r w:rsidRPr="00E91145">
              <w:rPr>
                <w:rFonts w:ascii="Times New Roman" w:hAnsi="Times New Roman"/>
                <w:sz w:val="22"/>
                <w:szCs w:val="22"/>
                <w:lang w:val="it-IT"/>
              </w:rPr>
              <w:t xml:space="preserve"> Cutii a cite 10 flacoane.</w:t>
            </w:r>
          </w:p>
          <w:p w14:paraId="3B3D11DA" w14:textId="77777777" w:rsidR="00236989" w:rsidRPr="00E91145" w:rsidRDefault="00236989" w:rsidP="00236989">
            <w:pPr>
              <w:pStyle w:val="a6"/>
              <w:rPr>
                <w:rFonts w:ascii="Times New Roman" w:hAnsi="Times New Roman"/>
                <w:bCs/>
                <w:sz w:val="22"/>
                <w:szCs w:val="22"/>
                <w:lang w:val="es-ES"/>
              </w:rPr>
            </w:pPr>
            <w:r w:rsidRPr="00E91145">
              <w:rPr>
                <w:rFonts w:ascii="Times New Roman" w:hAnsi="Times New Roman"/>
                <w:bCs/>
                <w:sz w:val="22"/>
                <w:szCs w:val="22"/>
                <w:lang w:val="es-ES"/>
              </w:rPr>
              <w:t>Unitatea de măsură se consideră o bucată(buc.)</w:t>
            </w:r>
          </w:p>
          <w:p w14:paraId="30E2B901" w14:textId="77777777" w:rsidR="00236989" w:rsidRPr="00E91145" w:rsidRDefault="00236989" w:rsidP="00236989">
            <w:pPr>
              <w:pStyle w:val="a6"/>
              <w:snapToGrid w:val="0"/>
              <w:rPr>
                <w:rFonts w:ascii="Times New Roman" w:hAnsi="Times New Roman"/>
                <w:sz w:val="22"/>
                <w:szCs w:val="22"/>
                <w:lang w:val="en-US"/>
              </w:rPr>
            </w:pPr>
            <w:r w:rsidRPr="00E91145">
              <w:rPr>
                <w:rFonts w:ascii="Times New Roman" w:hAnsi="Times New Roman"/>
                <w:bCs/>
                <w:sz w:val="22"/>
                <w:szCs w:val="22"/>
                <w:lang w:val="it-IT"/>
              </w:rPr>
              <w:t>1 buc =1 cutie</w:t>
            </w:r>
          </w:p>
          <w:p w14:paraId="04E028EB"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NOTA: Cantitatea de supliment trebuie sa corespunda cu cantitatea mediului baza solicitata.</w:t>
            </w:r>
          </w:p>
          <w:p w14:paraId="268E72C6"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Conditii de pastrare a  mediului de baza deshidratat 15-30 °C</w:t>
            </w:r>
          </w:p>
          <w:p w14:paraId="41D5E0A2" w14:textId="77777777" w:rsidR="00236989" w:rsidRPr="00E91145" w:rsidRDefault="00236989" w:rsidP="00236989">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a suplimentelor:2-8 °C</w:t>
            </w:r>
          </w:p>
          <w:p w14:paraId="4517845D" w14:textId="77777777" w:rsidR="00236989" w:rsidRPr="00E91145" w:rsidRDefault="00236989" w:rsidP="00236989">
            <w:pPr>
              <w:shd w:val="clear" w:color="auto" w:fill="FFFFFF"/>
              <w:snapToGrid w:val="0"/>
              <w:rPr>
                <w:bCs/>
                <w:sz w:val="22"/>
                <w:szCs w:val="22"/>
                <w:lang w:val="en-US"/>
              </w:rPr>
            </w:pPr>
            <w:r w:rsidRPr="00E91145">
              <w:rPr>
                <w:bCs/>
                <w:sz w:val="22"/>
                <w:szCs w:val="22"/>
                <w:lang w:val="en-US"/>
              </w:rPr>
              <w:t>Ambalare :Borcan 500 g</w:t>
            </w:r>
          </w:p>
          <w:p w14:paraId="323DB1A3" w14:textId="77777777" w:rsidR="00236989" w:rsidRPr="00E91145" w:rsidRDefault="00236989" w:rsidP="00236989">
            <w:pPr>
              <w:suppressLineNumbers/>
              <w:rPr>
                <w:bCs/>
                <w:sz w:val="22"/>
                <w:szCs w:val="22"/>
                <w:lang w:val="it-IT"/>
              </w:rPr>
            </w:pPr>
            <w:r w:rsidRPr="00E91145">
              <w:rPr>
                <w:bCs/>
                <w:sz w:val="22"/>
                <w:szCs w:val="22"/>
                <w:lang w:val="it-IT"/>
              </w:rPr>
              <w:t>Unitatea de măsură se consideră o bucată(buc.)</w:t>
            </w:r>
          </w:p>
          <w:p w14:paraId="4538C2BE" w14:textId="03D4897E"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borcan</w:t>
            </w:r>
          </w:p>
        </w:tc>
        <w:tc>
          <w:tcPr>
            <w:tcW w:w="1415" w:type="dxa"/>
            <w:tcBorders>
              <w:top w:val="nil"/>
              <w:left w:val="single" w:sz="2" w:space="0" w:color="000000"/>
              <w:bottom w:val="single" w:sz="2" w:space="0" w:color="000000"/>
              <w:right w:val="single" w:sz="2" w:space="0" w:color="000000"/>
            </w:tcBorders>
          </w:tcPr>
          <w:p w14:paraId="2D93C4C6" w14:textId="4D05CCEA" w:rsidR="00236989" w:rsidRPr="00E91145" w:rsidRDefault="00236989" w:rsidP="00236989">
            <w:pPr>
              <w:shd w:val="clear" w:color="auto" w:fill="FFFFFF" w:themeFill="background1"/>
              <w:spacing w:before="120"/>
              <w:rPr>
                <w:sz w:val="22"/>
                <w:szCs w:val="22"/>
              </w:rPr>
            </w:pPr>
            <w:r w:rsidRPr="00E91145">
              <w:rPr>
                <w:b/>
                <w:sz w:val="22"/>
                <w:szCs w:val="22"/>
                <w:lang w:val="ro-MD"/>
              </w:rPr>
              <w:t>8000,00</w:t>
            </w:r>
          </w:p>
        </w:tc>
      </w:tr>
      <w:tr w:rsidR="00236989" w:rsidRPr="00E91145" w14:paraId="3871513E" w14:textId="77777777" w:rsidTr="00327C74">
        <w:trPr>
          <w:gridAfter w:val="1"/>
          <w:wAfter w:w="14" w:type="dxa"/>
          <w:trHeight w:val="397"/>
        </w:trPr>
        <w:tc>
          <w:tcPr>
            <w:tcW w:w="851" w:type="dxa"/>
          </w:tcPr>
          <w:p w14:paraId="614DE333" w14:textId="3E303DB6"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188</w:t>
            </w:r>
          </w:p>
        </w:tc>
        <w:tc>
          <w:tcPr>
            <w:tcW w:w="1134" w:type="dxa"/>
          </w:tcPr>
          <w:p w14:paraId="04120E06" w14:textId="4EA51202"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43B09E46" w14:textId="6A398444" w:rsidR="00236989" w:rsidRPr="00E91145" w:rsidRDefault="00236989" w:rsidP="00275E35">
            <w:pPr>
              <w:tabs>
                <w:tab w:val="left" w:pos="1080"/>
              </w:tabs>
              <w:rPr>
                <w:b/>
                <w:bCs/>
                <w:sz w:val="22"/>
                <w:szCs w:val="22"/>
                <w:lang w:val="es-ES" w:eastAsia="ru-RU"/>
              </w:rPr>
            </w:pPr>
            <w:r w:rsidRPr="00E91145">
              <w:rPr>
                <w:b/>
                <w:bCs/>
                <w:sz w:val="22"/>
                <w:szCs w:val="22"/>
                <w:lang w:val="es-ES" w:eastAsia="ru-RU"/>
              </w:rPr>
              <w:t xml:space="preserve">LOT. 188 </w:t>
            </w:r>
            <w:r w:rsidRPr="00E91145">
              <w:rPr>
                <w:sz w:val="22"/>
                <w:szCs w:val="22"/>
                <w:lang w:val="en-US"/>
              </w:rPr>
              <w:t>Mediu cu xiloza, lizin decarboxiloza</w:t>
            </w:r>
            <w:r w:rsidR="00275E35">
              <w:rPr>
                <w:sz w:val="22"/>
                <w:szCs w:val="22"/>
                <w:lang w:val="en-US"/>
              </w:rPr>
              <w:t xml:space="preserve"> </w:t>
            </w:r>
            <w:r w:rsidRPr="00E91145">
              <w:rPr>
                <w:sz w:val="22"/>
                <w:szCs w:val="22"/>
                <w:lang w:val="en-US"/>
              </w:rPr>
              <w:t>( XLD agar)</w:t>
            </w:r>
            <w:r w:rsidR="001D5534" w:rsidRPr="00E91145">
              <w:rPr>
                <w:sz w:val="22"/>
                <w:szCs w:val="22"/>
                <w:lang w:val="en-US"/>
              </w:rPr>
              <w:t xml:space="preserve"> </w:t>
            </w:r>
            <w:r w:rsidR="001D5534" w:rsidRPr="00E91145">
              <w:rPr>
                <w:i/>
                <w:iCs/>
                <w:sz w:val="22"/>
                <w:szCs w:val="22"/>
              </w:rPr>
              <w:t>(LDSA)</w:t>
            </w:r>
          </w:p>
        </w:tc>
        <w:tc>
          <w:tcPr>
            <w:tcW w:w="992" w:type="dxa"/>
          </w:tcPr>
          <w:p w14:paraId="69B4AFB4" w14:textId="0F43B1A8"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53C58925" w14:textId="6E2E90E5" w:rsidR="00236989" w:rsidRPr="00E91145" w:rsidRDefault="00236989" w:rsidP="00236989">
            <w:pPr>
              <w:shd w:val="clear" w:color="auto" w:fill="FFFFFF" w:themeFill="background1"/>
              <w:spacing w:before="120"/>
              <w:jc w:val="center"/>
              <w:rPr>
                <w:sz w:val="22"/>
                <w:szCs w:val="22"/>
              </w:rPr>
            </w:pPr>
            <w:r w:rsidRPr="00E91145">
              <w:rPr>
                <w:bCs/>
                <w:sz w:val="22"/>
                <w:szCs w:val="22"/>
              </w:rPr>
              <w:t>6</w:t>
            </w:r>
          </w:p>
        </w:tc>
        <w:tc>
          <w:tcPr>
            <w:tcW w:w="3827" w:type="dxa"/>
            <w:tcBorders>
              <w:top w:val="nil"/>
              <w:left w:val="single" w:sz="2" w:space="0" w:color="000000"/>
              <w:bottom w:val="single" w:sz="2" w:space="0" w:color="000000"/>
              <w:right w:val="nil"/>
            </w:tcBorders>
          </w:tcPr>
          <w:p w14:paraId="23D2821F" w14:textId="77777777" w:rsidR="00236989" w:rsidRPr="00E91145" w:rsidRDefault="00236989" w:rsidP="00236989">
            <w:pPr>
              <w:pStyle w:val="a6"/>
              <w:snapToGrid w:val="0"/>
              <w:rPr>
                <w:rFonts w:ascii="Times New Roman" w:hAnsi="Times New Roman"/>
                <w:sz w:val="22"/>
                <w:szCs w:val="22"/>
                <w:lang w:val="ro-RO"/>
              </w:rPr>
            </w:pPr>
            <w:r w:rsidRPr="00E91145">
              <w:rPr>
                <w:rFonts w:ascii="Times New Roman" w:hAnsi="Times New Roman"/>
                <w:sz w:val="22"/>
                <w:szCs w:val="22"/>
                <w:lang w:val="ro-RO"/>
              </w:rPr>
              <w:t>Compozitia: extract de drojdii 3g, clorură de sodiu 5g, xiloză 3,75g, lactoză 7,5g, zaharoză 7,5g, l-lisina hidrohlorid 5g, sodiu tiosulfat 6,8g, citrat de amoniu iron (III) 0,8g, rosu de fenol 0,08g, sodiu deoxicolat 1g , agar 9-18g. Conditii de pastrare a   mediuluide baza deshidratat 15-30°C</w:t>
            </w:r>
          </w:p>
          <w:p w14:paraId="5DD6A338" w14:textId="77777777" w:rsidR="00236989" w:rsidRPr="00E91145" w:rsidRDefault="00236989" w:rsidP="00236989">
            <w:pPr>
              <w:shd w:val="clear" w:color="auto" w:fill="FFFFFF"/>
              <w:snapToGrid w:val="0"/>
              <w:rPr>
                <w:bCs/>
                <w:sz w:val="22"/>
                <w:szCs w:val="22"/>
              </w:rPr>
            </w:pPr>
            <w:r w:rsidRPr="00E91145">
              <w:rPr>
                <w:bCs/>
                <w:sz w:val="22"/>
                <w:szCs w:val="22"/>
              </w:rPr>
              <w:t>Ambalare :Borcan 500 g</w:t>
            </w:r>
          </w:p>
          <w:p w14:paraId="0E4091E2" w14:textId="77777777" w:rsidR="00236989" w:rsidRPr="00E91145" w:rsidRDefault="00236989" w:rsidP="00236989">
            <w:pPr>
              <w:suppressLineNumbers/>
              <w:rPr>
                <w:bCs/>
                <w:sz w:val="22"/>
                <w:szCs w:val="22"/>
              </w:rPr>
            </w:pPr>
            <w:r w:rsidRPr="00E91145">
              <w:rPr>
                <w:bCs/>
                <w:sz w:val="22"/>
                <w:szCs w:val="22"/>
              </w:rPr>
              <w:t>Unitatea de măsură se consideră o bucată(buc.)</w:t>
            </w:r>
          </w:p>
          <w:p w14:paraId="5C2B3AD7" w14:textId="5E294C36"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ro-RO"/>
              </w:rPr>
              <w:t>1 buc =1 borcan</w:t>
            </w:r>
          </w:p>
        </w:tc>
        <w:tc>
          <w:tcPr>
            <w:tcW w:w="1415" w:type="dxa"/>
            <w:tcBorders>
              <w:top w:val="nil"/>
              <w:left w:val="single" w:sz="2" w:space="0" w:color="000000"/>
              <w:bottom w:val="single" w:sz="2" w:space="0" w:color="000000"/>
              <w:right w:val="single" w:sz="2" w:space="0" w:color="000000"/>
            </w:tcBorders>
          </w:tcPr>
          <w:p w14:paraId="017D2140" w14:textId="729301F9" w:rsidR="00236989" w:rsidRPr="00E91145" w:rsidRDefault="00236989" w:rsidP="00236989">
            <w:pPr>
              <w:shd w:val="clear" w:color="auto" w:fill="FFFFFF" w:themeFill="background1"/>
              <w:spacing w:before="120"/>
              <w:rPr>
                <w:sz w:val="22"/>
                <w:szCs w:val="22"/>
              </w:rPr>
            </w:pPr>
            <w:r w:rsidRPr="00E91145">
              <w:rPr>
                <w:b/>
                <w:sz w:val="22"/>
                <w:szCs w:val="22"/>
                <w:lang w:val="ro-MD"/>
              </w:rPr>
              <w:t>10000,00</w:t>
            </w:r>
          </w:p>
        </w:tc>
      </w:tr>
      <w:tr w:rsidR="00236989" w:rsidRPr="00E91145" w14:paraId="655AEB43" w14:textId="77777777" w:rsidTr="00327C74">
        <w:trPr>
          <w:gridAfter w:val="1"/>
          <w:wAfter w:w="14" w:type="dxa"/>
          <w:trHeight w:val="397"/>
        </w:trPr>
        <w:tc>
          <w:tcPr>
            <w:tcW w:w="851" w:type="dxa"/>
          </w:tcPr>
          <w:p w14:paraId="6E468BD1" w14:textId="6B8133F9"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189</w:t>
            </w:r>
          </w:p>
        </w:tc>
        <w:tc>
          <w:tcPr>
            <w:tcW w:w="1134" w:type="dxa"/>
          </w:tcPr>
          <w:p w14:paraId="236EC37E" w14:textId="2DB0AFAB"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6B4E8845" w14:textId="0ABE8A64"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189 </w:t>
            </w:r>
            <w:r w:rsidRPr="00E91145">
              <w:rPr>
                <w:sz w:val="22"/>
                <w:szCs w:val="22"/>
                <w:lang w:val="en-US"/>
              </w:rPr>
              <w:t>Agar hromogenic pentru identificare a speciilor de Salmonella cu supliment de la acelasi producator(BSA)</w:t>
            </w:r>
            <w:r w:rsidR="001D5534" w:rsidRPr="00E91145">
              <w:rPr>
                <w:sz w:val="22"/>
                <w:szCs w:val="22"/>
                <w:lang w:val="en-US"/>
              </w:rPr>
              <w:t xml:space="preserve"> </w:t>
            </w:r>
            <w:r w:rsidR="001D5534" w:rsidRPr="00E91145">
              <w:rPr>
                <w:i/>
                <w:iCs/>
                <w:sz w:val="22"/>
                <w:szCs w:val="22"/>
              </w:rPr>
              <w:t>(LDSA)</w:t>
            </w:r>
          </w:p>
        </w:tc>
        <w:tc>
          <w:tcPr>
            <w:tcW w:w="992" w:type="dxa"/>
          </w:tcPr>
          <w:p w14:paraId="3ECEB48E" w14:textId="330344F6"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AF17E3C" w14:textId="0B7998B5" w:rsidR="00236989" w:rsidRPr="00E91145" w:rsidRDefault="00236989" w:rsidP="00236989">
            <w:pPr>
              <w:shd w:val="clear" w:color="auto" w:fill="FFFFFF" w:themeFill="background1"/>
              <w:spacing w:before="120"/>
              <w:jc w:val="center"/>
              <w:rPr>
                <w:sz w:val="22"/>
                <w:szCs w:val="22"/>
              </w:rPr>
            </w:pPr>
            <w:r w:rsidRPr="00E91145">
              <w:rPr>
                <w:bCs/>
                <w:sz w:val="22"/>
                <w:szCs w:val="22"/>
              </w:rPr>
              <w:t>4</w:t>
            </w:r>
          </w:p>
        </w:tc>
        <w:tc>
          <w:tcPr>
            <w:tcW w:w="3827" w:type="dxa"/>
            <w:tcBorders>
              <w:top w:val="nil"/>
              <w:left w:val="single" w:sz="2" w:space="0" w:color="000000"/>
              <w:bottom w:val="single" w:sz="2" w:space="0" w:color="000000"/>
              <w:right w:val="nil"/>
            </w:tcBorders>
          </w:tcPr>
          <w:p w14:paraId="715DADE6" w14:textId="77777777" w:rsidR="00236989" w:rsidRPr="00E91145" w:rsidRDefault="00236989" w:rsidP="00236989">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inhibigen</w:t>
            </w:r>
            <w:proofErr w:type="spellEnd"/>
            <w:r w:rsidRPr="00E91145">
              <w:rPr>
                <w:rFonts w:ascii="Times New Roman" w:hAnsi="Times New Roman"/>
                <w:sz w:val="22"/>
                <w:szCs w:val="22"/>
                <w:lang w:val="en-US"/>
              </w:rPr>
              <w:t xml:space="preserve"> mix 14g, chromogenic mix 25 g, agar 15g.</w:t>
            </w:r>
          </w:p>
          <w:p w14:paraId="31E53B2E" w14:textId="77777777" w:rsidR="00236989" w:rsidRPr="00E91145" w:rsidRDefault="00236989" w:rsidP="00236989">
            <w:pPr>
              <w:pStyle w:val="a6"/>
              <w:rPr>
                <w:rFonts w:ascii="Times New Roman" w:hAnsi="Times New Roman"/>
                <w:sz w:val="22"/>
                <w:szCs w:val="22"/>
                <w:lang w:val="en-US"/>
              </w:rPr>
            </w:pPr>
            <w:proofErr w:type="spellStart"/>
            <w:proofErr w:type="gramStart"/>
            <w:r w:rsidRPr="00E91145">
              <w:rPr>
                <w:rFonts w:ascii="Times New Roman" w:hAnsi="Times New Roman"/>
                <w:sz w:val="22"/>
                <w:szCs w:val="22"/>
                <w:lang w:val="en-US"/>
              </w:rPr>
              <w:t>Compozitia:Novobiocin</w:t>
            </w:r>
            <w:proofErr w:type="spellEnd"/>
            <w:proofErr w:type="gramEnd"/>
            <w:r w:rsidRPr="00E91145">
              <w:rPr>
                <w:rFonts w:ascii="Times New Roman" w:hAnsi="Times New Roman"/>
                <w:sz w:val="22"/>
                <w:szCs w:val="22"/>
                <w:lang w:val="en-US"/>
              </w:rPr>
              <w:t xml:space="preserve"> 5 mg, </w:t>
            </w:r>
            <w:proofErr w:type="spellStart"/>
            <w:r w:rsidRPr="00E91145">
              <w:rPr>
                <w:rFonts w:ascii="Times New Roman" w:hAnsi="Times New Roman"/>
                <w:sz w:val="22"/>
                <w:szCs w:val="22"/>
                <w:lang w:val="en-US"/>
              </w:rPr>
              <w:t>cefsulodin</w:t>
            </w:r>
            <w:proofErr w:type="spellEnd"/>
            <w:r w:rsidRPr="00E91145">
              <w:rPr>
                <w:rFonts w:ascii="Times New Roman" w:hAnsi="Times New Roman"/>
                <w:sz w:val="22"/>
                <w:szCs w:val="22"/>
                <w:lang w:val="en-US"/>
              </w:rPr>
              <w:t xml:space="preserve"> 12 mg</w:t>
            </w:r>
          </w:p>
          <w:p w14:paraId="421C1978" w14:textId="77777777" w:rsidR="00236989" w:rsidRPr="00E91145" w:rsidRDefault="00236989" w:rsidP="00236989">
            <w:pPr>
              <w:pStyle w:val="a6"/>
              <w:snapToGrid w:val="0"/>
              <w:rPr>
                <w:rFonts w:ascii="Times New Roman" w:hAnsi="Times New Roman"/>
                <w:bCs/>
                <w:sz w:val="22"/>
                <w:szCs w:val="22"/>
                <w:lang w:val="en-US"/>
              </w:rPr>
            </w:pPr>
            <w:proofErr w:type="spellStart"/>
            <w:r w:rsidRPr="00E91145">
              <w:rPr>
                <w:rFonts w:ascii="Times New Roman" w:hAnsi="Times New Roman"/>
                <w:bCs/>
                <w:sz w:val="22"/>
                <w:szCs w:val="22"/>
                <w:lang w:val="en-US"/>
              </w:rPr>
              <w:t>Unitatea</w:t>
            </w:r>
            <w:proofErr w:type="spellEnd"/>
            <w:r w:rsidRPr="00E91145">
              <w:rPr>
                <w:rFonts w:ascii="Times New Roman" w:hAnsi="Times New Roman"/>
                <w:bCs/>
                <w:sz w:val="22"/>
                <w:szCs w:val="22"/>
                <w:lang w:val="en-US"/>
              </w:rPr>
              <w:t xml:space="preserve"> de </w:t>
            </w:r>
            <w:proofErr w:type="spellStart"/>
            <w:r w:rsidRPr="00E91145">
              <w:rPr>
                <w:rFonts w:ascii="Times New Roman" w:hAnsi="Times New Roman"/>
                <w:bCs/>
                <w:sz w:val="22"/>
                <w:szCs w:val="22"/>
                <w:lang w:val="en-US"/>
              </w:rPr>
              <w:t>măsură</w:t>
            </w:r>
            <w:proofErr w:type="spellEnd"/>
            <w:r w:rsidRPr="00E91145">
              <w:rPr>
                <w:rFonts w:ascii="Times New Roman" w:hAnsi="Times New Roman"/>
                <w:bCs/>
                <w:sz w:val="22"/>
                <w:szCs w:val="22"/>
                <w:lang w:val="en-US"/>
              </w:rPr>
              <w:t xml:space="preserve"> se </w:t>
            </w:r>
            <w:proofErr w:type="spellStart"/>
            <w:r w:rsidRPr="00E91145">
              <w:rPr>
                <w:rFonts w:ascii="Times New Roman" w:hAnsi="Times New Roman"/>
                <w:bCs/>
                <w:sz w:val="22"/>
                <w:szCs w:val="22"/>
                <w:lang w:val="en-US"/>
              </w:rPr>
              <w:t>consideră</w:t>
            </w:r>
            <w:proofErr w:type="spellEnd"/>
            <w:r w:rsidRPr="00E91145">
              <w:rPr>
                <w:rFonts w:ascii="Times New Roman" w:hAnsi="Times New Roman"/>
                <w:bCs/>
                <w:sz w:val="22"/>
                <w:szCs w:val="22"/>
                <w:lang w:val="en-US"/>
              </w:rPr>
              <w:t xml:space="preserve"> o </w:t>
            </w:r>
            <w:proofErr w:type="spellStart"/>
            <w:r w:rsidRPr="00E91145">
              <w:rPr>
                <w:rFonts w:ascii="Times New Roman" w:hAnsi="Times New Roman"/>
                <w:bCs/>
                <w:sz w:val="22"/>
                <w:szCs w:val="22"/>
                <w:lang w:val="en-US"/>
              </w:rPr>
              <w:t>bucată</w:t>
            </w:r>
            <w:proofErr w:type="spellEnd"/>
            <w:r w:rsidRPr="00E91145">
              <w:rPr>
                <w:rFonts w:ascii="Times New Roman" w:hAnsi="Times New Roman"/>
                <w:bCs/>
                <w:sz w:val="22"/>
                <w:szCs w:val="22"/>
                <w:lang w:val="en-US"/>
              </w:rPr>
              <w:t>(</w:t>
            </w:r>
            <w:proofErr w:type="spellStart"/>
            <w:r w:rsidRPr="00E91145">
              <w:rPr>
                <w:rFonts w:ascii="Times New Roman" w:hAnsi="Times New Roman"/>
                <w:bCs/>
                <w:sz w:val="22"/>
                <w:szCs w:val="22"/>
                <w:lang w:val="en-US"/>
              </w:rPr>
              <w:t>buc</w:t>
            </w:r>
            <w:proofErr w:type="spellEnd"/>
            <w:r w:rsidRPr="00E91145">
              <w:rPr>
                <w:rFonts w:ascii="Times New Roman" w:hAnsi="Times New Roman"/>
                <w:bCs/>
                <w:sz w:val="22"/>
                <w:szCs w:val="22"/>
                <w:lang w:val="en-US"/>
              </w:rPr>
              <w:t>.)</w:t>
            </w:r>
          </w:p>
          <w:p w14:paraId="4B09EE8E" w14:textId="77777777" w:rsidR="00236989" w:rsidRPr="00E91145" w:rsidRDefault="00236989" w:rsidP="00236989">
            <w:pPr>
              <w:pStyle w:val="a6"/>
              <w:snapToGrid w:val="0"/>
              <w:rPr>
                <w:rFonts w:ascii="Times New Roman" w:hAnsi="Times New Roman"/>
                <w:sz w:val="22"/>
                <w:szCs w:val="22"/>
                <w:lang w:val="en-US"/>
              </w:rPr>
            </w:pPr>
            <w:r w:rsidRPr="00E91145">
              <w:rPr>
                <w:rFonts w:ascii="Times New Roman" w:hAnsi="Times New Roman"/>
                <w:bCs/>
                <w:sz w:val="22"/>
                <w:szCs w:val="22"/>
                <w:lang w:val="it-IT"/>
              </w:rPr>
              <w:t>1 buc =1 cutie</w:t>
            </w:r>
          </w:p>
          <w:p w14:paraId="57118EE2"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NOTA: Cantitatea de supliment trebuie sa corespunda cu cantitatea mediului baza solicitata.</w:t>
            </w:r>
          </w:p>
          <w:p w14:paraId="57A35103"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Conditii de pastrare a  mediului de baza deshidratat 15-30 °C</w:t>
            </w:r>
          </w:p>
          <w:p w14:paraId="2F67C2EC" w14:textId="77777777" w:rsidR="00236989" w:rsidRPr="00E91145" w:rsidRDefault="00236989" w:rsidP="00236989">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a suplimentelor:2-8 °C</w:t>
            </w:r>
          </w:p>
          <w:p w14:paraId="3AADA19D" w14:textId="77777777" w:rsidR="00236989" w:rsidRPr="00E91145" w:rsidRDefault="00236989" w:rsidP="00236989">
            <w:pPr>
              <w:shd w:val="clear" w:color="auto" w:fill="FFFFFF"/>
              <w:snapToGrid w:val="0"/>
              <w:rPr>
                <w:bCs/>
                <w:sz w:val="22"/>
                <w:szCs w:val="22"/>
                <w:lang w:val="en-US"/>
              </w:rPr>
            </w:pPr>
            <w:r w:rsidRPr="00E91145">
              <w:rPr>
                <w:bCs/>
                <w:sz w:val="22"/>
                <w:szCs w:val="22"/>
                <w:lang w:val="en-US"/>
              </w:rPr>
              <w:t>Ambalare :Borcan 500 g</w:t>
            </w:r>
          </w:p>
          <w:p w14:paraId="321DE19F" w14:textId="77777777" w:rsidR="00236989" w:rsidRPr="00E91145" w:rsidRDefault="00236989" w:rsidP="00236989">
            <w:pPr>
              <w:suppressLineNumbers/>
              <w:rPr>
                <w:bCs/>
                <w:sz w:val="22"/>
                <w:szCs w:val="22"/>
                <w:lang w:val="it-IT"/>
              </w:rPr>
            </w:pPr>
            <w:r w:rsidRPr="00E91145">
              <w:rPr>
                <w:bCs/>
                <w:sz w:val="22"/>
                <w:szCs w:val="22"/>
                <w:lang w:val="it-IT"/>
              </w:rPr>
              <w:t>Unitatea de măsură se consideră o bucată(buc.)</w:t>
            </w:r>
          </w:p>
          <w:p w14:paraId="3D8484AF" w14:textId="3F656595"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borcan</w:t>
            </w:r>
          </w:p>
        </w:tc>
        <w:tc>
          <w:tcPr>
            <w:tcW w:w="1415" w:type="dxa"/>
            <w:tcBorders>
              <w:top w:val="nil"/>
              <w:left w:val="single" w:sz="2" w:space="0" w:color="000000"/>
              <w:bottom w:val="single" w:sz="2" w:space="0" w:color="000000"/>
              <w:right w:val="single" w:sz="2" w:space="0" w:color="000000"/>
            </w:tcBorders>
          </w:tcPr>
          <w:p w14:paraId="1FE312F4" w14:textId="0CBFACEA" w:rsidR="00236989" w:rsidRPr="00E91145" w:rsidRDefault="00236989" w:rsidP="00236989">
            <w:pPr>
              <w:shd w:val="clear" w:color="auto" w:fill="FFFFFF" w:themeFill="background1"/>
              <w:spacing w:before="120"/>
              <w:rPr>
                <w:sz w:val="22"/>
                <w:szCs w:val="22"/>
              </w:rPr>
            </w:pPr>
            <w:r w:rsidRPr="00E91145">
              <w:rPr>
                <w:b/>
                <w:sz w:val="22"/>
                <w:szCs w:val="22"/>
                <w:lang w:val="ro-MD"/>
              </w:rPr>
              <w:t>40000,00</w:t>
            </w:r>
          </w:p>
        </w:tc>
      </w:tr>
      <w:tr w:rsidR="00236989" w:rsidRPr="00E91145" w14:paraId="2A736A76" w14:textId="77777777" w:rsidTr="00327C74">
        <w:trPr>
          <w:gridAfter w:val="1"/>
          <w:wAfter w:w="14" w:type="dxa"/>
          <w:trHeight w:val="397"/>
        </w:trPr>
        <w:tc>
          <w:tcPr>
            <w:tcW w:w="851" w:type="dxa"/>
          </w:tcPr>
          <w:p w14:paraId="6C005443" w14:textId="6F1E5544"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190</w:t>
            </w:r>
          </w:p>
        </w:tc>
        <w:tc>
          <w:tcPr>
            <w:tcW w:w="1134" w:type="dxa"/>
          </w:tcPr>
          <w:p w14:paraId="63AD6FE5" w14:textId="6E4FFDE6"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0FAA9137" w14:textId="236589DA"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190 </w:t>
            </w:r>
            <w:r w:rsidRPr="00E91145">
              <w:rPr>
                <w:sz w:val="22"/>
                <w:szCs w:val="22"/>
                <w:lang w:val="es-ES" w:eastAsia="ru-RU"/>
              </w:rPr>
              <w:t>MSRV Medium Base</w:t>
            </w:r>
            <w:r w:rsidRPr="00E91145">
              <w:rPr>
                <w:sz w:val="22"/>
                <w:szCs w:val="22"/>
                <w:lang w:val="es-ES"/>
              </w:rPr>
              <w:t xml:space="preserve"> </w:t>
            </w:r>
            <w:r w:rsidRPr="00E91145">
              <w:rPr>
                <w:sz w:val="22"/>
                <w:szCs w:val="22"/>
                <w:lang w:val="es-ES" w:eastAsia="ru-RU"/>
              </w:rPr>
              <w:t>cu suplimente de la acelasi producator</w:t>
            </w:r>
            <w:r w:rsidR="001D5534" w:rsidRPr="00E91145">
              <w:rPr>
                <w:sz w:val="22"/>
                <w:szCs w:val="22"/>
                <w:lang w:val="es-ES" w:eastAsia="ru-RU"/>
              </w:rPr>
              <w:t xml:space="preserve"> </w:t>
            </w:r>
            <w:r w:rsidR="001D5534" w:rsidRPr="00E91145">
              <w:rPr>
                <w:i/>
                <w:iCs/>
                <w:sz w:val="22"/>
                <w:szCs w:val="22"/>
              </w:rPr>
              <w:t>(LDSA)</w:t>
            </w:r>
          </w:p>
        </w:tc>
        <w:tc>
          <w:tcPr>
            <w:tcW w:w="992" w:type="dxa"/>
          </w:tcPr>
          <w:p w14:paraId="1D91A979" w14:textId="1F795D6C"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781F4D29" w14:textId="52E40070" w:rsidR="00236989" w:rsidRPr="00E91145" w:rsidRDefault="00236989" w:rsidP="00236989">
            <w:pPr>
              <w:shd w:val="clear" w:color="auto" w:fill="FFFFFF" w:themeFill="background1"/>
              <w:spacing w:before="120"/>
              <w:jc w:val="center"/>
              <w:rPr>
                <w:sz w:val="22"/>
                <w:szCs w:val="22"/>
              </w:rPr>
            </w:pPr>
            <w:r w:rsidRPr="00E91145">
              <w:rPr>
                <w:bCs/>
                <w:sz w:val="22"/>
                <w:szCs w:val="22"/>
              </w:rPr>
              <w:t>10</w:t>
            </w:r>
          </w:p>
        </w:tc>
        <w:tc>
          <w:tcPr>
            <w:tcW w:w="3827" w:type="dxa"/>
            <w:tcBorders>
              <w:top w:val="nil"/>
              <w:left w:val="single" w:sz="2" w:space="0" w:color="000000"/>
              <w:bottom w:val="single" w:sz="2" w:space="0" w:color="000000"/>
              <w:right w:val="nil"/>
            </w:tcBorders>
          </w:tcPr>
          <w:p w14:paraId="2FF6D049" w14:textId="77777777" w:rsidR="00236989" w:rsidRPr="00E91145" w:rsidRDefault="00236989" w:rsidP="00236989">
            <w:pPr>
              <w:snapToGrid w:val="0"/>
              <w:rPr>
                <w:kern w:val="2"/>
                <w:sz w:val="22"/>
                <w:szCs w:val="22"/>
                <w:lang w:val="it-IT" w:eastAsia="ar-SA"/>
              </w:rPr>
            </w:pPr>
            <w:r w:rsidRPr="00E91145">
              <w:rPr>
                <w:kern w:val="2"/>
                <w:sz w:val="22"/>
                <w:szCs w:val="22"/>
                <w:lang w:val="it-IT" w:eastAsia="ar-SA"/>
              </w:rPr>
              <w:t xml:space="preserve">Compozitia:   </w:t>
            </w:r>
          </w:p>
          <w:p w14:paraId="2AA13B1D" w14:textId="77777777" w:rsidR="00236989" w:rsidRPr="00E91145" w:rsidRDefault="00236989" w:rsidP="00236989">
            <w:pPr>
              <w:snapToGrid w:val="0"/>
              <w:rPr>
                <w:kern w:val="2"/>
                <w:sz w:val="22"/>
                <w:szCs w:val="22"/>
                <w:lang w:val="it-IT" w:eastAsia="ar-SA"/>
              </w:rPr>
            </w:pPr>
            <w:r w:rsidRPr="00E91145">
              <w:rPr>
                <w:kern w:val="2"/>
                <w:sz w:val="22"/>
                <w:szCs w:val="22"/>
                <w:lang w:val="it-IT" w:eastAsia="ar-SA"/>
              </w:rPr>
              <w:t>Digestia enzimatică a țesuturilor animale și vegetale 4,6 g</w:t>
            </w:r>
          </w:p>
          <w:p w14:paraId="0665A307" w14:textId="77777777" w:rsidR="00236989" w:rsidRPr="00E91145" w:rsidRDefault="00236989" w:rsidP="00236989">
            <w:pPr>
              <w:snapToGrid w:val="0"/>
              <w:rPr>
                <w:kern w:val="2"/>
                <w:sz w:val="22"/>
                <w:szCs w:val="22"/>
                <w:lang w:val="it-IT" w:eastAsia="ar-SA"/>
              </w:rPr>
            </w:pPr>
            <w:r w:rsidRPr="00E91145">
              <w:rPr>
                <w:kern w:val="2"/>
                <w:sz w:val="22"/>
                <w:szCs w:val="22"/>
                <w:lang w:val="it-IT" w:eastAsia="ar-SA"/>
              </w:rPr>
              <w:t>Hidroliză acidă a cazeinei 4,6 g</w:t>
            </w:r>
          </w:p>
          <w:p w14:paraId="042BEEB5" w14:textId="77777777" w:rsidR="00236989" w:rsidRPr="00E91145" w:rsidRDefault="00236989" w:rsidP="00236989">
            <w:pPr>
              <w:snapToGrid w:val="0"/>
              <w:rPr>
                <w:kern w:val="2"/>
                <w:sz w:val="22"/>
                <w:szCs w:val="22"/>
                <w:lang w:val="it-IT" w:eastAsia="ar-SA"/>
              </w:rPr>
            </w:pPr>
            <w:r w:rsidRPr="00E91145">
              <w:rPr>
                <w:kern w:val="2"/>
                <w:sz w:val="22"/>
                <w:szCs w:val="22"/>
                <w:lang w:val="it-IT" w:eastAsia="ar-SA"/>
              </w:rPr>
              <w:t>NaCl 7,3 g</w:t>
            </w:r>
          </w:p>
          <w:p w14:paraId="24713AD8" w14:textId="77777777" w:rsidR="00236989" w:rsidRPr="00E91145" w:rsidRDefault="00236989" w:rsidP="00236989">
            <w:pPr>
              <w:snapToGrid w:val="0"/>
              <w:rPr>
                <w:kern w:val="2"/>
                <w:sz w:val="22"/>
                <w:szCs w:val="22"/>
                <w:lang w:val="en-US" w:eastAsia="ar-SA"/>
              </w:rPr>
            </w:pPr>
            <w:r w:rsidRPr="00E91145">
              <w:rPr>
                <w:kern w:val="2"/>
                <w:sz w:val="22"/>
                <w:szCs w:val="22"/>
                <w:lang w:val="en-US" w:eastAsia="ar-SA"/>
              </w:rPr>
              <w:t>KH</w:t>
            </w:r>
            <w:r w:rsidRPr="00E91145">
              <w:rPr>
                <w:kern w:val="2"/>
                <w:sz w:val="22"/>
                <w:szCs w:val="22"/>
                <w:vertAlign w:val="subscript"/>
                <w:lang w:val="en-US" w:eastAsia="ar-SA"/>
              </w:rPr>
              <w:t>2</w:t>
            </w:r>
            <w:r w:rsidRPr="00E91145">
              <w:rPr>
                <w:kern w:val="2"/>
                <w:sz w:val="22"/>
                <w:szCs w:val="22"/>
                <w:lang w:val="en-US" w:eastAsia="ar-SA"/>
              </w:rPr>
              <w:t>PO</w:t>
            </w:r>
            <w:r w:rsidRPr="00E91145">
              <w:rPr>
                <w:kern w:val="2"/>
                <w:sz w:val="22"/>
                <w:szCs w:val="22"/>
                <w:vertAlign w:val="subscript"/>
                <w:lang w:val="en-US" w:eastAsia="ar-SA"/>
              </w:rPr>
              <w:t>4</w:t>
            </w:r>
            <w:r w:rsidRPr="00E91145">
              <w:rPr>
                <w:kern w:val="2"/>
                <w:sz w:val="22"/>
                <w:szCs w:val="22"/>
                <w:lang w:val="en-US" w:eastAsia="ar-SA"/>
              </w:rPr>
              <w:t xml:space="preserve"> 1,5 g</w:t>
            </w:r>
          </w:p>
          <w:p w14:paraId="26EB46F0" w14:textId="77777777" w:rsidR="00236989" w:rsidRPr="00E91145" w:rsidRDefault="00236989" w:rsidP="00236989">
            <w:pPr>
              <w:shd w:val="clear" w:color="auto" w:fill="FFFFFF"/>
              <w:snapToGrid w:val="0"/>
              <w:rPr>
                <w:bCs/>
                <w:sz w:val="22"/>
                <w:szCs w:val="22"/>
                <w:lang w:val="en-US"/>
              </w:rPr>
            </w:pPr>
            <w:r w:rsidRPr="00E91145">
              <w:rPr>
                <w:bCs/>
                <w:sz w:val="22"/>
                <w:szCs w:val="22"/>
                <w:lang w:val="en-US"/>
              </w:rPr>
              <w:t>Ambalare :Borcan 500 g</w:t>
            </w:r>
          </w:p>
          <w:p w14:paraId="2B0D3031" w14:textId="77777777" w:rsidR="00236989" w:rsidRPr="00E91145" w:rsidRDefault="00236989" w:rsidP="00236989">
            <w:pPr>
              <w:snapToGrid w:val="0"/>
              <w:rPr>
                <w:kern w:val="2"/>
                <w:sz w:val="22"/>
                <w:szCs w:val="22"/>
                <w:lang w:val="it-IT" w:eastAsia="ar-SA"/>
              </w:rPr>
            </w:pPr>
            <w:r w:rsidRPr="00E91145">
              <w:rPr>
                <w:kern w:val="2"/>
                <w:sz w:val="22"/>
                <w:szCs w:val="22"/>
                <w:lang w:val="it-IT" w:eastAsia="ar-SA"/>
              </w:rPr>
              <w:t xml:space="preserve">Compozitia:   </w:t>
            </w:r>
          </w:p>
          <w:p w14:paraId="33FE9AD3" w14:textId="77777777" w:rsidR="00236989" w:rsidRPr="00E91145" w:rsidRDefault="00236989" w:rsidP="00236989">
            <w:pPr>
              <w:snapToGrid w:val="0"/>
              <w:rPr>
                <w:bCs/>
                <w:kern w:val="2"/>
                <w:sz w:val="22"/>
                <w:szCs w:val="22"/>
                <w:lang w:val="it-IT" w:eastAsia="ar-SA"/>
              </w:rPr>
            </w:pPr>
            <w:r w:rsidRPr="00E91145">
              <w:rPr>
                <w:bCs/>
                <w:kern w:val="2"/>
                <w:sz w:val="22"/>
                <w:szCs w:val="22"/>
                <w:lang w:val="it-IT" w:eastAsia="ar-SA"/>
              </w:rPr>
              <w:t>Sare sodica de novobiocină 0,05 g</w:t>
            </w:r>
          </w:p>
          <w:p w14:paraId="49864E05" w14:textId="77777777" w:rsidR="00236989" w:rsidRPr="00E91145" w:rsidRDefault="00236989" w:rsidP="00236989">
            <w:pPr>
              <w:rPr>
                <w:bCs/>
                <w:kern w:val="2"/>
                <w:sz w:val="22"/>
                <w:szCs w:val="22"/>
                <w:lang w:val="en-US" w:eastAsia="ar-SA"/>
              </w:rPr>
            </w:pPr>
            <w:r w:rsidRPr="00E91145">
              <w:rPr>
                <w:bCs/>
                <w:kern w:val="2"/>
                <w:sz w:val="22"/>
                <w:szCs w:val="22"/>
                <w:lang w:val="en-US" w:eastAsia="ar-SA"/>
              </w:rPr>
              <w:t>Ambalare :</w:t>
            </w:r>
            <w:r w:rsidRPr="00E91145">
              <w:rPr>
                <w:sz w:val="22"/>
                <w:szCs w:val="22"/>
                <w:lang w:val="en-US"/>
              </w:rPr>
              <w:t xml:space="preserve"> </w:t>
            </w:r>
            <w:r w:rsidRPr="00E91145">
              <w:rPr>
                <w:bCs/>
                <w:kern w:val="2"/>
                <w:sz w:val="22"/>
                <w:szCs w:val="22"/>
                <w:lang w:val="en-US" w:eastAsia="ar-SA"/>
              </w:rPr>
              <w:t>Cutii a cite 10 flacoane.</w:t>
            </w:r>
          </w:p>
          <w:p w14:paraId="406BE697" w14:textId="77777777" w:rsidR="00236989" w:rsidRPr="00E91145" w:rsidRDefault="00236989" w:rsidP="00236989">
            <w:pPr>
              <w:snapToGrid w:val="0"/>
              <w:rPr>
                <w:bCs/>
                <w:kern w:val="2"/>
                <w:sz w:val="22"/>
                <w:szCs w:val="22"/>
                <w:lang w:val="it-IT" w:eastAsia="ar-SA"/>
              </w:rPr>
            </w:pPr>
            <w:r w:rsidRPr="00E91145">
              <w:rPr>
                <w:bCs/>
                <w:kern w:val="2"/>
                <w:sz w:val="22"/>
                <w:szCs w:val="22"/>
                <w:lang w:val="it-IT" w:eastAsia="ar-SA"/>
              </w:rPr>
              <w:t>Unitatea de măsură se consideră o bucată(buc.)</w:t>
            </w:r>
          </w:p>
          <w:p w14:paraId="067A015B" w14:textId="77777777" w:rsidR="00236989" w:rsidRPr="00E91145" w:rsidRDefault="00236989" w:rsidP="00236989">
            <w:pPr>
              <w:shd w:val="clear" w:color="auto" w:fill="FFFFFF"/>
              <w:snapToGrid w:val="0"/>
              <w:rPr>
                <w:bCs/>
                <w:sz w:val="22"/>
                <w:szCs w:val="22"/>
                <w:lang w:val="en-US"/>
              </w:rPr>
            </w:pPr>
            <w:r w:rsidRPr="00E91145">
              <w:rPr>
                <w:bCs/>
                <w:kern w:val="2"/>
                <w:sz w:val="22"/>
                <w:szCs w:val="22"/>
                <w:lang w:val="it-IT" w:eastAsia="ar-SA"/>
              </w:rPr>
              <w:t>1 buc =1 cutie</w:t>
            </w:r>
          </w:p>
          <w:p w14:paraId="1192B303" w14:textId="77777777" w:rsidR="00236989" w:rsidRPr="00E91145" w:rsidRDefault="00236989" w:rsidP="00236989">
            <w:pPr>
              <w:suppressLineNumbers/>
              <w:rPr>
                <w:bCs/>
                <w:sz w:val="22"/>
                <w:szCs w:val="22"/>
                <w:lang w:val="it-IT"/>
              </w:rPr>
            </w:pPr>
            <w:r w:rsidRPr="00E91145">
              <w:rPr>
                <w:bCs/>
                <w:sz w:val="22"/>
                <w:szCs w:val="22"/>
                <w:lang w:val="it-IT"/>
              </w:rPr>
              <w:t>Unitatea de măsură se consideră o bucată(buc.)</w:t>
            </w:r>
          </w:p>
          <w:p w14:paraId="63E025AA" w14:textId="43EA4159"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borcan</w:t>
            </w:r>
          </w:p>
        </w:tc>
        <w:tc>
          <w:tcPr>
            <w:tcW w:w="1415" w:type="dxa"/>
            <w:tcBorders>
              <w:top w:val="nil"/>
              <w:left w:val="single" w:sz="2" w:space="0" w:color="000000"/>
              <w:bottom w:val="single" w:sz="2" w:space="0" w:color="000000"/>
              <w:right w:val="single" w:sz="2" w:space="0" w:color="000000"/>
            </w:tcBorders>
          </w:tcPr>
          <w:p w14:paraId="2911C9B2" w14:textId="30593F70" w:rsidR="00236989" w:rsidRPr="00E91145" w:rsidRDefault="00236989" w:rsidP="00236989">
            <w:pPr>
              <w:shd w:val="clear" w:color="auto" w:fill="FFFFFF" w:themeFill="background1"/>
              <w:spacing w:before="120"/>
              <w:rPr>
                <w:sz w:val="22"/>
                <w:szCs w:val="22"/>
              </w:rPr>
            </w:pPr>
            <w:r w:rsidRPr="00E91145">
              <w:rPr>
                <w:b/>
                <w:sz w:val="22"/>
                <w:szCs w:val="22"/>
                <w:lang w:val="ro-MD"/>
              </w:rPr>
              <w:t>43000,00</w:t>
            </w:r>
          </w:p>
        </w:tc>
      </w:tr>
      <w:tr w:rsidR="00236989" w:rsidRPr="00E91145" w14:paraId="453B7BC9" w14:textId="77777777" w:rsidTr="00327C74">
        <w:trPr>
          <w:gridAfter w:val="1"/>
          <w:wAfter w:w="14" w:type="dxa"/>
          <w:trHeight w:val="397"/>
        </w:trPr>
        <w:tc>
          <w:tcPr>
            <w:tcW w:w="851" w:type="dxa"/>
          </w:tcPr>
          <w:p w14:paraId="28C7FE92" w14:textId="006674D5"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191</w:t>
            </w:r>
          </w:p>
        </w:tc>
        <w:tc>
          <w:tcPr>
            <w:tcW w:w="1134" w:type="dxa"/>
          </w:tcPr>
          <w:p w14:paraId="1B7DE861" w14:textId="0DCC4509"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484893B3" w14:textId="1C8889FB"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191 </w:t>
            </w:r>
            <w:r w:rsidRPr="00E91145">
              <w:rPr>
                <w:sz w:val="22"/>
                <w:szCs w:val="22"/>
              </w:rPr>
              <w:t xml:space="preserve">Agar trizaharat  </w:t>
            </w:r>
            <w:r w:rsidR="001D5534" w:rsidRPr="00E91145">
              <w:rPr>
                <w:i/>
                <w:iCs/>
                <w:sz w:val="22"/>
                <w:szCs w:val="22"/>
              </w:rPr>
              <w:t>(LDSA)</w:t>
            </w:r>
            <w:r w:rsidR="001D5534" w:rsidRPr="00E91145">
              <w:rPr>
                <w:sz w:val="22"/>
                <w:szCs w:val="22"/>
              </w:rPr>
              <w:t xml:space="preserve"> </w:t>
            </w:r>
          </w:p>
        </w:tc>
        <w:tc>
          <w:tcPr>
            <w:tcW w:w="992" w:type="dxa"/>
          </w:tcPr>
          <w:p w14:paraId="2357184A" w14:textId="26A5F943"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5F4B95B0" w14:textId="46672413" w:rsidR="00236989" w:rsidRPr="00E91145" w:rsidRDefault="00236989" w:rsidP="00236989">
            <w:pPr>
              <w:shd w:val="clear" w:color="auto" w:fill="FFFFFF" w:themeFill="background1"/>
              <w:spacing w:before="120"/>
              <w:jc w:val="center"/>
              <w:rPr>
                <w:sz w:val="22"/>
                <w:szCs w:val="22"/>
              </w:rPr>
            </w:pPr>
            <w:r w:rsidRPr="00E91145">
              <w:rPr>
                <w:bCs/>
                <w:sz w:val="22"/>
                <w:szCs w:val="22"/>
              </w:rPr>
              <w:t>3</w:t>
            </w:r>
          </w:p>
        </w:tc>
        <w:tc>
          <w:tcPr>
            <w:tcW w:w="3827" w:type="dxa"/>
            <w:tcBorders>
              <w:top w:val="nil"/>
              <w:left w:val="single" w:sz="2" w:space="0" w:color="000000"/>
              <w:bottom w:val="single" w:sz="2" w:space="0" w:color="000000"/>
              <w:right w:val="nil"/>
            </w:tcBorders>
          </w:tcPr>
          <w:p w14:paraId="0CD9C336" w14:textId="77777777" w:rsidR="00236989" w:rsidRPr="00E91145" w:rsidRDefault="00236989" w:rsidP="00236989">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extract de carne 3,0g, extract de </w:t>
            </w:r>
            <w:proofErr w:type="spellStart"/>
            <w:r w:rsidRPr="00E91145">
              <w:rPr>
                <w:rFonts w:ascii="Times New Roman" w:hAnsi="Times New Roman"/>
                <w:sz w:val="22"/>
                <w:szCs w:val="22"/>
                <w:lang w:val="en-US"/>
              </w:rPr>
              <w:t>drojdii</w:t>
            </w:r>
            <w:proofErr w:type="spellEnd"/>
            <w:r w:rsidRPr="00E91145">
              <w:rPr>
                <w:rFonts w:ascii="Times New Roman" w:hAnsi="Times New Roman"/>
                <w:sz w:val="22"/>
                <w:szCs w:val="22"/>
                <w:lang w:val="en-US"/>
              </w:rPr>
              <w:t xml:space="preserve"> 3,0g, </w:t>
            </w:r>
            <w:proofErr w:type="spellStart"/>
            <w:r w:rsidRPr="00E91145">
              <w:rPr>
                <w:rFonts w:ascii="Times New Roman" w:hAnsi="Times New Roman"/>
                <w:sz w:val="22"/>
                <w:szCs w:val="22"/>
                <w:lang w:val="en-US"/>
              </w:rPr>
              <w:t>pepton</w:t>
            </w:r>
            <w:proofErr w:type="spellEnd"/>
            <w:r w:rsidRPr="00E91145">
              <w:rPr>
                <w:rFonts w:ascii="Times New Roman" w:hAnsi="Times New Roman"/>
                <w:sz w:val="22"/>
                <w:szCs w:val="22"/>
                <w:lang w:val="en-US"/>
              </w:rPr>
              <w:t xml:space="preserve"> 20,0g, </w:t>
            </w:r>
            <w:proofErr w:type="spellStart"/>
            <w:r w:rsidRPr="00E91145">
              <w:rPr>
                <w:rFonts w:ascii="Times New Roman" w:hAnsi="Times New Roman"/>
                <w:sz w:val="22"/>
                <w:szCs w:val="22"/>
                <w:lang w:val="en-US"/>
              </w:rPr>
              <w:t>clorură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5,0g, </w:t>
            </w:r>
            <w:proofErr w:type="spellStart"/>
            <w:r w:rsidRPr="00E91145">
              <w:rPr>
                <w:rFonts w:ascii="Times New Roman" w:hAnsi="Times New Roman"/>
                <w:sz w:val="22"/>
                <w:szCs w:val="22"/>
                <w:lang w:val="en-US"/>
              </w:rPr>
              <w:t>lactoză</w:t>
            </w:r>
            <w:proofErr w:type="spellEnd"/>
            <w:r w:rsidRPr="00E91145">
              <w:rPr>
                <w:rFonts w:ascii="Times New Roman" w:hAnsi="Times New Roman"/>
                <w:sz w:val="22"/>
                <w:szCs w:val="22"/>
                <w:lang w:val="en-US"/>
              </w:rPr>
              <w:t xml:space="preserve"> 10,0g, sucroză10,0g, </w:t>
            </w:r>
            <w:proofErr w:type="spellStart"/>
            <w:r w:rsidRPr="00E91145">
              <w:rPr>
                <w:rFonts w:ascii="Times New Roman" w:hAnsi="Times New Roman"/>
                <w:sz w:val="22"/>
                <w:szCs w:val="22"/>
                <w:lang w:val="en-US"/>
              </w:rPr>
              <w:t>glucoză</w:t>
            </w:r>
            <w:proofErr w:type="spellEnd"/>
            <w:r w:rsidRPr="00E91145">
              <w:rPr>
                <w:rFonts w:ascii="Times New Roman" w:hAnsi="Times New Roman"/>
                <w:sz w:val="22"/>
                <w:szCs w:val="22"/>
                <w:lang w:val="en-US"/>
              </w:rPr>
              <w:t xml:space="preserve"> 1,0g, iron (III) </w:t>
            </w:r>
            <w:proofErr w:type="spellStart"/>
            <w:r w:rsidRPr="00E91145">
              <w:rPr>
                <w:rFonts w:ascii="Times New Roman" w:hAnsi="Times New Roman"/>
                <w:sz w:val="22"/>
                <w:szCs w:val="22"/>
                <w:lang w:val="en-US"/>
              </w:rPr>
              <w:t>citrat</w:t>
            </w:r>
            <w:proofErr w:type="spellEnd"/>
            <w:r w:rsidRPr="00E91145">
              <w:rPr>
                <w:rFonts w:ascii="Times New Roman" w:hAnsi="Times New Roman"/>
                <w:sz w:val="22"/>
                <w:szCs w:val="22"/>
                <w:lang w:val="en-US"/>
              </w:rPr>
              <w:t xml:space="preserve"> 0,3g, sodium </w:t>
            </w:r>
            <w:proofErr w:type="spellStart"/>
            <w:r w:rsidRPr="00E91145">
              <w:rPr>
                <w:rFonts w:ascii="Times New Roman" w:hAnsi="Times New Roman"/>
                <w:sz w:val="22"/>
                <w:szCs w:val="22"/>
                <w:lang w:val="en-US"/>
              </w:rPr>
              <w:t>tiosulfat</w:t>
            </w:r>
            <w:proofErr w:type="spellEnd"/>
            <w:r w:rsidRPr="00E91145">
              <w:rPr>
                <w:rFonts w:ascii="Times New Roman" w:hAnsi="Times New Roman"/>
                <w:sz w:val="22"/>
                <w:szCs w:val="22"/>
                <w:lang w:val="en-US"/>
              </w:rPr>
              <w:t xml:space="preserve"> 0,3g, </w:t>
            </w:r>
            <w:proofErr w:type="spellStart"/>
            <w:r w:rsidRPr="00E91145">
              <w:rPr>
                <w:rFonts w:ascii="Times New Roman" w:hAnsi="Times New Roman"/>
                <w:sz w:val="22"/>
                <w:szCs w:val="22"/>
                <w:lang w:val="en-US"/>
              </w:rPr>
              <w:t>rosu</w:t>
            </w:r>
            <w:proofErr w:type="spellEnd"/>
            <w:r w:rsidRPr="00E91145">
              <w:rPr>
                <w:rFonts w:ascii="Times New Roman" w:hAnsi="Times New Roman"/>
                <w:sz w:val="22"/>
                <w:szCs w:val="22"/>
                <w:lang w:val="en-US"/>
              </w:rPr>
              <w:t xml:space="preserve"> de </w:t>
            </w:r>
            <w:proofErr w:type="spellStart"/>
            <w:proofErr w:type="gramStart"/>
            <w:r w:rsidRPr="00E91145">
              <w:rPr>
                <w:rFonts w:ascii="Times New Roman" w:hAnsi="Times New Roman"/>
                <w:sz w:val="22"/>
                <w:szCs w:val="22"/>
                <w:lang w:val="en-US"/>
              </w:rPr>
              <w:t>fenol</w:t>
            </w:r>
            <w:proofErr w:type="spellEnd"/>
            <w:r w:rsidRPr="00E91145">
              <w:rPr>
                <w:rFonts w:ascii="Times New Roman" w:hAnsi="Times New Roman"/>
                <w:sz w:val="22"/>
                <w:szCs w:val="22"/>
                <w:lang w:val="en-US"/>
              </w:rPr>
              <w:t xml:space="preserve">  0,024</w:t>
            </w:r>
            <w:proofErr w:type="gramEnd"/>
            <w:r w:rsidRPr="00E91145">
              <w:rPr>
                <w:rFonts w:ascii="Times New Roman" w:hAnsi="Times New Roman"/>
                <w:sz w:val="22"/>
                <w:szCs w:val="22"/>
                <w:lang w:val="en-US"/>
              </w:rPr>
              <w:t>g, agar 9-18 g.</w:t>
            </w:r>
          </w:p>
          <w:p w14:paraId="192293DC" w14:textId="77777777" w:rsidR="00236989" w:rsidRPr="00E91145" w:rsidRDefault="00236989" w:rsidP="00236989">
            <w:pPr>
              <w:shd w:val="clear" w:color="auto" w:fill="FFFFFF"/>
              <w:snapToGrid w:val="0"/>
              <w:rPr>
                <w:bCs/>
                <w:sz w:val="22"/>
                <w:szCs w:val="22"/>
                <w:lang w:val="es-ES"/>
              </w:rPr>
            </w:pPr>
            <w:r w:rsidRPr="00E91145">
              <w:rPr>
                <w:bCs/>
                <w:sz w:val="22"/>
                <w:szCs w:val="22"/>
                <w:lang w:val="es-ES"/>
              </w:rPr>
              <w:t>Ambalare :Borcan 500 g</w:t>
            </w:r>
          </w:p>
          <w:p w14:paraId="5E8F1CF6" w14:textId="77777777" w:rsidR="00236989" w:rsidRPr="00E91145" w:rsidRDefault="00236989" w:rsidP="00236989">
            <w:pPr>
              <w:suppressLineNumbers/>
              <w:rPr>
                <w:bCs/>
                <w:sz w:val="22"/>
                <w:szCs w:val="22"/>
                <w:lang w:val="es-ES"/>
              </w:rPr>
            </w:pPr>
            <w:r w:rsidRPr="00E91145">
              <w:rPr>
                <w:bCs/>
                <w:sz w:val="22"/>
                <w:szCs w:val="22"/>
                <w:lang w:val="es-ES"/>
              </w:rPr>
              <w:t>Unitatea de măsură se consideră o bucată(buc.)</w:t>
            </w:r>
          </w:p>
          <w:p w14:paraId="71BA73BA" w14:textId="3356F27E"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es-ES"/>
              </w:rPr>
              <w:t>1 buc =1 borcan</w:t>
            </w:r>
          </w:p>
        </w:tc>
        <w:tc>
          <w:tcPr>
            <w:tcW w:w="1415" w:type="dxa"/>
            <w:tcBorders>
              <w:top w:val="nil"/>
              <w:left w:val="single" w:sz="2" w:space="0" w:color="000000"/>
              <w:bottom w:val="single" w:sz="2" w:space="0" w:color="000000"/>
              <w:right w:val="single" w:sz="2" w:space="0" w:color="000000"/>
            </w:tcBorders>
          </w:tcPr>
          <w:p w14:paraId="18F68AE7" w14:textId="6AE36887" w:rsidR="00236989" w:rsidRPr="00E91145" w:rsidRDefault="00236989" w:rsidP="00236989">
            <w:pPr>
              <w:shd w:val="clear" w:color="auto" w:fill="FFFFFF" w:themeFill="background1"/>
              <w:spacing w:before="120"/>
              <w:rPr>
                <w:sz w:val="22"/>
                <w:szCs w:val="22"/>
              </w:rPr>
            </w:pPr>
            <w:r w:rsidRPr="00E91145">
              <w:rPr>
                <w:b/>
                <w:sz w:val="22"/>
                <w:szCs w:val="22"/>
                <w:lang w:val="ro-MD"/>
              </w:rPr>
              <w:t>3000,00</w:t>
            </w:r>
          </w:p>
        </w:tc>
      </w:tr>
      <w:tr w:rsidR="00236989" w:rsidRPr="00E91145" w14:paraId="26D96881" w14:textId="77777777" w:rsidTr="00327C74">
        <w:trPr>
          <w:gridAfter w:val="1"/>
          <w:wAfter w:w="14" w:type="dxa"/>
          <w:trHeight w:val="397"/>
        </w:trPr>
        <w:tc>
          <w:tcPr>
            <w:tcW w:w="851" w:type="dxa"/>
          </w:tcPr>
          <w:p w14:paraId="1608ACE2" w14:textId="3359391F"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192</w:t>
            </w:r>
          </w:p>
        </w:tc>
        <w:tc>
          <w:tcPr>
            <w:tcW w:w="1134" w:type="dxa"/>
          </w:tcPr>
          <w:p w14:paraId="65DD0BED" w14:textId="70813412"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6C1F7B48" w14:textId="5BB97C43" w:rsidR="00236989" w:rsidRPr="00E91145" w:rsidRDefault="00236989" w:rsidP="00025D15">
            <w:pPr>
              <w:tabs>
                <w:tab w:val="left" w:pos="1080"/>
              </w:tabs>
              <w:rPr>
                <w:b/>
                <w:bCs/>
                <w:sz w:val="22"/>
                <w:szCs w:val="22"/>
                <w:lang w:val="es-ES" w:eastAsia="ru-RU"/>
              </w:rPr>
            </w:pPr>
            <w:r w:rsidRPr="00E91145">
              <w:rPr>
                <w:b/>
                <w:bCs/>
                <w:sz w:val="22"/>
                <w:szCs w:val="22"/>
                <w:lang w:val="es-ES" w:eastAsia="ru-RU"/>
              </w:rPr>
              <w:t xml:space="preserve">LOT. 192 </w:t>
            </w:r>
            <w:r w:rsidRPr="00E91145">
              <w:rPr>
                <w:sz w:val="22"/>
                <w:szCs w:val="22"/>
                <w:lang w:val="it-IT"/>
              </w:rPr>
              <w:t>Mediu pentru identificarea salmonelei L-Lisine decarboxylation</w:t>
            </w:r>
            <w:r w:rsidR="001D5534" w:rsidRPr="00E91145">
              <w:rPr>
                <w:sz w:val="22"/>
                <w:szCs w:val="22"/>
                <w:lang w:val="it-IT"/>
              </w:rPr>
              <w:t xml:space="preserve"> </w:t>
            </w:r>
            <w:r w:rsidR="001D5534" w:rsidRPr="00E91145">
              <w:rPr>
                <w:i/>
                <w:iCs/>
                <w:sz w:val="22"/>
                <w:szCs w:val="22"/>
              </w:rPr>
              <w:t>(LDSA)</w:t>
            </w:r>
          </w:p>
        </w:tc>
        <w:tc>
          <w:tcPr>
            <w:tcW w:w="992" w:type="dxa"/>
          </w:tcPr>
          <w:p w14:paraId="0EC9607C" w14:textId="48584E9D"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5E873B1A" w14:textId="7DDFBC53" w:rsidR="00236989" w:rsidRPr="00E91145" w:rsidRDefault="00236989" w:rsidP="00236989">
            <w:pPr>
              <w:shd w:val="clear" w:color="auto" w:fill="FFFFFF" w:themeFill="background1"/>
              <w:spacing w:before="120"/>
              <w:jc w:val="center"/>
              <w:rPr>
                <w:sz w:val="22"/>
                <w:szCs w:val="22"/>
              </w:rPr>
            </w:pPr>
            <w:r w:rsidRPr="00E91145">
              <w:rPr>
                <w:bCs/>
                <w:sz w:val="22"/>
                <w:szCs w:val="22"/>
              </w:rPr>
              <w:t>3</w:t>
            </w:r>
          </w:p>
        </w:tc>
        <w:tc>
          <w:tcPr>
            <w:tcW w:w="3827" w:type="dxa"/>
            <w:tcBorders>
              <w:top w:val="nil"/>
              <w:left w:val="single" w:sz="2" w:space="0" w:color="000000"/>
              <w:bottom w:val="single" w:sz="2" w:space="0" w:color="000000"/>
              <w:right w:val="nil"/>
            </w:tcBorders>
          </w:tcPr>
          <w:p w14:paraId="29A19F8C"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Compozitia: l-lysine monohydrohloride 5,0g, extract de drojdi 3,0g, glucoză 1,0g, bromcresol purpur  0,015g</w:t>
            </w:r>
          </w:p>
          <w:p w14:paraId="3872742F"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Borcan de max 500g</w:t>
            </w:r>
          </w:p>
          <w:p w14:paraId="19DFFD01"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Conditii de pastrare a  mediului de baza deshidratat 15-30 °C</w:t>
            </w:r>
          </w:p>
          <w:p w14:paraId="40F9BF3E" w14:textId="77777777" w:rsidR="00236989" w:rsidRPr="00E91145" w:rsidRDefault="00236989" w:rsidP="00236989">
            <w:pPr>
              <w:shd w:val="clear" w:color="auto" w:fill="FFFFFF"/>
              <w:snapToGrid w:val="0"/>
              <w:rPr>
                <w:bCs/>
                <w:sz w:val="22"/>
                <w:szCs w:val="22"/>
                <w:lang w:val="it-IT"/>
              </w:rPr>
            </w:pPr>
            <w:r w:rsidRPr="00E91145">
              <w:rPr>
                <w:bCs/>
                <w:sz w:val="22"/>
                <w:szCs w:val="22"/>
                <w:lang w:val="it-IT"/>
              </w:rPr>
              <w:t>Ambalare :Borcan 500 g</w:t>
            </w:r>
          </w:p>
          <w:p w14:paraId="482A89FC" w14:textId="77777777" w:rsidR="00236989" w:rsidRPr="00E91145" w:rsidRDefault="00236989" w:rsidP="00236989">
            <w:pPr>
              <w:suppressLineNumbers/>
              <w:rPr>
                <w:bCs/>
                <w:sz w:val="22"/>
                <w:szCs w:val="22"/>
                <w:lang w:val="it-IT"/>
              </w:rPr>
            </w:pPr>
            <w:r w:rsidRPr="00E91145">
              <w:rPr>
                <w:bCs/>
                <w:sz w:val="22"/>
                <w:szCs w:val="22"/>
                <w:lang w:val="it-IT"/>
              </w:rPr>
              <w:t>Unitatea de măsură se consideră o bucată(buc.)</w:t>
            </w:r>
          </w:p>
          <w:p w14:paraId="04F34E48" w14:textId="22FC67EF"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borcan</w:t>
            </w:r>
          </w:p>
        </w:tc>
        <w:tc>
          <w:tcPr>
            <w:tcW w:w="1415" w:type="dxa"/>
            <w:tcBorders>
              <w:top w:val="nil"/>
              <w:left w:val="single" w:sz="2" w:space="0" w:color="000000"/>
              <w:bottom w:val="single" w:sz="2" w:space="0" w:color="000000"/>
              <w:right w:val="single" w:sz="2" w:space="0" w:color="000000"/>
            </w:tcBorders>
          </w:tcPr>
          <w:p w14:paraId="050EE0F9" w14:textId="312DEFC4" w:rsidR="00236989" w:rsidRPr="00E91145" w:rsidRDefault="00236989" w:rsidP="00236989">
            <w:pPr>
              <w:shd w:val="clear" w:color="auto" w:fill="FFFFFF" w:themeFill="background1"/>
              <w:spacing w:before="120"/>
              <w:rPr>
                <w:sz w:val="22"/>
                <w:szCs w:val="22"/>
              </w:rPr>
            </w:pPr>
            <w:r w:rsidRPr="00E91145">
              <w:rPr>
                <w:b/>
                <w:sz w:val="22"/>
                <w:szCs w:val="22"/>
                <w:lang w:val="ro-MD"/>
              </w:rPr>
              <w:t>6000,00</w:t>
            </w:r>
          </w:p>
        </w:tc>
      </w:tr>
      <w:tr w:rsidR="00236989" w:rsidRPr="00E91145" w14:paraId="571A8D36" w14:textId="77777777" w:rsidTr="00327C74">
        <w:trPr>
          <w:gridAfter w:val="1"/>
          <w:wAfter w:w="14" w:type="dxa"/>
          <w:trHeight w:val="397"/>
        </w:trPr>
        <w:tc>
          <w:tcPr>
            <w:tcW w:w="851" w:type="dxa"/>
          </w:tcPr>
          <w:p w14:paraId="7D8AF19B" w14:textId="4DAEAD32"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193</w:t>
            </w:r>
          </w:p>
        </w:tc>
        <w:tc>
          <w:tcPr>
            <w:tcW w:w="1134" w:type="dxa"/>
          </w:tcPr>
          <w:p w14:paraId="5663B1DB" w14:textId="27B79385"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49AB03C9" w14:textId="48E07873"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193 </w:t>
            </w:r>
            <w:r w:rsidRPr="00E91145">
              <w:rPr>
                <w:sz w:val="22"/>
                <w:szCs w:val="22"/>
                <w:lang w:val="ro-MD"/>
              </w:rPr>
              <w:t>Brilliant Green Agar Medium</w:t>
            </w:r>
            <w:r w:rsidR="001D5534" w:rsidRPr="00E91145">
              <w:rPr>
                <w:sz w:val="22"/>
                <w:szCs w:val="22"/>
                <w:lang w:val="ro-MD"/>
              </w:rPr>
              <w:t xml:space="preserve"> </w:t>
            </w:r>
            <w:r w:rsidR="001D5534" w:rsidRPr="00E91145">
              <w:rPr>
                <w:i/>
                <w:iCs/>
                <w:sz w:val="22"/>
                <w:szCs w:val="22"/>
              </w:rPr>
              <w:t>(LDSA)</w:t>
            </w:r>
          </w:p>
        </w:tc>
        <w:tc>
          <w:tcPr>
            <w:tcW w:w="992" w:type="dxa"/>
          </w:tcPr>
          <w:p w14:paraId="40BD1F12" w14:textId="7ECCBD9D"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25DC257" w14:textId="0B48C1AE" w:rsidR="00236989" w:rsidRPr="00E91145" w:rsidRDefault="00236989" w:rsidP="00236989">
            <w:pPr>
              <w:shd w:val="clear" w:color="auto" w:fill="FFFFFF" w:themeFill="background1"/>
              <w:spacing w:before="120"/>
              <w:jc w:val="center"/>
              <w:rPr>
                <w:sz w:val="22"/>
                <w:szCs w:val="22"/>
              </w:rPr>
            </w:pPr>
            <w:r w:rsidRPr="00E91145">
              <w:rPr>
                <w:bCs/>
                <w:sz w:val="22"/>
                <w:szCs w:val="22"/>
              </w:rPr>
              <w:t>4</w:t>
            </w:r>
          </w:p>
        </w:tc>
        <w:tc>
          <w:tcPr>
            <w:tcW w:w="3827" w:type="dxa"/>
            <w:tcBorders>
              <w:top w:val="nil"/>
              <w:left w:val="single" w:sz="2" w:space="0" w:color="000000"/>
              <w:bottom w:val="single" w:sz="2" w:space="0" w:color="000000"/>
              <w:right w:val="nil"/>
            </w:tcBorders>
          </w:tcPr>
          <w:p w14:paraId="482BF811" w14:textId="77777777" w:rsidR="00236989" w:rsidRPr="00E91145" w:rsidRDefault="00236989" w:rsidP="00236989">
            <w:pPr>
              <w:pStyle w:val="TableContents"/>
              <w:rPr>
                <w:rFonts w:cs="Times New Roman"/>
                <w:bCs/>
                <w:sz w:val="22"/>
                <w:szCs w:val="22"/>
                <w:lang w:val="en-US"/>
              </w:rPr>
            </w:pPr>
            <w:proofErr w:type="spellStart"/>
            <w:r w:rsidRPr="00E91145">
              <w:rPr>
                <w:rFonts w:cs="Times New Roman"/>
                <w:bCs/>
                <w:sz w:val="22"/>
                <w:szCs w:val="22"/>
                <w:lang w:val="en-US"/>
              </w:rPr>
              <w:t>Compozitia</w:t>
            </w:r>
            <w:proofErr w:type="spellEnd"/>
            <w:r w:rsidRPr="00E91145">
              <w:rPr>
                <w:rFonts w:cs="Times New Roman"/>
                <w:bCs/>
                <w:sz w:val="22"/>
                <w:szCs w:val="22"/>
                <w:lang w:val="en-US"/>
              </w:rPr>
              <w:t xml:space="preserve">: </w:t>
            </w:r>
          </w:p>
          <w:p w14:paraId="59D87F83" w14:textId="77777777" w:rsidR="00236989" w:rsidRPr="00E91145" w:rsidRDefault="00236989" w:rsidP="00236989">
            <w:pPr>
              <w:pStyle w:val="TableContents"/>
              <w:rPr>
                <w:rFonts w:cs="Times New Roman"/>
                <w:bCs/>
                <w:sz w:val="22"/>
                <w:szCs w:val="22"/>
                <w:lang w:val="en-US"/>
              </w:rPr>
            </w:pPr>
            <w:r w:rsidRPr="00E91145">
              <w:rPr>
                <w:rFonts w:cs="Times New Roman"/>
                <w:bCs/>
                <w:sz w:val="22"/>
                <w:szCs w:val="22"/>
                <w:lang w:val="en-US"/>
              </w:rPr>
              <w:t>Peptone 5.0 g</w:t>
            </w:r>
          </w:p>
          <w:p w14:paraId="61A0AE89" w14:textId="77777777" w:rsidR="00236989" w:rsidRPr="00E91145" w:rsidRDefault="00236989" w:rsidP="00236989">
            <w:pPr>
              <w:pStyle w:val="TableContents"/>
              <w:rPr>
                <w:rFonts w:cs="Times New Roman"/>
                <w:bCs/>
                <w:sz w:val="22"/>
                <w:szCs w:val="22"/>
                <w:lang w:val="en-US"/>
              </w:rPr>
            </w:pPr>
            <w:r w:rsidRPr="00E91145">
              <w:rPr>
                <w:rFonts w:cs="Times New Roman"/>
                <w:bCs/>
                <w:sz w:val="22"/>
                <w:szCs w:val="22"/>
                <w:lang w:val="en-US"/>
              </w:rPr>
              <w:t>Tryptone 5.0 g</w:t>
            </w:r>
          </w:p>
          <w:p w14:paraId="6C54B7D3" w14:textId="77777777" w:rsidR="00236989" w:rsidRPr="00E91145" w:rsidRDefault="00236989" w:rsidP="00236989">
            <w:pPr>
              <w:pStyle w:val="TableContents"/>
              <w:rPr>
                <w:rFonts w:cs="Times New Roman"/>
                <w:bCs/>
                <w:sz w:val="22"/>
                <w:szCs w:val="22"/>
                <w:lang w:val="en-US"/>
              </w:rPr>
            </w:pPr>
            <w:r w:rsidRPr="00E91145">
              <w:rPr>
                <w:rFonts w:cs="Times New Roman"/>
                <w:bCs/>
                <w:sz w:val="22"/>
                <w:szCs w:val="22"/>
                <w:lang w:val="en-US"/>
              </w:rPr>
              <w:t xml:space="preserve"> Yeast extract 3.0 g</w:t>
            </w:r>
          </w:p>
          <w:p w14:paraId="091D15BD" w14:textId="77777777" w:rsidR="00236989" w:rsidRPr="00E91145" w:rsidRDefault="00236989" w:rsidP="00236989">
            <w:pPr>
              <w:pStyle w:val="TableContents"/>
              <w:rPr>
                <w:rFonts w:cs="Times New Roman"/>
                <w:bCs/>
                <w:sz w:val="22"/>
                <w:szCs w:val="22"/>
                <w:lang w:val="en-US"/>
              </w:rPr>
            </w:pPr>
            <w:r w:rsidRPr="00E91145">
              <w:rPr>
                <w:rFonts w:cs="Times New Roman"/>
                <w:bCs/>
                <w:sz w:val="22"/>
                <w:szCs w:val="22"/>
                <w:lang w:val="en-US"/>
              </w:rPr>
              <w:t xml:space="preserve"> Lactose 10.0 g</w:t>
            </w:r>
          </w:p>
          <w:p w14:paraId="3BD79F58" w14:textId="77777777" w:rsidR="00236989" w:rsidRPr="00E91145" w:rsidRDefault="00236989" w:rsidP="00236989">
            <w:pPr>
              <w:pStyle w:val="TableContents"/>
              <w:rPr>
                <w:rFonts w:cs="Times New Roman"/>
                <w:bCs/>
                <w:sz w:val="22"/>
                <w:szCs w:val="22"/>
                <w:lang w:val="en-US"/>
              </w:rPr>
            </w:pPr>
            <w:r w:rsidRPr="00E91145">
              <w:rPr>
                <w:rFonts w:cs="Times New Roman"/>
                <w:bCs/>
                <w:sz w:val="22"/>
                <w:szCs w:val="22"/>
                <w:lang w:val="en-US"/>
              </w:rPr>
              <w:t xml:space="preserve"> Sucrose 10.0 g</w:t>
            </w:r>
          </w:p>
          <w:p w14:paraId="5A08C8D6" w14:textId="77777777" w:rsidR="00236989" w:rsidRPr="00E91145" w:rsidRDefault="00236989" w:rsidP="00236989">
            <w:pPr>
              <w:pStyle w:val="TableContents"/>
              <w:rPr>
                <w:rFonts w:cs="Times New Roman"/>
                <w:bCs/>
                <w:sz w:val="22"/>
                <w:szCs w:val="22"/>
                <w:lang w:val="en-US"/>
              </w:rPr>
            </w:pPr>
            <w:r w:rsidRPr="00E91145">
              <w:rPr>
                <w:rFonts w:cs="Times New Roman"/>
                <w:bCs/>
                <w:sz w:val="22"/>
                <w:szCs w:val="22"/>
                <w:lang w:val="en-US"/>
              </w:rPr>
              <w:t xml:space="preserve"> Sodium chloride 5.0 g</w:t>
            </w:r>
          </w:p>
          <w:p w14:paraId="1E0D99BA" w14:textId="77777777" w:rsidR="00236989" w:rsidRPr="00E91145" w:rsidRDefault="00236989" w:rsidP="00236989">
            <w:pPr>
              <w:pStyle w:val="TableContents"/>
              <w:rPr>
                <w:rFonts w:cs="Times New Roman"/>
                <w:bCs/>
                <w:sz w:val="22"/>
                <w:szCs w:val="22"/>
                <w:lang w:val="en-US"/>
              </w:rPr>
            </w:pPr>
            <w:r w:rsidRPr="00E91145">
              <w:rPr>
                <w:rFonts w:cs="Times New Roman"/>
                <w:bCs/>
                <w:sz w:val="22"/>
                <w:szCs w:val="22"/>
                <w:lang w:val="en-US"/>
              </w:rPr>
              <w:t xml:space="preserve"> Phenol red 0.08 g</w:t>
            </w:r>
          </w:p>
          <w:p w14:paraId="0ACF4233" w14:textId="77777777" w:rsidR="00236989" w:rsidRPr="00E91145" w:rsidRDefault="00236989" w:rsidP="00236989">
            <w:pPr>
              <w:pStyle w:val="TableContents"/>
              <w:rPr>
                <w:rFonts w:cs="Times New Roman"/>
                <w:bCs/>
                <w:sz w:val="22"/>
                <w:szCs w:val="22"/>
                <w:lang w:val="en-US"/>
              </w:rPr>
            </w:pPr>
            <w:r w:rsidRPr="00E91145">
              <w:rPr>
                <w:rFonts w:cs="Times New Roman"/>
                <w:bCs/>
                <w:sz w:val="22"/>
                <w:szCs w:val="22"/>
                <w:lang w:val="en-US"/>
              </w:rPr>
              <w:t xml:space="preserve"> Brilliant green 0.0125 g</w:t>
            </w:r>
          </w:p>
          <w:p w14:paraId="4C2B58E5" w14:textId="77777777" w:rsidR="00236989" w:rsidRPr="00E91145" w:rsidRDefault="00236989" w:rsidP="00236989">
            <w:pPr>
              <w:pStyle w:val="a6"/>
              <w:snapToGrid w:val="0"/>
              <w:rPr>
                <w:rFonts w:ascii="Times New Roman" w:hAnsi="Times New Roman"/>
                <w:bCs/>
                <w:sz w:val="22"/>
                <w:szCs w:val="22"/>
                <w:lang w:val="es-ES"/>
              </w:rPr>
            </w:pPr>
            <w:r w:rsidRPr="00E91145">
              <w:rPr>
                <w:rFonts w:ascii="Times New Roman" w:hAnsi="Times New Roman"/>
                <w:bCs/>
                <w:sz w:val="22"/>
                <w:szCs w:val="22"/>
                <w:lang w:val="es-ES"/>
              </w:rPr>
              <w:t>Agar 20.0 g</w:t>
            </w:r>
          </w:p>
          <w:p w14:paraId="35FE3623" w14:textId="77777777" w:rsidR="00236989" w:rsidRPr="00E91145" w:rsidRDefault="00236989" w:rsidP="00236989">
            <w:pPr>
              <w:shd w:val="clear" w:color="auto" w:fill="FFFFFF"/>
              <w:snapToGrid w:val="0"/>
              <w:rPr>
                <w:bCs/>
                <w:sz w:val="22"/>
                <w:szCs w:val="22"/>
                <w:lang w:val="es-ES"/>
              </w:rPr>
            </w:pPr>
            <w:r w:rsidRPr="00E91145">
              <w:rPr>
                <w:bCs/>
                <w:sz w:val="22"/>
                <w:szCs w:val="22"/>
                <w:lang w:val="es-ES"/>
              </w:rPr>
              <w:t>Ambalare :Borcan 500 g</w:t>
            </w:r>
          </w:p>
          <w:p w14:paraId="51F56469" w14:textId="746FBA99"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es-ES"/>
              </w:rPr>
              <w:t>Unitatea de măsură se consideră o bucată(buc.)1 buc =1 borcan</w:t>
            </w:r>
          </w:p>
        </w:tc>
        <w:tc>
          <w:tcPr>
            <w:tcW w:w="1415" w:type="dxa"/>
            <w:tcBorders>
              <w:top w:val="nil"/>
              <w:left w:val="single" w:sz="2" w:space="0" w:color="000000"/>
              <w:bottom w:val="single" w:sz="2" w:space="0" w:color="000000"/>
              <w:right w:val="single" w:sz="2" w:space="0" w:color="000000"/>
            </w:tcBorders>
          </w:tcPr>
          <w:p w14:paraId="4E1A040F" w14:textId="4A53FB42" w:rsidR="00236989" w:rsidRPr="00E91145" w:rsidRDefault="00236989" w:rsidP="00236989">
            <w:pPr>
              <w:shd w:val="clear" w:color="auto" w:fill="FFFFFF" w:themeFill="background1"/>
              <w:spacing w:before="120"/>
              <w:rPr>
                <w:sz w:val="22"/>
                <w:szCs w:val="22"/>
              </w:rPr>
            </w:pPr>
            <w:r w:rsidRPr="00E91145">
              <w:rPr>
                <w:b/>
                <w:sz w:val="22"/>
                <w:szCs w:val="22"/>
                <w:lang w:val="ro-MD"/>
              </w:rPr>
              <w:t>12000,00</w:t>
            </w:r>
          </w:p>
        </w:tc>
      </w:tr>
      <w:tr w:rsidR="00BE4DD6" w:rsidRPr="00E91145" w14:paraId="19512A2B" w14:textId="77777777" w:rsidTr="00327C74">
        <w:trPr>
          <w:gridAfter w:val="1"/>
          <w:wAfter w:w="14" w:type="dxa"/>
          <w:trHeight w:val="397"/>
        </w:trPr>
        <w:tc>
          <w:tcPr>
            <w:tcW w:w="851" w:type="dxa"/>
          </w:tcPr>
          <w:p w14:paraId="30A841AF" w14:textId="10E02D80" w:rsidR="00BE4DD6" w:rsidRPr="00E91145" w:rsidRDefault="00BE4DD6" w:rsidP="00BE4DD6">
            <w:pPr>
              <w:shd w:val="clear" w:color="auto" w:fill="FFFFFF" w:themeFill="background1"/>
              <w:spacing w:before="120"/>
              <w:jc w:val="center"/>
              <w:rPr>
                <w:b/>
                <w:bCs/>
                <w:sz w:val="22"/>
                <w:szCs w:val="22"/>
              </w:rPr>
            </w:pPr>
            <w:r w:rsidRPr="00E91145">
              <w:rPr>
                <w:b/>
                <w:bCs/>
                <w:sz w:val="22"/>
                <w:szCs w:val="22"/>
              </w:rPr>
              <w:t>194</w:t>
            </w:r>
          </w:p>
        </w:tc>
        <w:tc>
          <w:tcPr>
            <w:tcW w:w="1134" w:type="dxa"/>
          </w:tcPr>
          <w:p w14:paraId="41ECB416" w14:textId="48A32E42" w:rsidR="00BE4DD6" w:rsidRPr="00A5468B" w:rsidRDefault="00BE4DD6" w:rsidP="00BE4DD6">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30C57DD8" w14:textId="75E10934" w:rsidR="00BE4DD6" w:rsidRPr="00E91145" w:rsidRDefault="00BE4DD6" w:rsidP="00025D15">
            <w:pPr>
              <w:tabs>
                <w:tab w:val="left" w:pos="1080"/>
              </w:tabs>
              <w:rPr>
                <w:b/>
                <w:bCs/>
                <w:sz w:val="22"/>
                <w:szCs w:val="22"/>
                <w:lang w:val="es-ES" w:eastAsia="ru-RU"/>
              </w:rPr>
            </w:pPr>
            <w:r w:rsidRPr="00E91145">
              <w:rPr>
                <w:b/>
                <w:bCs/>
                <w:sz w:val="22"/>
                <w:szCs w:val="22"/>
                <w:lang w:val="es-ES" w:eastAsia="ru-RU"/>
              </w:rPr>
              <w:t xml:space="preserve">LOT. 194 </w:t>
            </w:r>
            <w:r w:rsidRPr="00E91145">
              <w:rPr>
                <w:sz w:val="22"/>
                <w:szCs w:val="22"/>
                <w:lang w:val="es-ES"/>
              </w:rPr>
              <w:t xml:space="preserve">Urea agar </w:t>
            </w:r>
            <w:r w:rsidRPr="00E91145">
              <w:rPr>
                <w:sz w:val="22"/>
                <w:szCs w:val="22"/>
                <w:lang w:val="es-ES" w:eastAsia="ru-RU"/>
              </w:rPr>
              <w:t>cu supliment de la acelasi producator(</w:t>
            </w:r>
            <w:r w:rsidRPr="00E91145">
              <w:rPr>
                <w:bCs/>
                <w:sz w:val="22"/>
                <w:szCs w:val="22"/>
                <w:lang w:val="es-ES"/>
              </w:rPr>
              <w:t xml:space="preserve">Uree sterilă 40%) </w:t>
            </w:r>
            <w:r w:rsidRPr="00E91145">
              <w:rPr>
                <w:i/>
                <w:iCs/>
                <w:sz w:val="22"/>
                <w:szCs w:val="22"/>
              </w:rPr>
              <w:t>(LDSA)</w:t>
            </w:r>
          </w:p>
        </w:tc>
        <w:tc>
          <w:tcPr>
            <w:tcW w:w="992" w:type="dxa"/>
          </w:tcPr>
          <w:p w14:paraId="237996BF" w14:textId="2150962B" w:rsidR="00BE4DD6" w:rsidRPr="00E91145" w:rsidRDefault="00BE4DD6" w:rsidP="00BE4D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0A98D79C" w14:textId="013AD7B4" w:rsidR="00BE4DD6" w:rsidRPr="00E91145" w:rsidRDefault="00BE4DD6" w:rsidP="00BE4DD6">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6FD66AC1" w14:textId="77777777" w:rsidR="00BE4DD6" w:rsidRPr="00E91145" w:rsidRDefault="00BE4DD6" w:rsidP="00BE4DD6">
            <w:pPr>
              <w:pStyle w:val="a6"/>
              <w:snapToGrid w:val="0"/>
              <w:rPr>
                <w:rFonts w:ascii="Times New Roman" w:hAnsi="Times New Roman"/>
                <w:sz w:val="22"/>
                <w:szCs w:val="22"/>
                <w:lang w:val="ro-MD"/>
              </w:rPr>
            </w:pPr>
            <w:r w:rsidRPr="00E91145">
              <w:rPr>
                <w:rFonts w:ascii="Times New Roman" w:hAnsi="Times New Roman"/>
                <w:sz w:val="22"/>
                <w:szCs w:val="22"/>
                <w:lang w:val="ro-MD"/>
              </w:rPr>
              <w:t xml:space="preserve">Compozitia: pepton 1,0g, glucoza 1,0g, clorură de sodiu 5,0g, potassium dihydrogen fosfat (KH2PO4) 2,0g, fenol rosu 0,012g, agar 9-18g. </w:t>
            </w:r>
          </w:p>
          <w:p w14:paraId="0FCA70CB" w14:textId="77777777" w:rsidR="00BE4DD6" w:rsidRPr="00E91145" w:rsidRDefault="00BE4DD6" w:rsidP="00BE4DD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
          <w:p w14:paraId="6455C6D4" w14:textId="77777777" w:rsidR="00BE4DD6" w:rsidRPr="00E91145" w:rsidRDefault="00BE4DD6" w:rsidP="00BE4DD6">
            <w:pPr>
              <w:pStyle w:val="a6"/>
              <w:snapToGrid w:val="0"/>
              <w:rPr>
                <w:rFonts w:ascii="Times New Roman" w:hAnsi="Times New Roman"/>
                <w:sz w:val="22"/>
                <w:szCs w:val="22"/>
                <w:lang w:val="en-US"/>
              </w:rPr>
            </w:pPr>
            <w:r w:rsidRPr="00E91145">
              <w:rPr>
                <w:rFonts w:ascii="Times New Roman" w:hAnsi="Times New Roman"/>
                <w:sz w:val="22"/>
                <w:szCs w:val="22"/>
                <w:lang w:val="en-US"/>
              </w:rPr>
              <w:t>Urea solution – 40%</w:t>
            </w:r>
          </w:p>
          <w:p w14:paraId="49B99DDD" w14:textId="77777777" w:rsidR="00BE4DD6" w:rsidRPr="00E91145" w:rsidRDefault="00BE4DD6" w:rsidP="00BE4DD6">
            <w:pPr>
              <w:shd w:val="clear" w:color="auto" w:fill="FFFFFF"/>
              <w:snapToGrid w:val="0"/>
              <w:rPr>
                <w:bCs/>
                <w:sz w:val="22"/>
                <w:szCs w:val="22"/>
                <w:lang w:val="en-US"/>
              </w:rPr>
            </w:pPr>
            <w:r w:rsidRPr="00E91145">
              <w:rPr>
                <w:bCs/>
                <w:sz w:val="22"/>
                <w:szCs w:val="22"/>
                <w:lang w:val="en-US"/>
              </w:rPr>
              <w:t>Ambalare :Borcan 500 g</w:t>
            </w:r>
          </w:p>
          <w:p w14:paraId="70EA01DF" w14:textId="77777777" w:rsidR="00BE4DD6" w:rsidRPr="00E91145" w:rsidRDefault="00BE4DD6" w:rsidP="00BE4DD6">
            <w:pPr>
              <w:suppressLineNumbers/>
              <w:rPr>
                <w:bCs/>
                <w:sz w:val="22"/>
                <w:szCs w:val="22"/>
                <w:lang w:val="it-IT"/>
              </w:rPr>
            </w:pPr>
            <w:r w:rsidRPr="00E91145">
              <w:rPr>
                <w:bCs/>
                <w:sz w:val="22"/>
                <w:szCs w:val="22"/>
                <w:lang w:val="it-IT"/>
              </w:rPr>
              <w:t>Unitatea de măsură se consideră o bucată(buc.)</w:t>
            </w:r>
          </w:p>
          <w:p w14:paraId="24943452" w14:textId="5C56B901" w:rsidR="00BE4DD6" w:rsidRPr="00E91145" w:rsidRDefault="00BE4DD6" w:rsidP="00BE4DD6">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borcan</w:t>
            </w:r>
          </w:p>
        </w:tc>
        <w:tc>
          <w:tcPr>
            <w:tcW w:w="1415" w:type="dxa"/>
            <w:tcBorders>
              <w:top w:val="nil"/>
              <w:left w:val="single" w:sz="2" w:space="0" w:color="000000"/>
              <w:bottom w:val="single" w:sz="2" w:space="0" w:color="000000"/>
              <w:right w:val="single" w:sz="2" w:space="0" w:color="000000"/>
            </w:tcBorders>
          </w:tcPr>
          <w:p w14:paraId="64A7ED8D" w14:textId="12DAF0A4" w:rsidR="00BE4DD6" w:rsidRPr="00E91145" w:rsidRDefault="00BE4DD6" w:rsidP="00BE4DD6">
            <w:pPr>
              <w:shd w:val="clear" w:color="auto" w:fill="FFFFFF" w:themeFill="background1"/>
              <w:spacing w:before="120"/>
              <w:rPr>
                <w:sz w:val="22"/>
                <w:szCs w:val="22"/>
              </w:rPr>
            </w:pPr>
            <w:r w:rsidRPr="00E91145">
              <w:rPr>
                <w:b/>
                <w:sz w:val="22"/>
                <w:szCs w:val="22"/>
                <w:lang w:val="ro-MD"/>
              </w:rPr>
              <w:t>5000,00</w:t>
            </w:r>
          </w:p>
        </w:tc>
      </w:tr>
      <w:tr w:rsidR="00BE4DD6" w:rsidRPr="00E91145" w14:paraId="46366829" w14:textId="77777777" w:rsidTr="00327C74">
        <w:trPr>
          <w:gridAfter w:val="1"/>
          <w:wAfter w:w="14" w:type="dxa"/>
          <w:trHeight w:val="397"/>
        </w:trPr>
        <w:tc>
          <w:tcPr>
            <w:tcW w:w="851" w:type="dxa"/>
          </w:tcPr>
          <w:p w14:paraId="59CB7555" w14:textId="31F3A50A" w:rsidR="00BE4DD6" w:rsidRPr="00E91145" w:rsidRDefault="00BE4DD6" w:rsidP="00BE4DD6">
            <w:pPr>
              <w:shd w:val="clear" w:color="auto" w:fill="FFFFFF" w:themeFill="background1"/>
              <w:spacing w:before="120"/>
              <w:jc w:val="center"/>
              <w:rPr>
                <w:b/>
                <w:bCs/>
                <w:sz w:val="22"/>
                <w:szCs w:val="22"/>
              </w:rPr>
            </w:pPr>
            <w:r w:rsidRPr="00E91145">
              <w:rPr>
                <w:b/>
                <w:bCs/>
                <w:sz w:val="22"/>
                <w:szCs w:val="22"/>
              </w:rPr>
              <w:t>195</w:t>
            </w:r>
          </w:p>
        </w:tc>
        <w:tc>
          <w:tcPr>
            <w:tcW w:w="1134" w:type="dxa"/>
          </w:tcPr>
          <w:p w14:paraId="6D61232E" w14:textId="373264C2" w:rsidR="00BE4DD6" w:rsidRPr="00A5468B" w:rsidRDefault="00BE4DD6" w:rsidP="00BE4DD6">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428F8BBB" w14:textId="62A05828" w:rsidR="00BE4DD6" w:rsidRPr="00E91145" w:rsidRDefault="00BE4DD6" w:rsidP="00025D15">
            <w:pPr>
              <w:tabs>
                <w:tab w:val="left" w:pos="1080"/>
              </w:tabs>
              <w:rPr>
                <w:b/>
                <w:bCs/>
                <w:sz w:val="22"/>
                <w:szCs w:val="22"/>
                <w:lang w:val="es-ES" w:eastAsia="ru-RU"/>
              </w:rPr>
            </w:pPr>
            <w:r w:rsidRPr="00E91145">
              <w:rPr>
                <w:b/>
                <w:bCs/>
                <w:sz w:val="22"/>
                <w:szCs w:val="22"/>
                <w:lang w:val="es-ES" w:eastAsia="ru-RU"/>
              </w:rPr>
              <w:t xml:space="preserve">LOT. 195 </w:t>
            </w:r>
            <w:r w:rsidRPr="00E91145">
              <w:rPr>
                <w:sz w:val="22"/>
                <w:szCs w:val="22"/>
              </w:rPr>
              <w:t xml:space="preserve">Bulion Lauril Tryptosa </w:t>
            </w:r>
            <w:r w:rsidRPr="00E91145">
              <w:rPr>
                <w:i/>
                <w:iCs/>
                <w:sz w:val="22"/>
                <w:szCs w:val="22"/>
              </w:rPr>
              <w:t>(LDSA)</w:t>
            </w:r>
          </w:p>
        </w:tc>
        <w:tc>
          <w:tcPr>
            <w:tcW w:w="992" w:type="dxa"/>
          </w:tcPr>
          <w:p w14:paraId="17F04DB1" w14:textId="2B9DBFA5" w:rsidR="00BE4DD6" w:rsidRPr="00E91145" w:rsidRDefault="00BE4DD6" w:rsidP="00BE4D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78E14116" w14:textId="4971BD4D" w:rsidR="00BE4DD6" w:rsidRPr="00E91145" w:rsidRDefault="00BE4DD6" w:rsidP="00BE4DD6">
            <w:pPr>
              <w:shd w:val="clear" w:color="auto" w:fill="FFFFFF" w:themeFill="background1"/>
              <w:spacing w:before="120"/>
              <w:jc w:val="center"/>
              <w:rPr>
                <w:sz w:val="22"/>
                <w:szCs w:val="22"/>
              </w:rPr>
            </w:pPr>
            <w:r w:rsidRPr="00E91145">
              <w:rPr>
                <w:bCs/>
                <w:sz w:val="22"/>
                <w:szCs w:val="22"/>
              </w:rPr>
              <w:t>4</w:t>
            </w:r>
          </w:p>
        </w:tc>
        <w:tc>
          <w:tcPr>
            <w:tcW w:w="3827" w:type="dxa"/>
            <w:tcBorders>
              <w:top w:val="nil"/>
              <w:left w:val="single" w:sz="2" w:space="0" w:color="000000"/>
              <w:bottom w:val="single" w:sz="2" w:space="0" w:color="000000"/>
              <w:right w:val="nil"/>
            </w:tcBorders>
          </w:tcPr>
          <w:p w14:paraId="5F3339A2" w14:textId="77777777" w:rsidR="00BE4DD6" w:rsidRPr="00E91145" w:rsidRDefault="00BE4DD6" w:rsidP="00BE4DD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triptosa</w:t>
            </w:r>
            <w:proofErr w:type="spellEnd"/>
            <w:r w:rsidRPr="00E91145">
              <w:rPr>
                <w:rFonts w:ascii="Times New Roman" w:hAnsi="Times New Roman"/>
                <w:sz w:val="22"/>
                <w:szCs w:val="22"/>
                <w:lang w:val="en-US"/>
              </w:rPr>
              <w:t xml:space="preserve"> 20,0 g; </w:t>
            </w:r>
            <w:proofErr w:type="spellStart"/>
            <w:r w:rsidRPr="00E91145">
              <w:rPr>
                <w:rFonts w:ascii="Times New Roman" w:hAnsi="Times New Roman"/>
                <w:sz w:val="22"/>
                <w:szCs w:val="22"/>
                <w:lang w:val="en-US"/>
              </w:rPr>
              <w:t>lactoză</w:t>
            </w:r>
            <w:proofErr w:type="spellEnd"/>
            <w:r w:rsidRPr="00E91145">
              <w:rPr>
                <w:rFonts w:ascii="Times New Roman" w:hAnsi="Times New Roman"/>
                <w:sz w:val="22"/>
                <w:szCs w:val="22"/>
                <w:lang w:val="en-US"/>
              </w:rPr>
              <w:t xml:space="preserve"> 5,0 g; </w:t>
            </w:r>
            <w:proofErr w:type="spellStart"/>
            <w:r w:rsidRPr="00E91145">
              <w:rPr>
                <w:rFonts w:ascii="Times New Roman" w:hAnsi="Times New Roman"/>
                <w:sz w:val="22"/>
                <w:szCs w:val="22"/>
                <w:lang w:val="en-US"/>
              </w:rPr>
              <w:t>clorura</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5,0 g; Di-potassium hydrogen </w:t>
            </w:r>
            <w:proofErr w:type="spellStart"/>
            <w:r w:rsidRPr="00E91145">
              <w:rPr>
                <w:rFonts w:ascii="Times New Roman" w:hAnsi="Times New Roman"/>
                <w:sz w:val="22"/>
                <w:szCs w:val="22"/>
                <w:lang w:val="en-US"/>
              </w:rPr>
              <w:t>fosfat</w:t>
            </w:r>
            <w:proofErr w:type="spellEnd"/>
            <w:r w:rsidRPr="00E91145">
              <w:rPr>
                <w:rFonts w:ascii="Times New Roman" w:hAnsi="Times New Roman"/>
                <w:sz w:val="22"/>
                <w:szCs w:val="22"/>
                <w:lang w:val="en-US"/>
              </w:rPr>
              <w:t xml:space="preserve"> 2,75g; Potassium </w:t>
            </w:r>
            <w:proofErr w:type="spellStart"/>
            <w:r w:rsidRPr="00E91145">
              <w:rPr>
                <w:rFonts w:ascii="Times New Roman" w:hAnsi="Times New Roman"/>
                <w:sz w:val="22"/>
                <w:szCs w:val="22"/>
                <w:lang w:val="en-US"/>
              </w:rPr>
              <w:t>dihidrogen</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fosfat</w:t>
            </w:r>
            <w:proofErr w:type="spellEnd"/>
            <w:r w:rsidRPr="00E91145">
              <w:rPr>
                <w:rFonts w:ascii="Times New Roman" w:hAnsi="Times New Roman"/>
                <w:sz w:val="22"/>
                <w:szCs w:val="22"/>
                <w:lang w:val="en-US"/>
              </w:rPr>
              <w:t xml:space="preserve"> 2,75 g; sodium </w:t>
            </w:r>
            <w:proofErr w:type="spellStart"/>
            <w:r w:rsidRPr="00E91145">
              <w:rPr>
                <w:rFonts w:ascii="Times New Roman" w:hAnsi="Times New Roman"/>
                <w:sz w:val="22"/>
                <w:szCs w:val="22"/>
                <w:lang w:val="en-US"/>
              </w:rPr>
              <w:t>lauril</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sulfat</w:t>
            </w:r>
            <w:proofErr w:type="spellEnd"/>
            <w:r w:rsidRPr="00E91145">
              <w:rPr>
                <w:rFonts w:ascii="Times New Roman" w:hAnsi="Times New Roman"/>
                <w:sz w:val="22"/>
                <w:szCs w:val="22"/>
                <w:lang w:val="en-US"/>
              </w:rPr>
              <w:t xml:space="preserve"> 0,1g.</w:t>
            </w:r>
          </w:p>
          <w:p w14:paraId="4B36DCA9" w14:textId="77777777" w:rsidR="00BE4DD6" w:rsidRPr="00E91145" w:rsidRDefault="00BE4DD6" w:rsidP="00BE4DD6">
            <w:pPr>
              <w:shd w:val="clear" w:color="auto" w:fill="FFFFFF"/>
              <w:snapToGrid w:val="0"/>
              <w:rPr>
                <w:bCs/>
                <w:sz w:val="22"/>
                <w:szCs w:val="22"/>
                <w:lang w:val="es-ES"/>
              </w:rPr>
            </w:pPr>
            <w:r w:rsidRPr="00E91145">
              <w:rPr>
                <w:bCs/>
                <w:sz w:val="22"/>
                <w:szCs w:val="22"/>
                <w:lang w:val="es-ES"/>
              </w:rPr>
              <w:t>Ambalare :Borcan 500 g</w:t>
            </w:r>
          </w:p>
          <w:p w14:paraId="12BC0CF3" w14:textId="77777777" w:rsidR="00BE4DD6" w:rsidRPr="00E91145" w:rsidRDefault="00BE4DD6" w:rsidP="00BE4DD6">
            <w:pPr>
              <w:suppressLineNumbers/>
              <w:rPr>
                <w:bCs/>
                <w:sz w:val="22"/>
                <w:szCs w:val="22"/>
                <w:lang w:val="es-ES"/>
              </w:rPr>
            </w:pPr>
            <w:r w:rsidRPr="00E91145">
              <w:rPr>
                <w:bCs/>
                <w:sz w:val="22"/>
                <w:szCs w:val="22"/>
                <w:lang w:val="es-ES"/>
              </w:rPr>
              <w:t>Unitatea de măsură se consideră o bucată(buc.)</w:t>
            </w:r>
          </w:p>
          <w:p w14:paraId="748AD543" w14:textId="534979AD" w:rsidR="00BE4DD6" w:rsidRPr="00E91145" w:rsidRDefault="00BE4DD6" w:rsidP="00BE4DD6">
            <w:pPr>
              <w:pStyle w:val="a6"/>
              <w:snapToGrid w:val="0"/>
              <w:rPr>
                <w:rFonts w:ascii="Times New Roman" w:hAnsi="Times New Roman"/>
                <w:sz w:val="22"/>
                <w:szCs w:val="22"/>
                <w:lang w:val="ro-RO" w:eastAsia="ar-SA"/>
              </w:rPr>
            </w:pPr>
            <w:r w:rsidRPr="00E91145">
              <w:rPr>
                <w:rFonts w:ascii="Times New Roman" w:hAnsi="Times New Roman"/>
                <w:bCs/>
                <w:sz w:val="22"/>
                <w:szCs w:val="22"/>
                <w:lang w:val="es-ES"/>
              </w:rPr>
              <w:t>1 buc =1 borcan</w:t>
            </w:r>
          </w:p>
        </w:tc>
        <w:tc>
          <w:tcPr>
            <w:tcW w:w="1415" w:type="dxa"/>
            <w:tcBorders>
              <w:top w:val="nil"/>
              <w:left w:val="single" w:sz="2" w:space="0" w:color="000000"/>
              <w:bottom w:val="single" w:sz="2" w:space="0" w:color="000000"/>
              <w:right w:val="single" w:sz="2" w:space="0" w:color="000000"/>
            </w:tcBorders>
          </w:tcPr>
          <w:p w14:paraId="0D245751" w14:textId="744E7900" w:rsidR="00BE4DD6" w:rsidRPr="00E91145" w:rsidRDefault="00BE4DD6" w:rsidP="00BE4DD6">
            <w:pPr>
              <w:shd w:val="clear" w:color="auto" w:fill="FFFFFF" w:themeFill="background1"/>
              <w:spacing w:before="120"/>
              <w:rPr>
                <w:sz w:val="22"/>
                <w:szCs w:val="22"/>
              </w:rPr>
            </w:pPr>
            <w:r w:rsidRPr="00E91145">
              <w:rPr>
                <w:b/>
                <w:sz w:val="22"/>
                <w:szCs w:val="22"/>
                <w:lang w:val="ro-MD"/>
              </w:rPr>
              <w:t>4800,00</w:t>
            </w:r>
          </w:p>
        </w:tc>
      </w:tr>
      <w:tr w:rsidR="00BE4DD6" w:rsidRPr="00E91145" w14:paraId="39859CFC" w14:textId="77777777" w:rsidTr="00327C74">
        <w:trPr>
          <w:gridAfter w:val="1"/>
          <w:wAfter w:w="14" w:type="dxa"/>
          <w:trHeight w:val="397"/>
        </w:trPr>
        <w:tc>
          <w:tcPr>
            <w:tcW w:w="851" w:type="dxa"/>
          </w:tcPr>
          <w:p w14:paraId="3046CD67" w14:textId="7519E07A" w:rsidR="00BE4DD6" w:rsidRPr="00E91145" w:rsidRDefault="00BE4DD6" w:rsidP="00BE4DD6">
            <w:pPr>
              <w:shd w:val="clear" w:color="auto" w:fill="FFFFFF" w:themeFill="background1"/>
              <w:spacing w:before="120"/>
              <w:jc w:val="center"/>
              <w:rPr>
                <w:b/>
                <w:bCs/>
                <w:sz w:val="22"/>
                <w:szCs w:val="22"/>
              </w:rPr>
            </w:pPr>
            <w:r w:rsidRPr="00E91145">
              <w:rPr>
                <w:b/>
                <w:bCs/>
                <w:sz w:val="22"/>
                <w:szCs w:val="22"/>
              </w:rPr>
              <w:t>196</w:t>
            </w:r>
          </w:p>
        </w:tc>
        <w:tc>
          <w:tcPr>
            <w:tcW w:w="1134" w:type="dxa"/>
          </w:tcPr>
          <w:p w14:paraId="2742C076" w14:textId="23502498" w:rsidR="00BE4DD6" w:rsidRPr="00A5468B" w:rsidRDefault="00BE4DD6" w:rsidP="00BE4DD6">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46DE32C1" w14:textId="790886F8" w:rsidR="00BE4DD6" w:rsidRPr="00E91145" w:rsidRDefault="00BE4DD6" w:rsidP="00BE4DD6">
            <w:pPr>
              <w:shd w:val="clear" w:color="auto" w:fill="FFFFFF" w:themeFill="background1"/>
              <w:spacing w:before="120"/>
              <w:rPr>
                <w:b/>
                <w:bCs/>
                <w:sz w:val="22"/>
                <w:szCs w:val="22"/>
                <w:lang w:val="es-ES" w:eastAsia="ru-RU"/>
              </w:rPr>
            </w:pPr>
            <w:r w:rsidRPr="00E91145">
              <w:rPr>
                <w:b/>
                <w:bCs/>
                <w:sz w:val="22"/>
                <w:szCs w:val="22"/>
                <w:lang w:val="es-ES" w:eastAsia="ru-RU"/>
              </w:rPr>
              <w:t xml:space="preserve">LOT. 196 </w:t>
            </w:r>
            <w:r w:rsidRPr="00E91145">
              <w:rPr>
                <w:sz w:val="22"/>
                <w:szCs w:val="22"/>
                <w:lang w:val="en-US"/>
              </w:rPr>
              <w:t xml:space="preserve">Tryptone soya yeast extract agar (TSYEA) </w:t>
            </w:r>
            <w:r w:rsidRPr="00E91145">
              <w:rPr>
                <w:i/>
                <w:iCs/>
                <w:sz w:val="22"/>
                <w:szCs w:val="22"/>
              </w:rPr>
              <w:t>(LDSA)</w:t>
            </w:r>
          </w:p>
        </w:tc>
        <w:tc>
          <w:tcPr>
            <w:tcW w:w="992" w:type="dxa"/>
          </w:tcPr>
          <w:p w14:paraId="554DDF51" w14:textId="5DCDF67B" w:rsidR="00BE4DD6" w:rsidRPr="00E91145" w:rsidRDefault="00BE4DD6" w:rsidP="00BE4D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277D1206" w14:textId="2B78138F" w:rsidR="00BE4DD6" w:rsidRPr="00E91145" w:rsidRDefault="00BE4DD6" w:rsidP="00BE4DD6">
            <w:pPr>
              <w:shd w:val="clear" w:color="auto" w:fill="FFFFFF" w:themeFill="background1"/>
              <w:spacing w:before="120"/>
              <w:jc w:val="center"/>
              <w:rPr>
                <w:sz w:val="22"/>
                <w:szCs w:val="22"/>
              </w:rPr>
            </w:pPr>
            <w:r w:rsidRPr="00E91145">
              <w:rPr>
                <w:bCs/>
                <w:sz w:val="22"/>
                <w:szCs w:val="22"/>
              </w:rPr>
              <w:t>2</w:t>
            </w:r>
          </w:p>
        </w:tc>
        <w:tc>
          <w:tcPr>
            <w:tcW w:w="3827" w:type="dxa"/>
            <w:tcBorders>
              <w:top w:val="nil"/>
              <w:left w:val="single" w:sz="2" w:space="0" w:color="000000"/>
              <w:bottom w:val="single" w:sz="2" w:space="0" w:color="000000"/>
              <w:right w:val="nil"/>
            </w:tcBorders>
          </w:tcPr>
          <w:p w14:paraId="27213885" w14:textId="77777777" w:rsidR="00BE4DD6" w:rsidRPr="00E91145" w:rsidRDefault="00BE4DD6" w:rsidP="00BE4DD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enzimatic</w:t>
            </w:r>
            <w:proofErr w:type="spellEnd"/>
            <w:r w:rsidRPr="00E91145">
              <w:rPr>
                <w:rFonts w:ascii="Times New Roman" w:hAnsi="Times New Roman"/>
                <w:sz w:val="22"/>
                <w:szCs w:val="22"/>
                <w:lang w:val="en-US"/>
              </w:rPr>
              <w:t xml:space="preserve"> digest de </w:t>
            </w:r>
            <w:proofErr w:type="spellStart"/>
            <w:r w:rsidRPr="00E91145">
              <w:rPr>
                <w:rFonts w:ascii="Times New Roman" w:hAnsi="Times New Roman"/>
                <w:sz w:val="22"/>
                <w:szCs w:val="22"/>
                <w:lang w:val="en-US"/>
              </w:rPr>
              <w:t>caseina</w:t>
            </w:r>
            <w:proofErr w:type="spellEnd"/>
            <w:r w:rsidRPr="00E91145">
              <w:rPr>
                <w:rFonts w:ascii="Times New Roman" w:hAnsi="Times New Roman"/>
                <w:sz w:val="22"/>
                <w:szCs w:val="22"/>
                <w:lang w:val="en-US"/>
              </w:rPr>
              <w:t xml:space="preserve"> 17g, </w:t>
            </w:r>
            <w:proofErr w:type="spellStart"/>
            <w:r w:rsidRPr="00E91145">
              <w:rPr>
                <w:rFonts w:ascii="Times New Roman" w:hAnsi="Times New Roman"/>
                <w:sz w:val="22"/>
                <w:szCs w:val="22"/>
                <w:lang w:val="en-US"/>
              </w:rPr>
              <w:t>papaic</w:t>
            </w:r>
            <w:proofErr w:type="spellEnd"/>
            <w:r w:rsidRPr="00E91145">
              <w:rPr>
                <w:rFonts w:ascii="Times New Roman" w:hAnsi="Times New Roman"/>
                <w:sz w:val="22"/>
                <w:szCs w:val="22"/>
                <w:lang w:val="en-US"/>
              </w:rPr>
              <w:t xml:space="preserve"> digest de soyabean meal 3g, extract de </w:t>
            </w:r>
            <w:proofErr w:type="spellStart"/>
            <w:r w:rsidRPr="00E91145">
              <w:rPr>
                <w:rFonts w:ascii="Times New Roman" w:hAnsi="Times New Roman"/>
                <w:sz w:val="22"/>
                <w:szCs w:val="22"/>
                <w:lang w:val="en-US"/>
              </w:rPr>
              <w:t>drojdii</w:t>
            </w:r>
            <w:proofErr w:type="spellEnd"/>
            <w:r w:rsidRPr="00E91145">
              <w:rPr>
                <w:rFonts w:ascii="Times New Roman" w:hAnsi="Times New Roman"/>
                <w:sz w:val="22"/>
                <w:szCs w:val="22"/>
                <w:lang w:val="en-US"/>
              </w:rPr>
              <w:t xml:space="preserve"> 6g, </w:t>
            </w:r>
            <w:proofErr w:type="spellStart"/>
            <w:r w:rsidRPr="00E91145">
              <w:rPr>
                <w:rFonts w:ascii="Times New Roman" w:hAnsi="Times New Roman"/>
                <w:sz w:val="22"/>
                <w:szCs w:val="22"/>
                <w:lang w:val="en-US"/>
              </w:rPr>
              <w:t>glucoza</w:t>
            </w:r>
            <w:proofErr w:type="spellEnd"/>
            <w:r w:rsidRPr="00E91145">
              <w:rPr>
                <w:rFonts w:ascii="Times New Roman" w:hAnsi="Times New Roman"/>
                <w:sz w:val="22"/>
                <w:szCs w:val="22"/>
                <w:lang w:val="en-US"/>
              </w:rPr>
              <w:t xml:space="preserve"> 2,5</w:t>
            </w:r>
            <w:proofErr w:type="gramStart"/>
            <w:r w:rsidRPr="00E91145">
              <w:rPr>
                <w:rFonts w:ascii="Times New Roman" w:hAnsi="Times New Roman"/>
                <w:sz w:val="22"/>
                <w:szCs w:val="22"/>
                <w:lang w:val="en-US"/>
              </w:rPr>
              <w:t>g,  dipotassium</w:t>
            </w:r>
            <w:proofErr w:type="gramEnd"/>
            <w:r w:rsidRPr="00E91145">
              <w:rPr>
                <w:rFonts w:ascii="Times New Roman" w:hAnsi="Times New Roman"/>
                <w:sz w:val="22"/>
                <w:szCs w:val="22"/>
                <w:lang w:val="en-US"/>
              </w:rPr>
              <w:t xml:space="preserve"> hydrogen </w:t>
            </w:r>
            <w:proofErr w:type="spellStart"/>
            <w:r w:rsidRPr="00E91145">
              <w:rPr>
                <w:rFonts w:ascii="Times New Roman" w:hAnsi="Times New Roman"/>
                <w:sz w:val="22"/>
                <w:szCs w:val="22"/>
                <w:lang w:val="en-US"/>
              </w:rPr>
              <w:t>fosfat</w:t>
            </w:r>
            <w:proofErr w:type="spellEnd"/>
            <w:r w:rsidRPr="00E91145">
              <w:rPr>
                <w:rFonts w:ascii="Times New Roman" w:hAnsi="Times New Roman"/>
                <w:sz w:val="22"/>
                <w:szCs w:val="22"/>
                <w:lang w:val="en-US"/>
              </w:rPr>
              <w:t xml:space="preserve"> 2,5g, agar 12-18g.</w:t>
            </w:r>
          </w:p>
          <w:p w14:paraId="4082142B" w14:textId="77777777" w:rsidR="00BE4DD6" w:rsidRPr="00E91145" w:rsidRDefault="00BE4DD6" w:rsidP="00BE4DD6">
            <w:pPr>
              <w:shd w:val="clear" w:color="auto" w:fill="FFFFFF"/>
              <w:snapToGrid w:val="0"/>
              <w:rPr>
                <w:bCs/>
                <w:sz w:val="22"/>
                <w:szCs w:val="22"/>
                <w:lang w:val="es-ES"/>
              </w:rPr>
            </w:pPr>
            <w:r w:rsidRPr="00E91145">
              <w:rPr>
                <w:bCs/>
                <w:sz w:val="22"/>
                <w:szCs w:val="22"/>
                <w:lang w:val="es-ES"/>
              </w:rPr>
              <w:t>Ambalare :Borcan 500 g</w:t>
            </w:r>
          </w:p>
          <w:p w14:paraId="594C84E5" w14:textId="77777777" w:rsidR="00BE4DD6" w:rsidRPr="00E91145" w:rsidRDefault="00BE4DD6" w:rsidP="00BE4DD6">
            <w:pPr>
              <w:suppressLineNumbers/>
              <w:rPr>
                <w:bCs/>
                <w:sz w:val="22"/>
                <w:szCs w:val="22"/>
                <w:lang w:val="es-ES"/>
              </w:rPr>
            </w:pPr>
            <w:r w:rsidRPr="00E91145">
              <w:rPr>
                <w:bCs/>
                <w:sz w:val="22"/>
                <w:szCs w:val="22"/>
                <w:lang w:val="es-ES"/>
              </w:rPr>
              <w:t>Unitatea de măsură se consideră o bucată (buc.)</w:t>
            </w:r>
          </w:p>
          <w:p w14:paraId="042943BB" w14:textId="679325C6" w:rsidR="00BE4DD6" w:rsidRPr="00E91145" w:rsidRDefault="00BE4DD6" w:rsidP="00BE4DD6">
            <w:pPr>
              <w:pStyle w:val="a6"/>
              <w:snapToGrid w:val="0"/>
              <w:rPr>
                <w:rFonts w:ascii="Times New Roman" w:hAnsi="Times New Roman"/>
                <w:sz w:val="22"/>
                <w:szCs w:val="22"/>
                <w:lang w:val="ro-RO" w:eastAsia="ar-SA"/>
              </w:rPr>
            </w:pPr>
            <w:r w:rsidRPr="00E91145">
              <w:rPr>
                <w:rFonts w:ascii="Times New Roman" w:hAnsi="Times New Roman"/>
                <w:bCs/>
                <w:sz w:val="22"/>
                <w:szCs w:val="22"/>
                <w:lang w:val="es-ES"/>
              </w:rPr>
              <w:t>1 buc =1 borcan</w:t>
            </w:r>
          </w:p>
        </w:tc>
        <w:tc>
          <w:tcPr>
            <w:tcW w:w="1415" w:type="dxa"/>
            <w:tcBorders>
              <w:top w:val="nil"/>
              <w:left w:val="single" w:sz="2" w:space="0" w:color="000000"/>
              <w:bottom w:val="single" w:sz="2" w:space="0" w:color="000000"/>
              <w:right w:val="single" w:sz="2" w:space="0" w:color="000000"/>
            </w:tcBorders>
          </w:tcPr>
          <w:p w14:paraId="3E17FE5A" w14:textId="0184E266" w:rsidR="00BE4DD6" w:rsidRPr="00E91145" w:rsidRDefault="00BE4DD6" w:rsidP="00BE4DD6">
            <w:pPr>
              <w:shd w:val="clear" w:color="auto" w:fill="FFFFFF" w:themeFill="background1"/>
              <w:spacing w:before="120"/>
              <w:rPr>
                <w:sz w:val="22"/>
                <w:szCs w:val="22"/>
              </w:rPr>
            </w:pPr>
            <w:r w:rsidRPr="00E91145">
              <w:rPr>
                <w:b/>
                <w:sz w:val="22"/>
                <w:szCs w:val="22"/>
                <w:lang w:val="ro-MD"/>
              </w:rPr>
              <w:t>4000,00</w:t>
            </w:r>
          </w:p>
        </w:tc>
      </w:tr>
      <w:tr w:rsidR="00BE4DD6" w:rsidRPr="00E91145" w14:paraId="6BF4315E" w14:textId="77777777" w:rsidTr="00327C74">
        <w:trPr>
          <w:gridAfter w:val="1"/>
          <w:wAfter w:w="14" w:type="dxa"/>
          <w:trHeight w:val="397"/>
        </w:trPr>
        <w:tc>
          <w:tcPr>
            <w:tcW w:w="851" w:type="dxa"/>
          </w:tcPr>
          <w:p w14:paraId="55E444AA" w14:textId="3616316C" w:rsidR="00BE4DD6" w:rsidRPr="00E91145" w:rsidRDefault="00BE4DD6" w:rsidP="00BE4DD6">
            <w:pPr>
              <w:shd w:val="clear" w:color="auto" w:fill="FFFFFF" w:themeFill="background1"/>
              <w:spacing w:before="120"/>
              <w:jc w:val="center"/>
              <w:rPr>
                <w:b/>
                <w:bCs/>
                <w:sz w:val="22"/>
                <w:szCs w:val="22"/>
              </w:rPr>
            </w:pPr>
            <w:r w:rsidRPr="00E91145">
              <w:rPr>
                <w:b/>
                <w:bCs/>
                <w:sz w:val="22"/>
                <w:szCs w:val="22"/>
              </w:rPr>
              <w:t>197</w:t>
            </w:r>
          </w:p>
        </w:tc>
        <w:tc>
          <w:tcPr>
            <w:tcW w:w="1134" w:type="dxa"/>
          </w:tcPr>
          <w:p w14:paraId="312B14C9" w14:textId="5498A4F2" w:rsidR="00BE4DD6" w:rsidRPr="00A5468B" w:rsidRDefault="00BE4DD6" w:rsidP="00BE4DD6">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5CC9337E" w14:textId="3821B054" w:rsidR="00BE4DD6" w:rsidRPr="00E91145" w:rsidRDefault="00BE4DD6" w:rsidP="00BE4DD6">
            <w:pPr>
              <w:shd w:val="clear" w:color="auto" w:fill="FFFFFF" w:themeFill="background1"/>
              <w:spacing w:before="120"/>
              <w:rPr>
                <w:b/>
                <w:bCs/>
                <w:sz w:val="22"/>
                <w:szCs w:val="22"/>
                <w:lang w:val="es-ES" w:eastAsia="ru-RU"/>
              </w:rPr>
            </w:pPr>
            <w:r w:rsidRPr="00E91145">
              <w:rPr>
                <w:b/>
                <w:bCs/>
                <w:sz w:val="22"/>
                <w:szCs w:val="22"/>
                <w:lang w:val="es-ES" w:eastAsia="ru-RU"/>
              </w:rPr>
              <w:t xml:space="preserve">LOT. 197 </w:t>
            </w:r>
            <w:r w:rsidRPr="00E91145">
              <w:rPr>
                <w:sz w:val="22"/>
                <w:szCs w:val="22"/>
              </w:rPr>
              <w:t xml:space="preserve">Agar bacteriological </w:t>
            </w:r>
            <w:r w:rsidRPr="00E91145">
              <w:rPr>
                <w:i/>
                <w:iCs/>
                <w:sz w:val="22"/>
                <w:szCs w:val="22"/>
              </w:rPr>
              <w:t>(LDSA)</w:t>
            </w:r>
          </w:p>
        </w:tc>
        <w:tc>
          <w:tcPr>
            <w:tcW w:w="992" w:type="dxa"/>
          </w:tcPr>
          <w:p w14:paraId="2DC945C3" w14:textId="4175A8D8" w:rsidR="00BE4DD6" w:rsidRPr="00E91145" w:rsidRDefault="00BE4DD6" w:rsidP="00BE4D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D860D47" w14:textId="3893190F" w:rsidR="00BE4DD6" w:rsidRPr="00E91145" w:rsidRDefault="00BE4DD6" w:rsidP="00BE4DD6">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21FD7B84" w14:textId="77777777" w:rsidR="00BE4DD6" w:rsidRPr="00E91145" w:rsidRDefault="00BE4DD6" w:rsidP="00BE4DD6">
            <w:pPr>
              <w:shd w:val="clear" w:color="auto" w:fill="FFFFFF"/>
              <w:snapToGrid w:val="0"/>
              <w:rPr>
                <w:bCs/>
                <w:sz w:val="22"/>
                <w:szCs w:val="22"/>
                <w:lang w:val="es-ES"/>
              </w:rPr>
            </w:pPr>
            <w:r w:rsidRPr="00E91145">
              <w:rPr>
                <w:bCs/>
                <w:sz w:val="22"/>
                <w:szCs w:val="22"/>
                <w:lang w:val="es-ES"/>
              </w:rPr>
              <w:t>Ambalare :Borcan 500 g</w:t>
            </w:r>
          </w:p>
          <w:p w14:paraId="14783093" w14:textId="77777777" w:rsidR="00BE4DD6" w:rsidRPr="00E91145" w:rsidRDefault="00BE4DD6" w:rsidP="00BE4DD6">
            <w:pPr>
              <w:suppressLineNumbers/>
              <w:rPr>
                <w:bCs/>
                <w:sz w:val="22"/>
                <w:szCs w:val="22"/>
                <w:lang w:val="es-ES"/>
              </w:rPr>
            </w:pPr>
            <w:r w:rsidRPr="00E91145">
              <w:rPr>
                <w:bCs/>
                <w:sz w:val="22"/>
                <w:szCs w:val="22"/>
                <w:lang w:val="es-ES"/>
              </w:rPr>
              <w:t>Unitatea de măsură se consideră o bucată (buc.)</w:t>
            </w:r>
          </w:p>
          <w:p w14:paraId="3AB8228D" w14:textId="61EC4507" w:rsidR="00BE4DD6" w:rsidRPr="00E91145" w:rsidRDefault="00BE4DD6" w:rsidP="00BE4DD6">
            <w:pPr>
              <w:pStyle w:val="a6"/>
              <w:snapToGrid w:val="0"/>
              <w:rPr>
                <w:rFonts w:ascii="Times New Roman" w:hAnsi="Times New Roman"/>
                <w:sz w:val="22"/>
                <w:szCs w:val="22"/>
                <w:lang w:val="ro-RO" w:eastAsia="ar-SA"/>
              </w:rPr>
            </w:pPr>
            <w:r w:rsidRPr="00E91145">
              <w:rPr>
                <w:rFonts w:ascii="Times New Roman" w:hAnsi="Times New Roman"/>
                <w:bCs/>
                <w:sz w:val="22"/>
                <w:szCs w:val="22"/>
                <w:lang w:val="es-ES"/>
              </w:rPr>
              <w:t>1 buc =1 borcan</w:t>
            </w:r>
          </w:p>
        </w:tc>
        <w:tc>
          <w:tcPr>
            <w:tcW w:w="1415" w:type="dxa"/>
            <w:tcBorders>
              <w:top w:val="nil"/>
              <w:left w:val="single" w:sz="2" w:space="0" w:color="000000"/>
              <w:bottom w:val="single" w:sz="2" w:space="0" w:color="000000"/>
              <w:right w:val="single" w:sz="2" w:space="0" w:color="000000"/>
            </w:tcBorders>
          </w:tcPr>
          <w:p w14:paraId="4512592F" w14:textId="61EE1E06" w:rsidR="00BE4DD6" w:rsidRPr="00E91145" w:rsidRDefault="00BE4DD6" w:rsidP="00BE4DD6">
            <w:pPr>
              <w:shd w:val="clear" w:color="auto" w:fill="FFFFFF" w:themeFill="background1"/>
              <w:spacing w:before="120"/>
              <w:rPr>
                <w:sz w:val="22"/>
                <w:szCs w:val="22"/>
              </w:rPr>
            </w:pPr>
            <w:r w:rsidRPr="00E91145">
              <w:rPr>
                <w:b/>
                <w:sz w:val="22"/>
                <w:szCs w:val="22"/>
                <w:lang w:val="ro-MD"/>
              </w:rPr>
              <w:t>1100,00</w:t>
            </w:r>
          </w:p>
        </w:tc>
      </w:tr>
      <w:tr w:rsidR="00BE4DD6" w:rsidRPr="00E91145" w14:paraId="05C89BD8" w14:textId="77777777" w:rsidTr="00327C74">
        <w:trPr>
          <w:gridAfter w:val="1"/>
          <w:wAfter w:w="14" w:type="dxa"/>
          <w:trHeight w:val="397"/>
        </w:trPr>
        <w:tc>
          <w:tcPr>
            <w:tcW w:w="851" w:type="dxa"/>
          </w:tcPr>
          <w:p w14:paraId="1216E66D" w14:textId="7B56C5E5" w:rsidR="00BE4DD6" w:rsidRPr="00E91145" w:rsidRDefault="00BE4DD6" w:rsidP="00BE4DD6">
            <w:pPr>
              <w:shd w:val="clear" w:color="auto" w:fill="FFFFFF" w:themeFill="background1"/>
              <w:spacing w:before="120"/>
              <w:jc w:val="center"/>
              <w:rPr>
                <w:b/>
                <w:bCs/>
                <w:sz w:val="22"/>
                <w:szCs w:val="22"/>
              </w:rPr>
            </w:pPr>
            <w:r w:rsidRPr="00E91145">
              <w:rPr>
                <w:b/>
                <w:bCs/>
                <w:sz w:val="22"/>
                <w:szCs w:val="22"/>
              </w:rPr>
              <w:t>198</w:t>
            </w:r>
          </w:p>
        </w:tc>
        <w:tc>
          <w:tcPr>
            <w:tcW w:w="1134" w:type="dxa"/>
          </w:tcPr>
          <w:p w14:paraId="1392A011" w14:textId="7EFCCDEC" w:rsidR="00BE4DD6" w:rsidRPr="00A5468B" w:rsidRDefault="00BE4DD6" w:rsidP="00BE4DD6">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7B13760D" w14:textId="552AFB30" w:rsidR="00BE4DD6" w:rsidRPr="00E91145" w:rsidRDefault="00BE4DD6" w:rsidP="00025D15">
            <w:pPr>
              <w:pStyle w:val="a6"/>
              <w:snapToGrid w:val="0"/>
              <w:rPr>
                <w:b/>
                <w:bCs/>
                <w:sz w:val="22"/>
                <w:szCs w:val="22"/>
                <w:lang w:val="es-ES" w:eastAsia="ru-RU"/>
              </w:rPr>
            </w:pPr>
            <w:r w:rsidRPr="00E91145">
              <w:rPr>
                <w:rFonts w:ascii="Times New Roman" w:hAnsi="Times New Roman"/>
                <w:b/>
                <w:bCs/>
                <w:sz w:val="22"/>
                <w:szCs w:val="22"/>
                <w:lang w:val="es-ES" w:eastAsia="ru-RU"/>
              </w:rPr>
              <w:t xml:space="preserve">LOT. 198 </w:t>
            </w:r>
            <w:r w:rsidRPr="00E91145">
              <w:rPr>
                <w:rFonts w:ascii="Times New Roman" w:hAnsi="Times New Roman"/>
                <w:sz w:val="22"/>
                <w:szCs w:val="22"/>
                <w:lang w:val="en-US"/>
              </w:rPr>
              <w:t>Yeast Extract Agar</w:t>
            </w:r>
            <w:r w:rsidRPr="00E91145">
              <w:rPr>
                <w:rFonts w:ascii="Times New Roman" w:hAnsi="Times New Roman"/>
                <w:sz w:val="22"/>
                <w:szCs w:val="22"/>
                <w:lang w:val="ro-RO"/>
              </w:rPr>
              <w:t xml:space="preserve"> </w:t>
            </w:r>
            <w:r w:rsidRPr="00E91145">
              <w:rPr>
                <w:rFonts w:ascii="Times New Roman" w:hAnsi="Times New Roman"/>
                <w:i/>
                <w:iCs/>
                <w:sz w:val="22"/>
                <w:szCs w:val="22"/>
                <w:lang w:val="en-US"/>
              </w:rPr>
              <w:t>(LDSA)</w:t>
            </w:r>
          </w:p>
        </w:tc>
        <w:tc>
          <w:tcPr>
            <w:tcW w:w="992" w:type="dxa"/>
          </w:tcPr>
          <w:p w14:paraId="34A4D4AC" w14:textId="28DB4763" w:rsidR="00BE4DD6" w:rsidRPr="00E91145" w:rsidRDefault="00BE4DD6" w:rsidP="00BE4D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27F9F61" w14:textId="7E35328E" w:rsidR="00BE4DD6" w:rsidRPr="00E91145" w:rsidRDefault="00BE4DD6" w:rsidP="00BE4DD6">
            <w:pPr>
              <w:shd w:val="clear" w:color="auto" w:fill="FFFFFF" w:themeFill="background1"/>
              <w:spacing w:before="120"/>
              <w:jc w:val="center"/>
              <w:rPr>
                <w:sz w:val="22"/>
                <w:szCs w:val="22"/>
              </w:rPr>
            </w:pPr>
            <w:r w:rsidRPr="00E91145">
              <w:rPr>
                <w:bCs/>
                <w:sz w:val="22"/>
                <w:szCs w:val="22"/>
                <w:lang w:val="en-US"/>
              </w:rPr>
              <w:t>2</w:t>
            </w:r>
          </w:p>
        </w:tc>
        <w:tc>
          <w:tcPr>
            <w:tcW w:w="3827" w:type="dxa"/>
            <w:tcBorders>
              <w:top w:val="nil"/>
              <w:left w:val="single" w:sz="2" w:space="0" w:color="000000"/>
              <w:bottom w:val="single" w:sz="2" w:space="0" w:color="000000"/>
              <w:right w:val="nil"/>
            </w:tcBorders>
          </w:tcPr>
          <w:p w14:paraId="4CC7B060" w14:textId="77777777" w:rsidR="00BE4DD6" w:rsidRPr="00E91145" w:rsidRDefault="00BE4DD6" w:rsidP="00BE4DD6">
            <w:pPr>
              <w:shd w:val="clear" w:color="auto" w:fill="FFFFFF"/>
              <w:snapToGrid w:val="0"/>
              <w:rPr>
                <w:bCs/>
                <w:sz w:val="22"/>
                <w:szCs w:val="22"/>
                <w:lang w:val="en-US"/>
              </w:rPr>
            </w:pPr>
            <w:r w:rsidRPr="00E91145">
              <w:rPr>
                <w:bCs/>
                <w:sz w:val="22"/>
                <w:szCs w:val="22"/>
                <w:lang w:val="en-US"/>
              </w:rPr>
              <w:t>Compozitia:</w:t>
            </w:r>
          </w:p>
          <w:p w14:paraId="23C630C3" w14:textId="77777777" w:rsidR="00BE4DD6" w:rsidRPr="00E91145" w:rsidRDefault="00BE4DD6" w:rsidP="00BE4DD6">
            <w:pPr>
              <w:shd w:val="clear" w:color="auto" w:fill="FFFFFF"/>
              <w:snapToGrid w:val="0"/>
              <w:rPr>
                <w:bCs/>
                <w:sz w:val="22"/>
                <w:szCs w:val="22"/>
                <w:lang w:val="en-US"/>
              </w:rPr>
            </w:pPr>
            <w:r w:rsidRPr="00E91145">
              <w:rPr>
                <w:bCs/>
                <w:sz w:val="22"/>
                <w:szCs w:val="22"/>
                <w:lang w:val="en-US"/>
              </w:rPr>
              <w:t xml:space="preserve">Peptic digest of animal tissue 5.0 </w:t>
            </w:r>
          </w:p>
          <w:p w14:paraId="0549732C" w14:textId="77777777" w:rsidR="00BE4DD6" w:rsidRPr="00E91145" w:rsidRDefault="00BE4DD6" w:rsidP="00BE4DD6">
            <w:pPr>
              <w:shd w:val="clear" w:color="auto" w:fill="FFFFFF"/>
              <w:snapToGrid w:val="0"/>
              <w:rPr>
                <w:bCs/>
                <w:sz w:val="22"/>
                <w:szCs w:val="22"/>
                <w:lang w:val="en-US"/>
              </w:rPr>
            </w:pPr>
            <w:r w:rsidRPr="00E91145">
              <w:rPr>
                <w:bCs/>
                <w:sz w:val="22"/>
                <w:szCs w:val="22"/>
                <w:lang w:val="en-US"/>
              </w:rPr>
              <w:t xml:space="preserve">Yeast extract 3.0 </w:t>
            </w:r>
          </w:p>
          <w:p w14:paraId="6DD419A7" w14:textId="77777777" w:rsidR="00BE4DD6" w:rsidRPr="00E91145" w:rsidRDefault="00BE4DD6" w:rsidP="00BE4DD6">
            <w:pPr>
              <w:shd w:val="clear" w:color="auto" w:fill="FFFFFF"/>
              <w:snapToGrid w:val="0"/>
              <w:rPr>
                <w:bCs/>
                <w:sz w:val="22"/>
                <w:szCs w:val="22"/>
                <w:lang w:val="en-US"/>
              </w:rPr>
            </w:pPr>
            <w:r w:rsidRPr="00E91145">
              <w:rPr>
                <w:bCs/>
                <w:sz w:val="22"/>
                <w:szCs w:val="22"/>
                <w:lang w:val="en-US"/>
              </w:rPr>
              <w:t>Agar 15.0</w:t>
            </w:r>
          </w:p>
          <w:p w14:paraId="7CE8FE1F" w14:textId="77777777" w:rsidR="00BE4DD6" w:rsidRPr="00E91145" w:rsidRDefault="00BE4DD6" w:rsidP="00BE4DD6">
            <w:pPr>
              <w:shd w:val="clear" w:color="auto" w:fill="FFFFFF"/>
              <w:snapToGrid w:val="0"/>
              <w:rPr>
                <w:bCs/>
                <w:sz w:val="22"/>
                <w:szCs w:val="22"/>
                <w:lang w:val="en-US"/>
              </w:rPr>
            </w:pPr>
            <w:r w:rsidRPr="00E91145">
              <w:rPr>
                <w:bCs/>
                <w:sz w:val="22"/>
                <w:szCs w:val="22"/>
                <w:lang w:val="en-US"/>
              </w:rPr>
              <w:t>Ambalare :Borcan 500 g</w:t>
            </w:r>
          </w:p>
          <w:p w14:paraId="1169DF2E" w14:textId="77777777" w:rsidR="00BE4DD6" w:rsidRPr="00E91145" w:rsidRDefault="00BE4DD6" w:rsidP="00BE4DD6">
            <w:pPr>
              <w:shd w:val="clear" w:color="auto" w:fill="FFFFFF"/>
              <w:snapToGrid w:val="0"/>
              <w:rPr>
                <w:bCs/>
                <w:sz w:val="22"/>
                <w:szCs w:val="22"/>
                <w:lang w:val="es-ES"/>
              </w:rPr>
            </w:pPr>
            <w:r w:rsidRPr="00E91145">
              <w:rPr>
                <w:bCs/>
                <w:sz w:val="22"/>
                <w:szCs w:val="22"/>
                <w:lang w:val="es-ES"/>
              </w:rPr>
              <w:t>Unitatea de măsură se consideră o bucată (buc.)</w:t>
            </w:r>
          </w:p>
          <w:p w14:paraId="65121E5C" w14:textId="25A39B30" w:rsidR="00BE4DD6" w:rsidRPr="00E91145" w:rsidRDefault="00BE4DD6" w:rsidP="00BE4DD6">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borcan</w:t>
            </w:r>
          </w:p>
        </w:tc>
        <w:tc>
          <w:tcPr>
            <w:tcW w:w="1415" w:type="dxa"/>
            <w:tcBorders>
              <w:top w:val="nil"/>
              <w:left w:val="single" w:sz="2" w:space="0" w:color="000000"/>
              <w:bottom w:val="single" w:sz="2" w:space="0" w:color="000000"/>
              <w:right w:val="single" w:sz="2" w:space="0" w:color="000000"/>
            </w:tcBorders>
          </w:tcPr>
          <w:p w14:paraId="03238C43" w14:textId="0702A427" w:rsidR="00BE4DD6" w:rsidRPr="00E91145" w:rsidRDefault="00BE4DD6" w:rsidP="00BE4DD6">
            <w:pPr>
              <w:shd w:val="clear" w:color="auto" w:fill="FFFFFF" w:themeFill="background1"/>
              <w:spacing w:before="120"/>
              <w:rPr>
                <w:sz w:val="22"/>
                <w:szCs w:val="22"/>
              </w:rPr>
            </w:pPr>
            <w:r w:rsidRPr="00E91145">
              <w:rPr>
                <w:b/>
                <w:sz w:val="22"/>
                <w:szCs w:val="22"/>
                <w:lang w:val="ro-MD"/>
              </w:rPr>
              <w:t>2000,00</w:t>
            </w:r>
          </w:p>
        </w:tc>
      </w:tr>
      <w:tr w:rsidR="00BE4DD6" w:rsidRPr="00E91145" w14:paraId="4BD1ADFE" w14:textId="77777777" w:rsidTr="00327C74">
        <w:trPr>
          <w:gridAfter w:val="1"/>
          <w:wAfter w:w="14" w:type="dxa"/>
          <w:trHeight w:val="397"/>
        </w:trPr>
        <w:tc>
          <w:tcPr>
            <w:tcW w:w="851" w:type="dxa"/>
          </w:tcPr>
          <w:p w14:paraId="7C0F551B" w14:textId="2AD7FB8C" w:rsidR="00BE4DD6" w:rsidRPr="00E91145" w:rsidRDefault="00BE4DD6" w:rsidP="00BE4DD6">
            <w:pPr>
              <w:shd w:val="clear" w:color="auto" w:fill="FFFFFF" w:themeFill="background1"/>
              <w:spacing w:before="120"/>
              <w:jc w:val="center"/>
              <w:rPr>
                <w:b/>
                <w:bCs/>
                <w:sz w:val="22"/>
                <w:szCs w:val="22"/>
              </w:rPr>
            </w:pPr>
            <w:r w:rsidRPr="00E91145">
              <w:rPr>
                <w:b/>
                <w:bCs/>
                <w:sz w:val="22"/>
                <w:szCs w:val="22"/>
              </w:rPr>
              <w:t>199</w:t>
            </w:r>
          </w:p>
        </w:tc>
        <w:tc>
          <w:tcPr>
            <w:tcW w:w="1134" w:type="dxa"/>
          </w:tcPr>
          <w:p w14:paraId="7340E103" w14:textId="4374DA29" w:rsidR="00BE4DD6" w:rsidRPr="00A5468B" w:rsidRDefault="00BE4DD6" w:rsidP="00BE4DD6">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1B051685" w14:textId="0FA73516" w:rsidR="00BE4DD6" w:rsidRPr="00E91145" w:rsidRDefault="00BE4DD6" w:rsidP="00BE4DD6">
            <w:pPr>
              <w:shd w:val="clear" w:color="auto" w:fill="FFFFFF" w:themeFill="background1"/>
              <w:spacing w:before="120"/>
              <w:rPr>
                <w:b/>
                <w:bCs/>
                <w:sz w:val="22"/>
                <w:szCs w:val="22"/>
                <w:lang w:val="es-ES" w:eastAsia="ru-RU"/>
              </w:rPr>
            </w:pPr>
            <w:r w:rsidRPr="00E91145">
              <w:rPr>
                <w:b/>
                <w:bCs/>
                <w:sz w:val="22"/>
                <w:szCs w:val="22"/>
                <w:lang w:val="es-ES" w:eastAsia="ru-RU"/>
              </w:rPr>
              <w:t xml:space="preserve">LOT. 199 </w:t>
            </w:r>
            <w:r w:rsidRPr="00E91145">
              <w:rPr>
                <w:sz w:val="22"/>
                <w:szCs w:val="22"/>
                <w:lang w:val="it-IT"/>
              </w:rPr>
              <w:t xml:space="preserve">Bulion modificat Giolitti şi Cantoni cu suplimente de la acelasi producator </w:t>
            </w:r>
            <w:r w:rsidRPr="00E91145">
              <w:rPr>
                <w:i/>
                <w:iCs/>
                <w:sz w:val="22"/>
                <w:szCs w:val="22"/>
              </w:rPr>
              <w:t>(LDSA)</w:t>
            </w:r>
          </w:p>
        </w:tc>
        <w:tc>
          <w:tcPr>
            <w:tcW w:w="992" w:type="dxa"/>
          </w:tcPr>
          <w:p w14:paraId="2D3DAB7C" w14:textId="7F4E690B" w:rsidR="00BE4DD6" w:rsidRPr="00E91145" w:rsidRDefault="00BE4DD6" w:rsidP="00BE4D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1E86C3F" w14:textId="59E1772F" w:rsidR="00BE4DD6" w:rsidRPr="00E91145" w:rsidRDefault="00BE4DD6" w:rsidP="00BE4DD6">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65ABD58F" w14:textId="77777777" w:rsidR="00BE4DD6" w:rsidRPr="00E91145" w:rsidRDefault="00BE4DD6" w:rsidP="00BE4DD6">
            <w:pPr>
              <w:pStyle w:val="a6"/>
              <w:snapToGrid w:val="0"/>
              <w:rPr>
                <w:rFonts w:ascii="Times New Roman" w:hAnsi="Times New Roman"/>
                <w:sz w:val="22"/>
                <w:szCs w:val="22"/>
                <w:lang w:val="it-IT"/>
              </w:rPr>
            </w:pPr>
            <w:r w:rsidRPr="00E91145">
              <w:rPr>
                <w:rFonts w:ascii="Times New Roman" w:hAnsi="Times New Roman"/>
                <w:sz w:val="22"/>
                <w:szCs w:val="22"/>
                <w:lang w:val="it-IT"/>
              </w:rPr>
              <w:t>Compozitia: digest enzimatic de cazeină 20,0 g; extract de carne 10,0 g; extract de drojdie 10,0 g; clorură de litiu 10,0 g; manitol 40,0 g; clorură de sodiu 10,0 g;  glicină 2,4 g; purivat de sodiu 6,0 g; polioxietilen sorbitan mono-aleat (Tween 80)</w:t>
            </w:r>
          </w:p>
          <w:p w14:paraId="0C2CC38B" w14:textId="77777777" w:rsidR="00BE4DD6" w:rsidRPr="00E91145" w:rsidRDefault="00BE4DD6" w:rsidP="00BE4DD6">
            <w:pPr>
              <w:shd w:val="clear" w:color="auto" w:fill="FFFFFF"/>
              <w:snapToGrid w:val="0"/>
              <w:rPr>
                <w:bCs/>
                <w:sz w:val="22"/>
                <w:szCs w:val="22"/>
                <w:lang w:val="es-ES"/>
              </w:rPr>
            </w:pPr>
            <w:r w:rsidRPr="00E91145">
              <w:rPr>
                <w:bCs/>
                <w:sz w:val="22"/>
                <w:szCs w:val="22"/>
                <w:lang w:val="es-ES"/>
              </w:rPr>
              <w:t>Ambalare :Borcan 500 g</w:t>
            </w:r>
          </w:p>
          <w:p w14:paraId="2C5650E3" w14:textId="77777777" w:rsidR="00BE4DD6" w:rsidRPr="00E91145" w:rsidRDefault="00BE4DD6" w:rsidP="00BE4DD6">
            <w:pPr>
              <w:pStyle w:val="a6"/>
              <w:snapToGrid w:val="0"/>
              <w:rPr>
                <w:rFonts w:ascii="Times New Roman" w:hAnsi="Times New Roman"/>
                <w:sz w:val="22"/>
                <w:szCs w:val="22"/>
                <w:lang w:val="fr-FR"/>
              </w:rPr>
            </w:pPr>
            <w:r w:rsidRPr="00E91145">
              <w:rPr>
                <w:rFonts w:ascii="Times New Roman" w:hAnsi="Times New Roman"/>
                <w:sz w:val="22"/>
                <w:szCs w:val="22"/>
                <w:lang w:val="fr-FR"/>
              </w:rPr>
              <w:t>Compozitia:</w:t>
            </w:r>
          </w:p>
          <w:p w14:paraId="0669E072" w14:textId="77777777" w:rsidR="00BE4DD6" w:rsidRPr="00E91145" w:rsidRDefault="00BE4DD6" w:rsidP="00BE4DD6">
            <w:pPr>
              <w:pStyle w:val="a6"/>
              <w:rPr>
                <w:rFonts w:ascii="Times New Roman" w:hAnsi="Times New Roman"/>
                <w:sz w:val="22"/>
                <w:szCs w:val="22"/>
                <w:lang w:val="fr-FR"/>
              </w:rPr>
            </w:pPr>
            <w:r w:rsidRPr="00E91145">
              <w:rPr>
                <w:rFonts w:ascii="Times New Roman" w:hAnsi="Times New Roman"/>
                <w:sz w:val="22"/>
                <w:szCs w:val="22"/>
                <w:lang w:val="fr-FR"/>
              </w:rPr>
              <w:t>Supliment de telurit de potasiu 1%</w:t>
            </w:r>
          </w:p>
          <w:p w14:paraId="26D42FEF" w14:textId="77777777" w:rsidR="00BE4DD6" w:rsidRPr="00E91145" w:rsidRDefault="00BE4DD6" w:rsidP="00BE4DD6">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Cutii</w:t>
            </w:r>
            <w:proofErr w:type="spellEnd"/>
            <w:r w:rsidRPr="00E91145">
              <w:rPr>
                <w:rFonts w:ascii="Times New Roman" w:hAnsi="Times New Roman"/>
                <w:sz w:val="22"/>
                <w:szCs w:val="22"/>
                <w:lang w:val="en-US"/>
              </w:rPr>
              <w:t xml:space="preserve"> a cite 10 </w:t>
            </w:r>
            <w:proofErr w:type="spellStart"/>
            <w:r w:rsidRPr="00E91145">
              <w:rPr>
                <w:rFonts w:ascii="Times New Roman" w:hAnsi="Times New Roman"/>
                <w:sz w:val="22"/>
                <w:szCs w:val="22"/>
                <w:lang w:val="en-US"/>
              </w:rPr>
              <w:t>flacoane</w:t>
            </w:r>
            <w:proofErr w:type="spellEnd"/>
            <w:r w:rsidRPr="00E91145">
              <w:rPr>
                <w:rFonts w:ascii="Times New Roman" w:hAnsi="Times New Roman"/>
                <w:sz w:val="22"/>
                <w:szCs w:val="22"/>
                <w:lang w:val="en-US"/>
              </w:rPr>
              <w:t>.</w:t>
            </w:r>
          </w:p>
          <w:p w14:paraId="353FB858" w14:textId="77777777" w:rsidR="00BE4DD6" w:rsidRPr="00E91145" w:rsidRDefault="00BE4DD6" w:rsidP="00BE4DD6">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688FDD9C" w14:textId="77777777" w:rsidR="00BE4DD6" w:rsidRPr="00E91145" w:rsidRDefault="00BE4DD6" w:rsidP="00BE4DD6">
            <w:pPr>
              <w:pStyle w:val="a6"/>
              <w:snapToGrid w:val="0"/>
              <w:rPr>
                <w:rFonts w:ascii="Times New Roman" w:hAnsi="Times New Roman"/>
                <w:bCs/>
                <w:sz w:val="22"/>
                <w:szCs w:val="22"/>
                <w:lang w:val="it-IT"/>
              </w:rPr>
            </w:pPr>
            <w:r w:rsidRPr="00E91145">
              <w:rPr>
                <w:rFonts w:ascii="Times New Roman" w:hAnsi="Times New Roman"/>
                <w:bCs/>
                <w:sz w:val="22"/>
                <w:szCs w:val="22"/>
                <w:lang w:val="it-IT"/>
              </w:rPr>
              <w:t>1 buc =1 cutie</w:t>
            </w:r>
          </w:p>
          <w:p w14:paraId="72359B1C" w14:textId="77777777" w:rsidR="00BE4DD6" w:rsidRPr="00E91145" w:rsidRDefault="00BE4DD6" w:rsidP="00BE4DD6">
            <w:pPr>
              <w:pStyle w:val="a6"/>
              <w:snapToGrid w:val="0"/>
              <w:rPr>
                <w:rFonts w:ascii="Times New Roman" w:hAnsi="Times New Roman"/>
                <w:sz w:val="22"/>
                <w:szCs w:val="22"/>
                <w:lang w:val="fr-FR"/>
              </w:rPr>
            </w:pPr>
            <w:r w:rsidRPr="00E91145">
              <w:rPr>
                <w:rFonts w:ascii="Times New Roman" w:hAnsi="Times New Roman"/>
                <w:sz w:val="22"/>
                <w:szCs w:val="22"/>
                <w:lang w:val="fr-FR"/>
              </w:rPr>
              <w:t>Compozitia:</w:t>
            </w:r>
          </w:p>
          <w:p w14:paraId="0D8C8187" w14:textId="77777777" w:rsidR="00BE4DD6" w:rsidRPr="00E91145" w:rsidRDefault="00BE4DD6" w:rsidP="00BE4DD6">
            <w:pPr>
              <w:pStyle w:val="a6"/>
              <w:snapToGrid w:val="0"/>
              <w:rPr>
                <w:rFonts w:ascii="Times New Roman" w:hAnsi="Times New Roman"/>
                <w:sz w:val="22"/>
                <w:szCs w:val="22"/>
                <w:lang w:val="it-IT"/>
              </w:rPr>
            </w:pPr>
            <w:r w:rsidRPr="00E91145">
              <w:rPr>
                <w:rFonts w:ascii="Times New Roman" w:hAnsi="Times New Roman"/>
                <w:sz w:val="22"/>
                <w:szCs w:val="22"/>
                <w:lang w:val="it-IT"/>
              </w:rPr>
              <w:t>Supliment polioxietilen sorbitan mono-aleat (Tween 80)  - polysorbate 80, 10%.</w:t>
            </w:r>
          </w:p>
          <w:p w14:paraId="6251D15D" w14:textId="77777777" w:rsidR="00BE4DD6" w:rsidRPr="00E91145" w:rsidRDefault="00BE4DD6" w:rsidP="00BE4DD6">
            <w:pPr>
              <w:pStyle w:val="a6"/>
              <w:rPr>
                <w:rFonts w:ascii="Times New Roman" w:hAnsi="Times New Roman"/>
                <w:sz w:val="22"/>
                <w:szCs w:val="22"/>
                <w:lang w:val="it-IT"/>
              </w:rPr>
            </w:pPr>
            <w:r w:rsidRPr="00E91145">
              <w:rPr>
                <w:rFonts w:ascii="Times New Roman" w:hAnsi="Times New Roman"/>
                <w:sz w:val="22"/>
                <w:szCs w:val="22"/>
                <w:lang w:val="it-IT"/>
              </w:rPr>
              <w:t>Cutii a cite 10 flacoane.</w:t>
            </w:r>
          </w:p>
          <w:p w14:paraId="77D9B4E6" w14:textId="77777777" w:rsidR="00BE4DD6" w:rsidRPr="00E91145" w:rsidRDefault="00BE4DD6" w:rsidP="00BE4DD6">
            <w:pPr>
              <w:pStyle w:val="a6"/>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75FDCCC5" w14:textId="77777777" w:rsidR="00BE4DD6" w:rsidRPr="00E91145" w:rsidRDefault="00BE4DD6" w:rsidP="00BE4DD6">
            <w:pPr>
              <w:pStyle w:val="a6"/>
              <w:snapToGrid w:val="0"/>
              <w:rPr>
                <w:rFonts w:ascii="Times New Roman" w:hAnsi="Times New Roman"/>
                <w:bCs/>
                <w:sz w:val="22"/>
                <w:szCs w:val="22"/>
                <w:lang w:val="it-IT"/>
              </w:rPr>
            </w:pPr>
            <w:r w:rsidRPr="00E91145">
              <w:rPr>
                <w:rFonts w:ascii="Times New Roman" w:hAnsi="Times New Roman"/>
                <w:bCs/>
                <w:sz w:val="22"/>
                <w:szCs w:val="22"/>
                <w:lang w:val="it-IT"/>
              </w:rPr>
              <w:t>1 buc =1 cutie</w:t>
            </w:r>
          </w:p>
          <w:p w14:paraId="24A58D17" w14:textId="77777777" w:rsidR="00BE4DD6" w:rsidRPr="00E91145" w:rsidRDefault="00BE4DD6" w:rsidP="00BE4DD6">
            <w:pPr>
              <w:suppressLineNumbers/>
              <w:rPr>
                <w:bCs/>
                <w:sz w:val="22"/>
                <w:szCs w:val="22"/>
                <w:lang w:val="es-ES"/>
              </w:rPr>
            </w:pPr>
            <w:r w:rsidRPr="00E91145">
              <w:rPr>
                <w:bCs/>
                <w:sz w:val="22"/>
                <w:szCs w:val="22"/>
                <w:lang w:val="es-ES"/>
              </w:rPr>
              <w:t>Unitatea de măsură se consideră o bucată(buc.)</w:t>
            </w:r>
          </w:p>
          <w:p w14:paraId="3C8D6934" w14:textId="7E227801" w:rsidR="00BE4DD6" w:rsidRPr="00E91145" w:rsidRDefault="00BE4DD6" w:rsidP="00BE4DD6">
            <w:pPr>
              <w:pStyle w:val="a6"/>
              <w:snapToGrid w:val="0"/>
              <w:rPr>
                <w:rFonts w:ascii="Times New Roman" w:hAnsi="Times New Roman"/>
                <w:sz w:val="22"/>
                <w:szCs w:val="22"/>
                <w:lang w:val="ro-RO" w:eastAsia="ar-SA"/>
              </w:rPr>
            </w:pPr>
            <w:r w:rsidRPr="00E91145">
              <w:rPr>
                <w:rFonts w:ascii="Times New Roman" w:hAnsi="Times New Roman"/>
                <w:bCs/>
                <w:sz w:val="22"/>
                <w:szCs w:val="22"/>
                <w:lang w:val="es-ES"/>
              </w:rPr>
              <w:t>1 buc =1 borcan</w:t>
            </w:r>
          </w:p>
        </w:tc>
        <w:tc>
          <w:tcPr>
            <w:tcW w:w="1415" w:type="dxa"/>
            <w:tcBorders>
              <w:top w:val="nil"/>
              <w:left w:val="single" w:sz="2" w:space="0" w:color="000000"/>
              <w:bottom w:val="single" w:sz="2" w:space="0" w:color="000000"/>
              <w:right w:val="single" w:sz="2" w:space="0" w:color="000000"/>
            </w:tcBorders>
          </w:tcPr>
          <w:p w14:paraId="1809D233" w14:textId="0B600E30" w:rsidR="00BE4DD6" w:rsidRPr="00E91145" w:rsidRDefault="00BE4DD6" w:rsidP="00BE4DD6">
            <w:pPr>
              <w:shd w:val="clear" w:color="auto" w:fill="FFFFFF" w:themeFill="background1"/>
              <w:spacing w:before="120"/>
              <w:rPr>
                <w:sz w:val="22"/>
                <w:szCs w:val="22"/>
              </w:rPr>
            </w:pPr>
            <w:r w:rsidRPr="00E91145">
              <w:rPr>
                <w:b/>
                <w:sz w:val="22"/>
                <w:szCs w:val="22"/>
                <w:lang w:val="ro-MD"/>
              </w:rPr>
              <w:t>27000,00</w:t>
            </w:r>
          </w:p>
        </w:tc>
      </w:tr>
      <w:tr w:rsidR="00BE4DD6" w:rsidRPr="00E91145" w14:paraId="28FB1EB5" w14:textId="77777777" w:rsidTr="00327C74">
        <w:trPr>
          <w:gridAfter w:val="1"/>
          <w:wAfter w:w="14" w:type="dxa"/>
          <w:trHeight w:val="397"/>
        </w:trPr>
        <w:tc>
          <w:tcPr>
            <w:tcW w:w="851" w:type="dxa"/>
          </w:tcPr>
          <w:p w14:paraId="460CBD58" w14:textId="3788ECE2" w:rsidR="00BE4DD6" w:rsidRPr="00E91145" w:rsidRDefault="00BE4DD6" w:rsidP="00BE4DD6">
            <w:pPr>
              <w:shd w:val="clear" w:color="auto" w:fill="FFFFFF" w:themeFill="background1"/>
              <w:spacing w:before="120"/>
              <w:jc w:val="center"/>
              <w:rPr>
                <w:b/>
                <w:bCs/>
                <w:sz w:val="22"/>
                <w:szCs w:val="22"/>
              </w:rPr>
            </w:pPr>
            <w:r w:rsidRPr="00E91145">
              <w:rPr>
                <w:b/>
                <w:bCs/>
                <w:sz w:val="22"/>
                <w:szCs w:val="22"/>
              </w:rPr>
              <w:t>200</w:t>
            </w:r>
          </w:p>
        </w:tc>
        <w:tc>
          <w:tcPr>
            <w:tcW w:w="1134" w:type="dxa"/>
          </w:tcPr>
          <w:p w14:paraId="71C8AB2A" w14:textId="74E22172" w:rsidR="00BE4DD6" w:rsidRPr="00A5468B" w:rsidRDefault="00BE4DD6" w:rsidP="00BE4DD6">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3A5B4E10" w14:textId="15F8BB5D" w:rsidR="00BE4DD6" w:rsidRPr="00E91145" w:rsidRDefault="00BE4DD6" w:rsidP="00BE4DD6">
            <w:pPr>
              <w:shd w:val="clear" w:color="auto" w:fill="FFFFFF" w:themeFill="background1"/>
              <w:spacing w:before="120"/>
              <w:rPr>
                <w:b/>
                <w:bCs/>
                <w:sz w:val="22"/>
                <w:szCs w:val="22"/>
                <w:lang w:val="es-ES" w:eastAsia="ru-RU"/>
              </w:rPr>
            </w:pPr>
            <w:r w:rsidRPr="00E91145">
              <w:rPr>
                <w:b/>
                <w:bCs/>
                <w:sz w:val="22"/>
                <w:szCs w:val="22"/>
                <w:lang w:val="es-ES" w:eastAsia="ru-RU"/>
              </w:rPr>
              <w:t xml:space="preserve">LOT. 200 </w:t>
            </w:r>
            <w:r w:rsidRPr="00E91145">
              <w:rPr>
                <w:sz w:val="22"/>
                <w:szCs w:val="22"/>
                <w:lang w:val="it-IT"/>
              </w:rPr>
              <w:t xml:space="preserve">Solutie fiziologica pentru prepararea suspensiei bacteriene </w:t>
            </w:r>
            <w:r w:rsidRPr="00E91145">
              <w:rPr>
                <w:i/>
                <w:iCs/>
                <w:sz w:val="22"/>
                <w:szCs w:val="22"/>
              </w:rPr>
              <w:t>(LDSA)</w:t>
            </w:r>
          </w:p>
        </w:tc>
        <w:tc>
          <w:tcPr>
            <w:tcW w:w="992" w:type="dxa"/>
          </w:tcPr>
          <w:p w14:paraId="5BCE938D" w14:textId="7E20D828" w:rsidR="00BE4DD6" w:rsidRPr="00E91145" w:rsidRDefault="00BE4DD6" w:rsidP="00BE4D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EFF7CF7" w14:textId="39A61AD2" w:rsidR="00BE4DD6" w:rsidRPr="00E91145" w:rsidRDefault="00BE4DD6" w:rsidP="00BE4DD6">
            <w:pPr>
              <w:shd w:val="clear" w:color="auto" w:fill="FFFFFF" w:themeFill="background1"/>
              <w:spacing w:before="120"/>
              <w:jc w:val="center"/>
              <w:rPr>
                <w:sz w:val="22"/>
                <w:szCs w:val="22"/>
              </w:rPr>
            </w:pPr>
            <w:r w:rsidRPr="00E91145">
              <w:rPr>
                <w:bCs/>
                <w:sz w:val="22"/>
                <w:szCs w:val="22"/>
              </w:rPr>
              <w:t>5</w:t>
            </w:r>
          </w:p>
        </w:tc>
        <w:tc>
          <w:tcPr>
            <w:tcW w:w="3827" w:type="dxa"/>
            <w:tcBorders>
              <w:top w:val="nil"/>
              <w:left w:val="single" w:sz="2" w:space="0" w:color="000000"/>
              <w:bottom w:val="single" w:sz="2" w:space="0" w:color="000000"/>
              <w:right w:val="nil"/>
            </w:tcBorders>
          </w:tcPr>
          <w:p w14:paraId="61B73453" w14:textId="77777777" w:rsidR="00BE4DD6" w:rsidRPr="00E91145" w:rsidRDefault="00BE4DD6" w:rsidP="00BE4DD6">
            <w:pPr>
              <w:pStyle w:val="a6"/>
              <w:snapToGrid w:val="0"/>
              <w:rPr>
                <w:rFonts w:ascii="Times New Roman" w:hAnsi="Times New Roman"/>
                <w:sz w:val="22"/>
                <w:szCs w:val="22"/>
                <w:lang w:val="it-IT"/>
              </w:rPr>
            </w:pPr>
            <w:r w:rsidRPr="00E91145">
              <w:rPr>
                <w:rFonts w:ascii="Times New Roman" w:hAnsi="Times New Roman"/>
                <w:sz w:val="22"/>
                <w:szCs w:val="22"/>
                <w:lang w:val="it-IT"/>
              </w:rPr>
              <w:t>Cutie cite 100 de tuburi cu capac a cite 9 ml. Tub continutul: Sodium Chloride 8.5.</w:t>
            </w:r>
          </w:p>
          <w:p w14:paraId="4C5F4299" w14:textId="77777777" w:rsidR="00BE4DD6" w:rsidRPr="00E91145" w:rsidRDefault="00BE4DD6" w:rsidP="00BE4DD6">
            <w:pPr>
              <w:pStyle w:val="a6"/>
              <w:snapToGrid w:val="0"/>
              <w:rPr>
                <w:rFonts w:ascii="Times New Roman" w:hAnsi="Times New Roman"/>
                <w:sz w:val="22"/>
                <w:szCs w:val="22"/>
                <w:lang w:val="en-US"/>
              </w:rPr>
            </w:pPr>
            <w:r w:rsidRPr="00E91145">
              <w:rPr>
                <w:rFonts w:ascii="Times New Roman" w:hAnsi="Times New Roman"/>
                <w:sz w:val="22"/>
                <w:szCs w:val="22"/>
                <w:lang w:val="en-US"/>
              </w:rPr>
              <w:t>Final pH 7.0 ± 0.2 at 25°C</w:t>
            </w:r>
          </w:p>
          <w:p w14:paraId="7D8AB761" w14:textId="77777777" w:rsidR="00BE4DD6" w:rsidRPr="00E91145" w:rsidRDefault="00BE4DD6" w:rsidP="00BE4DD6">
            <w:pPr>
              <w:shd w:val="clear" w:color="auto" w:fill="FFFFFF"/>
              <w:snapToGrid w:val="0"/>
              <w:rPr>
                <w:bCs/>
                <w:sz w:val="22"/>
                <w:szCs w:val="22"/>
                <w:lang w:val="en-US"/>
              </w:rPr>
            </w:pPr>
            <w:r w:rsidRPr="00E91145">
              <w:rPr>
                <w:bCs/>
                <w:sz w:val="22"/>
                <w:szCs w:val="22"/>
                <w:lang w:val="en-US"/>
              </w:rPr>
              <w:t>Ambalare : Cutie</w:t>
            </w:r>
          </w:p>
          <w:p w14:paraId="4DA9EF3C" w14:textId="77777777" w:rsidR="00BE4DD6" w:rsidRPr="00E91145" w:rsidRDefault="00BE4DD6" w:rsidP="00BE4DD6">
            <w:pPr>
              <w:suppressLineNumbers/>
              <w:rPr>
                <w:bCs/>
                <w:sz w:val="22"/>
                <w:szCs w:val="22"/>
                <w:lang w:val="es-ES"/>
              </w:rPr>
            </w:pPr>
            <w:r w:rsidRPr="00E91145">
              <w:rPr>
                <w:bCs/>
                <w:sz w:val="22"/>
                <w:szCs w:val="22"/>
                <w:lang w:val="es-ES"/>
              </w:rPr>
              <w:t>Unitatea de măsură se consideră o bucată(buc.)</w:t>
            </w:r>
          </w:p>
          <w:p w14:paraId="4A69C30E" w14:textId="0B4BB953" w:rsidR="00BE4DD6" w:rsidRPr="00E91145" w:rsidRDefault="00BE4DD6" w:rsidP="00BE4DD6">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cutie</w:t>
            </w:r>
          </w:p>
        </w:tc>
        <w:tc>
          <w:tcPr>
            <w:tcW w:w="1415" w:type="dxa"/>
            <w:tcBorders>
              <w:top w:val="nil"/>
              <w:left w:val="single" w:sz="2" w:space="0" w:color="000000"/>
              <w:bottom w:val="single" w:sz="2" w:space="0" w:color="000000"/>
              <w:right w:val="single" w:sz="2" w:space="0" w:color="000000"/>
            </w:tcBorders>
          </w:tcPr>
          <w:p w14:paraId="566CDA2F" w14:textId="7F0D0CBE" w:rsidR="00BE4DD6" w:rsidRPr="00E91145" w:rsidRDefault="00BE4DD6" w:rsidP="00BE4DD6">
            <w:pPr>
              <w:shd w:val="clear" w:color="auto" w:fill="FFFFFF" w:themeFill="background1"/>
              <w:spacing w:before="120"/>
              <w:rPr>
                <w:sz w:val="22"/>
                <w:szCs w:val="22"/>
              </w:rPr>
            </w:pPr>
            <w:r w:rsidRPr="00E91145">
              <w:rPr>
                <w:b/>
                <w:sz w:val="22"/>
                <w:szCs w:val="22"/>
                <w:lang w:val="ro-MD"/>
              </w:rPr>
              <w:t>4000,00</w:t>
            </w:r>
          </w:p>
        </w:tc>
      </w:tr>
      <w:tr w:rsidR="00BE4DD6" w:rsidRPr="00E91145" w14:paraId="45AD48C4" w14:textId="77777777" w:rsidTr="00327C74">
        <w:trPr>
          <w:gridAfter w:val="1"/>
          <w:wAfter w:w="14" w:type="dxa"/>
          <w:trHeight w:val="397"/>
        </w:trPr>
        <w:tc>
          <w:tcPr>
            <w:tcW w:w="851" w:type="dxa"/>
          </w:tcPr>
          <w:p w14:paraId="44D5D33B" w14:textId="22FFB2CB" w:rsidR="00BE4DD6" w:rsidRPr="00E91145" w:rsidRDefault="00BE4DD6" w:rsidP="00BE4DD6">
            <w:pPr>
              <w:shd w:val="clear" w:color="auto" w:fill="FFFFFF" w:themeFill="background1"/>
              <w:spacing w:before="120"/>
              <w:jc w:val="center"/>
              <w:rPr>
                <w:b/>
                <w:bCs/>
                <w:sz w:val="22"/>
                <w:szCs w:val="22"/>
              </w:rPr>
            </w:pPr>
            <w:r w:rsidRPr="00E91145">
              <w:rPr>
                <w:b/>
                <w:bCs/>
                <w:sz w:val="22"/>
                <w:szCs w:val="22"/>
              </w:rPr>
              <w:t>201</w:t>
            </w:r>
          </w:p>
        </w:tc>
        <w:tc>
          <w:tcPr>
            <w:tcW w:w="1134" w:type="dxa"/>
          </w:tcPr>
          <w:p w14:paraId="5A15513A" w14:textId="6FA9BFA1" w:rsidR="00BE4DD6" w:rsidRPr="00A5468B" w:rsidRDefault="00BE4DD6" w:rsidP="00BE4DD6">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7EDA1341" w14:textId="4AB08039" w:rsidR="00BE4DD6" w:rsidRPr="00E91145" w:rsidRDefault="00BE4DD6" w:rsidP="00025D15">
            <w:pPr>
              <w:tabs>
                <w:tab w:val="left" w:pos="1080"/>
              </w:tabs>
              <w:rPr>
                <w:b/>
                <w:bCs/>
                <w:sz w:val="22"/>
                <w:szCs w:val="22"/>
                <w:lang w:val="es-ES" w:eastAsia="ru-RU"/>
              </w:rPr>
            </w:pPr>
            <w:r w:rsidRPr="00E91145">
              <w:rPr>
                <w:b/>
                <w:bCs/>
                <w:sz w:val="22"/>
                <w:szCs w:val="22"/>
                <w:lang w:val="es-ES" w:eastAsia="ru-RU"/>
              </w:rPr>
              <w:t xml:space="preserve">LOT. 201 </w:t>
            </w:r>
            <w:r w:rsidRPr="00E91145">
              <w:rPr>
                <w:sz w:val="22"/>
                <w:szCs w:val="22"/>
                <w:lang w:eastAsia="ar-SA"/>
              </w:rPr>
              <w:t xml:space="preserve">Gazpachete pentru Campylobacter </w:t>
            </w:r>
            <w:r w:rsidRPr="00E91145">
              <w:rPr>
                <w:i/>
                <w:iCs/>
                <w:sz w:val="22"/>
                <w:szCs w:val="22"/>
              </w:rPr>
              <w:t>(LDSA)</w:t>
            </w:r>
            <w:r w:rsidR="00025D15">
              <w:rPr>
                <w:i/>
                <w:iCs/>
                <w:sz w:val="22"/>
                <w:szCs w:val="22"/>
              </w:rPr>
              <w:t xml:space="preserve"> </w:t>
            </w:r>
          </w:p>
        </w:tc>
        <w:tc>
          <w:tcPr>
            <w:tcW w:w="992" w:type="dxa"/>
          </w:tcPr>
          <w:p w14:paraId="0F21A81E" w14:textId="75E4CBEB" w:rsidR="00BE4DD6" w:rsidRPr="00E91145" w:rsidRDefault="00BE4DD6" w:rsidP="00BE4D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93B31FC" w14:textId="345FAE7A" w:rsidR="00BE4DD6" w:rsidRPr="00E91145" w:rsidRDefault="00BE4DD6" w:rsidP="00BE4DD6">
            <w:pPr>
              <w:shd w:val="clear" w:color="auto" w:fill="FFFFFF" w:themeFill="background1"/>
              <w:spacing w:before="120"/>
              <w:jc w:val="center"/>
              <w:rPr>
                <w:sz w:val="22"/>
                <w:szCs w:val="22"/>
              </w:rPr>
            </w:pPr>
            <w:r w:rsidRPr="00E91145">
              <w:rPr>
                <w:bCs/>
                <w:sz w:val="22"/>
                <w:szCs w:val="22"/>
              </w:rPr>
              <w:t>10</w:t>
            </w:r>
          </w:p>
        </w:tc>
        <w:tc>
          <w:tcPr>
            <w:tcW w:w="3827" w:type="dxa"/>
            <w:tcBorders>
              <w:top w:val="nil"/>
              <w:left w:val="single" w:sz="2" w:space="0" w:color="000000"/>
              <w:bottom w:val="single" w:sz="2" w:space="0" w:color="000000"/>
              <w:right w:val="nil"/>
            </w:tcBorders>
          </w:tcPr>
          <w:p w14:paraId="7DBDF06C" w14:textId="77777777" w:rsidR="00BE4DD6" w:rsidRPr="00E91145" w:rsidRDefault="00BE4DD6" w:rsidP="00BE4DD6">
            <w:pPr>
              <w:pStyle w:val="a6"/>
              <w:snapToGrid w:val="0"/>
              <w:rPr>
                <w:rFonts w:ascii="Times New Roman" w:hAnsi="Times New Roman"/>
                <w:sz w:val="22"/>
                <w:szCs w:val="22"/>
                <w:lang w:val="it-IT"/>
              </w:rPr>
            </w:pPr>
            <w:r w:rsidRPr="00E91145">
              <w:rPr>
                <w:rFonts w:ascii="Times New Roman" w:hAnsi="Times New Roman"/>
                <w:sz w:val="22"/>
                <w:szCs w:val="22"/>
                <w:lang w:val="it-IT"/>
              </w:rPr>
              <w:t>gazpachete pentru producerea mediului  microaerofil (0.5% O2, 10% CO2 in 30 min) pentru Campylobacter – pentru 300 de incarcari</w:t>
            </w:r>
          </w:p>
          <w:p w14:paraId="7ABD5099" w14:textId="77777777" w:rsidR="00BE4DD6" w:rsidRPr="00E91145" w:rsidRDefault="00BE4DD6" w:rsidP="00BE4DD6">
            <w:pPr>
              <w:pStyle w:val="a6"/>
              <w:snapToGrid w:val="0"/>
              <w:rPr>
                <w:rFonts w:ascii="Times New Roman" w:hAnsi="Times New Roman"/>
                <w:sz w:val="22"/>
                <w:szCs w:val="22"/>
                <w:lang w:val="it-IT"/>
              </w:rPr>
            </w:pPr>
            <w:r w:rsidRPr="00E91145">
              <w:rPr>
                <w:rFonts w:ascii="Times New Roman" w:hAnsi="Times New Roman"/>
                <w:sz w:val="22"/>
                <w:szCs w:val="22"/>
                <w:lang w:val="it-IT"/>
              </w:rPr>
              <w:t>(Set 10-20 pacet,  1 pacet/2,5 litr)</w:t>
            </w:r>
          </w:p>
          <w:p w14:paraId="4BC9F70A" w14:textId="77777777" w:rsidR="00BE4DD6" w:rsidRPr="00E91145" w:rsidRDefault="00BE4DD6" w:rsidP="00BE4DD6">
            <w:pPr>
              <w:suppressLineNumbers/>
              <w:rPr>
                <w:bCs/>
                <w:sz w:val="22"/>
                <w:szCs w:val="22"/>
                <w:lang w:val="it-IT"/>
              </w:rPr>
            </w:pPr>
            <w:r w:rsidRPr="00E91145">
              <w:rPr>
                <w:bCs/>
                <w:sz w:val="22"/>
                <w:szCs w:val="22"/>
                <w:lang w:val="it-IT"/>
              </w:rPr>
              <w:t>Unitatea de măsură se consideră o bucată(buc.)</w:t>
            </w:r>
          </w:p>
          <w:p w14:paraId="0EF95509" w14:textId="1E172568" w:rsidR="00BE4DD6" w:rsidRPr="00E91145" w:rsidRDefault="00BE4DD6" w:rsidP="00BE4DD6">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set</w:t>
            </w:r>
            <w:r w:rsidRPr="00E91145">
              <w:rPr>
                <w:rFonts w:ascii="Times New Roman" w:hAnsi="Times New Roman"/>
                <w:sz w:val="22"/>
                <w:szCs w:val="22"/>
                <w:lang w:val="it-IT"/>
              </w:rPr>
              <w:tab/>
            </w:r>
          </w:p>
        </w:tc>
        <w:tc>
          <w:tcPr>
            <w:tcW w:w="1415" w:type="dxa"/>
            <w:tcBorders>
              <w:top w:val="nil"/>
              <w:left w:val="single" w:sz="2" w:space="0" w:color="000000"/>
              <w:bottom w:val="single" w:sz="2" w:space="0" w:color="000000"/>
              <w:right w:val="single" w:sz="2" w:space="0" w:color="000000"/>
            </w:tcBorders>
          </w:tcPr>
          <w:p w14:paraId="0E3FEE7F" w14:textId="32AED5E7" w:rsidR="00BE4DD6" w:rsidRPr="00E91145" w:rsidRDefault="00BE4DD6" w:rsidP="00BE4DD6">
            <w:pPr>
              <w:shd w:val="clear" w:color="auto" w:fill="FFFFFF" w:themeFill="background1"/>
              <w:spacing w:before="120"/>
              <w:rPr>
                <w:sz w:val="22"/>
                <w:szCs w:val="22"/>
              </w:rPr>
            </w:pPr>
            <w:r w:rsidRPr="00E91145">
              <w:rPr>
                <w:b/>
                <w:sz w:val="22"/>
                <w:szCs w:val="22"/>
                <w:lang w:val="ro-MD"/>
              </w:rPr>
              <w:t>10000,00</w:t>
            </w:r>
          </w:p>
        </w:tc>
      </w:tr>
      <w:tr w:rsidR="00BE4DD6" w:rsidRPr="00E91145" w14:paraId="7AD03994" w14:textId="77777777" w:rsidTr="00327C74">
        <w:trPr>
          <w:gridAfter w:val="1"/>
          <w:wAfter w:w="14" w:type="dxa"/>
          <w:trHeight w:val="1428"/>
        </w:trPr>
        <w:tc>
          <w:tcPr>
            <w:tcW w:w="851" w:type="dxa"/>
          </w:tcPr>
          <w:p w14:paraId="23CD5DBF" w14:textId="443B2692" w:rsidR="00BE4DD6" w:rsidRPr="00E91145" w:rsidRDefault="00BE4DD6" w:rsidP="00BE4DD6">
            <w:pPr>
              <w:shd w:val="clear" w:color="auto" w:fill="FFFFFF" w:themeFill="background1"/>
              <w:spacing w:before="120"/>
              <w:jc w:val="center"/>
              <w:rPr>
                <w:b/>
                <w:bCs/>
                <w:sz w:val="22"/>
                <w:szCs w:val="22"/>
              </w:rPr>
            </w:pPr>
            <w:r w:rsidRPr="00E91145">
              <w:rPr>
                <w:b/>
                <w:bCs/>
                <w:sz w:val="22"/>
                <w:szCs w:val="22"/>
              </w:rPr>
              <w:t>202</w:t>
            </w:r>
          </w:p>
        </w:tc>
        <w:tc>
          <w:tcPr>
            <w:tcW w:w="1134" w:type="dxa"/>
          </w:tcPr>
          <w:p w14:paraId="18923A5C" w14:textId="5E29700F" w:rsidR="00BE4DD6" w:rsidRPr="00A5468B" w:rsidRDefault="00BE4DD6" w:rsidP="00BE4DD6">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3CD5AA52" w14:textId="78C3182E" w:rsidR="00BE4DD6" w:rsidRPr="00E91145" w:rsidRDefault="00BE4DD6" w:rsidP="00BE4DD6">
            <w:pPr>
              <w:shd w:val="clear" w:color="auto" w:fill="FFFFFF" w:themeFill="background1"/>
              <w:spacing w:before="120"/>
              <w:rPr>
                <w:b/>
                <w:bCs/>
                <w:sz w:val="22"/>
                <w:szCs w:val="22"/>
                <w:lang w:val="es-ES" w:eastAsia="ru-RU"/>
              </w:rPr>
            </w:pPr>
            <w:r w:rsidRPr="00E91145">
              <w:rPr>
                <w:b/>
                <w:bCs/>
                <w:sz w:val="22"/>
                <w:szCs w:val="22"/>
                <w:lang w:val="es-ES" w:eastAsia="ru-RU"/>
              </w:rPr>
              <w:t xml:space="preserve">LOT. 202 </w:t>
            </w:r>
            <w:r w:rsidRPr="00E91145">
              <w:rPr>
                <w:sz w:val="22"/>
                <w:szCs w:val="22"/>
              </w:rPr>
              <w:t xml:space="preserve">Slanetz and Bartley Medium </w:t>
            </w:r>
            <w:r w:rsidRPr="00E91145">
              <w:rPr>
                <w:i/>
                <w:iCs/>
                <w:sz w:val="22"/>
                <w:szCs w:val="22"/>
              </w:rPr>
              <w:t>(LDSA)</w:t>
            </w:r>
          </w:p>
        </w:tc>
        <w:tc>
          <w:tcPr>
            <w:tcW w:w="992" w:type="dxa"/>
          </w:tcPr>
          <w:p w14:paraId="6BF3EFE4" w14:textId="656FFA8B" w:rsidR="00BE4DD6" w:rsidRPr="00E91145" w:rsidRDefault="00BE4DD6" w:rsidP="00BE4D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0846F172" w14:textId="55B53D09" w:rsidR="00BE4DD6" w:rsidRPr="00E91145" w:rsidRDefault="00BE4DD6" w:rsidP="00BE4DD6">
            <w:pPr>
              <w:shd w:val="clear" w:color="auto" w:fill="FFFFFF" w:themeFill="background1"/>
              <w:spacing w:before="120"/>
              <w:jc w:val="center"/>
              <w:rPr>
                <w:sz w:val="22"/>
                <w:szCs w:val="22"/>
              </w:rPr>
            </w:pPr>
            <w:r w:rsidRPr="00E91145">
              <w:rPr>
                <w:bCs/>
                <w:sz w:val="22"/>
                <w:szCs w:val="22"/>
              </w:rPr>
              <w:t>5</w:t>
            </w:r>
          </w:p>
        </w:tc>
        <w:tc>
          <w:tcPr>
            <w:tcW w:w="3827" w:type="dxa"/>
            <w:tcBorders>
              <w:top w:val="nil"/>
              <w:left w:val="single" w:sz="2" w:space="0" w:color="000000"/>
              <w:bottom w:val="single" w:sz="2" w:space="0" w:color="000000"/>
              <w:right w:val="nil"/>
            </w:tcBorders>
          </w:tcPr>
          <w:p w14:paraId="7D81702A" w14:textId="77777777" w:rsidR="00BE4DD6" w:rsidRPr="00E91145" w:rsidRDefault="00BE4DD6" w:rsidP="00BE4DD6">
            <w:pPr>
              <w:pStyle w:val="a6"/>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w:t>
            </w:r>
          </w:p>
          <w:p w14:paraId="69B8F7DD" w14:textId="77777777" w:rsidR="00BE4DD6" w:rsidRPr="00E91145" w:rsidRDefault="00BE4DD6" w:rsidP="00BE4DD6">
            <w:pPr>
              <w:pStyle w:val="a6"/>
              <w:rPr>
                <w:rFonts w:ascii="Times New Roman" w:hAnsi="Times New Roman"/>
                <w:sz w:val="22"/>
                <w:szCs w:val="22"/>
                <w:lang w:val="en-US"/>
              </w:rPr>
            </w:pPr>
            <w:proofErr w:type="spellStart"/>
            <w:r w:rsidRPr="00E91145">
              <w:rPr>
                <w:rFonts w:ascii="Times New Roman" w:hAnsi="Times New Roman"/>
                <w:sz w:val="22"/>
                <w:szCs w:val="22"/>
                <w:lang w:val="en-US"/>
              </w:rPr>
              <w:t>Tryptose</w:t>
            </w:r>
            <w:proofErr w:type="spellEnd"/>
            <w:r w:rsidRPr="00E91145">
              <w:rPr>
                <w:rFonts w:ascii="Times New Roman" w:hAnsi="Times New Roman"/>
                <w:sz w:val="22"/>
                <w:szCs w:val="22"/>
                <w:lang w:val="en-US"/>
              </w:rPr>
              <w:t xml:space="preserve"> 20,0 </w:t>
            </w:r>
          </w:p>
          <w:p w14:paraId="7809B5D2" w14:textId="77777777" w:rsidR="00BE4DD6" w:rsidRPr="00E91145" w:rsidRDefault="00BE4DD6" w:rsidP="00BE4DD6">
            <w:pPr>
              <w:pStyle w:val="a6"/>
              <w:rPr>
                <w:rFonts w:ascii="Times New Roman" w:hAnsi="Times New Roman"/>
                <w:sz w:val="22"/>
                <w:szCs w:val="22"/>
                <w:lang w:val="en-US"/>
              </w:rPr>
            </w:pPr>
            <w:r w:rsidRPr="00E91145">
              <w:rPr>
                <w:rFonts w:ascii="Times New Roman" w:hAnsi="Times New Roman"/>
                <w:sz w:val="22"/>
                <w:szCs w:val="22"/>
                <w:lang w:val="en-US"/>
              </w:rPr>
              <w:t>Yeast extract 5,0 g</w:t>
            </w:r>
          </w:p>
          <w:p w14:paraId="27911FA5" w14:textId="77777777" w:rsidR="00BE4DD6" w:rsidRPr="00E91145" w:rsidRDefault="00BE4DD6" w:rsidP="00BE4DD6">
            <w:pPr>
              <w:pStyle w:val="a6"/>
              <w:rPr>
                <w:rFonts w:ascii="Times New Roman" w:hAnsi="Times New Roman"/>
                <w:sz w:val="22"/>
                <w:szCs w:val="22"/>
                <w:lang w:val="en-US"/>
              </w:rPr>
            </w:pPr>
            <w:r w:rsidRPr="00E91145">
              <w:rPr>
                <w:rFonts w:ascii="Times New Roman" w:hAnsi="Times New Roman"/>
                <w:sz w:val="22"/>
                <w:szCs w:val="22"/>
                <w:lang w:val="en-US"/>
              </w:rPr>
              <w:t>Dextrose 2,0 g</w:t>
            </w:r>
          </w:p>
          <w:p w14:paraId="0577B537" w14:textId="77777777" w:rsidR="00BE4DD6" w:rsidRPr="00E91145" w:rsidRDefault="00BE4DD6" w:rsidP="00BE4DD6">
            <w:pPr>
              <w:pStyle w:val="a6"/>
              <w:rPr>
                <w:rFonts w:ascii="Times New Roman" w:hAnsi="Times New Roman"/>
                <w:sz w:val="22"/>
                <w:szCs w:val="22"/>
                <w:lang w:val="en-US"/>
              </w:rPr>
            </w:pPr>
            <w:r w:rsidRPr="00E91145">
              <w:rPr>
                <w:rFonts w:ascii="Times New Roman" w:hAnsi="Times New Roman"/>
                <w:sz w:val="22"/>
                <w:szCs w:val="22"/>
                <w:lang w:val="en-US"/>
              </w:rPr>
              <w:t>Dipotassium phosphate 4,0 g</w:t>
            </w:r>
          </w:p>
          <w:p w14:paraId="5C6FC244" w14:textId="77777777" w:rsidR="00BE4DD6" w:rsidRPr="00E91145" w:rsidRDefault="00BE4DD6" w:rsidP="00BE4DD6">
            <w:pPr>
              <w:pStyle w:val="a6"/>
              <w:rPr>
                <w:rFonts w:ascii="Times New Roman" w:hAnsi="Times New Roman"/>
                <w:sz w:val="22"/>
                <w:szCs w:val="22"/>
                <w:lang w:val="en-US"/>
              </w:rPr>
            </w:pPr>
            <w:r w:rsidRPr="00E91145">
              <w:rPr>
                <w:rFonts w:ascii="Times New Roman" w:hAnsi="Times New Roman"/>
                <w:sz w:val="22"/>
                <w:szCs w:val="22"/>
                <w:lang w:val="en-US"/>
              </w:rPr>
              <w:t xml:space="preserve">Sodium </w:t>
            </w:r>
            <w:proofErr w:type="spellStart"/>
            <w:r w:rsidRPr="00E91145">
              <w:rPr>
                <w:rFonts w:ascii="Times New Roman" w:hAnsi="Times New Roman"/>
                <w:sz w:val="22"/>
                <w:szCs w:val="22"/>
                <w:lang w:val="en-US"/>
              </w:rPr>
              <w:t>azide</w:t>
            </w:r>
            <w:proofErr w:type="spellEnd"/>
            <w:r w:rsidRPr="00E91145">
              <w:rPr>
                <w:rFonts w:ascii="Times New Roman" w:hAnsi="Times New Roman"/>
                <w:sz w:val="22"/>
                <w:szCs w:val="22"/>
                <w:lang w:val="en-US"/>
              </w:rPr>
              <w:t xml:space="preserve"> 0,400</w:t>
            </w:r>
          </w:p>
          <w:p w14:paraId="467C88E3" w14:textId="77777777" w:rsidR="00BE4DD6" w:rsidRPr="00E91145" w:rsidRDefault="00BE4DD6" w:rsidP="00BE4DD6">
            <w:pPr>
              <w:pStyle w:val="a6"/>
              <w:rPr>
                <w:rFonts w:ascii="Times New Roman" w:hAnsi="Times New Roman"/>
                <w:sz w:val="22"/>
                <w:szCs w:val="22"/>
                <w:lang w:val="en-US"/>
              </w:rPr>
            </w:pPr>
            <w:r w:rsidRPr="00E91145">
              <w:rPr>
                <w:rFonts w:ascii="Times New Roman" w:hAnsi="Times New Roman"/>
                <w:sz w:val="22"/>
                <w:szCs w:val="22"/>
                <w:lang w:val="en-US"/>
              </w:rPr>
              <w:t>2,3,5-triphenyl tetrazolium chloride 0,100</w:t>
            </w:r>
          </w:p>
          <w:p w14:paraId="329C52AB" w14:textId="77777777" w:rsidR="00BE4DD6" w:rsidRPr="00E91145" w:rsidRDefault="00BE4DD6" w:rsidP="00BE4DD6">
            <w:pPr>
              <w:pStyle w:val="a6"/>
              <w:snapToGrid w:val="0"/>
              <w:rPr>
                <w:rFonts w:ascii="Times New Roman" w:hAnsi="Times New Roman"/>
                <w:sz w:val="22"/>
                <w:szCs w:val="22"/>
                <w:lang w:val="en-US"/>
              </w:rPr>
            </w:pPr>
            <w:r w:rsidRPr="00E91145">
              <w:rPr>
                <w:rFonts w:ascii="Times New Roman" w:hAnsi="Times New Roman"/>
                <w:sz w:val="22"/>
                <w:szCs w:val="22"/>
                <w:lang w:val="en-US"/>
              </w:rPr>
              <w:t>Agar 15,0 g</w:t>
            </w:r>
          </w:p>
          <w:p w14:paraId="321C3AAC" w14:textId="77777777" w:rsidR="00BE4DD6" w:rsidRPr="00E91145" w:rsidRDefault="00BE4DD6" w:rsidP="00BE4DD6">
            <w:pPr>
              <w:shd w:val="clear" w:color="auto" w:fill="FFFFFF"/>
              <w:snapToGrid w:val="0"/>
              <w:rPr>
                <w:bCs/>
                <w:sz w:val="22"/>
                <w:szCs w:val="22"/>
                <w:lang w:val="en-US"/>
              </w:rPr>
            </w:pPr>
            <w:r w:rsidRPr="00E91145">
              <w:rPr>
                <w:bCs/>
                <w:sz w:val="22"/>
                <w:szCs w:val="22"/>
                <w:lang w:val="en-US"/>
              </w:rPr>
              <w:t>Ambalare :Borcan 500 g</w:t>
            </w:r>
          </w:p>
          <w:p w14:paraId="00039614" w14:textId="77777777" w:rsidR="00BE4DD6" w:rsidRPr="00E91145" w:rsidRDefault="00BE4DD6" w:rsidP="00BE4DD6">
            <w:pPr>
              <w:suppressLineNumbers/>
              <w:rPr>
                <w:bCs/>
                <w:sz w:val="22"/>
                <w:szCs w:val="22"/>
                <w:lang w:val="es-ES"/>
              </w:rPr>
            </w:pPr>
            <w:r w:rsidRPr="00E91145">
              <w:rPr>
                <w:bCs/>
                <w:sz w:val="22"/>
                <w:szCs w:val="22"/>
                <w:lang w:val="es-ES"/>
              </w:rPr>
              <w:t>Unitatea de măsură se consideră o bucată(buc.)</w:t>
            </w:r>
          </w:p>
          <w:p w14:paraId="24A96062" w14:textId="24A13C95" w:rsidR="00BE4DD6" w:rsidRPr="00E91145" w:rsidRDefault="00BE4DD6" w:rsidP="00BE4DD6">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borcan</w:t>
            </w:r>
          </w:p>
        </w:tc>
        <w:tc>
          <w:tcPr>
            <w:tcW w:w="1415" w:type="dxa"/>
            <w:tcBorders>
              <w:top w:val="nil"/>
              <w:left w:val="single" w:sz="2" w:space="0" w:color="000000"/>
              <w:bottom w:val="single" w:sz="2" w:space="0" w:color="000000"/>
              <w:right w:val="single" w:sz="2" w:space="0" w:color="000000"/>
            </w:tcBorders>
          </w:tcPr>
          <w:p w14:paraId="10E34B66" w14:textId="7850C293" w:rsidR="00BE4DD6" w:rsidRPr="00E91145" w:rsidRDefault="00BE4DD6" w:rsidP="00BE4DD6">
            <w:pPr>
              <w:shd w:val="clear" w:color="auto" w:fill="FFFFFF" w:themeFill="background1"/>
              <w:spacing w:before="120"/>
              <w:rPr>
                <w:sz w:val="22"/>
                <w:szCs w:val="22"/>
              </w:rPr>
            </w:pPr>
            <w:r w:rsidRPr="00E91145">
              <w:rPr>
                <w:b/>
                <w:sz w:val="22"/>
                <w:szCs w:val="22"/>
                <w:lang w:val="ro-MD"/>
              </w:rPr>
              <w:t>25000,00</w:t>
            </w:r>
          </w:p>
        </w:tc>
      </w:tr>
      <w:tr w:rsidR="00B072F5" w:rsidRPr="00E91145" w14:paraId="0E139E37" w14:textId="77777777" w:rsidTr="00327C74">
        <w:trPr>
          <w:gridAfter w:val="1"/>
          <w:wAfter w:w="14" w:type="dxa"/>
          <w:trHeight w:val="397"/>
        </w:trPr>
        <w:tc>
          <w:tcPr>
            <w:tcW w:w="851" w:type="dxa"/>
          </w:tcPr>
          <w:p w14:paraId="213DE571" w14:textId="13234A13" w:rsidR="00B072F5" w:rsidRPr="00E91145" w:rsidRDefault="00B072F5" w:rsidP="00B072F5">
            <w:pPr>
              <w:shd w:val="clear" w:color="auto" w:fill="FFFFFF" w:themeFill="background1"/>
              <w:spacing w:before="120"/>
              <w:jc w:val="center"/>
              <w:rPr>
                <w:b/>
                <w:bCs/>
                <w:sz w:val="22"/>
                <w:szCs w:val="22"/>
              </w:rPr>
            </w:pPr>
            <w:r w:rsidRPr="00E91145">
              <w:rPr>
                <w:b/>
                <w:bCs/>
                <w:sz w:val="22"/>
                <w:szCs w:val="22"/>
              </w:rPr>
              <w:t>203</w:t>
            </w:r>
          </w:p>
        </w:tc>
        <w:tc>
          <w:tcPr>
            <w:tcW w:w="1134" w:type="dxa"/>
          </w:tcPr>
          <w:p w14:paraId="5E97F17F" w14:textId="76BCD0EE" w:rsidR="00B072F5" w:rsidRPr="00A5468B" w:rsidRDefault="00B072F5" w:rsidP="00B072F5">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06187FFD" w14:textId="11B12216" w:rsidR="00B072F5" w:rsidRPr="00E91145" w:rsidRDefault="00B072F5" w:rsidP="00025D15">
            <w:pPr>
              <w:tabs>
                <w:tab w:val="left" w:pos="1080"/>
              </w:tabs>
              <w:rPr>
                <w:b/>
                <w:bCs/>
                <w:sz w:val="22"/>
                <w:szCs w:val="22"/>
                <w:lang w:val="es-ES" w:eastAsia="ru-RU"/>
              </w:rPr>
            </w:pPr>
            <w:r w:rsidRPr="00E91145">
              <w:rPr>
                <w:b/>
                <w:bCs/>
                <w:sz w:val="22"/>
                <w:szCs w:val="22"/>
                <w:lang w:val="es-ES" w:eastAsia="ru-RU"/>
              </w:rPr>
              <w:t xml:space="preserve">LOT. 203 </w:t>
            </w:r>
            <w:r w:rsidRPr="00E91145">
              <w:rPr>
                <w:bCs/>
                <w:sz w:val="22"/>
                <w:szCs w:val="22"/>
              </w:rPr>
              <w:t xml:space="preserve">Cetrimide Agar Base </w:t>
            </w:r>
            <w:r w:rsidRPr="00E91145">
              <w:rPr>
                <w:i/>
                <w:iCs/>
                <w:sz w:val="22"/>
                <w:szCs w:val="22"/>
              </w:rPr>
              <w:t>(LDSA)</w:t>
            </w:r>
            <w:r w:rsidR="00025D15">
              <w:rPr>
                <w:i/>
                <w:iCs/>
                <w:sz w:val="22"/>
                <w:szCs w:val="22"/>
              </w:rPr>
              <w:t xml:space="preserve"> </w:t>
            </w:r>
          </w:p>
        </w:tc>
        <w:tc>
          <w:tcPr>
            <w:tcW w:w="992" w:type="dxa"/>
          </w:tcPr>
          <w:p w14:paraId="74F2C122" w14:textId="13EB9039" w:rsidR="00B072F5" w:rsidRPr="00E91145" w:rsidRDefault="00B072F5" w:rsidP="00B072F5">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FE82659" w14:textId="24F35D62" w:rsidR="00B072F5" w:rsidRPr="00E91145" w:rsidRDefault="00B072F5" w:rsidP="00B072F5">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316508C9" w14:textId="77777777" w:rsidR="00B072F5" w:rsidRPr="00E91145" w:rsidRDefault="00B072F5" w:rsidP="00B072F5">
            <w:pPr>
              <w:pStyle w:val="a6"/>
              <w:rPr>
                <w:rFonts w:ascii="Times New Roman" w:hAnsi="Times New Roman"/>
                <w:bCs/>
                <w:sz w:val="22"/>
                <w:szCs w:val="22"/>
                <w:lang w:val="en-US"/>
              </w:rPr>
            </w:pPr>
            <w:proofErr w:type="spellStart"/>
            <w:proofErr w:type="gramStart"/>
            <w:r w:rsidRPr="00E91145">
              <w:rPr>
                <w:rFonts w:ascii="Times New Roman" w:hAnsi="Times New Roman"/>
                <w:bCs/>
                <w:sz w:val="22"/>
                <w:szCs w:val="22"/>
                <w:lang w:val="en-US"/>
              </w:rPr>
              <w:t>Compozitia</w:t>
            </w:r>
            <w:proofErr w:type="spellEnd"/>
            <w:r w:rsidRPr="00E91145">
              <w:rPr>
                <w:rFonts w:ascii="Times New Roman" w:hAnsi="Times New Roman"/>
                <w:bCs/>
                <w:sz w:val="22"/>
                <w:szCs w:val="22"/>
                <w:lang w:val="en-US"/>
              </w:rPr>
              <w:t xml:space="preserve"> :</w:t>
            </w:r>
            <w:proofErr w:type="gramEnd"/>
          </w:p>
          <w:p w14:paraId="0C0EE55C" w14:textId="77777777" w:rsidR="00B072F5" w:rsidRPr="00E91145" w:rsidRDefault="00B072F5" w:rsidP="00B072F5">
            <w:pPr>
              <w:pStyle w:val="a6"/>
              <w:rPr>
                <w:rFonts w:ascii="Times New Roman" w:hAnsi="Times New Roman"/>
                <w:sz w:val="22"/>
                <w:szCs w:val="22"/>
                <w:lang w:val="en-US"/>
              </w:rPr>
            </w:pPr>
            <w:r w:rsidRPr="00E91145">
              <w:rPr>
                <w:rFonts w:ascii="Times New Roman" w:hAnsi="Times New Roman"/>
                <w:sz w:val="22"/>
                <w:szCs w:val="22"/>
                <w:lang w:val="en-US"/>
              </w:rPr>
              <w:t>Peptone from gelatin-20 g</w:t>
            </w:r>
          </w:p>
          <w:p w14:paraId="3281A1D6" w14:textId="77777777" w:rsidR="00B072F5" w:rsidRPr="00E91145" w:rsidRDefault="00B072F5" w:rsidP="00B072F5">
            <w:pPr>
              <w:pStyle w:val="a6"/>
              <w:rPr>
                <w:rFonts w:ascii="Times New Roman" w:hAnsi="Times New Roman"/>
                <w:sz w:val="22"/>
                <w:szCs w:val="22"/>
                <w:lang w:val="en-US"/>
              </w:rPr>
            </w:pPr>
            <w:r w:rsidRPr="00E91145">
              <w:rPr>
                <w:rFonts w:ascii="Times New Roman" w:hAnsi="Times New Roman"/>
                <w:sz w:val="22"/>
                <w:szCs w:val="22"/>
                <w:lang w:val="en-US"/>
              </w:rPr>
              <w:t>Magnesium chloride 1,4 g</w:t>
            </w:r>
          </w:p>
          <w:p w14:paraId="322A570D" w14:textId="77777777" w:rsidR="00B072F5" w:rsidRPr="00E91145" w:rsidRDefault="00B072F5" w:rsidP="00B072F5">
            <w:pPr>
              <w:pStyle w:val="a6"/>
              <w:rPr>
                <w:rFonts w:ascii="Times New Roman" w:hAnsi="Times New Roman"/>
                <w:sz w:val="22"/>
                <w:szCs w:val="22"/>
                <w:lang w:val="en-US"/>
              </w:rPr>
            </w:pPr>
            <w:r w:rsidRPr="00E91145">
              <w:rPr>
                <w:rFonts w:ascii="Times New Roman" w:hAnsi="Times New Roman"/>
                <w:sz w:val="22"/>
                <w:szCs w:val="22"/>
                <w:lang w:val="en-US"/>
              </w:rPr>
              <w:t>Potassium sulphate 10 g</w:t>
            </w:r>
          </w:p>
          <w:p w14:paraId="1D5A4C11" w14:textId="77777777" w:rsidR="00B072F5" w:rsidRPr="00E91145" w:rsidRDefault="00B072F5" w:rsidP="00B072F5">
            <w:pPr>
              <w:pStyle w:val="a6"/>
              <w:rPr>
                <w:rFonts w:ascii="Times New Roman" w:hAnsi="Times New Roman"/>
                <w:sz w:val="22"/>
                <w:szCs w:val="22"/>
                <w:lang w:val="en-US"/>
              </w:rPr>
            </w:pPr>
            <w:r w:rsidRPr="00E91145">
              <w:rPr>
                <w:rFonts w:ascii="Times New Roman" w:hAnsi="Times New Roman"/>
                <w:sz w:val="22"/>
                <w:szCs w:val="22"/>
                <w:lang w:val="en-US"/>
              </w:rPr>
              <w:t>Cetrimide 0,30 g</w:t>
            </w:r>
          </w:p>
          <w:p w14:paraId="2C24E073" w14:textId="77777777" w:rsidR="00B072F5" w:rsidRPr="00E91145" w:rsidRDefault="00B072F5" w:rsidP="00B072F5">
            <w:pPr>
              <w:pStyle w:val="a6"/>
              <w:snapToGrid w:val="0"/>
              <w:rPr>
                <w:rFonts w:ascii="Times New Roman" w:hAnsi="Times New Roman"/>
                <w:sz w:val="22"/>
                <w:szCs w:val="22"/>
                <w:lang w:val="es-ES"/>
              </w:rPr>
            </w:pPr>
            <w:r w:rsidRPr="00E91145">
              <w:rPr>
                <w:rFonts w:ascii="Times New Roman" w:hAnsi="Times New Roman"/>
                <w:sz w:val="22"/>
                <w:szCs w:val="22"/>
                <w:lang w:val="es-ES"/>
              </w:rPr>
              <w:t>Agar 13 g</w:t>
            </w:r>
          </w:p>
          <w:p w14:paraId="1DC35F11" w14:textId="77777777" w:rsidR="00B072F5" w:rsidRPr="00E91145" w:rsidRDefault="00B072F5" w:rsidP="00B072F5">
            <w:pPr>
              <w:shd w:val="clear" w:color="auto" w:fill="FFFFFF"/>
              <w:snapToGrid w:val="0"/>
              <w:rPr>
                <w:bCs/>
                <w:sz w:val="22"/>
                <w:szCs w:val="22"/>
                <w:lang w:val="es-ES"/>
              </w:rPr>
            </w:pPr>
            <w:r w:rsidRPr="00E91145">
              <w:rPr>
                <w:bCs/>
                <w:sz w:val="22"/>
                <w:szCs w:val="22"/>
                <w:lang w:val="es-ES"/>
              </w:rPr>
              <w:t>Ambalare :Borcan 500 g</w:t>
            </w:r>
          </w:p>
          <w:p w14:paraId="6B22C6FF" w14:textId="77777777" w:rsidR="00B072F5" w:rsidRPr="00E91145" w:rsidRDefault="00B072F5" w:rsidP="00B072F5">
            <w:pPr>
              <w:suppressLineNumbers/>
              <w:rPr>
                <w:bCs/>
                <w:sz w:val="22"/>
                <w:szCs w:val="22"/>
                <w:lang w:val="es-ES"/>
              </w:rPr>
            </w:pPr>
            <w:r w:rsidRPr="00E91145">
              <w:rPr>
                <w:bCs/>
                <w:sz w:val="22"/>
                <w:szCs w:val="22"/>
                <w:lang w:val="es-ES"/>
              </w:rPr>
              <w:t>Unitatea de măsură se consideră o bucată(buc.)</w:t>
            </w:r>
          </w:p>
          <w:p w14:paraId="2813D483" w14:textId="30390AD7" w:rsidR="00B072F5" w:rsidRPr="00E91145" w:rsidRDefault="00B072F5" w:rsidP="00B072F5">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borcan</w:t>
            </w:r>
          </w:p>
        </w:tc>
        <w:tc>
          <w:tcPr>
            <w:tcW w:w="1415" w:type="dxa"/>
            <w:tcBorders>
              <w:top w:val="nil"/>
              <w:left w:val="single" w:sz="2" w:space="0" w:color="000000"/>
              <w:bottom w:val="single" w:sz="2" w:space="0" w:color="000000"/>
              <w:right w:val="single" w:sz="2" w:space="0" w:color="000000"/>
            </w:tcBorders>
          </w:tcPr>
          <w:p w14:paraId="1BCC7790" w14:textId="4D45826E" w:rsidR="00B072F5" w:rsidRPr="00E91145" w:rsidRDefault="00B072F5" w:rsidP="00B072F5">
            <w:pPr>
              <w:shd w:val="clear" w:color="auto" w:fill="FFFFFF" w:themeFill="background1"/>
              <w:spacing w:before="120"/>
              <w:rPr>
                <w:sz w:val="22"/>
                <w:szCs w:val="22"/>
              </w:rPr>
            </w:pPr>
            <w:r w:rsidRPr="00E91145">
              <w:rPr>
                <w:b/>
                <w:sz w:val="22"/>
                <w:szCs w:val="22"/>
                <w:lang w:val="ro-MD"/>
              </w:rPr>
              <w:t>2700,00</w:t>
            </w:r>
          </w:p>
        </w:tc>
      </w:tr>
      <w:tr w:rsidR="00B072F5" w:rsidRPr="00E91145" w14:paraId="0EF98E15" w14:textId="77777777" w:rsidTr="00327C74">
        <w:trPr>
          <w:gridAfter w:val="1"/>
          <w:wAfter w:w="14" w:type="dxa"/>
          <w:trHeight w:val="397"/>
        </w:trPr>
        <w:tc>
          <w:tcPr>
            <w:tcW w:w="851" w:type="dxa"/>
          </w:tcPr>
          <w:p w14:paraId="21A961B9" w14:textId="57DEB4A3" w:rsidR="00B072F5" w:rsidRPr="00E91145" w:rsidRDefault="00B072F5" w:rsidP="00B072F5">
            <w:pPr>
              <w:shd w:val="clear" w:color="auto" w:fill="FFFFFF" w:themeFill="background1"/>
              <w:spacing w:before="120"/>
              <w:jc w:val="center"/>
              <w:rPr>
                <w:b/>
                <w:bCs/>
                <w:sz w:val="22"/>
                <w:szCs w:val="22"/>
              </w:rPr>
            </w:pPr>
            <w:r w:rsidRPr="00E91145">
              <w:rPr>
                <w:b/>
                <w:bCs/>
                <w:sz w:val="22"/>
                <w:szCs w:val="22"/>
              </w:rPr>
              <w:t>204</w:t>
            </w:r>
          </w:p>
        </w:tc>
        <w:tc>
          <w:tcPr>
            <w:tcW w:w="1134" w:type="dxa"/>
          </w:tcPr>
          <w:p w14:paraId="7A16C374" w14:textId="44A8205D" w:rsidR="00B072F5" w:rsidRPr="00A5468B" w:rsidRDefault="00B072F5" w:rsidP="00B072F5">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565543C2" w14:textId="10EB23D1" w:rsidR="00B072F5" w:rsidRPr="00E91145" w:rsidRDefault="00B072F5" w:rsidP="00B072F5">
            <w:pPr>
              <w:shd w:val="clear" w:color="auto" w:fill="FFFFFF" w:themeFill="background1"/>
              <w:spacing w:before="120"/>
              <w:rPr>
                <w:b/>
                <w:bCs/>
                <w:sz w:val="22"/>
                <w:szCs w:val="22"/>
                <w:lang w:val="es-ES" w:eastAsia="ru-RU"/>
              </w:rPr>
            </w:pPr>
            <w:r w:rsidRPr="00E91145">
              <w:rPr>
                <w:b/>
                <w:bCs/>
                <w:sz w:val="22"/>
                <w:szCs w:val="22"/>
                <w:lang w:val="es-ES" w:eastAsia="ru-RU"/>
              </w:rPr>
              <w:t xml:space="preserve">LOT. 204 </w:t>
            </w:r>
            <w:r w:rsidRPr="00E91145">
              <w:rPr>
                <w:sz w:val="22"/>
                <w:szCs w:val="22"/>
                <w:lang w:val="ro-MD"/>
              </w:rPr>
              <w:t>King</w:t>
            </w:r>
            <w:r w:rsidRPr="00E91145">
              <w:rPr>
                <w:sz w:val="22"/>
                <w:szCs w:val="22"/>
                <w:vertAlign w:val="superscript"/>
                <w:lang w:val="ro-MD"/>
              </w:rPr>
              <w:t>,</w:t>
            </w:r>
            <w:r w:rsidRPr="00E91145">
              <w:rPr>
                <w:sz w:val="22"/>
                <w:szCs w:val="22"/>
                <w:lang w:val="ro-MD"/>
              </w:rPr>
              <w:t xml:space="preserve">s Medium B Base w/1.5% Agar </w:t>
            </w:r>
            <w:r w:rsidRPr="00E91145">
              <w:rPr>
                <w:i/>
                <w:iCs/>
                <w:sz w:val="22"/>
                <w:szCs w:val="22"/>
              </w:rPr>
              <w:t>(LDSA)</w:t>
            </w:r>
          </w:p>
        </w:tc>
        <w:tc>
          <w:tcPr>
            <w:tcW w:w="992" w:type="dxa"/>
          </w:tcPr>
          <w:p w14:paraId="201544D1" w14:textId="4F08997F" w:rsidR="00B072F5" w:rsidRPr="00E91145" w:rsidRDefault="00B072F5" w:rsidP="00B072F5">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6AFDC982" w14:textId="27524DA6" w:rsidR="00B072F5" w:rsidRPr="00E91145" w:rsidRDefault="00B072F5" w:rsidP="00B072F5">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18DCACA0" w14:textId="77777777" w:rsidR="00B072F5" w:rsidRPr="00E91145" w:rsidRDefault="00B072F5" w:rsidP="00B072F5">
            <w:pPr>
              <w:pStyle w:val="a6"/>
              <w:rPr>
                <w:rFonts w:ascii="Times New Roman" w:hAnsi="Times New Roman"/>
                <w:bCs/>
                <w:sz w:val="22"/>
                <w:szCs w:val="22"/>
                <w:lang w:val="en-US"/>
              </w:rPr>
            </w:pPr>
            <w:proofErr w:type="spellStart"/>
            <w:proofErr w:type="gramStart"/>
            <w:r w:rsidRPr="00E91145">
              <w:rPr>
                <w:rFonts w:ascii="Times New Roman" w:hAnsi="Times New Roman"/>
                <w:bCs/>
                <w:sz w:val="22"/>
                <w:szCs w:val="22"/>
                <w:lang w:val="en-US"/>
              </w:rPr>
              <w:t>Compozitia</w:t>
            </w:r>
            <w:proofErr w:type="spellEnd"/>
            <w:r w:rsidRPr="00E91145">
              <w:rPr>
                <w:rFonts w:ascii="Times New Roman" w:hAnsi="Times New Roman"/>
                <w:bCs/>
                <w:sz w:val="22"/>
                <w:szCs w:val="22"/>
                <w:lang w:val="en-US"/>
              </w:rPr>
              <w:t xml:space="preserve"> :</w:t>
            </w:r>
            <w:proofErr w:type="gramEnd"/>
          </w:p>
          <w:p w14:paraId="64D73570" w14:textId="77777777" w:rsidR="00B072F5" w:rsidRPr="00E91145" w:rsidRDefault="00B072F5" w:rsidP="00B072F5">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Peptone 20.0 </w:t>
            </w:r>
          </w:p>
          <w:p w14:paraId="2F29F62F" w14:textId="77777777" w:rsidR="00B072F5" w:rsidRPr="00E91145" w:rsidRDefault="00B072F5" w:rsidP="00B072F5">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Glycerol 10 ml </w:t>
            </w:r>
          </w:p>
          <w:p w14:paraId="77D64382" w14:textId="77777777" w:rsidR="00B072F5" w:rsidRPr="00E91145" w:rsidRDefault="00B072F5" w:rsidP="00B072F5">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Di-Potassium Hydrogen Phosphate 1.5 Magnesium Sulfate Heptahydrate 1.5 </w:t>
            </w:r>
          </w:p>
          <w:p w14:paraId="71E8DBA4" w14:textId="77777777" w:rsidR="00B072F5" w:rsidRPr="00E91145" w:rsidRDefault="00B072F5" w:rsidP="00B072F5">
            <w:pPr>
              <w:pStyle w:val="a6"/>
              <w:snapToGrid w:val="0"/>
              <w:rPr>
                <w:rFonts w:ascii="Times New Roman" w:hAnsi="Times New Roman"/>
                <w:sz w:val="22"/>
                <w:szCs w:val="22"/>
                <w:lang w:val="es-ES"/>
              </w:rPr>
            </w:pPr>
            <w:r w:rsidRPr="00E91145">
              <w:rPr>
                <w:rFonts w:ascii="Times New Roman" w:hAnsi="Times New Roman"/>
                <w:sz w:val="22"/>
                <w:szCs w:val="22"/>
                <w:lang w:val="es-ES"/>
              </w:rPr>
              <w:t>Agar 15.0</w:t>
            </w:r>
          </w:p>
          <w:p w14:paraId="0D3F27E1" w14:textId="77777777" w:rsidR="00B072F5" w:rsidRPr="00E91145" w:rsidRDefault="00B072F5" w:rsidP="00B072F5">
            <w:pPr>
              <w:shd w:val="clear" w:color="auto" w:fill="FFFFFF"/>
              <w:snapToGrid w:val="0"/>
              <w:rPr>
                <w:bCs/>
                <w:sz w:val="22"/>
                <w:szCs w:val="22"/>
                <w:lang w:val="es-ES"/>
              </w:rPr>
            </w:pPr>
            <w:r w:rsidRPr="00E91145">
              <w:rPr>
                <w:bCs/>
                <w:sz w:val="22"/>
                <w:szCs w:val="22"/>
                <w:lang w:val="es-ES"/>
              </w:rPr>
              <w:t>Ambalare :Borcan 500 g</w:t>
            </w:r>
          </w:p>
          <w:p w14:paraId="4AE99B9C" w14:textId="77777777" w:rsidR="00B072F5" w:rsidRPr="00E91145" w:rsidRDefault="00B072F5" w:rsidP="00B072F5">
            <w:pPr>
              <w:suppressLineNumbers/>
              <w:rPr>
                <w:bCs/>
                <w:sz w:val="22"/>
                <w:szCs w:val="22"/>
                <w:lang w:val="es-ES"/>
              </w:rPr>
            </w:pPr>
            <w:r w:rsidRPr="00E91145">
              <w:rPr>
                <w:bCs/>
                <w:sz w:val="22"/>
                <w:szCs w:val="22"/>
                <w:lang w:val="es-ES"/>
              </w:rPr>
              <w:t>Unitatea de măsură se consideră o bucată(buc.)</w:t>
            </w:r>
          </w:p>
          <w:p w14:paraId="25287A49" w14:textId="7F038456" w:rsidR="00B072F5" w:rsidRPr="00E91145" w:rsidRDefault="00B072F5" w:rsidP="00B072F5">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borcan</w:t>
            </w:r>
          </w:p>
        </w:tc>
        <w:tc>
          <w:tcPr>
            <w:tcW w:w="1415" w:type="dxa"/>
            <w:tcBorders>
              <w:top w:val="nil"/>
              <w:left w:val="single" w:sz="2" w:space="0" w:color="000000"/>
              <w:bottom w:val="single" w:sz="2" w:space="0" w:color="000000"/>
              <w:right w:val="single" w:sz="2" w:space="0" w:color="000000"/>
            </w:tcBorders>
          </w:tcPr>
          <w:p w14:paraId="1CE81851" w14:textId="7EA987B4" w:rsidR="00B072F5" w:rsidRPr="00E91145" w:rsidRDefault="00B072F5" w:rsidP="00B072F5">
            <w:pPr>
              <w:shd w:val="clear" w:color="auto" w:fill="FFFFFF" w:themeFill="background1"/>
              <w:spacing w:before="120"/>
              <w:rPr>
                <w:sz w:val="22"/>
                <w:szCs w:val="22"/>
              </w:rPr>
            </w:pPr>
            <w:r w:rsidRPr="00E91145">
              <w:rPr>
                <w:b/>
                <w:sz w:val="22"/>
                <w:szCs w:val="22"/>
                <w:lang w:val="ro-MD"/>
              </w:rPr>
              <w:t>4000,00</w:t>
            </w:r>
          </w:p>
        </w:tc>
      </w:tr>
      <w:tr w:rsidR="00B072F5" w:rsidRPr="00E91145" w14:paraId="732815F7" w14:textId="77777777" w:rsidTr="00327C74">
        <w:trPr>
          <w:gridAfter w:val="1"/>
          <w:wAfter w:w="14" w:type="dxa"/>
          <w:trHeight w:val="397"/>
        </w:trPr>
        <w:tc>
          <w:tcPr>
            <w:tcW w:w="851" w:type="dxa"/>
          </w:tcPr>
          <w:p w14:paraId="16CC6704" w14:textId="6E9906E1" w:rsidR="00B072F5" w:rsidRPr="00E91145" w:rsidRDefault="00B072F5" w:rsidP="00B072F5">
            <w:pPr>
              <w:shd w:val="clear" w:color="auto" w:fill="FFFFFF" w:themeFill="background1"/>
              <w:spacing w:before="120"/>
              <w:jc w:val="center"/>
              <w:rPr>
                <w:b/>
                <w:bCs/>
                <w:sz w:val="22"/>
                <w:szCs w:val="22"/>
              </w:rPr>
            </w:pPr>
            <w:r w:rsidRPr="00E91145">
              <w:rPr>
                <w:b/>
                <w:bCs/>
                <w:sz w:val="22"/>
                <w:szCs w:val="22"/>
              </w:rPr>
              <w:t>205</w:t>
            </w:r>
          </w:p>
        </w:tc>
        <w:tc>
          <w:tcPr>
            <w:tcW w:w="1134" w:type="dxa"/>
          </w:tcPr>
          <w:p w14:paraId="3A98BE73" w14:textId="00EE6AD4" w:rsidR="00B072F5" w:rsidRPr="00A5468B" w:rsidRDefault="00B072F5" w:rsidP="00B072F5">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10CF0BE2" w14:textId="53756442" w:rsidR="00B072F5" w:rsidRPr="00E91145" w:rsidRDefault="00B072F5" w:rsidP="00025D15">
            <w:pPr>
              <w:pStyle w:val="TableContents"/>
              <w:rPr>
                <w:b/>
                <w:bCs/>
                <w:sz w:val="22"/>
                <w:szCs w:val="22"/>
                <w:lang w:val="es-ES" w:eastAsia="ru-RU"/>
              </w:rPr>
            </w:pPr>
            <w:r w:rsidRPr="00E91145">
              <w:rPr>
                <w:rFonts w:cs="Times New Roman"/>
                <w:b/>
                <w:bCs/>
                <w:sz w:val="22"/>
                <w:szCs w:val="22"/>
                <w:lang w:val="es-ES" w:eastAsia="ru-RU"/>
              </w:rPr>
              <w:t xml:space="preserve">LOT. 205 </w:t>
            </w:r>
            <w:r w:rsidRPr="00E91145">
              <w:rPr>
                <w:rFonts w:cs="Times New Roman"/>
                <w:sz w:val="22"/>
                <w:szCs w:val="22"/>
                <w:lang w:val="ro-MD"/>
              </w:rPr>
              <w:t xml:space="preserve">Acetamide Broth(Twin Pack) </w:t>
            </w:r>
            <w:r w:rsidRPr="00E91145">
              <w:rPr>
                <w:rFonts w:cs="Times New Roman"/>
                <w:i/>
                <w:iCs/>
                <w:sz w:val="22"/>
                <w:szCs w:val="22"/>
              </w:rPr>
              <w:t>(LDSA)</w:t>
            </w:r>
          </w:p>
        </w:tc>
        <w:tc>
          <w:tcPr>
            <w:tcW w:w="992" w:type="dxa"/>
          </w:tcPr>
          <w:p w14:paraId="7207A93A" w14:textId="6B7BEE6B" w:rsidR="00B072F5" w:rsidRPr="00E91145" w:rsidRDefault="00B072F5" w:rsidP="00B072F5">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2AF404E4" w14:textId="1B799301" w:rsidR="00B072F5" w:rsidRPr="00E91145" w:rsidRDefault="00B072F5" w:rsidP="00B072F5">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1AE3B15A" w14:textId="77777777" w:rsidR="00B072F5" w:rsidRPr="00E91145" w:rsidRDefault="00B072F5" w:rsidP="00B072F5">
            <w:pPr>
              <w:snapToGrid w:val="0"/>
              <w:rPr>
                <w:bCs/>
                <w:kern w:val="2"/>
                <w:sz w:val="22"/>
                <w:szCs w:val="22"/>
                <w:lang w:val="en-US" w:eastAsia="ar-SA"/>
              </w:rPr>
            </w:pPr>
            <w:r w:rsidRPr="00E91145">
              <w:rPr>
                <w:bCs/>
                <w:kern w:val="2"/>
                <w:sz w:val="22"/>
                <w:szCs w:val="22"/>
                <w:lang w:val="en-US" w:eastAsia="ar-SA"/>
              </w:rPr>
              <w:t>Compozitia :</w:t>
            </w:r>
          </w:p>
          <w:p w14:paraId="2C17850A" w14:textId="77777777" w:rsidR="00B072F5" w:rsidRPr="00E91145" w:rsidRDefault="00B072F5" w:rsidP="00B072F5">
            <w:pPr>
              <w:snapToGrid w:val="0"/>
              <w:rPr>
                <w:bCs/>
                <w:kern w:val="2"/>
                <w:sz w:val="22"/>
                <w:szCs w:val="22"/>
                <w:lang w:val="en-US" w:eastAsia="ar-SA"/>
              </w:rPr>
            </w:pPr>
            <w:r w:rsidRPr="00E91145">
              <w:rPr>
                <w:bCs/>
                <w:kern w:val="2"/>
                <w:sz w:val="22"/>
                <w:szCs w:val="22"/>
                <w:lang w:val="en-US" w:eastAsia="ar-SA"/>
              </w:rPr>
              <w:t>Acetamide 2 g</w:t>
            </w:r>
          </w:p>
          <w:p w14:paraId="1D57A514" w14:textId="77777777" w:rsidR="00B072F5" w:rsidRPr="00E91145" w:rsidRDefault="00B072F5" w:rsidP="00B072F5">
            <w:pPr>
              <w:snapToGrid w:val="0"/>
              <w:rPr>
                <w:bCs/>
                <w:kern w:val="2"/>
                <w:sz w:val="22"/>
                <w:szCs w:val="22"/>
                <w:lang w:val="en-US" w:eastAsia="ar-SA"/>
              </w:rPr>
            </w:pPr>
            <w:r w:rsidRPr="00E91145">
              <w:rPr>
                <w:bCs/>
                <w:kern w:val="2"/>
                <w:sz w:val="22"/>
                <w:szCs w:val="22"/>
                <w:lang w:val="en-US" w:eastAsia="ar-SA"/>
              </w:rPr>
              <w:t>Sodium chloride 0,2 g</w:t>
            </w:r>
          </w:p>
          <w:p w14:paraId="4664BEF1" w14:textId="77777777" w:rsidR="00B072F5" w:rsidRPr="00E91145" w:rsidRDefault="00B072F5" w:rsidP="00B072F5">
            <w:pPr>
              <w:snapToGrid w:val="0"/>
              <w:rPr>
                <w:bCs/>
                <w:kern w:val="2"/>
                <w:sz w:val="22"/>
                <w:szCs w:val="22"/>
                <w:lang w:val="en-US" w:eastAsia="ar-SA"/>
              </w:rPr>
            </w:pPr>
            <w:r w:rsidRPr="00E91145">
              <w:rPr>
                <w:bCs/>
                <w:kern w:val="2"/>
                <w:sz w:val="22"/>
                <w:szCs w:val="22"/>
                <w:lang w:val="en-US" w:eastAsia="ar-SA"/>
              </w:rPr>
              <w:t>Potassium dihydrogen phosphate 1 g</w:t>
            </w:r>
          </w:p>
          <w:p w14:paraId="21FDF2C1" w14:textId="77777777" w:rsidR="00B072F5" w:rsidRPr="00E91145" w:rsidRDefault="00B072F5" w:rsidP="00B072F5">
            <w:pPr>
              <w:snapToGrid w:val="0"/>
              <w:rPr>
                <w:bCs/>
                <w:kern w:val="2"/>
                <w:sz w:val="22"/>
                <w:szCs w:val="22"/>
                <w:lang w:val="en-US" w:eastAsia="ar-SA"/>
              </w:rPr>
            </w:pPr>
            <w:r w:rsidRPr="00E91145">
              <w:rPr>
                <w:bCs/>
                <w:kern w:val="2"/>
                <w:sz w:val="22"/>
                <w:szCs w:val="22"/>
                <w:lang w:val="en-US" w:eastAsia="ar-SA"/>
              </w:rPr>
              <w:t>Magnesium sulphate anhydrous 0,2 g</w:t>
            </w:r>
          </w:p>
          <w:p w14:paraId="2656895E" w14:textId="77777777" w:rsidR="00B072F5" w:rsidRPr="00E91145" w:rsidRDefault="00B072F5" w:rsidP="00B072F5">
            <w:pPr>
              <w:snapToGrid w:val="0"/>
              <w:rPr>
                <w:bCs/>
                <w:kern w:val="2"/>
                <w:sz w:val="22"/>
                <w:szCs w:val="22"/>
                <w:lang w:val="en-US" w:eastAsia="ar-SA"/>
              </w:rPr>
            </w:pPr>
            <w:r w:rsidRPr="00E91145">
              <w:rPr>
                <w:bCs/>
                <w:kern w:val="2"/>
                <w:sz w:val="22"/>
                <w:szCs w:val="22"/>
                <w:lang w:val="en-US" w:eastAsia="ar-SA"/>
              </w:rPr>
              <w:t>Iron sulphate 0,0005 g</w:t>
            </w:r>
          </w:p>
          <w:p w14:paraId="60E097EA" w14:textId="77777777" w:rsidR="00B072F5" w:rsidRPr="00E91145" w:rsidRDefault="00B072F5" w:rsidP="00B072F5">
            <w:pPr>
              <w:pStyle w:val="a6"/>
              <w:snapToGrid w:val="0"/>
              <w:rPr>
                <w:rFonts w:ascii="Times New Roman" w:eastAsia="Times New Roman" w:hAnsi="Times New Roman"/>
                <w:bCs/>
                <w:kern w:val="2"/>
                <w:sz w:val="22"/>
                <w:szCs w:val="22"/>
                <w:lang w:val="en-US" w:eastAsia="ar-SA"/>
              </w:rPr>
            </w:pPr>
            <w:r w:rsidRPr="00E91145">
              <w:rPr>
                <w:rFonts w:ascii="Times New Roman" w:eastAsia="Times New Roman" w:hAnsi="Times New Roman"/>
                <w:bCs/>
                <w:kern w:val="2"/>
                <w:sz w:val="22"/>
                <w:szCs w:val="22"/>
                <w:lang w:val="en-US" w:eastAsia="ar-SA"/>
              </w:rPr>
              <w:t>Sodium molybdate 0,005 g</w:t>
            </w:r>
          </w:p>
          <w:p w14:paraId="2330D1C3" w14:textId="77777777" w:rsidR="00B072F5" w:rsidRPr="00E91145" w:rsidRDefault="00B072F5" w:rsidP="00B072F5">
            <w:pPr>
              <w:shd w:val="clear" w:color="auto" w:fill="FFFFFF"/>
              <w:snapToGrid w:val="0"/>
              <w:rPr>
                <w:bCs/>
                <w:sz w:val="22"/>
                <w:szCs w:val="22"/>
                <w:lang w:val="en-US"/>
              </w:rPr>
            </w:pPr>
            <w:r w:rsidRPr="00E91145">
              <w:rPr>
                <w:bCs/>
                <w:sz w:val="22"/>
                <w:szCs w:val="22"/>
                <w:lang w:val="en-US"/>
              </w:rPr>
              <w:t>Ambalare :Borcan 500 g</w:t>
            </w:r>
          </w:p>
          <w:p w14:paraId="22EBF2F1" w14:textId="77777777" w:rsidR="00B072F5" w:rsidRPr="00E91145" w:rsidRDefault="00B072F5" w:rsidP="00B072F5">
            <w:pPr>
              <w:suppressLineNumbers/>
              <w:rPr>
                <w:bCs/>
                <w:sz w:val="22"/>
                <w:szCs w:val="22"/>
                <w:lang w:val="it-IT"/>
              </w:rPr>
            </w:pPr>
            <w:r w:rsidRPr="00E91145">
              <w:rPr>
                <w:bCs/>
                <w:sz w:val="22"/>
                <w:szCs w:val="22"/>
                <w:lang w:val="it-IT"/>
              </w:rPr>
              <w:t>Unitatea de măsură se consideră o bucată(buc.)</w:t>
            </w:r>
          </w:p>
          <w:p w14:paraId="6E6C6B2D" w14:textId="50D3DDDE" w:rsidR="00B072F5" w:rsidRPr="00E91145" w:rsidRDefault="00B072F5" w:rsidP="00B072F5">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borcan</w:t>
            </w:r>
          </w:p>
        </w:tc>
        <w:tc>
          <w:tcPr>
            <w:tcW w:w="1415" w:type="dxa"/>
            <w:tcBorders>
              <w:top w:val="nil"/>
              <w:left w:val="single" w:sz="2" w:space="0" w:color="000000"/>
              <w:bottom w:val="single" w:sz="2" w:space="0" w:color="000000"/>
              <w:right w:val="single" w:sz="2" w:space="0" w:color="000000"/>
            </w:tcBorders>
          </w:tcPr>
          <w:p w14:paraId="5058A112" w14:textId="48C80B1D" w:rsidR="00B072F5" w:rsidRPr="00E91145" w:rsidRDefault="00B072F5" w:rsidP="00B072F5">
            <w:pPr>
              <w:shd w:val="clear" w:color="auto" w:fill="FFFFFF" w:themeFill="background1"/>
              <w:spacing w:before="120"/>
              <w:rPr>
                <w:sz w:val="22"/>
                <w:szCs w:val="22"/>
              </w:rPr>
            </w:pPr>
            <w:r w:rsidRPr="00E91145">
              <w:rPr>
                <w:b/>
                <w:sz w:val="22"/>
                <w:szCs w:val="22"/>
                <w:lang w:val="ro-MD"/>
              </w:rPr>
              <w:t>2000,00</w:t>
            </w:r>
          </w:p>
        </w:tc>
      </w:tr>
      <w:tr w:rsidR="00236989" w:rsidRPr="00E91145" w14:paraId="16FEB0B9" w14:textId="77777777" w:rsidTr="00327C74">
        <w:trPr>
          <w:gridAfter w:val="1"/>
          <w:wAfter w:w="14" w:type="dxa"/>
          <w:trHeight w:val="397"/>
        </w:trPr>
        <w:tc>
          <w:tcPr>
            <w:tcW w:w="851" w:type="dxa"/>
          </w:tcPr>
          <w:p w14:paraId="63DF8A2E" w14:textId="5CF4F51D"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206</w:t>
            </w:r>
          </w:p>
        </w:tc>
        <w:tc>
          <w:tcPr>
            <w:tcW w:w="1134" w:type="dxa"/>
          </w:tcPr>
          <w:p w14:paraId="11C504D2" w14:textId="5584EEBA"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4E56944D" w14:textId="794F1DE6"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206 </w:t>
            </w:r>
            <w:r w:rsidRPr="00E91145">
              <w:rPr>
                <w:sz w:val="22"/>
                <w:szCs w:val="22"/>
              </w:rPr>
              <w:t>Bile Aesculin Agar</w:t>
            </w:r>
            <w:r w:rsidR="001D5534" w:rsidRPr="00E91145">
              <w:rPr>
                <w:sz w:val="22"/>
                <w:szCs w:val="22"/>
              </w:rPr>
              <w:t xml:space="preserve"> </w:t>
            </w:r>
            <w:r w:rsidR="001D5534" w:rsidRPr="00E91145">
              <w:rPr>
                <w:i/>
                <w:iCs/>
                <w:sz w:val="22"/>
                <w:szCs w:val="22"/>
              </w:rPr>
              <w:t xml:space="preserve">(LDSA) </w:t>
            </w:r>
          </w:p>
        </w:tc>
        <w:tc>
          <w:tcPr>
            <w:tcW w:w="992" w:type="dxa"/>
          </w:tcPr>
          <w:p w14:paraId="6A8427A9" w14:textId="0C768153"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6AF2687E" w14:textId="22093B99"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5B214225" w14:textId="77777777" w:rsidR="00382DEB" w:rsidRPr="00E91145" w:rsidRDefault="00382DEB" w:rsidP="00382DEB">
            <w:pPr>
              <w:snapToGrid w:val="0"/>
              <w:rPr>
                <w:bCs/>
                <w:kern w:val="2"/>
                <w:sz w:val="22"/>
                <w:szCs w:val="22"/>
                <w:lang w:val="en-US" w:eastAsia="ar-SA"/>
              </w:rPr>
            </w:pPr>
            <w:r w:rsidRPr="00E91145">
              <w:rPr>
                <w:bCs/>
                <w:kern w:val="2"/>
                <w:sz w:val="22"/>
                <w:szCs w:val="22"/>
                <w:lang w:val="en-US" w:eastAsia="ar-SA"/>
              </w:rPr>
              <w:t>Compozitia :</w:t>
            </w:r>
          </w:p>
          <w:p w14:paraId="25F365CD" w14:textId="77777777" w:rsidR="00382DEB" w:rsidRPr="00E91145" w:rsidRDefault="00382DEB" w:rsidP="00382DEB">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Beef </w:t>
            </w:r>
            <w:proofErr w:type="spellStart"/>
            <w:r w:rsidRPr="00E91145">
              <w:rPr>
                <w:rFonts w:ascii="Times New Roman" w:hAnsi="Times New Roman"/>
                <w:sz w:val="22"/>
                <w:szCs w:val="22"/>
                <w:lang w:val="en-US"/>
              </w:rPr>
              <w:t>Exract</w:t>
            </w:r>
            <w:proofErr w:type="spellEnd"/>
            <w:r w:rsidRPr="00E91145">
              <w:rPr>
                <w:rFonts w:ascii="Times New Roman" w:hAnsi="Times New Roman"/>
                <w:sz w:val="22"/>
                <w:szCs w:val="22"/>
                <w:lang w:val="en-US"/>
              </w:rPr>
              <w:t xml:space="preserve"> 3.0 </w:t>
            </w:r>
          </w:p>
          <w:p w14:paraId="05953395" w14:textId="77777777" w:rsidR="00382DEB" w:rsidRPr="00E91145" w:rsidRDefault="00382DEB" w:rsidP="00382DEB">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Meat Peptone 5.0 </w:t>
            </w:r>
          </w:p>
          <w:p w14:paraId="47E880E5" w14:textId="77777777" w:rsidR="00382DEB" w:rsidRPr="00E91145" w:rsidRDefault="00382DEB" w:rsidP="00382DEB">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Esculin 1.0 </w:t>
            </w:r>
          </w:p>
          <w:p w14:paraId="3DA599A6" w14:textId="77777777" w:rsidR="00382DEB" w:rsidRPr="00E91145" w:rsidRDefault="00382DEB" w:rsidP="00382DEB">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Oxgall</w:t>
            </w:r>
            <w:proofErr w:type="spellEnd"/>
            <w:r w:rsidRPr="00E91145">
              <w:rPr>
                <w:rFonts w:ascii="Times New Roman" w:hAnsi="Times New Roman"/>
                <w:sz w:val="22"/>
                <w:szCs w:val="22"/>
                <w:lang w:val="en-US"/>
              </w:rPr>
              <w:t xml:space="preserve"> 40.0 </w:t>
            </w:r>
          </w:p>
          <w:p w14:paraId="15044196" w14:textId="77777777" w:rsidR="00382DEB" w:rsidRPr="00E91145" w:rsidRDefault="00382DEB" w:rsidP="00382DEB">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Ferric Citrate 0.5 </w:t>
            </w:r>
          </w:p>
          <w:p w14:paraId="5F54C785" w14:textId="77777777" w:rsidR="00382DEB" w:rsidRPr="00E91145" w:rsidRDefault="00382DEB" w:rsidP="00382DEB">
            <w:pPr>
              <w:pStyle w:val="a6"/>
              <w:snapToGrid w:val="0"/>
              <w:rPr>
                <w:rFonts w:ascii="Times New Roman" w:hAnsi="Times New Roman"/>
                <w:sz w:val="22"/>
                <w:szCs w:val="22"/>
                <w:lang w:val="en-US"/>
              </w:rPr>
            </w:pPr>
            <w:r w:rsidRPr="00E91145">
              <w:rPr>
                <w:rFonts w:ascii="Times New Roman" w:hAnsi="Times New Roman"/>
                <w:sz w:val="22"/>
                <w:szCs w:val="22"/>
                <w:lang w:val="en-US"/>
              </w:rPr>
              <w:t>Agar 14.0</w:t>
            </w:r>
          </w:p>
          <w:p w14:paraId="527723B7" w14:textId="77777777" w:rsidR="00382DEB" w:rsidRPr="00E91145" w:rsidRDefault="00382DEB" w:rsidP="00382DEB">
            <w:pPr>
              <w:shd w:val="clear" w:color="auto" w:fill="FFFFFF"/>
              <w:snapToGrid w:val="0"/>
              <w:rPr>
                <w:bCs/>
                <w:sz w:val="22"/>
                <w:szCs w:val="22"/>
                <w:lang w:val="es-ES"/>
              </w:rPr>
            </w:pPr>
            <w:r w:rsidRPr="00E91145">
              <w:rPr>
                <w:bCs/>
                <w:sz w:val="22"/>
                <w:szCs w:val="22"/>
                <w:lang w:val="es-ES"/>
              </w:rPr>
              <w:t>Ambalare :Borcan 500 g</w:t>
            </w:r>
          </w:p>
          <w:p w14:paraId="3FA1FA9F" w14:textId="77777777" w:rsidR="00382DEB" w:rsidRPr="00E91145" w:rsidRDefault="00382DEB" w:rsidP="00382DEB">
            <w:pPr>
              <w:suppressLineNumbers/>
              <w:rPr>
                <w:bCs/>
                <w:sz w:val="22"/>
                <w:szCs w:val="22"/>
                <w:lang w:val="es-ES"/>
              </w:rPr>
            </w:pPr>
            <w:r w:rsidRPr="00E91145">
              <w:rPr>
                <w:bCs/>
                <w:sz w:val="22"/>
                <w:szCs w:val="22"/>
                <w:lang w:val="es-ES"/>
              </w:rPr>
              <w:t>Unitatea de măsură se consideră o bucată(buc.)</w:t>
            </w:r>
          </w:p>
          <w:p w14:paraId="709F8B67" w14:textId="4418891E" w:rsidR="00236989" w:rsidRPr="00E91145" w:rsidRDefault="00382DEB" w:rsidP="00382DEB">
            <w:pPr>
              <w:pStyle w:val="a6"/>
              <w:snapToGrid w:val="0"/>
              <w:rPr>
                <w:rFonts w:ascii="Times New Roman" w:hAnsi="Times New Roman"/>
                <w:sz w:val="22"/>
                <w:szCs w:val="22"/>
                <w:lang w:val="ro-RO" w:eastAsia="ar-SA"/>
              </w:rPr>
            </w:pPr>
            <w:r w:rsidRPr="00E91145">
              <w:rPr>
                <w:rFonts w:ascii="Times New Roman" w:hAnsi="Times New Roman"/>
                <w:bCs/>
                <w:sz w:val="22"/>
                <w:szCs w:val="22"/>
                <w:lang w:val="es-ES"/>
              </w:rPr>
              <w:t>1 buc =1 borcan</w:t>
            </w:r>
          </w:p>
        </w:tc>
        <w:tc>
          <w:tcPr>
            <w:tcW w:w="1415" w:type="dxa"/>
            <w:tcBorders>
              <w:top w:val="nil"/>
              <w:left w:val="single" w:sz="2" w:space="0" w:color="000000"/>
              <w:bottom w:val="single" w:sz="2" w:space="0" w:color="000000"/>
              <w:right w:val="single" w:sz="2" w:space="0" w:color="000000"/>
            </w:tcBorders>
          </w:tcPr>
          <w:p w14:paraId="33B3E255" w14:textId="3D5F21CA" w:rsidR="00236989" w:rsidRPr="00E91145" w:rsidRDefault="00236989" w:rsidP="00236989">
            <w:pPr>
              <w:shd w:val="clear" w:color="auto" w:fill="FFFFFF" w:themeFill="background1"/>
              <w:spacing w:before="120"/>
              <w:rPr>
                <w:sz w:val="22"/>
                <w:szCs w:val="22"/>
              </w:rPr>
            </w:pPr>
            <w:r w:rsidRPr="00E91145">
              <w:rPr>
                <w:b/>
                <w:sz w:val="22"/>
                <w:szCs w:val="22"/>
                <w:lang w:val="ro-MD"/>
              </w:rPr>
              <w:t>2000,00</w:t>
            </w:r>
          </w:p>
        </w:tc>
      </w:tr>
      <w:tr w:rsidR="00B072F5" w:rsidRPr="00E91145" w14:paraId="014B2826" w14:textId="77777777" w:rsidTr="00327C74">
        <w:trPr>
          <w:gridAfter w:val="1"/>
          <w:wAfter w:w="14" w:type="dxa"/>
          <w:trHeight w:val="397"/>
        </w:trPr>
        <w:tc>
          <w:tcPr>
            <w:tcW w:w="851" w:type="dxa"/>
          </w:tcPr>
          <w:p w14:paraId="43CE5484" w14:textId="47912ACC" w:rsidR="00B072F5" w:rsidRPr="00E91145" w:rsidRDefault="00B072F5" w:rsidP="00B072F5">
            <w:pPr>
              <w:shd w:val="clear" w:color="auto" w:fill="FFFFFF" w:themeFill="background1"/>
              <w:spacing w:before="120"/>
              <w:jc w:val="center"/>
              <w:rPr>
                <w:b/>
                <w:bCs/>
                <w:sz w:val="22"/>
                <w:szCs w:val="22"/>
              </w:rPr>
            </w:pPr>
            <w:r w:rsidRPr="00E91145">
              <w:rPr>
                <w:b/>
                <w:bCs/>
                <w:sz w:val="22"/>
                <w:szCs w:val="22"/>
              </w:rPr>
              <w:t>207</w:t>
            </w:r>
          </w:p>
        </w:tc>
        <w:tc>
          <w:tcPr>
            <w:tcW w:w="1134" w:type="dxa"/>
          </w:tcPr>
          <w:p w14:paraId="5D8D2557" w14:textId="67C739C0" w:rsidR="00B072F5" w:rsidRPr="00A5468B" w:rsidRDefault="00B072F5" w:rsidP="00B072F5">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0ADE6F33" w14:textId="525C5B6E" w:rsidR="00B072F5" w:rsidRPr="00E91145" w:rsidRDefault="00B072F5" w:rsidP="00B072F5">
            <w:pPr>
              <w:shd w:val="clear" w:color="auto" w:fill="FFFFFF" w:themeFill="background1"/>
              <w:spacing w:before="120"/>
              <w:rPr>
                <w:b/>
                <w:bCs/>
                <w:sz w:val="22"/>
                <w:szCs w:val="22"/>
                <w:lang w:val="es-ES" w:eastAsia="ru-RU"/>
              </w:rPr>
            </w:pPr>
            <w:r w:rsidRPr="00E91145">
              <w:rPr>
                <w:b/>
                <w:bCs/>
                <w:sz w:val="22"/>
                <w:szCs w:val="22"/>
                <w:lang w:val="es-ES" w:eastAsia="ru-RU"/>
              </w:rPr>
              <w:t xml:space="preserve">LOT. 207 </w:t>
            </w:r>
            <w:r w:rsidRPr="00E91145">
              <w:rPr>
                <w:sz w:val="22"/>
                <w:szCs w:val="22"/>
                <w:lang w:val="es-ES"/>
              </w:rPr>
              <w:t xml:space="preserve">Mediu agar Baid-Parker cu suplimente de la acelasi producator </w:t>
            </w:r>
            <w:r w:rsidRPr="00E91145">
              <w:rPr>
                <w:i/>
                <w:iCs/>
                <w:sz w:val="22"/>
                <w:szCs w:val="22"/>
              </w:rPr>
              <w:t>(LDSA)</w:t>
            </w:r>
          </w:p>
        </w:tc>
        <w:tc>
          <w:tcPr>
            <w:tcW w:w="992" w:type="dxa"/>
          </w:tcPr>
          <w:p w14:paraId="125C9CEB" w14:textId="394C09C5" w:rsidR="00B072F5" w:rsidRPr="00E91145" w:rsidRDefault="00B072F5" w:rsidP="00B072F5">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05FCAF5A" w14:textId="574012D4" w:rsidR="00B072F5" w:rsidRPr="00E91145" w:rsidRDefault="00B072F5" w:rsidP="00B072F5">
            <w:pPr>
              <w:shd w:val="clear" w:color="auto" w:fill="FFFFFF" w:themeFill="background1"/>
              <w:spacing w:before="120"/>
              <w:jc w:val="center"/>
              <w:rPr>
                <w:sz w:val="22"/>
                <w:szCs w:val="22"/>
              </w:rPr>
            </w:pPr>
            <w:r w:rsidRPr="00E91145">
              <w:rPr>
                <w:bCs/>
                <w:sz w:val="22"/>
                <w:szCs w:val="22"/>
              </w:rPr>
              <w:t>2</w:t>
            </w:r>
          </w:p>
        </w:tc>
        <w:tc>
          <w:tcPr>
            <w:tcW w:w="3827" w:type="dxa"/>
            <w:tcBorders>
              <w:top w:val="nil"/>
              <w:left w:val="single" w:sz="2" w:space="0" w:color="000000"/>
              <w:bottom w:val="single" w:sz="2" w:space="0" w:color="000000"/>
              <w:right w:val="nil"/>
            </w:tcBorders>
          </w:tcPr>
          <w:p w14:paraId="143FB35F" w14:textId="77777777" w:rsidR="00B072F5" w:rsidRPr="00E91145" w:rsidRDefault="00B072F5" w:rsidP="00B072F5">
            <w:pPr>
              <w:pStyle w:val="a6"/>
              <w:snapToGrid w:val="0"/>
              <w:rPr>
                <w:rFonts w:ascii="Times New Roman" w:hAnsi="Times New Roman"/>
                <w:sz w:val="22"/>
                <w:szCs w:val="22"/>
                <w:lang w:val="es-ES"/>
              </w:rPr>
            </w:pPr>
            <w:r w:rsidRPr="00E91145">
              <w:rPr>
                <w:rFonts w:ascii="Times New Roman" w:hAnsi="Times New Roman"/>
                <w:sz w:val="22"/>
                <w:szCs w:val="22"/>
                <w:lang w:val="es-ES"/>
              </w:rPr>
              <w:t>Compozitia: digest pancreatic al caseinei 10g, extract de drojdii 1g, extract de carne 5 g, purivat de sodiu 10g, L-glicină 12g, clorura de litiu 5g, agar 12-20g.</w:t>
            </w:r>
          </w:p>
          <w:p w14:paraId="6AD10C7D" w14:textId="77777777" w:rsidR="00B072F5" w:rsidRPr="00E91145" w:rsidRDefault="00B072F5" w:rsidP="00B072F5">
            <w:pPr>
              <w:pStyle w:val="a6"/>
              <w:snapToGrid w:val="0"/>
              <w:rPr>
                <w:rFonts w:ascii="Times New Roman" w:hAnsi="Times New Roman"/>
                <w:sz w:val="22"/>
                <w:szCs w:val="22"/>
                <w:lang w:val="it-IT"/>
              </w:rPr>
            </w:pPr>
            <w:r w:rsidRPr="00E91145">
              <w:rPr>
                <w:rFonts w:ascii="Times New Roman" w:hAnsi="Times New Roman"/>
                <w:sz w:val="22"/>
                <w:szCs w:val="22"/>
                <w:lang w:val="it-IT"/>
              </w:rPr>
              <w:t>Borcan de max 500g</w:t>
            </w:r>
          </w:p>
          <w:p w14:paraId="70D91476" w14:textId="77777777" w:rsidR="00B072F5" w:rsidRPr="00E91145" w:rsidRDefault="00B072F5" w:rsidP="00B072F5">
            <w:pPr>
              <w:pStyle w:val="a6"/>
              <w:rPr>
                <w:rFonts w:ascii="Times New Roman" w:hAnsi="Times New Roman"/>
                <w:bCs/>
                <w:sz w:val="22"/>
                <w:szCs w:val="22"/>
                <w:lang w:val="en-US"/>
              </w:rPr>
            </w:pPr>
            <w:proofErr w:type="spellStart"/>
            <w:r w:rsidRPr="00E91145">
              <w:rPr>
                <w:rFonts w:ascii="Times New Roman" w:hAnsi="Times New Roman"/>
                <w:bCs/>
                <w:sz w:val="22"/>
                <w:szCs w:val="22"/>
                <w:lang w:val="en-US"/>
              </w:rPr>
              <w:t>Compozitia</w:t>
            </w:r>
            <w:proofErr w:type="spellEnd"/>
            <w:r w:rsidRPr="00E91145">
              <w:rPr>
                <w:rFonts w:ascii="Times New Roman" w:hAnsi="Times New Roman"/>
                <w:bCs/>
                <w:sz w:val="22"/>
                <w:szCs w:val="22"/>
                <w:lang w:val="en-US"/>
              </w:rPr>
              <w:t xml:space="preserve">: </w:t>
            </w:r>
          </w:p>
          <w:p w14:paraId="52F2F936" w14:textId="77777777" w:rsidR="00B072F5" w:rsidRPr="00E91145" w:rsidRDefault="00B072F5" w:rsidP="00B072F5">
            <w:pPr>
              <w:pStyle w:val="a6"/>
              <w:rPr>
                <w:rFonts w:ascii="Times New Roman" w:hAnsi="Times New Roman"/>
                <w:bCs/>
                <w:sz w:val="22"/>
                <w:szCs w:val="22"/>
                <w:lang w:val="en-US"/>
              </w:rPr>
            </w:pPr>
            <w:proofErr w:type="spellStart"/>
            <w:r w:rsidRPr="00E91145">
              <w:rPr>
                <w:rFonts w:ascii="Times New Roman" w:hAnsi="Times New Roman"/>
                <w:bCs/>
                <w:sz w:val="22"/>
                <w:szCs w:val="22"/>
                <w:lang w:val="en-US"/>
              </w:rPr>
              <w:t>emulsie</w:t>
            </w:r>
            <w:proofErr w:type="spellEnd"/>
            <w:r w:rsidRPr="00E91145">
              <w:rPr>
                <w:rFonts w:ascii="Times New Roman" w:hAnsi="Times New Roman"/>
                <w:bCs/>
                <w:sz w:val="22"/>
                <w:szCs w:val="22"/>
                <w:lang w:val="en-US"/>
              </w:rPr>
              <w:t xml:space="preserve"> cu </w:t>
            </w:r>
            <w:proofErr w:type="spellStart"/>
            <w:r w:rsidRPr="00E91145">
              <w:rPr>
                <w:rFonts w:ascii="Times New Roman" w:hAnsi="Times New Roman"/>
                <w:bCs/>
                <w:sz w:val="22"/>
                <w:szCs w:val="22"/>
                <w:lang w:val="en-US"/>
              </w:rPr>
              <w:t>continut</w:t>
            </w:r>
            <w:proofErr w:type="spellEnd"/>
            <w:r w:rsidRPr="00E91145">
              <w:rPr>
                <w:rFonts w:ascii="Times New Roman" w:hAnsi="Times New Roman"/>
                <w:bCs/>
                <w:sz w:val="22"/>
                <w:szCs w:val="22"/>
                <w:lang w:val="en-US"/>
              </w:rPr>
              <w:t xml:space="preserve"> </w:t>
            </w:r>
            <w:proofErr w:type="gramStart"/>
            <w:r w:rsidRPr="00E91145">
              <w:rPr>
                <w:rFonts w:ascii="Times New Roman" w:hAnsi="Times New Roman"/>
                <w:bCs/>
                <w:sz w:val="22"/>
                <w:szCs w:val="22"/>
                <w:lang w:val="en-US"/>
              </w:rPr>
              <w:t xml:space="preserve">de  </w:t>
            </w:r>
            <w:proofErr w:type="spellStart"/>
            <w:r w:rsidRPr="00E91145">
              <w:rPr>
                <w:rFonts w:ascii="Times New Roman" w:hAnsi="Times New Roman"/>
                <w:bCs/>
                <w:sz w:val="22"/>
                <w:szCs w:val="22"/>
                <w:lang w:val="en-US"/>
              </w:rPr>
              <w:t>oua</w:t>
            </w:r>
            <w:proofErr w:type="spellEnd"/>
            <w:proofErr w:type="gramEnd"/>
            <w:r w:rsidRPr="00E91145">
              <w:rPr>
                <w:rFonts w:ascii="Times New Roman" w:hAnsi="Times New Roman"/>
                <w:bCs/>
                <w:sz w:val="22"/>
                <w:szCs w:val="22"/>
                <w:lang w:val="en-US"/>
              </w:rPr>
              <w:t xml:space="preserve"> </w:t>
            </w:r>
            <w:proofErr w:type="spellStart"/>
            <w:r w:rsidRPr="00E91145">
              <w:rPr>
                <w:rFonts w:ascii="Times New Roman" w:hAnsi="Times New Roman"/>
                <w:bCs/>
                <w:sz w:val="22"/>
                <w:szCs w:val="22"/>
                <w:lang w:val="en-US"/>
              </w:rPr>
              <w:t>si</w:t>
            </w:r>
            <w:proofErr w:type="spellEnd"/>
            <w:r w:rsidRPr="00E91145">
              <w:rPr>
                <w:rFonts w:ascii="Times New Roman" w:hAnsi="Times New Roman"/>
                <w:bCs/>
                <w:sz w:val="22"/>
                <w:szCs w:val="22"/>
                <w:lang w:val="en-US"/>
              </w:rPr>
              <w:t xml:space="preserve"> </w:t>
            </w:r>
            <w:proofErr w:type="spellStart"/>
            <w:r w:rsidRPr="00E91145">
              <w:rPr>
                <w:rFonts w:ascii="Times New Roman" w:hAnsi="Times New Roman"/>
                <w:bCs/>
                <w:sz w:val="22"/>
                <w:szCs w:val="22"/>
                <w:lang w:val="en-US"/>
              </w:rPr>
              <w:t>telurit</w:t>
            </w:r>
            <w:proofErr w:type="spellEnd"/>
            <w:r w:rsidRPr="00E91145">
              <w:rPr>
                <w:rFonts w:ascii="Times New Roman" w:hAnsi="Times New Roman"/>
                <w:bCs/>
                <w:sz w:val="22"/>
                <w:szCs w:val="22"/>
                <w:lang w:val="en-US"/>
              </w:rPr>
              <w:t>. Flacon a cite 100 ml.</w:t>
            </w:r>
          </w:p>
          <w:p w14:paraId="4E4F80AE" w14:textId="77777777" w:rsidR="00B072F5" w:rsidRPr="00E91145" w:rsidRDefault="00B072F5" w:rsidP="00B072F5">
            <w:pPr>
              <w:pStyle w:val="a6"/>
              <w:rPr>
                <w:rFonts w:ascii="Times New Roman" w:hAnsi="Times New Roman"/>
                <w:bCs/>
                <w:sz w:val="22"/>
                <w:szCs w:val="22"/>
                <w:lang w:val="en-US"/>
              </w:rPr>
            </w:pPr>
            <w:proofErr w:type="spellStart"/>
            <w:r w:rsidRPr="00E91145">
              <w:rPr>
                <w:rFonts w:ascii="Times New Roman" w:hAnsi="Times New Roman"/>
                <w:bCs/>
                <w:sz w:val="22"/>
                <w:szCs w:val="22"/>
                <w:lang w:val="en-US"/>
              </w:rPr>
              <w:t>Unitatea</w:t>
            </w:r>
            <w:proofErr w:type="spellEnd"/>
            <w:r w:rsidRPr="00E91145">
              <w:rPr>
                <w:rFonts w:ascii="Times New Roman" w:hAnsi="Times New Roman"/>
                <w:bCs/>
                <w:sz w:val="22"/>
                <w:szCs w:val="22"/>
                <w:lang w:val="en-US"/>
              </w:rPr>
              <w:t xml:space="preserve"> de </w:t>
            </w:r>
            <w:proofErr w:type="spellStart"/>
            <w:r w:rsidRPr="00E91145">
              <w:rPr>
                <w:rFonts w:ascii="Times New Roman" w:hAnsi="Times New Roman"/>
                <w:bCs/>
                <w:sz w:val="22"/>
                <w:szCs w:val="22"/>
                <w:lang w:val="en-US"/>
              </w:rPr>
              <w:t>măsură</w:t>
            </w:r>
            <w:proofErr w:type="spellEnd"/>
            <w:r w:rsidRPr="00E91145">
              <w:rPr>
                <w:rFonts w:ascii="Times New Roman" w:hAnsi="Times New Roman"/>
                <w:bCs/>
                <w:sz w:val="22"/>
                <w:szCs w:val="22"/>
                <w:lang w:val="en-US"/>
              </w:rPr>
              <w:t xml:space="preserve"> se </w:t>
            </w:r>
            <w:proofErr w:type="spellStart"/>
            <w:r w:rsidRPr="00E91145">
              <w:rPr>
                <w:rFonts w:ascii="Times New Roman" w:hAnsi="Times New Roman"/>
                <w:bCs/>
                <w:sz w:val="22"/>
                <w:szCs w:val="22"/>
                <w:lang w:val="en-US"/>
              </w:rPr>
              <w:t>consideră</w:t>
            </w:r>
            <w:proofErr w:type="spellEnd"/>
            <w:r w:rsidRPr="00E91145">
              <w:rPr>
                <w:rFonts w:ascii="Times New Roman" w:hAnsi="Times New Roman"/>
                <w:bCs/>
                <w:sz w:val="22"/>
                <w:szCs w:val="22"/>
                <w:lang w:val="en-US"/>
              </w:rPr>
              <w:t xml:space="preserve"> o </w:t>
            </w:r>
            <w:proofErr w:type="spellStart"/>
            <w:r w:rsidRPr="00E91145">
              <w:rPr>
                <w:rFonts w:ascii="Times New Roman" w:hAnsi="Times New Roman"/>
                <w:bCs/>
                <w:sz w:val="22"/>
                <w:szCs w:val="22"/>
                <w:lang w:val="en-US"/>
              </w:rPr>
              <w:t>bucată</w:t>
            </w:r>
            <w:proofErr w:type="spellEnd"/>
            <w:r w:rsidRPr="00E91145">
              <w:rPr>
                <w:rFonts w:ascii="Times New Roman" w:hAnsi="Times New Roman"/>
                <w:bCs/>
                <w:sz w:val="22"/>
                <w:szCs w:val="22"/>
                <w:lang w:val="en-US"/>
              </w:rPr>
              <w:t>(</w:t>
            </w:r>
            <w:proofErr w:type="spellStart"/>
            <w:r w:rsidRPr="00E91145">
              <w:rPr>
                <w:rFonts w:ascii="Times New Roman" w:hAnsi="Times New Roman"/>
                <w:bCs/>
                <w:sz w:val="22"/>
                <w:szCs w:val="22"/>
                <w:lang w:val="en-US"/>
              </w:rPr>
              <w:t>buc</w:t>
            </w:r>
            <w:proofErr w:type="spellEnd"/>
            <w:r w:rsidRPr="00E91145">
              <w:rPr>
                <w:rFonts w:ascii="Times New Roman" w:hAnsi="Times New Roman"/>
                <w:bCs/>
                <w:sz w:val="22"/>
                <w:szCs w:val="22"/>
                <w:lang w:val="en-US"/>
              </w:rPr>
              <w:t>.)</w:t>
            </w:r>
          </w:p>
          <w:p w14:paraId="5B087AE9" w14:textId="77777777" w:rsidR="00B072F5" w:rsidRPr="00E91145" w:rsidRDefault="00B072F5" w:rsidP="00B072F5">
            <w:pPr>
              <w:pStyle w:val="a6"/>
              <w:snapToGrid w:val="0"/>
              <w:rPr>
                <w:rFonts w:ascii="Times New Roman" w:hAnsi="Times New Roman"/>
                <w:sz w:val="22"/>
                <w:szCs w:val="22"/>
                <w:lang w:val="it-IT"/>
              </w:rPr>
            </w:pPr>
            <w:r w:rsidRPr="00E91145">
              <w:rPr>
                <w:rFonts w:ascii="Times New Roman" w:hAnsi="Times New Roman"/>
                <w:bCs/>
                <w:sz w:val="22"/>
                <w:szCs w:val="22"/>
                <w:lang w:val="it-IT"/>
              </w:rPr>
              <w:t>1 buc =1 flacon</w:t>
            </w:r>
          </w:p>
          <w:p w14:paraId="6F602577" w14:textId="77777777" w:rsidR="00B072F5" w:rsidRPr="00E91145" w:rsidRDefault="00B072F5" w:rsidP="00B072F5">
            <w:pPr>
              <w:pStyle w:val="a6"/>
              <w:snapToGrid w:val="0"/>
              <w:rPr>
                <w:rFonts w:ascii="Times New Roman" w:hAnsi="Times New Roman"/>
                <w:sz w:val="22"/>
                <w:szCs w:val="22"/>
                <w:lang w:val="it-IT"/>
              </w:rPr>
            </w:pPr>
            <w:r w:rsidRPr="00E91145">
              <w:rPr>
                <w:rFonts w:ascii="Times New Roman" w:hAnsi="Times New Roman"/>
                <w:sz w:val="22"/>
                <w:szCs w:val="22"/>
                <w:lang w:val="it-IT"/>
              </w:rPr>
              <w:t>NOTA: Cantitatea de supliment trebuie sa corespunda cu cantitatea mediului baza solicitata.</w:t>
            </w:r>
          </w:p>
          <w:p w14:paraId="568A4ADA" w14:textId="77777777" w:rsidR="00B072F5" w:rsidRPr="00E91145" w:rsidRDefault="00B072F5" w:rsidP="00B072F5">
            <w:pPr>
              <w:pStyle w:val="a6"/>
              <w:snapToGrid w:val="0"/>
              <w:rPr>
                <w:rFonts w:ascii="Times New Roman" w:hAnsi="Times New Roman"/>
                <w:sz w:val="22"/>
                <w:szCs w:val="22"/>
                <w:lang w:val="it-IT"/>
              </w:rPr>
            </w:pPr>
            <w:r w:rsidRPr="00E91145">
              <w:rPr>
                <w:rFonts w:ascii="Times New Roman" w:hAnsi="Times New Roman"/>
                <w:sz w:val="22"/>
                <w:szCs w:val="22"/>
                <w:lang w:val="it-IT"/>
              </w:rPr>
              <w:t>Conditii de pastrare a  mediului de baza deshidratat 15-30 °C</w:t>
            </w:r>
          </w:p>
          <w:p w14:paraId="12667A85" w14:textId="77777777" w:rsidR="00B072F5" w:rsidRPr="00E91145" w:rsidRDefault="00B072F5" w:rsidP="00B072F5">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Conditii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pastrare</w:t>
            </w:r>
            <w:proofErr w:type="spellEnd"/>
            <w:r w:rsidRPr="00E91145">
              <w:rPr>
                <w:rFonts w:ascii="Times New Roman" w:hAnsi="Times New Roman"/>
                <w:sz w:val="22"/>
                <w:szCs w:val="22"/>
                <w:lang w:val="en-US"/>
              </w:rPr>
              <w:t xml:space="preserve"> a suplimentelor:2-8 °C</w:t>
            </w:r>
          </w:p>
          <w:p w14:paraId="0076F452" w14:textId="77777777" w:rsidR="00B072F5" w:rsidRPr="00E91145" w:rsidRDefault="00B072F5" w:rsidP="00B072F5">
            <w:pPr>
              <w:shd w:val="clear" w:color="auto" w:fill="FFFFFF"/>
              <w:snapToGrid w:val="0"/>
              <w:rPr>
                <w:bCs/>
                <w:sz w:val="22"/>
                <w:szCs w:val="22"/>
                <w:lang w:val="en-US"/>
              </w:rPr>
            </w:pPr>
            <w:r w:rsidRPr="00E91145">
              <w:rPr>
                <w:bCs/>
                <w:sz w:val="22"/>
                <w:szCs w:val="22"/>
                <w:lang w:val="en-US"/>
              </w:rPr>
              <w:t>Ambalare :Borcan 500 g</w:t>
            </w:r>
          </w:p>
          <w:p w14:paraId="6E87A383" w14:textId="77777777" w:rsidR="00B072F5" w:rsidRPr="00E91145" w:rsidRDefault="00B072F5" w:rsidP="00B072F5">
            <w:pPr>
              <w:suppressLineNumbers/>
              <w:rPr>
                <w:bCs/>
                <w:sz w:val="22"/>
                <w:szCs w:val="22"/>
                <w:lang w:val="it-IT"/>
              </w:rPr>
            </w:pPr>
            <w:r w:rsidRPr="00E91145">
              <w:rPr>
                <w:bCs/>
                <w:sz w:val="22"/>
                <w:szCs w:val="22"/>
                <w:lang w:val="it-IT"/>
              </w:rPr>
              <w:t>Unitatea de măsură se consideră o bucată(buc.)</w:t>
            </w:r>
          </w:p>
          <w:p w14:paraId="49DFCA37" w14:textId="6498BB7F" w:rsidR="00B072F5" w:rsidRPr="00E91145" w:rsidRDefault="00B072F5" w:rsidP="00B072F5">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borcan</w:t>
            </w:r>
          </w:p>
        </w:tc>
        <w:tc>
          <w:tcPr>
            <w:tcW w:w="1415" w:type="dxa"/>
            <w:tcBorders>
              <w:top w:val="nil"/>
              <w:left w:val="single" w:sz="2" w:space="0" w:color="000000"/>
              <w:bottom w:val="single" w:sz="2" w:space="0" w:color="000000"/>
              <w:right w:val="single" w:sz="2" w:space="0" w:color="000000"/>
            </w:tcBorders>
          </w:tcPr>
          <w:p w14:paraId="295D7480" w14:textId="05A01C73" w:rsidR="00B072F5" w:rsidRPr="00E91145" w:rsidRDefault="00B072F5" w:rsidP="00B072F5">
            <w:pPr>
              <w:shd w:val="clear" w:color="auto" w:fill="FFFFFF" w:themeFill="background1"/>
              <w:spacing w:before="120"/>
              <w:rPr>
                <w:sz w:val="22"/>
                <w:szCs w:val="22"/>
              </w:rPr>
            </w:pPr>
            <w:r w:rsidRPr="00E91145">
              <w:rPr>
                <w:b/>
                <w:sz w:val="22"/>
                <w:szCs w:val="22"/>
                <w:lang w:val="ro-MD"/>
              </w:rPr>
              <w:t>6500,00</w:t>
            </w:r>
          </w:p>
        </w:tc>
      </w:tr>
      <w:tr w:rsidR="00B072F5" w:rsidRPr="00E91145" w14:paraId="0796459A" w14:textId="77777777" w:rsidTr="00327C74">
        <w:trPr>
          <w:gridAfter w:val="1"/>
          <w:wAfter w:w="14" w:type="dxa"/>
          <w:trHeight w:val="397"/>
        </w:trPr>
        <w:tc>
          <w:tcPr>
            <w:tcW w:w="851" w:type="dxa"/>
          </w:tcPr>
          <w:p w14:paraId="3B4FDE85" w14:textId="3E13705C" w:rsidR="00B072F5" w:rsidRPr="00E91145" w:rsidRDefault="00B072F5" w:rsidP="00B072F5">
            <w:pPr>
              <w:shd w:val="clear" w:color="auto" w:fill="FFFFFF" w:themeFill="background1"/>
              <w:spacing w:before="120"/>
              <w:jc w:val="center"/>
              <w:rPr>
                <w:b/>
                <w:bCs/>
                <w:sz w:val="22"/>
                <w:szCs w:val="22"/>
              </w:rPr>
            </w:pPr>
            <w:r w:rsidRPr="00E91145">
              <w:rPr>
                <w:b/>
                <w:bCs/>
                <w:sz w:val="22"/>
                <w:szCs w:val="22"/>
              </w:rPr>
              <w:t>208</w:t>
            </w:r>
          </w:p>
        </w:tc>
        <w:tc>
          <w:tcPr>
            <w:tcW w:w="1134" w:type="dxa"/>
          </w:tcPr>
          <w:p w14:paraId="02186E50" w14:textId="60FF5A6F" w:rsidR="00B072F5" w:rsidRPr="00A5468B" w:rsidRDefault="00B072F5" w:rsidP="00B072F5">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7E4C9168" w14:textId="0D6066F1" w:rsidR="00B072F5" w:rsidRPr="00E91145" w:rsidRDefault="00B072F5" w:rsidP="00B072F5">
            <w:pPr>
              <w:shd w:val="clear" w:color="auto" w:fill="FFFFFF" w:themeFill="background1"/>
              <w:spacing w:before="120"/>
              <w:rPr>
                <w:b/>
                <w:bCs/>
                <w:sz w:val="22"/>
                <w:szCs w:val="22"/>
                <w:lang w:val="es-ES" w:eastAsia="ru-RU"/>
              </w:rPr>
            </w:pPr>
            <w:r w:rsidRPr="00E91145">
              <w:rPr>
                <w:b/>
                <w:bCs/>
                <w:sz w:val="22"/>
                <w:szCs w:val="22"/>
                <w:lang w:val="es-ES" w:eastAsia="ru-RU"/>
              </w:rPr>
              <w:t xml:space="preserve">LOT. 208 </w:t>
            </w:r>
            <w:r w:rsidRPr="00E91145">
              <w:rPr>
                <w:bCs/>
                <w:sz w:val="22"/>
                <w:szCs w:val="22"/>
                <w:lang w:eastAsia="ru-RU"/>
              </w:rPr>
              <w:t xml:space="preserve">Brilliant Green Bile Broth </w:t>
            </w:r>
            <w:r w:rsidRPr="00E91145">
              <w:rPr>
                <w:i/>
                <w:iCs/>
                <w:sz w:val="22"/>
                <w:szCs w:val="22"/>
              </w:rPr>
              <w:t>(LDSA)</w:t>
            </w:r>
          </w:p>
        </w:tc>
        <w:tc>
          <w:tcPr>
            <w:tcW w:w="992" w:type="dxa"/>
          </w:tcPr>
          <w:p w14:paraId="5A733247" w14:textId="351FA262" w:rsidR="00B072F5" w:rsidRPr="00E91145" w:rsidRDefault="00B072F5" w:rsidP="00B072F5">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05CA324" w14:textId="501F3C56" w:rsidR="00B072F5" w:rsidRPr="00E91145" w:rsidRDefault="00B072F5" w:rsidP="00B072F5">
            <w:pPr>
              <w:shd w:val="clear" w:color="auto" w:fill="FFFFFF" w:themeFill="background1"/>
              <w:spacing w:before="120"/>
              <w:jc w:val="center"/>
              <w:rPr>
                <w:sz w:val="22"/>
                <w:szCs w:val="22"/>
              </w:rPr>
            </w:pPr>
            <w:r w:rsidRPr="00E91145">
              <w:rPr>
                <w:bCs/>
                <w:sz w:val="22"/>
                <w:szCs w:val="22"/>
              </w:rPr>
              <w:t>3</w:t>
            </w:r>
          </w:p>
        </w:tc>
        <w:tc>
          <w:tcPr>
            <w:tcW w:w="3827" w:type="dxa"/>
            <w:tcBorders>
              <w:top w:val="nil"/>
              <w:left w:val="single" w:sz="2" w:space="0" w:color="000000"/>
              <w:bottom w:val="single" w:sz="2" w:space="0" w:color="000000"/>
              <w:right w:val="nil"/>
            </w:tcBorders>
          </w:tcPr>
          <w:p w14:paraId="74889418" w14:textId="77777777" w:rsidR="00B072F5" w:rsidRPr="00E91145" w:rsidRDefault="00B072F5" w:rsidP="00B072F5">
            <w:pPr>
              <w:snapToGrid w:val="0"/>
              <w:rPr>
                <w:bCs/>
                <w:kern w:val="2"/>
                <w:sz w:val="22"/>
                <w:szCs w:val="22"/>
                <w:lang w:val="en-US" w:eastAsia="ar-SA"/>
              </w:rPr>
            </w:pPr>
            <w:r w:rsidRPr="00E91145">
              <w:rPr>
                <w:bCs/>
                <w:kern w:val="2"/>
                <w:sz w:val="22"/>
                <w:szCs w:val="22"/>
                <w:lang w:val="en-US" w:eastAsia="ar-SA"/>
              </w:rPr>
              <w:t>Compozitia :</w:t>
            </w:r>
          </w:p>
          <w:p w14:paraId="36A64372" w14:textId="77777777" w:rsidR="00B072F5" w:rsidRPr="00E91145" w:rsidRDefault="00B072F5" w:rsidP="00B072F5">
            <w:pPr>
              <w:snapToGrid w:val="0"/>
              <w:rPr>
                <w:kern w:val="2"/>
                <w:sz w:val="22"/>
                <w:szCs w:val="22"/>
                <w:lang w:val="en-US" w:eastAsia="ar-SA"/>
              </w:rPr>
            </w:pPr>
            <w:r w:rsidRPr="00E91145">
              <w:rPr>
                <w:kern w:val="2"/>
                <w:sz w:val="22"/>
                <w:szCs w:val="22"/>
                <w:lang w:val="en-US" w:eastAsia="ar-SA"/>
              </w:rPr>
              <w:t>Tryptose 10 g,</w:t>
            </w:r>
          </w:p>
          <w:p w14:paraId="23764774" w14:textId="77777777" w:rsidR="00B072F5" w:rsidRPr="00E91145" w:rsidRDefault="00B072F5" w:rsidP="00B072F5">
            <w:pPr>
              <w:snapToGrid w:val="0"/>
              <w:rPr>
                <w:kern w:val="2"/>
                <w:sz w:val="22"/>
                <w:szCs w:val="22"/>
                <w:lang w:val="en-US" w:eastAsia="ar-SA"/>
              </w:rPr>
            </w:pPr>
            <w:r w:rsidRPr="00E91145">
              <w:rPr>
                <w:kern w:val="2"/>
                <w:sz w:val="22"/>
                <w:szCs w:val="22"/>
                <w:lang w:val="en-US" w:eastAsia="ar-SA"/>
              </w:rPr>
              <w:t>Lactose 10 g,</w:t>
            </w:r>
          </w:p>
          <w:p w14:paraId="0B9FFB38" w14:textId="77777777" w:rsidR="00B072F5" w:rsidRPr="00E91145" w:rsidRDefault="00B072F5" w:rsidP="00B072F5">
            <w:pPr>
              <w:snapToGrid w:val="0"/>
              <w:rPr>
                <w:kern w:val="2"/>
                <w:sz w:val="22"/>
                <w:szCs w:val="22"/>
                <w:lang w:val="en-US" w:eastAsia="ar-SA"/>
              </w:rPr>
            </w:pPr>
            <w:r w:rsidRPr="00E91145">
              <w:rPr>
                <w:kern w:val="2"/>
                <w:sz w:val="22"/>
                <w:szCs w:val="22"/>
                <w:lang w:val="en-US" w:eastAsia="ar-SA"/>
              </w:rPr>
              <w:t>Bile 20 g,</w:t>
            </w:r>
          </w:p>
          <w:p w14:paraId="1375512A" w14:textId="77777777" w:rsidR="00B072F5" w:rsidRPr="00E91145" w:rsidRDefault="00B072F5" w:rsidP="00B072F5">
            <w:pPr>
              <w:pStyle w:val="a6"/>
              <w:snapToGrid w:val="0"/>
              <w:rPr>
                <w:rFonts w:ascii="Times New Roman" w:eastAsia="Times New Roman" w:hAnsi="Times New Roman"/>
                <w:kern w:val="2"/>
                <w:sz w:val="22"/>
                <w:szCs w:val="22"/>
                <w:lang w:val="en-US" w:eastAsia="ar-SA"/>
              </w:rPr>
            </w:pPr>
            <w:r w:rsidRPr="00E91145">
              <w:rPr>
                <w:rFonts w:ascii="Times New Roman" w:eastAsia="Times New Roman" w:hAnsi="Times New Roman"/>
                <w:kern w:val="2"/>
                <w:sz w:val="22"/>
                <w:szCs w:val="22"/>
                <w:lang w:val="en-US" w:eastAsia="ar-SA"/>
              </w:rPr>
              <w:t>Brilliant green 0,0133 g</w:t>
            </w:r>
          </w:p>
          <w:p w14:paraId="16B7661E" w14:textId="77777777" w:rsidR="00B072F5" w:rsidRPr="00E91145" w:rsidRDefault="00B072F5" w:rsidP="00B072F5">
            <w:pPr>
              <w:shd w:val="clear" w:color="auto" w:fill="FFFFFF"/>
              <w:snapToGrid w:val="0"/>
              <w:rPr>
                <w:bCs/>
                <w:sz w:val="22"/>
                <w:szCs w:val="22"/>
                <w:lang w:val="es-ES"/>
              </w:rPr>
            </w:pPr>
            <w:r w:rsidRPr="00E91145">
              <w:rPr>
                <w:bCs/>
                <w:sz w:val="22"/>
                <w:szCs w:val="22"/>
                <w:lang w:val="es-ES"/>
              </w:rPr>
              <w:t>Ambalare :Borcan 500 g</w:t>
            </w:r>
          </w:p>
          <w:p w14:paraId="14D546AC" w14:textId="77777777" w:rsidR="00B072F5" w:rsidRPr="00E91145" w:rsidRDefault="00B072F5" w:rsidP="00B072F5">
            <w:pPr>
              <w:suppressLineNumbers/>
              <w:rPr>
                <w:bCs/>
                <w:sz w:val="22"/>
                <w:szCs w:val="22"/>
                <w:lang w:val="es-ES"/>
              </w:rPr>
            </w:pPr>
            <w:r w:rsidRPr="00E91145">
              <w:rPr>
                <w:bCs/>
                <w:sz w:val="22"/>
                <w:szCs w:val="22"/>
                <w:lang w:val="es-ES"/>
              </w:rPr>
              <w:t>Unitatea de măsură se consideră o bucată(buc.)</w:t>
            </w:r>
          </w:p>
          <w:p w14:paraId="4CEB4B48" w14:textId="5504E9AF" w:rsidR="00B072F5" w:rsidRPr="00E91145" w:rsidRDefault="00B072F5" w:rsidP="00B072F5">
            <w:pPr>
              <w:pStyle w:val="a6"/>
              <w:snapToGrid w:val="0"/>
              <w:rPr>
                <w:rFonts w:ascii="Times New Roman" w:hAnsi="Times New Roman"/>
                <w:sz w:val="22"/>
                <w:szCs w:val="22"/>
                <w:lang w:val="ro-RO" w:eastAsia="ar-SA"/>
              </w:rPr>
            </w:pPr>
            <w:r w:rsidRPr="00E91145">
              <w:rPr>
                <w:rFonts w:ascii="Times New Roman" w:hAnsi="Times New Roman"/>
                <w:bCs/>
                <w:sz w:val="22"/>
                <w:szCs w:val="22"/>
                <w:lang w:val="es-ES"/>
              </w:rPr>
              <w:t>1 buc =1 borcan</w:t>
            </w:r>
          </w:p>
        </w:tc>
        <w:tc>
          <w:tcPr>
            <w:tcW w:w="1415" w:type="dxa"/>
            <w:tcBorders>
              <w:top w:val="nil"/>
              <w:left w:val="single" w:sz="2" w:space="0" w:color="000000"/>
              <w:bottom w:val="single" w:sz="2" w:space="0" w:color="000000"/>
              <w:right w:val="single" w:sz="2" w:space="0" w:color="000000"/>
            </w:tcBorders>
          </w:tcPr>
          <w:p w14:paraId="79B3F3A0" w14:textId="6A7027FD" w:rsidR="00B072F5" w:rsidRPr="00E91145" w:rsidRDefault="00B072F5" w:rsidP="00B072F5">
            <w:pPr>
              <w:shd w:val="clear" w:color="auto" w:fill="FFFFFF" w:themeFill="background1"/>
              <w:spacing w:before="120"/>
              <w:rPr>
                <w:sz w:val="22"/>
                <w:szCs w:val="22"/>
              </w:rPr>
            </w:pPr>
            <w:r w:rsidRPr="00E91145">
              <w:rPr>
                <w:b/>
                <w:sz w:val="22"/>
                <w:szCs w:val="22"/>
                <w:lang w:val="ro-MD"/>
              </w:rPr>
              <w:t>4300,00</w:t>
            </w:r>
          </w:p>
        </w:tc>
      </w:tr>
      <w:tr w:rsidR="00B072F5" w:rsidRPr="00E91145" w14:paraId="37D24E9F" w14:textId="77777777" w:rsidTr="00327C74">
        <w:trPr>
          <w:gridAfter w:val="1"/>
          <w:wAfter w:w="14" w:type="dxa"/>
          <w:trHeight w:val="397"/>
        </w:trPr>
        <w:tc>
          <w:tcPr>
            <w:tcW w:w="851" w:type="dxa"/>
          </w:tcPr>
          <w:p w14:paraId="2AF8DDD1" w14:textId="533909DF" w:rsidR="00B072F5" w:rsidRPr="00E91145" w:rsidRDefault="00B072F5" w:rsidP="00B072F5">
            <w:pPr>
              <w:shd w:val="clear" w:color="auto" w:fill="FFFFFF" w:themeFill="background1"/>
              <w:spacing w:before="120"/>
              <w:jc w:val="center"/>
              <w:rPr>
                <w:b/>
                <w:bCs/>
                <w:sz w:val="22"/>
                <w:szCs w:val="22"/>
              </w:rPr>
            </w:pPr>
            <w:r w:rsidRPr="00E91145">
              <w:rPr>
                <w:b/>
                <w:bCs/>
                <w:sz w:val="22"/>
                <w:szCs w:val="22"/>
              </w:rPr>
              <w:t>209</w:t>
            </w:r>
          </w:p>
        </w:tc>
        <w:tc>
          <w:tcPr>
            <w:tcW w:w="1134" w:type="dxa"/>
          </w:tcPr>
          <w:p w14:paraId="28626F99" w14:textId="3F3D2C71" w:rsidR="00B072F5" w:rsidRPr="00A5468B" w:rsidRDefault="00B072F5" w:rsidP="00B072F5">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635FFDCC" w14:textId="2028F45A" w:rsidR="00B072F5" w:rsidRPr="00E91145" w:rsidRDefault="00B072F5" w:rsidP="00025D15">
            <w:pPr>
              <w:pStyle w:val="ac"/>
              <w:rPr>
                <w:b/>
                <w:bCs/>
                <w:sz w:val="22"/>
                <w:szCs w:val="22"/>
                <w:lang w:val="es-ES" w:eastAsia="ru-RU"/>
              </w:rPr>
            </w:pPr>
            <w:r w:rsidRPr="00E91145">
              <w:rPr>
                <w:b/>
                <w:bCs/>
                <w:sz w:val="22"/>
                <w:szCs w:val="22"/>
                <w:lang w:val="es-ES" w:eastAsia="ru-RU"/>
              </w:rPr>
              <w:t xml:space="preserve">LOT. 209 </w:t>
            </w:r>
            <w:r w:rsidRPr="00E91145">
              <w:rPr>
                <w:sz w:val="22"/>
                <w:szCs w:val="22"/>
              </w:rPr>
              <w:t>Nutritiv Agar</w:t>
            </w:r>
            <w:r w:rsidR="00025D15">
              <w:rPr>
                <w:sz w:val="22"/>
                <w:szCs w:val="22"/>
              </w:rPr>
              <w:t xml:space="preserve"> </w:t>
            </w:r>
            <w:r w:rsidRPr="00E91145">
              <w:rPr>
                <w:i/>
                <w:iCs/>
                <w:sz w:val="22"/>
                <w:szCs w:val="22"/>
              </w:rPr>
              <w:t>(LDSA)</w:t>
            </w:r>
          </w:p>
        </w:tc>
        <w:tc>
          <w:tcPr>
            <w:tcW w:w="992" w:type="dxa"/>
          </w:tcPr>
          <w:p w14:paraId="7498644E" w14:textId="43D5BFE0" w:rsidR="00B072F5" w:rsidRPr="00E91145" w:rsidRDefault="00B072F5" w:rsidP="00B072F5">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54D0571" w14:textId="595A899B" w:rsidR="00B072F5" w:rsidRPr="00E91145" w:rsidRDefault="00B072F5" w:rsidP="00B072F5">
            <w:pPr>
              <w:shd w:val="clear" w:color="auto" w:fill="FFFFFF" w:themeFill="background1"/>
              <w:spacing w:before="120"/>
              <w:jc w:val="center"/>
              <w:rPr>
                <w:sz w:val="22"/>
                <w:szCs w:val="22"/>
              </w:rPr>
            </w:pPr>
            <w:r w:rsidRPr="00E91145">
              <w:rPr>
                <w:bCs/>
                <w:sz w:val="22"/>
                <w:szCs w:val="22"/>
                <w:lang w:val="en-US"/>
              </w:rPr>
              <w:t>3</w:t>
            </w:r>
          </w:p>
        </w:tc>
        <w:tc>
          <w:tcPr>
            <w:tcW w:w="3827" w:type="dxa"/>
            <w:tcBorders>
              <w:top w:val="nil"/>
              <w:left w:val="single" w:sz="2" w:space="0" w:color="000000"/>
              <w:bottom w:val="single" w:sz="2" w:space="0" w:color="000000"/>
              <w:right w:val="nil"/>
            </w:tcBorders>
          </w:tcPr>
          <w:p w14:paraId="03218CE1" w14:textId="77777777" w:rsidR="00B072F5" w:rsidRPr="00E91145" w:rsidRDefault="00B072F5" w:rsidP="00B072F5">
            <w:pPr>
              <w:pStyle w:val="a6"/>
              <w:snapToGrid w:val="0"/>
              <w:rPr>
                <w:rFonts w:ascii="Times New Roman" w:hAnsi="Times New Roman"/>
                <w:sz w:val="22"/>
                <w:szCs w:val="22"/>
                <w:lang w:val="ro-RO"/>
              </w:rPr>
            </w:pPr>
            <w:r w:rsidRPr="00E91145">
              <w:rPr>
                <w:rFonts w:ascii="Times New Roman" w:hAnsi="Times New Roman"/>
                <w:sz w:val="22"/>
                <w:szCs w:val="22"/>
                <w:lang w:val="en-US"/>
              </w:rPr>
              <w:t xml:space="preserve">Extract de carne </w:t>
            </w:r>
            <w:r w:rsidRPr="00E91145">
              <w:rPr>
                <w:rFonts w:ascii="Times New Roman" w:hAnsi="Times New Roman"/>
                <w:sz w:val="22"/>
                <w:szCs w:val="22"/>
                <w:lang w:val="ro-RO"/>
              </w:rPr>
              <w:t>-</w:t>
            </w:r>
            <w:r w:rsidRPr="00E91145">
              <w:rPr>
                <w:rFonts w:ascii="Times New Roman" w:hAnsi="Times New Roman"/>
                <w:sz w:val="22"/>
                <w:szCs w:val="22"/>
                <w:lang w:val="en-US"/>
              </w:rPr>
              <w:t>3</w:t>
            </w:r>
            <w:r w:rsidRPr="00E91145">
              <w:rPr>
                <w:rFonts w:ascii="Times New Roman" w:hAnsi="Times New Roman"/>
                <w:sz w:val="22"/>
                <w:szCs w:val="22"/>
                <w:lang w:val="ro-RO"/>
              </w:rPr>
              <w:t>,0</w:t>
            </w:r>
            <w:r w:rsidRPr="00E91145">
              <w:rPr>
                <w:rFonts w:ascii="Times New Roman" w:hAnsi="Times New Roman"/>
                <w:sz w:val="22"/>
                <w:szCs w:val="22"/>
                <w:lang w:val="en-US"/>
              </w:rPr>
              <w:t>g</w:t>
            </w:r>
            <w:r w:rsidRPr="00E91145">
              <w:rPr>
                <w:rFonts w:ascii="Times New Roman" w:hAnsi="Times New Roman"/>
                <w:sz w:val="22"/>
                <w:szCs w:val="22"/>
                <w:lang w:val="ro-RO"/>
              </w:rPr>
              <w:t>;</w:t>
            </w:r>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peptona</w:t>
            </w:r>
            <w:proofErr w:type="spellEnd"/>
            <w:r w:rsidRPr="00E91145">
              <w:rPr>
                <w:rFonts w:ascii="Times New Roman" w:hAnsi="Times New Roman"/>
                <w:sz w:val="22"/>
                <w:szCs w:val="22"/>
                <w:lang w:val="en-US"/>
              </w:rPr>
              <w:t xml:space="preserve"> 5,0 </w:t>
            </w:r>
            <w:proofErr w:type="gramStart"/>
            <w:r w:rsidRPr="00E91145">
              <w:rPr>
                <w:rFonts w:ascii="Times New Roman" w:hAnsi="Times New Roman"/>
                <w:sz w:val="22"/>
                <w:szCs w:val="22"/>
                <w:lang w:val="en-US"/>
              </w:rPr>
              <w:t xml:space="preserve">g, </w:t>
            </w:r>
            <w:r w:rsidRPr="00E91145">
              <w:rPr>
                <w:rFonts w:ascii="Times New Roman" w:hAnsi="Times New Roman"/>
                <w:sz w:val="22"/>
                <w:szCs w:val="22"/>
                <w:lang w:val="ro-RO"/>
              </w:rPr>
              <w:t xml:space="preserve"> </w:t>
            </w:r>
            <w:proofErr w:type="spellStart"/>
            <w:r w:rsidRPr="00E91145">
              <w:rPr>
                <w:rFonts w:ascii="Times New Roman" w:hAnsi="Times New Roman"/>
                <w:sz w:val="22"/>
                <w:szCs w:val="22"/>
                <w:lang w:val="en-US"/>
              </w:rPr>
              <w:t>Clorura</w:t>
            </w:r>
            <w:proofErr w:type="spellEnd"/>
            <w:proofErr w:type="gram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sodiu</w:t>
            </w:r>
            <w:proofErr w:type="spellEnd"/>
            <w:r w:rsidRPr="00E91145">
              <w:rPr>
                <w:rFonts w:ascii="Times New Roman" w:hAnsi="Times New Roman"/>
                <w:sz w:val="22"/>
                <w:szCs w:val="22"/>
                <w:lang w:val="en-US"/>
              </w:rPr>
              <w:t xml:space="preserve"> </w:t>
            </w:r>
            <w:r w:rsidRPr="00E91145">
              <w:rPr>
                <w:rFonts w:ascii="Times New Roman" w:hAnsi="Times New Roman"/>
                <w:sz w:val="22"/>
                <w:szCs w:val="22"/>
                <w:lang w:val="ro-RO"/>
              </w:rPr>
              <w:t>-5,0</w:t>
            </w:r>
            <w:r w:rsidRPr="00E91145">
              <w:rPr>
                <w:rFonts w:ascii="Times New Roman" w:hAnsi="Times New Roman"/>
                <w:sz w:val="22"/>
                <w:szCs w:val="22"/>
                <w:lang w:val="en-US"/>
              </w:rPr>
              <w:t>g</w:t>
            </w:r>
            <w:r w:rsidRPr="00E91145">
              <w:rPr>
                <w:rFonts w:ascii="Times New Roman" w:hAnsi="Times New Roman"/>
                <w:sz w:val="22"/>
                <w:szCs w:val="22"/>
                <w:lang w:val="ro-RO"/>
              </w:rPr>
              <w:t xml:space="preserve">; </w:t>
            </w:r>
          </w:p>
          <w:p w14:paraId="3926348F" w14:textId="77777777" w:rsidR="00B072F5" w:rsidRPr="00E91145" w:rsidRDefault="00B072F5" w:rsidP="00B072F5">
            <w:pPr>
              <w:pStyle w:val="a6"/>
              <w:snapToGrid w:val="0"/>
              <w:rPr>
                <w:rFonts w:ascii="Times New Roman" w:hAnsi="Times New Roman"/>
                <w:sz w:val="22"/>
                <w:szCs w:val="22"/>
                <w:lang w:val="ro-RO"/>
              </w:rPr>
            </w:pPr>
            <w:r w:rsidRPr="00E91145">
              <w:rPr>
                <w:rFonts w:ascii="Times New Roman" w:hAnsi="Times New Roman"/>
                <w:sz w:val="22"/>
                <w:szCs w:val="22"/>
                <w:lang w:val="ro-RO"/>
              </w:rPr>
              <w:t>agar-</w:t>
            </w:r>
            <w:r w:rsidRPr="00E91145">
              <w:rPr>
                <w:rFonts w:ascii="Times New Roman" w:hAnsi="Times New Roman"/>
                <w:sz w:val="22"/>
                <w:szCs w:val="22"/>
                <w:lang w:val="en-US"/>
              </w:rPr>
              <w:t>9-18 g</w:t>
            </w:r>
            <w:r w:rsidRPr="00E91145">
              <w:rPr>
                <w:rFonts w:ascii="Times New Roman" w:hAnsi="Times New Roman"/>
                <w:sz w:val="22"/>
                <w:szCs w:val="22"/>
                <w:lang w:val="ro-RO"/>
              </w:rPr>
              <w:t>;</w:t>
            </w:r>
          </w:p>
          <w:p w14:paraId="09BB1ADC" w14:textId="77777777" w:rsidR="00B072F5" w:rsidRPr="00E91145" w:rsidRDefault="00B072F5" w:rsidP="00B072F5">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Condiții</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păstrare</w:t>
            </w:r>
            <w:proofErr w:type="spellEnd"/>
            <w:r w:rsidRPr="00E91145">
              <w:rPr>
                <w:rFonts w:ascii="Times New Roman" w:hAnsi="Times New Roman"/>
                <w:sz w:val="22"/>
                <w:szCs w:val="22"/>
                <w:lang w:val="en-US"/>
              </w:rPr>
              <w:t xml:space="preserve"> a </w:t>
            </w:r>
            <w:proofErr w:type="spellStart"/>
            <w:r w:rsidRPr="00E91145">
              <w:rPr>
                <w:rFonts w:ascii="Times New Roman" w:hAnsi="Times New Roman"/>
                <w:sz w:val="22"/>
                <w:szCs w:val="22"/>
                <w:lang w:val="en-US"/>
              </w:rPr>
              <w:t>mediului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deshidratat</w:t>
            </w:r>
            <w:proofErr w:type="spellEnd"/>
            <w:r w:rsidRPr="00E91145">
              <w:rPr>
                <w:rFonts w:ascii="Times New Roman" w:hAnsi="Times New Roman"/>
                <w:sz w:val="22"/>
                <w:szCs w:val="22"/>
                <w:lang w:val="en-US"/>
              </w:rPr>
              <w:t xml:space="preserve"> 15</w:t>
            </w:r>
            <w:r w:rsidRPr="00E91145">
              <w:rPr>
                <w:rFonts w:ascii="Times New Roman" w:hAnsi="Times New Roman"/>
                <w:sz w:val="22"/>
                <w:szCs w:val="22"/>
                <w:vertAlign w:val="superscript"/>
                <w:lang w:val="en-US"/>
              </w:rPr>
              <w:t>0</w:t>
            </w:r>
            <w:r w:rsidRPr="00E91145">
              <w:rPr>
                <w:rFonts w:ascii="Times New Roman" w:hAnsi="Times New Roman"/>
                <w:sz w:val="22"/>
                <w:szCs w:val="22"/>
                <w:lang w:val="en-US"/>
              </w:rPr>
              <w:t xml:space="preserve"> -30</w:t>
            </w:r>
            <w:r w:rsidRPr="00E91145">
              <w:rPr>
                <w:rFonts w:ascii="Times New Roman" w:hAnsi="Times New Roman"/>
                <w:sz w:val="22"/>
                <w:szCs w:val="22"/>
                <w:vertAlign w:val="superscript"/>
                <w:lang w:val="en-US"/>
              </w:rPr>
              <w:t>0</w:t>
            </w:r>
            <w:r w:rsidRPr="00E91145">
              <w:rPr>
                <w:rFonts w:ascii="Times New Roman" w:hAnsi="Times New Roman"/>
                <w:sz w:val="22"/>
                <w:szCs w:val="22"/>
                <w:lang w:val="en-US"/>
              </w:rPr>
              <w:t xml:space="preserve"> C</w:t>
            </w:r>
          </w:p>
          <w:p w14:paraId="6A022A48" w14:textId="77777777" w:rsidR="00B072F5" w:rsidRPr="00E91145" w:rsidRDefault="00B072F5" w:rsidP="00B072F5">
            <w:pPr>
              <w:shd w:val="clear" w:color="auto" w:fill="FFFFFF"/>
              <w:snapToGrid w:val="0"/>
              <w:rPr>
                <w:bCs/>
                <w:sz w:val="22"/>
                <w:szCs w:val="22"/>
                <w:lang w:val="en-US"/>
              </w:rPr>
            </w:pPr>
            <w:r w:rsidRPr="00E91145">
              <w:rPr>
                <w:bCs/>
                <w:sz w:val="22"/>
                <w:szCs w:val="22"/>
                <w:lang w:val="en-US"/>
              </w:rPr>
              <w:t>Ambalare :Borcan 500 g</w:t>
            </w:r>
          </w:p>
          <w:p w14:paraId="701D0D7B" w14:textId="77777777" w:rsidR="00B072F5" w:rsidRPr="00E91145" w:rsidRDefault="00B072F5" w:rsidP="00B072F5">
            <w:pPr>
              <w:suppressLineNumbers/>
              <w:rPr>
                <w:bCs/>
                <w:sz w:val="22"/>
                <w:szCs w:val="22"/>
                <w:lang w:val="es-ES"/>
              </w:rPr>
            </w:pPr>
            <w:r w:rsidRPr="00E91145">
              <w:rPr>
                <w:bCs/>
                <w:sz w:val="22"/>
                <w:szCs w:val="22"/>
                <w:lang w:val="es-ES"/>
              </w:rPr>
              <w:t>Unitatea de măsură se consideră o bucată(buc.)</w:t>
            </w:r>
          </w:p>
          <w:p w14:paraId="46D67254" w14:textId="259B1528" w:rsidR="00B072F5" w:rsidRPr="00E91145" w:rsidRDefault="00B072F5" w:rsidP="00B072F5">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borcan</w:t>
            </w:r>
          </w:p>
        </w:tc>
        <w:tc>
          <w:tcPr>
            <w:tcW w:w="1415" w:type="dxa"/>
            <w:tcBorders>
              <w:top w:val="nil"/>
              <w:left w:val="single" w:sz="2" w:space="0" w:color="000000"/>
              <w:bottom w:val="single" w:sz="2" w:space="0" w:color="000000"/>
              <w:right w:val="single" w:sz="2" w:space="0" w:color="000000"/>
            </w:tcBorders>
          </w:tcPr>
          <w:p w14:paraId="2BECD5C9" w14:textId="6BBB084C" w:rsidR="00B072F5" w:rsidRPr="00E91145" w:rsidRDefault="00B072F5" w:rsidP="00B072F5">
            <w:pPr>
              <w:shd w:val="clear" w:color="auto" w:fill="FFFFFF" w:themeFill="background1"/>
              <w:spacing w:before="120"/>
              <w:rPr>
                <w:sz w:val="22"/>
                <w:szCs w:val="22"/>
              </w:rPr>
            </w:pPr>
            <w:r w:rsidRPr="00E91145">
              <w:rPr>
                <w:b/>
                <w:sz w:val="22"/>
                <w:szCs w:val="22"/>
                <w:lang w:val="ro-MD"/>
              </w:rPr>
              <w:t>2000,00</w:t>
            </w:r>
          </w:p>
        </w:tc>
      </w:tr>
      <w:tr w:rsidR="00B072F5" w:rsidRPr="00E91145" w14:paraId="2034421D" w14:textId="77777777" w:rsidTr="00327C74">
        <w:trPr>
          <w:gridAfter w:val="1"/>
          <w:wAfter w:w="14" w:type="dxa"/>
          <w:trHeight w:val="397"/>
        </w:trPr>
        <w:tc>
          <w:tcPr>
            <w:tcW w:w="851" w:type="dxa"/>
          </w:tcPr>
          <w:p w14:paraId="1A1EF1FF" w14:textId="5F88DDF1" w:rsidR="00B072F5" w:rsidRPr="00E91145" w:rsidRDefault="00B072F5" w:rsidP="00B072F5">
            <w:pPr>
              <w:shd w:val="clear" w:color="auto" w:fill="FFFFFF" w:themeFill="background1"/>
              <w:spacing w:before="120"/>
              <w:jc w:val="center"/>
              <w:rPr>
                <w:b/>
                <w:bCs/>
                <w:sz w:val="22"/>
                <w:szCs w:val="22"/>
              </w:rPr>
            </w:pPr>
            <w:r w:rsidRPr="00E91145">
              <w:rPr>
                <w:b/>
                <w:bCs/>
                <w:sz w:val="22"/>
                <w:szCs w:val="22"/>
              </w:rPr>
              <w:t>210</w:t>
            </w:r>
          </w:p>
        </w:tc>
        <w:tc>
          <w:tcPr>
            <w:tcW w:w="1134" w:type="dxa"/>
          </w:tcPr>
          <w:p w14:paraId="30367B03" w14:textId="28DEB5E8" w:rsidR="00B072F5" w:rsidRPr="00A5468B" w:rsidRDefault="00B072F5" w:rsidP="00B072F5">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3519DE7C" w14:textId="7522D0CD" w:rsidR="00B072F5" w:rsidRPr="00E91145" w:rsidRDefault="00B072F5" w:rsidP="00B072F5">
            <w:pPr>
              <w:shd w:val="clear" w:color="auto" w:fill="FFFFFF" w:themeFill="background1"/>
              <w:spacing w:before="120"/>
              <w:rPr>
                <w:b/>
                <w:bCs/>
                <w:sz w:val="22"/>
                <w:szCs w:val="22"/>
                <w:lang w:val="es-ES" w:eastAsia="ru-RU"/>
              </w:rPr>
            </w:pPr>
            <w:r w:rsidRPr="00E91145">
              <w:rPr>
                <w:b/>
                <w:bCs/>
                <w:sz w:val="22"/>
                <w:szCs w:val="22"/>
                <w:lang w:val="es-ES" w:eastAsia="ru-RU"/>
              </w:rPr>
              <w:t xml:space="preserve">LOT. 210 </w:t>
            </w:r>
            <w:r w:rsidRPr="00E91145">
              <w:rPr>
                <w:sz w:val="22"/>
                <w:szCs w:val="22"/>
                <w:lang w:val="ro-MD"/>
              </w:rPr>
              <w:t xml:space="preserve">MacConkey agar </w:t>
            </w:r>
            <w:r w:rsidRPr="00E91145">
              <w:rPr>
                <w:i/>
                <w:iCs/>
                <w:sz w:val="22"/>
                <w:szCs w:val="22"/>
              </w:rPr>
              <w:t>(LDSA)</w:t>
            </w:r>
          </w:p>
        </w:tc>
        <w:tc>
          <w:tcPr>
            <w:tcW w:w="992" w:type="dxa"/>
          </w:tcPr>
          <w:p w14:paraId="3C78FDF5" w14:textId="7A2ED10F" w:rsidR="00B072F5" w:rsidRPr="00E91145" w:rsidRDefault="00B072F5" w:rsidP="00B072F5">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08B381B7" w14:textId="015DDB66" w:rsidR="00B072F5" w:rsidRPr="00E91145" w:rsidRDefault="00B072F5" w:rsidP="00B072F5">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69B5EC4F" w14:textId="77777777" w:rsidR="00B072F5" w:rsidRPr="00E91145" w:rsidRDefault="00B072F5" w:rsidP="00B072F5">
            <w:pPr>
              <w:snapToGrid w:val="0"/>
              <w:rPr>
                <w:sz w:val="22"/>
                <w:szCs w:val="22"/>
                <w:lang w:val="en-US"/>
              </w:rPr>
            </w:pPr>
            <w:r w:rsidRPr="00E91145">
              <w:rPr>
                <w:sz w:val="22"/>
                <w:szCs w:val="22"/>
                <w:lang w:val="en-US"/>
              </w:rPr>
              <w:t>Compozitia:</w:t>
            </w:r>
          </w:p>
          <w:p w14:paraId="0337723D" w14:textId="77777777" w:rsidR="00B072F5" w:rsidRPr="00E91145" w:rsidRDefault="00B072F5" w:rsidP="00B072F5">
            <w:pPr>
              <w:pStyle w:val="TableContents"/>
              <w:rPr>
                <w:rFonts w:cs="Times New Roman"/>
                <w:sz w:val="22"/>
                <w:szCs w:val="22"/>
                <w:lang w:val="ro-RO"/>
              </w:rPr>
            </w:pPr>
            <w:r w:rsidRPr="00E91145">
              <w:rPr>
                <w:rFonts w:cs="Times New Roman"/>
                <w:sz w:val="22"/>
                <w:szCs w:val="22"/>
                <w:lang w:val="ro-RO"/>
              </w:rPr>
              <w:t>Pancreatic Digest of Gelatine 17.0g; Peptones (meat and casein) 3.0 g; Lactose 10.0 g; Bile salts No. 3 1.5</w:t>
            </w:r>
          </w:p>
          <w:p w14:paraId="012631FB" w14:textId="77777777" w:rsidR="00B072F5" w:rsidRPr="00E91145" w:rsidRDefault="00B072F5" w:rsidP="00B072F5">
            <w:pPr>
              <w:pStyle w:val="a6"/>
              <w:snapToGrid w:val="0"/>
              <w:rPr>
                <w:rFonts w:ascii="Times New Roman" w:hAnsi="Times New Roman"/>
                <w:sz w:val="22"/>
                <w:szCs w:val="22"/>
                <w:lang w:val="ro-RO"/>
              </w:rPr>
            </w:pPr>
            <w:r w:rsidRPr="00E91145">
              <w:rPr>
                <w:rFonts w:ascii="Times New Roman" w:hAnsi="Times New Roman"/>
                <w:sz w:val="22"/>
                <w:szCs w:val="22"/>
                <w:lang w:val="ro-RO"/>
              </w:rPr>
              <w:t>Sodium chloride 5.0 g; Neutral red 0.03 g;Crystal violet 0.001 g; Agar 13.5 g.</w:t>
            </w:r>
          </w:p>
          <w:p w14:paraId="315816EB" w14:textId="77777777" w:rsidR="00B072F5" w:rsidRPr="00E91145" w:rsidRDefault="00B072F5" w:rsidP="00B072F5">
            <w:pPr>
              <w:shd w:val="clear" w:color="auto" w:fill="FFFFFF"/>
              <w:snapToGrid w:val="0"/>
              <w:rPr>
                <w:bCs/>
                <w:sz w:val="22"/>
                <w:szCs w:val="22"/>
                <w:lang w:val="es-ES"/>
              </w:rPr>
            </w:pPr>
            <w:r w:rsidRPr="00E91145">
              <w:rPr>
                <w:bCs/>
                <w:sz w:val="22"/>
                <w:szCs w:val="22"/>
                <w:lang w:val="es-ES"/>
              </w:rPr>
              <w:t>Ambalare :Borcan 500 g</w:t>
            </w:r>
          </w:p>
          <w:p w14:paraId="1B7410B5" w14:textId="77777777" w:rsidR="00B072F5" w:rsidRPr="00E91145" w:rsidRDefault="00B072F5" w:rsidP="00B072F5">
            <w:pPr>
              <w:suppressLineNumbers/>
              <w:rPr>
                <w:bCs/>
                <w:sz w:val="22"/>
                <w:szCs w:val="22"/>
                <w:lang w:val="es-ES"/>
              </w:rPr>
            </w:pPr>
            <w:r w:rsidRPr="00E91145">
              <w:rPr>
                <w:bCs/>
                <w:sz w:val="22"/>
                <w:szCs w:val="22"/>
                <w:lang w:val="es-ES"/>
              </w:rPr>
              <w:t>Unitatea de măsură se consideră o bucată(buc.)</w:t>
            </w:r>
          </w:p>
          <w:p w14:paraId="6983F78F" w14:textId="4EB1A032" w:rsidR="00B072F5" w:rsidRPr="00E91145" w:rsidRDefault="00B072F5" w:rsidP="00B072F5">
            <w:pPr>
              <w:pStyle w:val="a6"/>
              <w:snapToGrid w:val="0"/>
              <w:rPr>
                <w:rFonts w:ascii="Times New Roman" w:hAnsi="Times New Roman"/>
                <w:sz w:val="22"/>
                <w:szCs w:val="22"/>
                <w:lang w:val="ro-RO" w:eastAsia="ar-SA"/>
              </w:rPr>
            </w:pPr>
            <w:r w:rsidRPr="00E91145">
              <w:rPr>
                <w:rFonts w:ascii="Times New Roman" w:hAnsi="Times New Roman"/>
                <w:bCs/>
                <w:sz w:val="22"/>
                <w:szCs w:val="22"/>
                <w:lang w:val="es-ES"/>
              </w:rPr>
              <w:t>1 buc =1 borcan</w:t>
            </w:r>
          </w:p>
        </w:tc>
        <w:tc>
          <w:tcPr>
            <w:tcW w:w="1415" w:type="dxa"/>
            <w:tcBorders>
              <w:top w:val="nil"/>
              <w:left w:val="single" w:sz="2" w:space="0" w:color="000000"/>
              <w:bottom w:val="single" w:sz="2" w:space="0" w:color="000000"/>
              <w:right w:val="single" w:sz="2" w:space="0" w:color="000000"/>
            </w:tcBorders>
          </w:tcPr>
          <w:p w14:paraId="06BD1DFE" w14:textId="013A4153" w:rsidR="00B072F5" w:rsidRPr="00E91145" w:rsidRDefault="00B072F5" w:rsidP="00B072F5">
            <w:pPr>
              <w:shd w:val="clear" w:color="auto" w:fill="FFFFFF" w:themeFill="background1"/>
              <w:spacing w:before="120"/>
              <w:rPr>
                <w:sz w:val="22"/>
                <w:szCs w:val="22"/>
              </w:rPr>
            </w:pPr>
            <w:r w:rsidRPr="00E91145">
              <w:rPr>
                <w:b/>
                <w:sz w:val="22"/>
                <w:szCs w:val="22"/>
                <w:lang w:val="ro-MD"/>
              </w:rPr>
              <w:t>2000,00</w:t>
            </w:r>
          </w:p>
        </w:tc>
      </w:tr>
      <w:tr w:rsidR="00B072F5" w:rsidRPr="00E91145" w14:paraId="3AE991E2" w14:textId="77777777" w:rsidTr="00327C74">
        <w:trPr>
          <w:gridAfter w:val="1"/>
          <w:wAfter w:w="14" w:type="dxa"/>
          <w:trHeight w:val="397"/>
        </w:trPr>
        <w:tc>
          <w:tcPr>
            <w:tcW w:w="851" w:type="dxa"/>
          </w:tcPr>
          <w:p w14:paraId="0FD905CA" w14:textId="20CE48E4" w:rsidR="00B072F5" w:rsidRPr="00E91145" w:rsidRDefault="00B072F5" w:rsidP="00B072F5">
            <w:pPr>
              <w:shd w:val="clear" w:color="auto" w:fill="FFFFFF" w:themeFill="background1"/>
              <w:spacing w:before="120"/>
              <w:jc w:val="center"/>
              <w:rPr>
                <w:b/>
                <w:bCs/>
                <w:sz w:val="22"/>
                <w:szCs w:val="22"/>
              </w:rPr>
            </w:pPr>
            <w:r w:rsidRPr="00E91145">
              <w:rPr>
                <w:b/>
                <w:bCs/>
                <w:sz w:val="22"/>
                <w:szCs w:val="22"/>
              </w:rPr>
              <w:t>211</w:t>
            </w:r>
          </w:p>
        </w:tc>
        <w:tc>
          <w:tcPr>
            <w:tcW w:w="1134" w:type="dxa"/>
          </w:tcPr>
          <w:p w14:paraId="13BFD327" w14:textId="02F54A5F" w:rsidR="00B072F5" w:rsidRPr="00A5468B" w:rsidRDefault="00B072F5" w:rsidP="00B072F5">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vAlign w:val="center"/>
          </w:tcPr>
          <w:p w14:paraId="41143E8F" w14:textId="71F38975" w:rsidR="00B072F5" w:rsidRPr="00E91145" w:rsidRDefault="00B072F5" w:rsidP="00B072F5">
            <w:pPr>
              <w:shd w:val="clear" w:color="auto" w:fill="FFFFFF" w:themeFill="background1"/>
              <w:spacing w:before="120"/>
              <w:rPr>
                <w:b/>
                <w:bCs/>
                <w:sz w:val="22"/>
                <w:szCs w:val="22"/>
                <w:lang w:val="es-ES" w:eastAsia="ru-RU"/>
              </w:rPr>
            </w:pPr>
            <w:r w:rsidRPr="00E91145">
              <w:rPr>
                <w:b/>
                <w:bCs/>
                <w:sz w:val="22"/>
                <w:szCs w:val="22"/>
                <w:lang w:val="es-ES" w:eastAsia="ru-RU"/>
              </w:rPr>
              <w:t xml:space="preserve">LOT. 211 </w:t>
            </w:r>
            <w:r w:rsidRPr="00E91145">
              <w:rPr>
                <w:sz w:val="22"/>
                <w:szCs w:val="22"/>
                <w:lang w:val="it-IT"/>
              </w:rPr>
              <w:t xml:space="preserve">Mueller </w:t>
            </w:r>
            <w:r w:rsidRPr="00E91145">
              <w:rPr>
                <w:sz w:val="22"/>
                <w:szCs w:val="22"/>
              </w:rPr>
              <w:t xml:space="preserve">Hinton agar </w:t>
            </w:r>
            <w:r w:rsidRPr="00E91145">
              <w:rPr>
                <w:i/>
                <w:iCs/>
                <w:sz w:val="22"/>
                <w:szCs w:val="22"/>
              </w:rPr>
              <w:t>(LDSA)</w:t>
            </w:r>
          </w:p>
        </w:tc>
        <w:tc>
          <w:tcPr>
            <w:tcW w:w="992" w:type="dxa"/>
          </w:tcPr>
          <w:p w14:paraId="40B0C10D" w14:textId="711720BC" w:rsidR="00B072F5" w:rsidRPr="00E91145" w:rsidRDefault="00B072F5" w:rsidP="00B072F5">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57EAE60A" w14:textId="08B6949A" w:rsidR="00B072F5" w:rsidRPr="00E91145" w:rsidRDefault="00B072F5" w:rsidP="00B072F5">
            <w:pPr>
              <w:shd w:val="clear" w:color="auto" w:fill="FFFFFF" w:themeFill="background1"/>
              <w:spacing w:before="120"/>
              <w:jc w:val="center"/>
              <w:rPr>
                <w:sz w:val="22"/>
                <w:szCs w:val="22"/>
              </w:rPr>
            </w:pPr>
            <w:r w:rsidRPr="00E91145">
              <w:rPr>
                <w:bCs/>
                <w:sz w:val="22"/>
                <w:szCs w:val="22"/>
              </w:rPr>
              <w:t>30</w:t>
            </w:r>
          </w:p>
        </w:tc>
        <w:tc>
          <w:tcPr>
            <w:tcW w:w="3827" w:type="dxa"/>
            <w:tcBorders>
              <w:top w:val="nil"/>
              <w:left w:val="single" w:sz="2" w:space="0" w:color="000000"/>
              <w:bottom w:val="single" w:sz="2" w:space="0" w:color="000000"/>
              <w:right w:val="nil"/>
            </w:tcBorders>
          </w:tcPr>
          <w:p w14:paraId="42B18497" w14:textId="77777777" w:rsidR="00B072F5" w:rsidRPr="00E91145" w:rsidRDefault="00B072F5" w:rsidP="00B072F5">
            <w:pPr>
              <w:pStyle w:val="a6"/>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w:t>
            </w:r>
          </w:p>
          <w:p w14:paraId="2F38639B" w14:textId="77777777" w:rsidR="00B072F5" w:rsidRPr="00E91145" w:rsidRDefault="00B072F5" w:rsidP="00B072F5">
            <w:pPr>
              <w:pStyle w:val="a6"/>
              <w:snapToGrid w:val="0"/>
              <w:rPr>
                <w:rFonts w:ascii="Times New Roman" w:hAnsi="Times New Roman"/>
                <w:sz w:val="22"/>
                <w:szCs w:val="22"/>
                <w:lang w:val="en-US"/>
              </w:rPr>
            </w:pPr>
            <w:r w:rsidRPr="00E91145">
              <w:rPr>
                <w:rFonts w:ascii="Times New Roman" w:hAnsi="Times New Roman"/>
                <w:sz w:val="22"/>
                <w:szCs w:val="22"/>
                <w:lang w:val="en-US"/>
              </w:rPr>
              <w:t>-Pancreatic Digest of Casein 10.0 g/L</w:t>
            </w:r>
          </w:p>
          <w:p w14:paraId="2152077A" w14:textId="77777777" w:rsidR="00B072F5" w:rsidRPr="00E91145" w:rsidRDefault="00B072F5" w:rsidP="00B072F5">
            <w:pPr>
              <w:pStyle w:val="a6"/>
              <w:snapToGrid w:val="0"/>
              <w:rPr>
                <w:rFonts w:ascii="Times New Roman" w:hAnsi="Times New Roman"/>
                <w:sz w:val="22"/>
                <w:szCs w:val="22"/>
                <w:lang w:val="en-US"/>
              </w:rPr>
            </w:pPr>
            <w:r w:rsidRPr="00E91145">
              <w:rPr>
                <w:rFonts w:ascii="Times New Roman" w:hAnsi="Times New Roman"/>
                <w:sz w:val="22"/>
                <w:szCs w:val="22"/>
                <w:lang w:val="en-US"/>
              </w:rPr>
              <w:t>-Meat Peptic Digest 5.0 g/L</w:t>
            </w:r>
          </w:p>
          <w:p w14:paraId="62F5A8D0" w14:textId="77777777" w:rsidR="00B072F5" w:rsidRPr="00E91145" w:rsidRDefault="00B072F5" w:rsidP="00B072F5">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-Heart Pancreatic </w:t>
            </w:r>
            <w:proofErr w:type="gramStart"/>
            <w:r w:rsidRPr="00E91145">
              <w:rPr>
                <w:rFonts w:ascii="Times New Roman" w:hAnsi="Times New Roman"/>
                <w:sz w:val="22"/>
                <w:szCs w:val="22"/>
                <w:lang w:val="en-US"/>
              </w:rPr>
              <w:t>Digest  3.0</w:t>
            </w:r>
            <w:proofErr w:type="gramEnd"/>
            <w:r w:rsidRPr="00E91145">
              <w:rPr>
                <w:rFonts w:ascii="Times New Roman" w:hAnsi="Times New Roman"/>
                <w:sz w:val="22"/>
                <w:szCs w:val="22"/>
                <w:lang w:val="en-US"/>
              </w:rPr>
              <w:t xml:space="preserve"> g/L</w:t>
            </w:r>
          </w:p>
          <w:p w14:paraId="055A1712" w14:textId="77777777" w:rsidR="00B072F5" w:rsidRPr="00E91145" w:rsidRDefault="00B072F5" w:rsidP="00B072F5">
            <w:pPr>
              <w:pStyle w:val="a6"/>
              <w:snapToGrid w:val="0"/>
              <w:rPr>
                <w:rFonts w:ascii="Times New Roman" w:hAnsi="Times New Roman"/>
                <w:sz w:val="22"/>
                <w:szCs w:val="22"/>
                <w:lang w:val="en-US"/>
              </w:rPr>
            </w:pPr>
            <w:r w:rsidRPr="00E91145">
              <w:rPr>
                <w:rFonts w:ascii="Times New Roman" w:hAnsi="Times New Roman"/>
                <w:sz w:val="22"/>
                <w:szCs w:val="22"/>
                <w:lang w:val="en-US"/>
              </w:rPr>
              <w:t>-Yeast Extract</w:t>
            </w:r>
            <w:r w:rsidRPr="00E91145">
              <w:rPr>
                <w:rFonts w:ascii="Times New Roman" w:hAnsi="Times New Roman"/>
                <w:sz w:val="22"/>
                <w:szCs w:val="22"/>
                <w:lang w:val="en-US"/>
              </w:rPr>
              <w:tab/>
              <w:t>5.0 g/L</w:t>
            </w:r>
          </w:p>
          <w:p w14:paraId="6C33C968" w14:textId="77777777" w:rsidR="00B072F5" w:rsidRPr="00E91145" w:rsidRDefault="00B072F5" w:rsidP="00B072F5">
            <w:pPr>
              <w:pStyle w:val="a6"/>
              <w:snapToGrid w:val="0"/>
              <w:rPr>
                <w:rFonts w:ascii="Times New Roman" w:hAnsi="Times New Roman"/>
                <w:sz w:val="22"/>
                <w:szCs w:val="22"/>
                <w:lang w:val="en-US"/>
              </w:rPr>
            </w:pPr>
            <w:r w:rsidRPr="00E91145">
              <w:rPr>
                <w:rFonts w:ascii="Times New Roman" w:hAnsi="Times New Roman"/>
                <w:sz w:val="22"/>
                <w:szCs w:val="22"/>
                <w:lang w:val="en-US"/>
              </w:rPr>
              <w:t>-Maize Starch</w:t>
            </w:r>
            <w:r w:rsidRPr="00E91145">
              <w:rPr>
                <w:rFonts w:ascii="Times New Roman" w:hAnsi="Times New Roman"/>
                <w:sz w:val="22"/>
                <w:szCs w:val="22"/>
                <w:lang w:val="en-US"/>
              </w:rPr>
              <w:tab/>
              <w:t>1.0 g/L</w:t>
            </w:r>
          </w:p>
          <w:p w14:paraId="19C279A5" w14:textId="77777777" w:rsidR="00B072F5" w:rsidRPr="00E91145" w:rsidRDefault="00B072F5" w:rsidP="00B072F5">
            <w:pPr>
              <w:pStyle w:val="a6"/>
              <w:snapToGrid w:val="0"/>
              <w:rPr>
                <w:rFonts w:ascii="Times New Roman" w:hAnsi="Times New Roman"/>
                <w:sz w:val="22"/>
                <w:szCs w:val="22"/>
                <w:lang w:val="en-US"/>
              </w:rPr>
            </w:pPr>
            <w:r w:rsidRPr="00E91145">
              <w:rPr>
                <w:rFonts w:ascii="Times New Roman" w:hAnsi="Times New Roman"/>
                <w:sz w:val="22"/>
                <w:szCs w:val="22"/>
                <w:lang w:val="en-US"/>
              </w:rPr>
              <w:t>-Sodium Chloride 5.0 g/L</w:t>
            </w:r>
          </w:p>
          <w:p w14:paraId="54C160EB" w14:textId="77777777" w:rsidR="00B072F5" w:rsidRPr="00E91145" w:rsidRDefault="00B072F5" w:rsidP="00B072F5">
            <w:pPr>
              <w:pStyle w:val="a6"/>
              <w:snapToGrid w:val="0"/>
              <w:rPr>
                <w:rFonts w:ascii="Times New Roman" w:hAnsi="Times New Roman"/>
                <w:sz w:val="22"/>
                <w:szCs w:val="22"/>
                <w:lang w:val="en-US"/>
              </w:rPr>
            </w:pPr>
            <w:r w:rsidRPr="00E91145">
              <w:rPr>
                <w:rFonts w:ascii="Times New Roman" w:hAnsi="Times New Roman"/>
                <w:sz w:val="22"/>
                <w:szCs w:val="22"/>
                <w:lang w:val="en-US"/>
              </w:rPr>
              <w:t>-Agar</w:t>
            </w:r>
            <w:r w:rsidRPr="00E91145">
              <w:rPr>
                <w:rFonts w:ascii="Times New Roman" w:hAnsi="Times New Roman"/>
                <w:sz w:val="22"/>
                <w:szCs w:val="22"/>
                <w:lang w:val="en-US"/>
              </w:rPr>
              <w:tab/>
              <w:t>12.0 g/L</w:t>
            </w:r>
          </w:p>
          <w:p w14:paraId="19AFF722" w14:textId="77777777" w:rsidR="00B072F5" w:rsidRPr="00E91145" w:rsidRDefault="00B072F5" w:rsidP="00B072F5">
            <w:pPr>
              <w:pStyle w:val="a6"/>
              <w:snapToGrid w:val="0"/>
              <w:rPr>
                <w:rFonts w:ascii="Times New Roman" w:hAnsi="Times New Roman"/>
                <w:sz w:val="22"/>
                <w:szCs w:val="22"/>
                <w:lang w:val="ro-RO"/>
              </w:rPr>
            </w:pPr>
            <w:r w:rsidRPr="00E91145">
              <w:rPr>
                <w:rFonts w:ascii="Times New Roman" w:hAnsi="Times New Roman"/>
                <w:sz w:val="22"/>
                <w:szCs w:val="22"/>
                <w:lang w:val="ro-RO"/>
              </w:rPr>
              <w:t>(</w:t>
            </w:r>
            <w:proofErr w:type="spellStart"/>
            <w:r w:rsidRPr="00E91145">
              <w:rPr>
                <w:rFonts w:ascii="Times New Roman" w:hAnsi="Times New Roman"/>
                <w:sz w:val="22"/>
                <w:szCs w:val="22"/>
                <w:lang w:val="en-US"/>
              </w:rPr>
              <w:t>Ambalaj</w:t>
            </w:r>
            <w:proofErr w:type="spellEnd"/>
            <w:r w:rsidRPr="00E91145">
              <w:rPr>
                <w:rFonts w:ascii="Times New Roman" w:hAnsi="Times New Roman"/>
                <w:sz w:val="22"/>
                <w:szCs w:val="22"/>
                <w:lang w:val="en-US"/>
              </w:rPr>
              <w:t xml:space="preserve"> = </w:t>
            </w:r>
            <w:proofErr w:type="spellStart"/>
            <w:r w:rsidRPr="00E91145">
              <w:rPr>
                <w:rFonts w:ascii="Times New Roman" w:hAnsi="Times New Roman"/>
                <w:sz w:val="22"/>
                <w:szCs w:val="22"/>
                <w:lang w:val="en-US"/>
              </w:rPr>
              <w:t>pachet</w:t>
            </w:r>
            <w:proofErr w:type="spellEnd"/>
            <w:r w:rsidRPr="00E91145">
              <w:rPr>
                <w:rFonts w:ascii="Times New Roman" w:hAnsi="Times New Roman"/>
                <w:sz w:val="22"/>
                <w:szCs w:val="22"/>
                <w:lang w:val="en-US"/>
              </w:rPr>
              <w:t xml:space="preserve"> x 5 </w:t>
            </w:r>
            <w:proofErr w:type="spellStart"/>
            <w:r w:rsidRPr="00E91145">
              <w:rPr>
                <w:rFonts w:ascii="Times New Roman" w:hAnsi="Times New Roman"/>
                <w:sz w:val="22"/>
                <w:szCs w:val="22"/>
                <w:lang w:val="en-US"/>
              </w:rPr>
              <w:t>plac</w:t>
            </w:r>
            <w:proofErr w:type="spellEnd"/>
            <w:r w:rsidRPr="00E91145">
              <w:rPr>
                <w:rFonts w:ascii="Times New Roman" w:hAnsi="Times New Roman"/>
                <w:sz w:val="22"/>
                <w:szCs w:val="22"/>
                <w:lang w:val="ro-RO"/>
              </w:rPr>
              <w:t>)</w:t>
            </w:r>
          </w:p>
          <w:p w14:paraId="0EA88C13" w14:textId="77777777" w:rsidR="00B072F5" w:rsidRPr="00E91145" w:rsidRDefault="00B072F5" w:rsidP="00B072F5">
            <w:pPr>
              <w:pStyle w:val="a6"/>
              <w:rPr>
                <w:rFonts w:ascii="Times New Roman" w:hAnsi="Times New Roman"/>
                <w:sz w:val="22"/>
                <w:szCs w:val="22"/>
                <w:lang w:val="en-US"/>
              </w:rPr>
            </w:pPr>
            <w:proofErr w:type="spellStart"/>
            <w:proofErr w:type="gramStart"/>
            <w:r w:rsidRPr="00E91145">
              <w:rPr>
                <w:rFonts w:ascii="Times New Roman" w:hAnsi="Times New Roman"/>
                <w:sz w:val="22"/>
                <w:szCs w:val="22"/>
                <w:lang w:val="en-US"/>
              </w:rPr>
              <w:t>Ambalare</w:t>
            </w:r>
            <w:proofErr w:type="spellEnd"/>
            <w:r w:rsidRPr="00E91145">
              <w:rPr>
                <w:rFonts w:ascii="Times New Roman" w:hAnsi="Times New Roman"/>
                <w:sz w:val="22"/>
                <w:szCs w:val="22"/>
                <w:lang w:val="en-US"/>
              </w:rPr>
              <w:t xml:space="preserve"> :cutie</w:t>
            </w:r>
            <w:proofErr w:type="gramEnd"/>
          </w:p>
          <w:p w14:paraId="73127BA2" w14:textId="77777777" w:rsidR="00B072F5" w:rsidRPr="00E91145" w:rsidRDefault="00B072F5" w:rsidP="00B072F5">
            <w:pPr>
              <w:pStyle w:val="a6"/>
              <w:snapToGrid w:val="0"/>
              <w:rPr>
                <w:rFonts w:ascii="Times New Roman" w:hAnsi="Times New Roman"/>
                <w:sz w:val="22"/>
                <w:szCs w:val="22"/>
                <w:lang w:val="it-IT"/>
              </w:rPr>
            </w:pPr>
            <w:r w:rsidRPr="00E91145">
              <w:rPr>
                <w:rFonts w:ascii="Times New Roman" w:hAnsi="Times New Roman"/>
                <w:sz w:val="22"/>
                <w:szCs w:val="22"/>
                <w:lang w:val="it-IT"/>
              </w:rPr>
              <w:t>Unitatea de măsură se consideră o bucată(buc.)</w:t>
            </w:r>
          </w:p>
          <w:p w14:paraId="6987F10F" w14:textId="271DE1AD" w:rsidR="00B072F5" w:rsidRPr="00E91145" w:rsidRDefault="00B072F5" w:rsidP="00B072F5">
            <w:pPr>
              <w:pStyle w:val="a6"/>
              <w:snapToGrid w:val="0"/>
              <w:rPr>
                <w:rFonts w:ascii="Times New Roman" w:hAnsi="Times New Roman"/>
                <w:sz w:val="22"/>
                <w:szCs w:val="22"/>
                <w:lang w:val="ro-RO" w:eastAsia="ar-SA"/>
              </w:rPr>
            </w:pPr>
            <w:r w:rsidRPr="00E91145">
              <w:rPr>
                <w:rFonts w:ascii="Times New Roman" w:hAnsi="Times New Roman"/>
                <w:sz w:val="22"/>
                <w:szCs w:val="22"/>
                <w:lang w:val="it-IT"/>
              </w:rPr>
              <w:t>1 buc =1 cutie</w:t>
            </w:r>
          </w:p>
        </w:tc>
        <w:tc>
          <w:tcPr>
            <w:tcW w:w="1415" w:type="dxa"/>
            <w:tcBorders>
              <w:top w:val="nil"/>
              <w:left w:val="single" w:sz="2" w:space="0" w:color="000000"/>
              <w:bottom w:val="single" w:sz="2" w:space="0" w:color="000000"/>
              <w:right w:val="single" w:sz="2" w:space="0" w:color="000000"/>
            </w:tcBorders>
          </w:tcPr>
          <w:p w14:paraId="1F37CE14" w14:textId="32E8CE6A" w:rsidR="00B072F5" w:rsidRPr="00E91145" w:rsidRDefault="00B072F5" w:rsidP="00B072F5">
            <w:pPr>
              <w:shd w:val="clear" w:color="auto" w:fill="FFFFFF" w:themeFill="background1"/>
              <w:spacing w:before="120"/>
              <w:rPr>
                <w:sz w:val="22"/>
                <w:szCs w:val="22"/>
              </w:rPr>
            </w:pPr>
            <w:r w:rsidRPr="00E91145">
              <w:rPr>
                <w:b/>
                <w:bCs/>
                <w:sz w:val="22"/>
                <w:szCs w:val="22"/>
              </w:rPr>
              <w:t>6000,00</w:t>
            </w:r>
          </w:p>
        </w:tc>
      </w:tr>
      <w:tr w:rsidR="00B072F5" w:rsidRPr="00E91145" w14:paraId="2E9D9741" w14:textId="77777777" w:rsidTr="00327C74">
        <w:trPr>
          <w:gridAfter w:val="1"/>
          <w:wAfter w:w="14" w:type="dxa"/>
          <w:trHeight w:val="397"/>
        </w:trPr>
        <w:tc>
          <w:tcPr>
            <w:tcW w:w="851" w:type="dxa"/>
          </w:tcPr>
          <w:p w14:paraId="2D8E62EB" w14:textId="7CD86080" w:rsidR="00B072F5" w:rsidRPr="00E91145" w:rsidRDefault="00B072F5" w:rsidP="00B072F5">
            <w:pPr>
              <w:shd w:val="clear" w:color="auto" w:fill="FFFFFF" w:themeFill="background1"/>
              <w:spacing w:before="120"/>
              <w:jc w:val="center"/>
              <w:rPr>
                <w:b/>
                <w:bCs/>
                <w:sz w:val="22"/>
                <w:szCs w:val="22"/>
              </w:rPr>
            </w:pPr>
            <w:r w:rsidRPr="00E91145">
              <w:rPr>
                <w:b/>
                <w:bCs/>
                <w:sz w:val="22"/>
                <w:szCs w:val="22"/>
              </w:rPr>
              <w:t>212</w:t>
            </w:r>
          </w:p>
        </w:tc>
        <w:tc>
          <w:tcPr>
            <w:tcW w:w="1134" w:type="dxa"/>
          </w:tcPr>
          <w:p w14:paraId="4A75A6B7" w14:textId="1732BDC2" w:rsidR="00B072F5" w:rsidRPr="00A5468B" w:rsidRDefault="00B072F5" w:rsidP="00B072F5">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vAlign w:val="center"/>
          </w:tcPr>
          <w:p w14:paraId="1E89900D" w14:textId="7999E130" w:rsidR="00B072F5" w:rsidRPr="00E91145" w:rsidRDefault="00B072F5" w:rsidP="00B072F5">
            <w:pPr>
              <w:shd w:val="clear" w:color="auto" w:fill="FFFFFF" w:themeFill="background1"/>
              <w:spacing w:before="120"/>
              <w:rPr>
                <w:b/>
                <w:bCs/>
                <w:sz w:val="22"/>
                <w:szCs w:val="22"/>
                <w:lang w:val="es-ES" w:eastAsia="ru-RU"/>
              </w:rPr>
            </w:pPr>
            <w:r w:rsidRPr="00E91145">
              <w:rPr>
                <w:b/>
                <w:bCs/>
                <w:sz w:val="22"/>
                <w:szCs w:val="22"/>
                <w:lang w:val="es-ES" w:eastAsia="ru-RU"/>
              </w:rPr>
              <w:t xml:space="preserve">LOT. 212 </w:t>
            </w:r>
            <w:r w:rsidRPr="00E91145">
              <w:rPr>
                <w:sz w:val="22"/>
                <w:szCs w:val="22"/>
                <w:lang w:val="it-IT"/>
              </w:rPr>
              <w:t xml:space="preserve">Columbia agar + 5% sheep blood </w:t>
            </w:r>
            <w:r w:rsidRPr="00E91145">
              <w:rPr>
                <w:i/>
                <w:iCs/>
                <w:sz w:val="22"/>
                <w:szCs w:val="22"/>
              </w:rPr>
              <w:t>(LDSA)</w:t>
            </w:r>
          </w:p>
        </w:tc>
        <w:tc>
          <w:tcPr>
            <w:tcW w:w="992" w:type="dxa"/>
          </w:tcPr>
          <w:p w14:paraId="1E6806D6" w14:textId="1F4FC8E8" w:rsidR="00B072F5" w:rsidRPr="00E91145" w:rsidRDefault="00B072F5" w:rsidP="00B072F5">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7DAF77E" w14:textId="2834F665" w:rsidR="00B072F5" w:rsidRPr="00E91145" w:rsidRDefault="00B072F5" w:rsidP="00B072F5">
            <w:pPr>
              <w:shd w:val="clear" w:color="auto" w:fill="FFFFFF" w:themeFill="background1"/>
              <w:spacing w:before="120"/>
              <w:jc w:val="center"/>
              <w:rPr>
                <w:sz w:val="22"/>
                <w:szCs w:val="22"/>
              </w:rPr>
            </w:pPr>
            <w:r w:rsidRPr="00E91145">
              <w:rPr>
                <w:bCs/>
                <w:sz w:val="22"/>
                <w:szCs w:val="22"/>
              </w:rPr>
              <w:t>20</w:t>
            </w:r>
          </w:p>
        </w:tc>
        <w:tc>
          <w:tcPr>
            <w:tcW w:w="3827" w:type="dxa"/>
            <w:tcBorders>
              <w:top w:val="nil"/>
              <w:left w:val="single" w:sz="2" w:space="0" w:color="000000"/>
              <w:bottom w:val="single" w:sz="2" w:space="0" w:color="000000"/>
              <w:right w:val="nil"/>
            </w:tcBorders>
          </w:tcPr>
          <w:p w14:paraId="1795F77E" w14:textId="77777777" w:rsidR="00B072F5" w:rsidRPr="00E91145" w:rsidRDefault="00B072F5" w:rsidP="00B072F5">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Compozitia</w:t>
            </w:r>
            <w:proofErr w:type="spellEnd"/>
            <w:r w:rsidRPr="00E91145">
              <w:rPr>
                <w:rFonts w:ascii="Times New Roman" w:hAnsi="Times New Roman"/>
                <w:sz w:val="22"/>
                <w:szCs w:val="22"/>
                <w:lang w:val="en-US"/>
              </w:rPr>
              <w:t xml:space="preserve">: </w:t>
            </w:r>
          </w:p>
          <w:p w14:paraId="6F444F7F" w14:textId="77777777" w:rsidR="00B072F5" w:rsidRPr="00E91145" w:rsidRDefault="00B072F5" w:rsidP="00B072F5">
            <w:pPr>
              <w:pStyle w:val="a6"/>
              <w:snapToGrid w:val="0"/>
              <w:rPr>
                <w:rFonts w:ascii="Times New Roman" w:hAnsi="Times New Roman"/>
                <w:sz w:val="22"/>
                <w:szCs w:val="22"/>
                <w:lang w:val="en-US"/>
              </w:rPr>
            </w:pPr>
            <w:r w:rsidRPr="00E91145">
              <w:rPr>
                <w:rFonts w:ascii="Times New Roman" w:hAnsi="Times New Roman"/>
                <w:sz w:val="22"/>
                <w:szCs w:val="22"/>
                <w:lang w:val="en-US"/>
              </w:rPr>
              <w:t>Bacteriological agar</w:t>
            </w:r>
            <w:r w:rsidRPr="00E91145">
              <w:rPr>
                <w:rFonts w:ascii="Times New Roman" w:hAnsi="Times New Roman"/>
                <w:sz w:val="22"/>
                <w:szCs w:val="22"/>
                <w:lang w:val="en-US"/>
              </w:rPr>
              <w:tab/>
              <w:t>13.5 g</w:t>
            </w:r>
          </w:p>
          <w:p w14:paraId="2AAABA37" w14:textId="77777777" w:rsidR="00B072F5" w:rsidRPr="00E91145" w:rsidRDefault="00B072F5" w:rsidP="00B072F5">
            <w:pPr>
              <w:pStyle w:val="a6"/>
              <w:snapToGrid w:val="0"/>
              <w:rPr>
                <w:rFonts w:ascii="Times New Roman" w:hAnsi="Times New Roman"/>
                <w:sz w:val="22"/>
                <w:szCs w:val="22"/>
                <w:lang w:val="en-US"/>
              </w:rPr>
            </w:pPr>
            <w:r w:rsidRPr="00E91145">
              <w:rPr>
                <w:rFonts w:ascii="Times New Roman" w:hAnsi="Times New Roman"/>
                <w:sz w:val="22"/>
                <w:szCs w:val="22"/>
                <w:lang w:val="en-US"/>
              </w:rPr>
              <w:t>Casein peptone</w:t>
            </w:r>
            <w:r w:rsidRPr="00E91145">
              <w:rPr>
                <w:rFonts w:ascii="Times New Roman" w:hAnsi="Times New Roman"/>
                <w:sz w:val="22"/>
                <w:szCs w:val="22"/>
                <w:lang w:val="en-US"/>
              </w:rPr>
              <w:tab/>
              <w:t>12 g</w:t>
            </w:r>
          </w:p>
          <w:p w14:paraId="72B6AC37" w14:textId="77777777" w:rsidR="00B072F5" w:rsidRPr="00E91145" w:rsidRDefault="00B072F5" w:rsidP="00B072F5">
            <w:pPr>
              <w:pStyle w:val="a6"/>
              <w:snapToGrid w:val="0"/>
              <w:rPr>
                <w:rFonts w:ascii="Times New Roman" w:hAnsi="Times New Roman"/>
                <w:sz w:val="22"/>
                <w:szCs w:val="22"/>
                <w:lang w:val="en-US"/>
              </w:rPr>
            </w:pPr>
            <w:r w:rsidRPr="00E91145">
              <w:rPr>
                <w:rFonts w:ascii="Times New Roman" w:hAnsi="Times New Roman"/>
                <w:sz w:val="22"/>
                <w:szCs w:val="22"/>
                <w:lang w:val="en-US"/>
              </w:rPr>
              <w:t>Meat peptone</w:t>
            </w:r>
            <w:r w:rsidRPr="00E91145">
              <w:rPr>
                <w:rFonts w:ascii="Times New Roman" w:hAnsi="Times New Roman"/>
                <w:sz w:val="22"/>
                <w:szCs w:val="22"/>
                <w:lang w:val="en-US"/>
              </w:rPr>
              <w:tab/>
              <w:t>11 g</w:t>
            </w:r>
          </w:p>
          <w:p w14:paraId="64F9AAD2" w14:textId="77777777" w:rsidR="00B072F5" w:rsidRPr="00E91145" w:rsidRDefault="00B072F5" w:rsidP="00B072F5">
            <w:pPr>
              <w:pStyle w:val="a6"/>
              <w:snapToGrid w:val="0"/>
              <w:rPr>
                <w:rFonts w:ascii="Times New Roman" w:hAnsi="Times New Roman"/>
                <w:sz w:val="22"/>
                <w:szCs w:val="22"/>
                <w:lang w:val="en-US"/>
              </w:rPr>
            </w:pPr>
            <w:r w:rsidRPr="00E91145">
              <w:rPr>
                <w:rFonts w:ascii="Times New Roman" w:hAnsi="Times New Roman"/>
                <w:sz w:val="22"/>
                <w:szCs w:val="22"/>
                <w:lang w:val="en-US"/>
              </w:rPr>
              <w:t>Sodium chloride</w:t>
            </w:r>
            <w:r w:rsidRPr="00E91145">
              <w:rPr>
                <w:rFonts w:ascii="Times New Roman" w:hAnsi="Times New Roman"/>
                <w:sz w:val="22"/>
                <w:szCs w:val="22"/>
                <w:lang w:val="en-US"/>
              </w:rPr>
              <w:tab/>
              <w:t>5 g</w:t>
            </w:r>
          </w:p>
          <w:p w14:paraId="591B2968" w14:textId="77777777" w:rsidR="00B072F5" w:rsidRPr="00E91145" w:rsidRDefault="00B072F5" w:rsidP="00B072F5">
            <w:pPr>
              <w:pStyle w:val="a6"/>
              <w:snapToGrid w:val="0"/>
              <w:rPr>
                <w:rFonts w:ascii="Times New Roman" w:hAnsi="Times New Roman"/>
                <w:sz w:val="22"/>
                <w:szCs w:val="22"/>
                <w:lang w:val="en-US"/>
              </w:rPr>
            </w:pPr>
            <w:r w:rsidRPr="00E91145">
              <w:rPr>
                <w:rFonts w:ascii="Times New Roman" w:hAnsi="Times New Roman"/>
                <w:sz w:val="22"/>
                <w:szCs w:val="22"/>
                <w:lang w:val="en-US"/>
              </w:rPr>
              <w:t>Starch</w:t>
            </w:r>
            <w:r w:rsidRPr="00E91145">
              <w:rPr>
                <w:rFonts w:ascii="Times New Roman" w:hAnsi="Times New Roman"/>
                <w:sz w:val="22"/>
                <w:szCs w:val="22"/>
                <w:lang w:val="en-US"/>
              </w:rPr>
              <w:tab/>
              <w:t xml:space="preserve"> 1 g</w:t>
            </w:r>
            <w:r w:rsidRPr="00E91145">
              <w:rPr>
                <w:rFonts w:ascii="Times New Roman" w:hAnsi="Times New Roman"/>
                <w:sz w:val="22"/>
                <w:szCs w:val="22"/>
                <w:lang w:val="en-US"/>
              </w:rPr>
              <w:tab/>
            </w:r>
            <w:r w:rsidRPr="00E91145">
              <w:rPr>
                <w:rFonts w:ascii="Times New Roman" w:hAnsi="Times New Roman"/>
                <w:sz w:val="22"/>
                <w:szCs w:val="22"/>
                <w:lang w:val="en-US"/>
              </w:rPr>
              <w:tab/>
            </w:r>
          </w:p>
          <w:p w14:paraId="021062F0" w14:textId="77777777" w:rsidR="00B072F5" w:rsidRPr="00E91145" w:rsidRDefault="00B072F5" w:rsidP="00B072F5">
            <w:pPr>
              <w:pStyle w:val="a6"/>
              <w:snapToGrid w:val="0"/>
              <w:rPr>
                <w:rFonts w:ascii="Times New Roman" w:hAnsi="Times New Roman"/>
                <w:sz w:val="22"/>
                <w:szCs w:val="22"/>
                <w:lang w:val="en-US"/>
              </w:rPr>
            </w:pPr>
            <w:r w:rsidRPr="00E91145">
              <w:rPr>
                <w:rFonts w:ascii="Times New Roman" w:hAnsi="Times New Roman"/>
                <w:sz w:val="22"/>
                <w:szCs w:val="22"/>
                <w:lang w:val="en-US"/>
              </w:rPr>
              <w:t>Defibrinated sheep blood (ml)50</w:t>
            </w:r>
          </w:p>
          <w:p w14:paraId="49B030BB" w14:textId="77777777" w:rsidR="00B072F5" w:rsidRPr="00E91145" w:rsidRDefault="00B072F5" w:rsidP="00B072F5">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Mediu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nutritiv</w:t>
            </w:r>
            <w:proofErr w:type="spellEnd"/>
            <w:r w:rsidRPr="00E91145">
              <w:rPr>
                <w:rFonts w:ascii="Times New Roman" w:hAnsi="Times New Roman"/>
                <w:sz w:val="22"/>
                <w:szCs w:val="22"/>
                <w:lang w:val="en-US"/>
              </w:rPr>
              <w:t xml:space="preserve"> cu </w:t>
            </w:r>
            <w:proofErr w:type="spellStart"/>
            <w:r w:rsidRPr="00E91145">
              <w:rPr>
                <w:rFonts w:ascii="Times New Roman" w:hAnsi="Times New Roman"/>
                <w:sz w:val="22"/>
                <w:szCs w:val="22"/>
                <w:lang w:val="en-US"/>
              </w:rPr>
              <w:t>sânge</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oaie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izolarea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și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creșterea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microorganismelor</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pretențioase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permite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detectarea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hemolizei</w:t>
            </w:r>
            <w:proofErr w:type="spellEnd"/>
          </w:p>
          <w:p w14:paraId="074A61D6" w14:textId="77777777" w:rsidR="00B072F5" w:rsidRPr="00E91145" w:rsidRDefault="00B072F5" w:rsidP="00B072F5">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 (20 </w:t>
            </w:r>
            <w:proofErr w:type="spellStart"/>
            <w:r w:rsidRPr="00E91145">
              <w:rPr>
                <w:rFonts w:ascii="Times New Roman" w:hAnsi="Times New Roman"/>
                <w:sz w:val="22"/>
                <w:szCs w:val="22"/>
                <w:lang w:val="en-US"/>
              </w:rPr>
              <w:t>plăci</w:t>
            </w:r>
            <w:proofErr w:type="spellEnd"/>
            <w:r w:rsidRPr="00E91145">
              <w:rPr>
                <w:rFonts w:ascii="Times New Roman" w:hAnsi="Times New Roman"/>
                <w:sz w:val="22"/>
                <w:szCs w:val="22"/>
                <w:lang w:val="en-US"/>
              </w:rPr>
              <w:t xml:space="preserve"> de 90 mm)</w:t>
            </w:r>
          </w:p>
          <w:p w14:paraId="4B980870" w14:textId="77777777" w:rsidR="00B072F5" w:rsidRPr="00E91145" w:rsidRDefault="00B072F5" w:rsidP="00B072F5">
            <w:pPr>
              <w:pStyle w:val="a6"/>
              <w:rPr>
                <w:rFonts w:ascii="Times New Roman" w:hAnsi="Times New Roman"/>
                <w:sz w:val="22"/>
                <w:szCs w:val="22"/>
                <w:lang w:val="en-US"/>
              </w:rPr>
            </w:pPr>
            <w:proofErr w:type="spellStart"/>
            <w:proofErr w:type="gramStart"/>
            <w:r w:rsidRPr="00E91145">
              <w:rPr>
                <w:rFonts w:ascii="Times New Roman" w:hAnsi="Times New Roman"/>
                <w:sz w:val="22"/>
                <w:szCs w:val="22"/>
                <w:lang w:val="en-US"/>
              </w:rPr>
              <w:t>Ambalare</w:t>
            </w:r>
            <w:proofErr w:type="spellEnd"/>
            <w:r w:rsidRPr="00E91145">
              <w:rPr>
                <w:rFonts w:ascii="Times New Roman" w:hAnsi="Times New Roman"/>
                <w:sz w:val="22"/>
                <w:szCs w:val="22"/>
                <w:lang w:val="en-US"/>
              </w:rPr>
              <w:t xml:space="preserve"> :cutie</w:t>
            </w:r>
            <w:proofErr w:type="gramEnd"/>
          </w:p>
          <w:p w14:paraId="22888549" w14:textId="77777777" w:rsidR="00B072F5" w:rsidRPr="00E91145" w:rsidRDefault="00B072F5" w:rsidP="00B072F5">
            <w:pPr>
              <w:pStyle w:val="a6"/>
              <w:snapToGrid w:val="0"/>
              <w:rPr>
                <w:rFonts w:ascii="Times New Roman" w:hAnsi="Times New Roman"/>
                <w:sz w:val="22"/>
                <w:szCs w:val="22"/>
                <w:lang w:val="it-IT"/>
              </w:rPr>
            </w:pPr>
            <w:r w:rsidRPr="00E91145">
              <w:rPr>
                <w:rFonts w:ascii="Times New Roman" w:hAnsi="Times New Roman"/>
                <w:sz w:val="22"/>
                <w:szCs w:val="22"/>
                <w:lang w:val="it-IT"/>
              </w:rPr>
              <w:t>Unitatea de măsură se consideră o bucată(buc.)</w:t>
            </w:r>
          </w:p>
          <w:p w14:paraId="465555A5" w14:textId="6A6DF7C4" w:rsidR="00B072F5" w:rsidRPr="00E91145" w:rsidRDefault="00B072F5" w:rsidP="00B072F5">
            <w:pPr>
              <w:pStyle w:val="a6"/>
              <w:snapToGrid w:val="0"/>
              <w:rPr>
                <w:rFonts w:ascii="Times New Roman" w:hAnsi="Times New Roman"/>
                <w:sz w:val="22"/>
                <w:szCs w:val="22"/>
                <w:lang w:val="ro-RO" w:eastAsia="ar-SA"/>
              </w:rPr>
            </w:pPr>
            <w:r w:rsidRPr="00E91145">
              <w:rPr>
                <w:rFonts w:ascii="Times New Roman" w:hAnsi="Times New Roman"/>
                <w:sz w:val="22"/>
                <w:szCs w:val="22"/>
                <w:lang w:val="it-IT"/>
              </w:rPr>
              <w:t>1 buc =1 cutie</w:t>
            </w:r>
          </w:p>
        </w:tc>
        <w:tc>
          <w:tcPr>
            <w:tcW w:w="1415" w:type="dxa"/>
            <w:tcBorders>
              <w:top w:val="nil"/>
              <w:left w:val="single" w:sz="2" w:space="0" w:color="000000"/>
              <w:bottom w:val="single" w:sz="2" w:space="0" w:color="000000"/>
              <w:right w:val="single" w:sz="2" w:space="0" w:color="000000"/>
            </w:tcBorders>
          </w:tcPr>
          <w:p w14:paraId="52C36F9C" w14:textId="28439A5E" w:rsidR="00B072F5" w:rsidRPr="00E91145" w:rsidRDefault="00B072F5" w:rsidP="00B072F5">
            <w:pPr>
              <w:shd w:val="clear" w:color="auto" w:fill="FFFFFF" w:themeFill="background1"/>
              <w:spacing w:before="120"/>
              <w:rPr>
                <w:sz w:val="22"/>
                <w:szCs w:val="22"/>
              </w:rPr>
            </w:pPr>
            <w:r w:rsidRPr="00E91145">
              <w:rPr>
                <w:b/>
                <w:bCs/>
                <w:sz w:val="22"/>
                <w:szCs w:val="22"/>
              </w:rPr>
              <w:t>16000,00</w:t>
            </w:r>
          </w:p>
        </w:tc>
      </w:tr>
      <w:tr w:rsidR="00B072F5" w:rsidRPr="00E91145" w14:paraId="7CF5FC18" w14:textId="77777777" w:rsidTr="00327C74">
        <w:trPr>
          <w:gridAfter w:val="1"/>
          <w:wAfter w:w="14" w:type="dxa"/>
          <w:trHeight w:val="397"/>
        </w:trPr>
        <w:tc>
          <w:tcPr>
            <w:tcW w:w="851" w:type="dxa"/>
          </w:tcPr>
          <w:p w14:paraId="65A5406F" w14:textId="5A13FB08" w:rsidR="00B072F5" w:rsidRPr="00E91145" w:rsidRDefault="00B072F5" w:rsidP="00B072F5">
            <w:pPr>
              <w:shd w:val="clear" w:color="auto" w:fill="FFFFFF" w:themeFill="background1"/>
              <w:spacing w:before="120"/>
              <w:jc w:val="center"/>
              <w:rPr>
                <w:b/>
                <w:bCs/>
                <w:sz w:val="22"/>
                <w:szCs w:val="22"/>
              </w:rPr>
            </w:pPr>
            <w:r w:rsidRPr="00E91145">
              <w:rPr>
                <w:b/>
                <w:bCs/>
                <w:sz w:val="22"/>
                <w:szCs w:val="22"/>
              </w:rPr>
              <w:t>213</w:t>
            </w:r>
          </w:p>
        </w:tc>
        <w:tc>
          <w:tcPr>
            <w:tcW w:w="1134" w:type="dxa"/>
          </w:tcPr>
          <w:p w14:paraId="0FA5CB9A" w14:textId="10A68B81" w:rsidR="00B072F5" w:rsidRPr="00A5468B" w:rsidRDefault="00B072F5" w:rsidP="00B072F5">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vAlign w:val="center"/>
          </w:tcPr>
          <w:p w14:paraId="66808E49" w14:textId="617120C6" w:rsidR="00B072F5" w:rsidRPr="00E91145" w:rsidRDefault="00B072F5" w:rsidP="00B072F5">
            <w:pPr>
              <w:shd w:val="clear" w:color="auto" w:fill="FFFFFF" w:themeFill="background1"/>
              <w:spacing w:before="120"/>
              <w:rPr>
                <w:b/>
                <w:bCs/>
                <w:sz w:val="22"/>
                <w:szCs w:val="22"/>
                <w:lang w:val="es-ES" w:eastAsia="ru-RU"/>
              </w:rPr>
            </w:pPr>
            <w:r w:rsidRPr="00E91145">
              <w:rPr>
                <w:b/>
                <w:bCs/>
                <w:sz w:val="22"/>
                <w:szCs w:val="22"/>
                <w:lang w:val="es-ES" w:eastAsia="ru-RU"/>
              </w:rPr>
              <w:t xml:space="preserve">LOT. 213 </w:t>
            </w:r>
            <w:r w:rsidRPr="00E91145">
              <w:rPr>
                <w:sz w:val="22"/>
                <w:szCs w:val="22"/>
                <w:lang w:val="it-IT"/>
              </w:rPr>
              <w:t xml:space="preserve">Apă sterilă </w:t>
            </w:r>
            <w:r w:rsidRPr="00E91145">
              <w:rPr>
                <w:sz w:val="22"/>
                <w:szCs w:val="22"/>
              </w:rPr>
              <w:t xml:space="preserve"> demineralizată </w:t>
            </w:r>
            <w:r w:rsidRPr="00E91145">
              <w:rPr>
                <w:i/>
                <w:iCs/>
                <w:sz w:val="22"/>
                <w:szCs w:val="22"/>
              </w:rPr>
              <w:t>(LDSA)</w:t>
            </w:r>
          </w:p>
        </w:tc>
        <w:tc>
          <w:tcPr>
            <w:tcW w:w="992" w:type="dxa"/>
          </w:tcPr>
          <w:p w14:paraId="6CDF8153" w14:textId="76EC050A" w:rsidR="00B072F5" w:rsidRPr="00E91145" w:rsidRDefault="00B072F5" w:rsidP="00B072F5">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55714230" w14:textId="12DD3DE9" w:rsidR="00B072F5" w:rsidRPr="00E91145" w:rsidRDefault="00B072F5" w:rsidP="00B072F5">
            <w:pPr>
              <w:shd w:val="clear" w:color="auto" w:fill="FFFFFF" w:themeFill="background1"/>
              <w:spacing w:before="120"/>
              <w:jc w:val="center"/>
              <w:rPr>
                <w:sz w:val="22"/>
                <w:szCs w:val="22"/>
              </w:rPr>
            </w:pPr>
            <w:r w:rsidRPr="00E91145">
              <w:rPr>
                <w:bCs/>
                <w:sz w:val="22"/>
                <w:szCs w:val="22"/>
              </w:rPr>
              <w:t>3</w:t>
            </w:r>
          </w:p>
        </w:tc>
        <w:tc>
          <w:tcPr>
            <w:tcW w:w="3827" w:type="dxa"/>
            <w:tcBorders>
              <w:top w:val="nil"/>
              <w:left w:val="single" w:sz="2" w:space="0" w:color="000000"/>
              <w:bottom w:val="single" w:sz="2" w:space="0" w:color="000000"/>
              <w:right w:val="nil"/>
            </w:tcBorders>
          </w:tcPr>
          <w:p w14:paraId="49787A0B" w14:textId="77777777" w:rsidR="00B072F5" w:rsidRPr="00E91145" w:rsidRDefault="00B072F5" w:rsidP="00B072F5">
            <w:pPr>
              <w:pStyle w:val="a6"/>
              <w:snapToGrid w:val="0"/>
              <w:rPr>
                <w:rFonts w:ascii="Times New Roman" w:hAnsi="Times New Roman"/>
                <w:sz w:val="22"/>
                <w:szCs w:val="22"/>
                <w:lang w:val="it-IT"/>
              </w:rPr>
            </w:pPr>
            <w:r w:rsidRPr="00E91145">
              <w:rPr>
                <w:rFonts w:ascii="Times New Roman" w:hAnsi="Times New Roman"/>
                <w:sz w:val="22"/>
                <w:szCs w:val="22"/>
                <w:lang w:val="it-IT"/>
              </w:rPr>
              <w:t>Apă sterilă demineralizată</w:t>
            </w:r>
          </w:p>
          <w:p w14:paraId="2DEED416" w14:textId="77777777" w:rsidR="00B072F5" w:rsidRPr="00E91145" w:rsidRDefault="00B072F5" w:rsidP="00B072F5">
            <w:pPr>
              <w:pStyle w:val="a6"/>
              <w:snapToGrid w:val="0"/>
              <w:rPr>
                <w:rFonts w:ascii="Times New Roman" w:hAnsi="Times New Roman"/>
                <w:sz w:val="22"/>
                <w:szCs w:val="22"/>
                <w:lang w:val="it-IT"/>
              </w:rPr>
            </w:pPr>
            <w:r w:rsidRPr="00E91145">
              <w:rPr>
                <w:rFonts w:ascii="Times New Roman" w:hAnsi="Times New Roman"/>
                <w:sz w:val="22"/>
                <w:szCs w:val="22"/>
                <w:lang w:val="it-IT"/>
              </w:rPr>
              <w:t>Cantitate in cutie 100 tuburi</w:t>
            </w:r>
          </w:p>
          <w:p w14:paraId="3E4B0C89" w14:textId="77777777" w:rsidR="00B072F5" w:rsidRPr="00E91145" w:rsidRDefault="00B072F5" w:rsidP="00B072F5">
            <w:pPr>
              <w:pStyle w:val="a6"/>
              <w:snapToGrid w:val="0"/>
              <w:rPr>
                <w:rFonts w:ascii="Times New Roman" w:hAnsi="Times New Roman"/>
                <w:sz w:val="22"/>
                <w:szCs w:val="22"/>
                <w:lang w:val="es-ES"/>
              </w:rPr>
            </w:pPr>
            <w:r w:rsidRPr="00E91145">
              <w:rPr>
                <w:rFonts w:ascii="Times New Roman" w:hAnsi="Times New Roman"/>
                <w:sz w:val="22"/>
                <w:szCs w:val="22"/>
                <w:lang w:val="es-ES"/>
              </w:rPr>
              <w:t>Tipul ambalajului</w:t>
            </w:r>
          </w:p>
          <w:p w14:paraId="602CB49E" w14:textId="77777777" w:rsidR="00B072F5" w:rsidRPr="00E91145" w:rsidRDefault="00B072F5" w:rsidP="00B072F5">
            <w:pPr>
              <w:pStyle w:val="a6"/>
              <w:snapToGrid w:val="0"/>
              <w:rPr>
                <w:rFonts w:ascii="Times New Roman" w:hAnsi="Times New Roman"/>
                <w:sz w:val="22"/>
                <w:szCs w:val="22"/>
                <w:lang w:val="ro-RO"/>
              </w:rPr>
            </w:pPr>
            <w:r w:rsidRPr="00E91145">
              <w:rPr>
                <w:rFonts w:ascii="Times New Roman" w:hAnsi="Times New Roman"/>
                <w:sz w:val="22"/>
                <w:szCs w:val="22"/>
                <w:lang w:val="es-ES"/>
              </w:rPr>
              <w:t xml:space="preserve">5 ml/sticlă (100 </w:t>
            </w:r>
            <w:r w:rsidRPr="00E91145">
              <w:rPr>
                <w:rFonts w:ascii="Times New Roman" w:hAnsi="Times New Roman"/>
                <w:sz w:val="22"/>
                <w:szCs w:val="22"/>
              </w:rPr>
              <w:t>х</w:t>
            </w:r>
            <w:r w:rsidRPr="00E91145">
              <w:rPr>
                <w:rFonts w:ascii="Times New Roman" w:hAnsi="Times New Roman"/>
                <w:sz w:val="22"/>
                <w:szCs w:val="22"/>
                <w:lang w:val="es-ES"/>
              </w:rPr>
              <w:t xml:space="preserve"> 5 </w:t>
            </w:r>
            <w:r w:rsidRPr="00E91145">
              <w:rPr>
                <w:rFonts w:ascii="Times New Roman" w:hAnsi="Times New Roman"/>
                <w:sz w:val="22"/>
                <w:szCs w:val="22"/>
                <w:lang w:val="ro-RO"/>
              </w:rPr>
              <w:t>ml)</w:t>
            </w:r>
          </w:p>
          <w:p w14:paraId="2E19EADD" w14:textId="77777777" w:rsidR="00B072F5" w:rsidRPr="00E91145" w:rsidRDefault="00B072F5" w:rsidP="00B072F5">
            <w:pPr>
              <w:pStyle w:val="a6"/>
              <w:snapToGrid w:val="0"/>
              <w:rPr>
                <w:rFonts w:ascii="Times New Roman" w:hAnsi="Times New Roman"/>
                <w:sz w:val="22"/>
                <w:szCs w:val="22"/>
                <w:lang w:val="ro-RO"/>
              </w:rPr>
            </w:pPr>
            <w:r w:rsidRPr="00E91145">
              <w:rPr>
                <w:rFonts w:ascii="Times New Roman" w:hAnsi="Times New Roman"/>
                <w:sz w:val="22"/>
                <w:szCs w:val="22"/>
                <w:lang w:val="ro-RO"/>
              </w:rPr>
              <w:t>Compatibil cu echipament Thermo Fisher Scientific</w:t>
            </w:r>
          </w:p>
          <w:p w14:paraId="3353F57B" w14:textId="77777777" w:rsidR="00B072F5" w:rsidRPr="00E91145" w:rsidRDefault="00B072F5" w:rsidP="00B072F5">
            <w:pPr>
              <w:suppressLineNumbers/>
              <w:rPr>
                <w:bCs/>
                <w:sz w:val="22"/>
                <w:szCs w:val="22"/>
                <w:lang w:val="it-IT"/>
              </w:rPr>
            </w:pPr>
            <w:r w:rsidRPr="00E91145">
              <w:rPr>
                <w:bCs/>
                <w:sz w:val="22"/>
                <w:szCs w:val="22"/>
                <w:lang w:val="it-IT"/>
              </w:rPr>
              <w:t>Unitatea de măsură se consideră o bucată(buc.)</w:t>
            </w:r>
          </w:p>
          <w:p w14:paraId="75052126" w14:textId="36FD3751" w:rsidR="00B072F5" w:rsidRPr="00E91145" w:rsidRDefault="00B072F5" w:rsidP="00B072F5">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 1 cutie</w:t>
            </w:r>
          </w:p>
        </w:tc>
        <w:tc>
          <w:tcPr>
            <w:tcW w:w="1415" w:type="dxa"/>
            <w:tcBorders>
              <w:top w:val="nil"/>
              <w:left w:val="single" w:sz="2" w:space="0" w:color="000000"/>
              <w:bottom w:val="single" w:sz="2" w:space="0" w:color="000000"/>
              <w:right w:val="single" w:sz="2" w:space="0" w:color="000000"/>
            </w:tcBorders>
          </w:tcPr>
          <w:p w14:paraId="60D5965B" w14:textId="4485CFAB" w:rsidR="00B072F5" w:rsidRPr="00E91145" w:rsidRDefault="00B072F5" w:rsidP="00B072F5">
            <w:pPr>
              <w:shd w:val="clear" w:color="auto" w:fill="FFFFFF" w:themeFill="background1"/>
              <w:spacing w:before="120"/>
              <w:rPr>
                <w:sz w:val="22"/>
                <w:szCs w:val="22"/>
              </w:rPr>
            </w:pPr>
            <w:r w:rsidRPr="00E91145">
              <w:rPr>
                <w:b/>
                <w:bCs/>
                <w:sz w:val="22"/>
                <w:szCs w:val="22"/>
              </w:rPr>
              <w:t>6000,00</w:t>
            </w:r>
          </w:p>
        </w:tc>
      </w:tr>
      <w:tr w:rsidR="00B072F5" w:rsidRPr="00E91145" w14:paraId="205D7C26" w14:textId="77777777" w:rsidTr="00327C74">
        <w:trPr>
          <w:gridAfter w:val="1"/>
          <w:wAfter w:w="14" w:type="dxa"/>
          <w:trHeight w:val="397"/>
        </w:trPr>
        <w:tc>
          <w:tcPr>
            <w:tcW w:w="851" w:type="dxa"/>
          </w:tcPr>
          <w:p w14:paraId="03D51929" w14:textId="218255EF" w:rsidR="00B072F5" w:rsidRPr="00E91145" w:rsidRDefault="00B072F5" w:rsidP="00B072F5">
            <w:pPr>
              <w:shd w:val="clear" w:color="auto" w:fill="FFFFFF" w:themeFill="background1"/>
              <w:spacing w:before="120"/>
              <w:jc w:val="center"/>
              <w:rPr>
                <w:b/>
                <w:bCs/>
                <w:sz w:val="22"/>
                <w:szCs w:val="22"/>
              </w:rPr>
            </w:pPr>
            <w:r w:rsidRPr="00E91145">
              <w:rPr>
                <w:b/>
                <w:bCs/>
                <w:sz w:val="22"/>
                <w:szCs w:val="22"/>
              </w:rPr>
              <w:t>214</w:t>
            </w:r>
          </w:p>
        </w:tc>
        <w:tc>
          <w:tcPr>
            <w:tcW w:w="1134" w:type="dxa"/>
          </w:tcPr>
          <w:p w14:paraId="2132F7DD" w14:textId="60429E0A" w:rsidR="00B072F5" w:rsidRPr="00A5468B" w:rsidRDefault="00B072F5" w:rsidP="00B072F5">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vAlign w:val="center"/>
          </w:tcPr>
          <w:p w14:paraId="3B5B9514" w14:textId="32144DFC" w:rsidR="00B072F5" w:rsidRPr="00E91145" w:rsidRDefault="00B072F5" w:rsidP="00B072F5">
            <w:pPr>
              <w:shd w:val="clear" w:color="auto" w:fill="FFFFFF" w:themeFill="background1"/>
              <w:spacing w:before="120"/>
              <w:rPr>
                <w:b/>
                <w:bCs/>
                <w:sz w:val="22"/>
                <w:szCs w:val="22"/>
                <w:lang w:val="es-ES" w:eastAsia="ru-RU"/>
              </w:rPr>
            </w:pPr>
            <w:r w:rsidRPr="00E91145">
              <w:rPr>
                <w:b/>
                <w:bCs/>
                <w:sz w:val="22"/>
                <w:szCs w:val="22"/>
                <w:lang w:val="es-ES" w:eastAsia="ru-RU"/>
              </w:rPr>
              <w:t xml:space="preserve">LOT. 214 </w:t>
            </w:r>
            <w:r w:rsidRPr="00E91145">
              <w:rPr>
                <w:sz w:val="22"/>
                <w:szCs w:val="22"/>
                <w:lang w:val="en-US"/>
              </w:rPr>
              <w:t xml:space="preserve">Sensitive type test plate – EUVSEC 3 </w:t>
            </w:r>
            <w:r w:rsidRPr="00E91145">
              <w:rPr>
                <w:i/>
                <w:iCs/>
                <w:sz w:val="22"/>
                <w:szCs w:val="22"/>
              </w:rPr>
              <w:t>(LDSA)</w:t>
            </w:r>
          </w:p>
        </w:tc>
        <w:tc>
          <w:tcPr>
            <w:tcW w:w="992" w:type="dxa"/>
          </w:tcPr>
          <w:p w14:paraId="4372F828" w14:textId="578A442C" w:rsidR="00B072F5" w:rsidRPr="00E91145" w:rsidRDefault="00B072F5" w:rsidP="00B072F5">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2CA6F2D8" w14:textId="4C9CD67B" w:rsidR="00B072F5" w:rsidRPr="00E91145" w:rsidRDefault="00B072F5" w:rsidP="00B072F5">
            <w:pPr>
              <w:shd w:val="clear" w:color="auto" w:fill="FFFFFF" w:themeFill="background1"/>
              <w:spacing w:before="120"/>
              <w:jc w:val="center"/>
              <w:rPr>
                <w:sz w:val="22"/>
                <w:szCs w:val="22"/>
              </w:rPr>
            </w:pPr>
            <w:r w:rsidRPr="00E91145">
              <w:rPr>
                <w:bCs/>
                <w:sz w:val="22"/>
                <w:szCs w:val="22"/>
              </w:rPr>
              <w:t>15</w:t>
            </w:r>
          </w:p>
        </w:tc>
        <w:tc>
          <w:tcPr>
            <w:tcW w:w="3827" w:type="dxa"/>
            <w:tcBorders>
              <w:top w:val="nil"/>
              <w:left w:val="single" w:sz="2" w:space="0" w:color="000000"/>
              <w:bottom w:val="single" w:sz="2" w:space="0" w:color="000000"/>
              <w:right w:val="nil"/>
            </w:tcBorders>
          </w:tcPr>
          <w:p w14:paraId="4E1EB1A7" w14:textId="77777777" w:rsidR="00B072F5" w:rsidRPr="00E91145" w:rsidRDefault="00B072F5" w:rsidP="00B072F5">
            <w:pPr>
              <w:pStyle w:val="a6"/>
              <w:snapToGrid w:val="0"/>
              <w:rPr>
                <w:rFonts w:ascii="Times New Roman" w:hAnsi="Times New Roman"/>
                <w:sz w:val="22"/>
                <w:szCs w:val="22"/>
                <w:lang w:val="it-IT"/>
              </w:rPr>
            </w:pPr>
            <w:r w:rsidRPr="00E91145">
              <w:rPr>
                <w:rFonts w:ascii="Times New Roman" w:hAnsi="Times New Roman"/>
                <w:sz w:val="22"/>
                <w:szCs w:val="22"/>
                <w:lang w:val="it-IT"/>
              </w:rPr>
              <w:t>Placă de testare a sensibilității antimicrobiene pentru testarea izolatelor</w:t>
            </w:r>
          </w:p>
          <w:p w14:paraId="0A9239F3" w14:textId="77777777" w:rsidR="00B072F5" w:rsidRPr="00E91145" w:rsidRDefault="00B072F5" w:rsidP="00B072F5">
            <w:pPr>
              <w:pStyle w:val="a6"/>
              <w:snapToGrid w:val="0"/>
              <w:rPr>
                <w:rFonts w:ascii="Times New Roman" w:hAnsi="Times New Roman"/>
                <w:sz w:val="22"/>
                <w:szCs w:val="22"/>
                <w:lang w:val="it-IT"/>
              </w:rPr>
            </w:pPr>
            <w:r w:rsidRPr="00E91145">
              <w:rPr>
                <w:rFonts w:ascii="Times New Roman" w:hAnsi="Times New Roman"/>
                <w:sz w:val="22"/>
                <w:szCs w:val="22"/>
                <w:lang w:val="it-IT"/>
              </w:rPr>
              <w:t>Tipul ambalajului: cutie x 10 placi</w:t>
            </w:r>
          </w:p>
          <w:p w14:paraId="26C5D06F" w14:textId="77777777" w:rsidR="00B072F5" w:rsidRPr="00E91145" w:rsidRDefault="00B072F5" w:rsidP="00B072F5">
            <w:pPr>
              <w:rPr>
                <w:sz w:val="22"/>
                <w:szCs w:val="22"/>
              </w:rPr>
            </w:pPr>
            <w:r w:rsidRPr="00E91145">
              <w:rPr>
                <w:sz w:val="22"/>
                <w:szCs w:val="22"/>
              </w:rPr>
              <w:t>Compatibil cu echipament Thermo Fisher Scientific</w:t>
            </w:r>
          </w:p>
          <w:p w14:paraId="0DD9EBCC" w14:textId="77777777" w:rsidR="00B072F5" w:rsidRPr="00E91145" w:rsidRDefault="00B072F5" w:rsidP="00B072F5">
            <w:pPr>
              <w:suppressLineNumbers/>
              <w:rPr>
                <w:bCs/>
                <w:sz w:val="22"/>
                <w:szCs w:val="22"/>
                <w:lang w:val="es-ES"/>
              </w:rPr>
            </w:pPr>
            <w:r w:rsidRPr="00E91145">
              <w:rPr>
                <w:bCs/>
                <w:sz w:val="22"/>
                <w:szCs w:val="22"/>
                <w:lang w:val="es-ES"/>
              </w:rPr>
              <w:t>Unitatea de măsură se consideră o bucată(buc.)</w:t>
            </w:r>
          </w:p>
          <w:p w14:paraId="1BBF19EB" w14:textId="7C37B0CC" w:rsidR="00B072F5" w:rsidRPr="00E91145" w:rsidRDefault="00B072F5" w:rsidP="00B072F5">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 1 cutie</w:t>
            </w:r>
          </w:p>
        </w:tc>
        <w:tc>
          <w:tcPr>
            <w:tcW w:w="1415" w:type="dxa"/>
            <w:tcBorders>
              <w:top w:val="nil"/>
              <w:left w:val="single" w:sz="2" w:space="0" w:color="000000"/>
              <w:bottom w:val="single" w:sz="2" w:space="0" w:color="000000"/>
              <w:right w:val="single" w:sz="2" w:space="0" w:color="000000"/>
            </w:tcBorders>
          </w:tcPr>
          <w:p w14:paraId="0D5210DC" w14:textId="5C7CA833" w:rsidR="00B072F5" w:rsidRPr="00E91145" w:rsidRDefault="00B072F5" w:rsidP="00B072F5">
            <w:pPr>
              <w:shd w:val="clear" w:color="auto" w:fill="FFFFFF" w:themeFill="background1"/>
              <w:spacing w:before="120"/>
              <w:rPr>
                <w:sz w:val="22"/>
                <w:szCs w:val="22"/>
              </w:rPr>
            </w:pPr>
            <w:r w:rsidRPr="00E91145">
              <w:rPr>
                <w:b/>
                <w:bCs/>
                <w:sz w:val="22"/>
                <w:szCs w:val="22"/>
              </w:rPr>
              <w:t>60000,00</w:t>
            </w:r>
          </w:p>
        </w:tc>
      </w:tr>
      <w:tr w:rsidR="00236989" w:rsidRPr="00E91145" w14:paraId="5D0A69B3" w14:textId="77777777" w:rsidTr="00327C74">
        <w:trPr>
          <w:gridAfter w:val="1"/>
          <w:wAfter w:w="14" w:type="dxa"/>
          <w:trHeight w:val="397"/>
        </w:trPr>
        <w:tc>
          <w:tcPr>
            <w:tcW w:w="851" w:type="dxa"/>
          </w:tcPr>
          <w:p w14:paraId="3D70886F" w14:textId="7E70EBC3"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215</w:t>
            </w:r>
          </w:p>
        </w:tc>
        <w:tc>
          <w:tcPr>
            <w:tcW w:w="1134" w:type="dxa"/>
          </w:tcPr>
          <w:p w14:paraId="212EE0DE" w14:textId="76B5DF17"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vAlign w:val="center"/>
          </w:tcPr>
          <w:p w14:paraId="1E75769F" w14:textId="56E5E199"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215 </w:t>
            </w:r>
            <w:r w:rsidRPr="00E91145">
              <w:rPr>
                <w:sz w:val="22"/>
                <w:szCs w:val="22"/>
                <w:lang w:val="en-US"/>
              </w:rPr>
              <w:t>Sensitive type test plate – EUVSEC 2</w:t>
            </w:r>
            <w:r w:rsidR="001D3D01" w:rsidRPr="00E91145">
              <w:rPr>
                <w:sz w:val="22"/>
                <w:szCs w:val="22"/>
                <w:lang w:val="en-US"/>
              </w:rPr>
              <w:t xml:space="preserve"> </w:t>
            </w:r>
            <w:r w:rsidR="001D3D01" w:rsidRPr="00E91145">
              <w:rPr>
                <w:i/>
                <w:iCs/>
                <w:sz w:val="22"/>
                <w:szCs w:val="22"/>
              </w:rPr>
              <w:t>(LDSA)</w:t>
            </w:r>
          </w:p>
        </w:tc>
        <w:tc>
          <w:tcPr>
            <w:tcW w:w="992" w:type="dxa"/>
          </w:tcPr>
          <w:p w14:paraId="1B5480AA" w14:textId="6E66296B"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3D8B780" w14:textId="37DD076C" w:rsidR="00236989" w:rsidRPr="00E91145" w:rsidRDefault="00236989" w:rsidP="00236989">
            <w:pPr>
              <w:shd w:val="clear" w:color="auto" w:fill="FFFFFF" w:themeFill="background1"/>
              <w:spacing w:before="120"/>
              <w:jc w:val="center"/>
              <w:rPr>
                <w:sz w:val="22"/>
                <w:szCs w:val="22"/>
              </w:rPr>
            </w:pPr>
            <w:r w:rsidRPr="00E91145">
              <w:rPr>
                <w:bCs/>
                <w:sz w:val="22"/>
                <w:szCs w:val="22"/>
              </w:rPr>
              <w:t>1</w:t>
            </w:r>
            <w:r w:rsidRPr="00E91145">
              <w:rPr>
                <w:bCs/>
                <w:sz w:val="22"/>
                <w:szCs w:val="22"/>
                <w:lang w:val="en-US"/>
              </w:rPr>
              <w:t>0</w:t>
            </w:r>
          </w:p>
        </w:tc>
        <w:tc>
          <w:tcPr>
            <w:tcW w:w="3827" w:type="dxa"/>
            <w:tcBorders>
              <w:top w:val="nil"/>
              <w:left w:val="single" w:sz="2" w:space="0" w:color="000000"/>
              <w:bottom w:val="single" w:sz="2" w:space="0" w:color="000000"/>
              <w:right w:val="nil"/>
            </w:tcBorders>
          </w:tcPr>
          <w:p w14:paraId="5712F54C"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Placă de testare a sensibilității antimicrobiene pentru testarea izolatelor</w:t>
            </w:r>
          </w:p>
          <w:p w14:paraId="0D594D97"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Tipul ambalajului: cutie x 10 placi</w:t>
            </w:r>
          </w:p>
          <w:p w14:paraId="360247B6" w14:textId="77777777" w:rsidR="00236989" w:rsidRPr="00E91145" w:rsidRDefault="00236989" w:rsidP="00236989">
            <w:pPr>
              <w:rPr>
                <w:sz w:val="22"/>
                <w:szCs w:val="22"/>
              </w:rPr>
            </w:pPr>
            <w:r w:rsidRPr="00E91145">
              <w:rPr>
                <w:sz w:val="22"/>
                <w:szCs w:val="22"/>
              </w:rPr>
              <w:t>Compatibil cu echipament Thermo Fisher Scientific</w:t>
            </w:r>
          </w:p>
          <w:p w14:paraId="1085F141" w14:textId="77777777" w:rsidR="00236989" w:rsidRPr="00E91145" w:rsidRDefault="00236989" w:rsidP="00236989">
            <w:pPr>
              <w:suppressLineNumbers/>
              <w:rPr>
                <w:bCs/>
                <w:sz w:val="22"/>
                <w:szCs w:val="22"/>
                <w:lang w:val="es-ES"/>
              </w:rPr>
            </w:pPr>
            <w:r w:rsidRPr="00E91145">
              <w:rPr>
                <w:bCs/>
                <w:sz w:val="22"/>
                <w:szCs w:val="22"/>
                <w:lang w:val="es-ES"/>
              </w:rPr>
              <w:t>Unitatea de măsură se consideră o bucată(buc.)</w:t>
            </w:r>
          </w:p>
          <w:p w14:paraId="7C0476BF" w14:textId="7D84FFCF"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 1 cutie</w:t>
            </w:r>
          </w:p>
        </w:tc>
        <w:tc>
          <w:tcPr>
            <w:tcW w:w="1415" w:type="dxa"/>
            <w:tcBorders>
              <w:top w:val="nil"/>
              <w:left w:val="single" w:sz="2" w:space="0" w:color="000000"/>
              <w:bottom w:val="single" w:sz="2" w:space="0" w:color="000000"/>
              <w:right w:val="single" w:sz="2" w:space="0" w:color="000000"/>
            </w:tcBorders>
          </w:tcPr>
          <w:p w14:paraId="524C8801" w14:textId="354DA337" w:rsidR="00236989" w:rsidRPr="00E91145" w:rsidRDefault="00236989" w:rsidP="00236989">
            <w:pPr>
              <w:shd w:val="clear" w:color="auto" w:fill="FFFFFF" w:themeFill="background1"/>
              <w:spacing w:before="120"/>
              <w:rPr>
                <w:sz w:val="22"/>
                <w:szCs w:val="22"/>
              </w:rPr>
            </w:pPr>
            <w:r w:rsidRPr="00E91145">
              <w:rPr>
                <w:b/>
                <w:bCs/>
                <w:sz w:val="22"/>
                <w:szCs w:val="22"/>
                <w:lang w:val="en-US"/>
              </w:rPr>
              <w:t>4</w:t>
            </w:r>
            <w:r w:rsidRPr="00E91145">
              <w:rPr>
                <w:b/>
                <w:bCs/>
                <w:sz w:val="22"/>
                <w:szCs w:val="22"/>
              </w:rPr>
              <w:t>0000,00</w:t>
            </w:r>
          </w:p>
        </w:tc>
      </w:tr>
      <w:tr w:rsidR="00B072F5" w:rsidRPr="00E91145" w14:paraId="75DF3B5B" w14:textId="77777777" w:rsidTr="00327C74">
        <w:trPr>
          <w:gridAfter w:val="1"/>
          <w:wAfter w:w="14" w:type="dxa"/>
          <w:trHeight w:val="397"/>
        </w:trPr>
        <w:tc>
          <w:tcPr>
            <w:tcW w:w="851" w:type="dxa"/>
          </w:tcPr>
          <w:p w14:paraId="7385E1F9" w14:textId="4A346570" w:rsidR="00B072F5" w:rsidRPr="00E91145" w:rsidRDefault="00B072F5" w:rsidP="00B072F5">
            <w:pPr>
              <w:shd w:val="clear" w:color="auto" w:fill="FFFFFF" w:themeFill="background1"/>
              <w:spacing w:before="120"/>
              <w:jc w:val="center"/>
              <w:rPr>
                <w:b/>
                <w:bCs/>
                <w:sz w:val="22"/>
                <w:szCs w:val="22"/>
              </w:rPr>
            </w:pPr>
            <w:r w:rsidRPr="00E91145">
              <w:rPr>
                <w:b/>
                <w:bCs/>
                <w:sz w:val="22"/>
                <w:szCs w:val="22"/>
              </w:rPr>
              <w:t>216</w:t>
            </w:r>
          </w:p>
        </w:tc>
        <w:tc>
          <w:tcPr>
            <w:tcW w:w="1134" w:type="dxa"/>
          </w:tcPr>
          <w:p w14:paraId="723B0783" w14:textId="0428A52B" w:rsidR="00B072F5" w:rsidRPr="00A5468B" w:rsidRDefault="00B072F5" w:rsidP="00B072F5">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vAlign w:val="center"/>
          </w:tcPr>
          <w:p w14:paraId="5D9C28BF" w14:textId="19E47684" w:rsidR="00B072F5" w:rsidRPr="00E91145" w:rsidRDefault="00B072F5" w:rsidP="00B072F5">
            <w:pPr>
              <w:shd w:val="clear" w:color="auto" w:fill="FFFFFF" w:themeFill="background1"/>
              <w:spacing w:before="120"/>
              <w:rPr>
                <w:b/>
                <w:bCs/>
                <w:sz w:val="22"/>
                <w:szCs w:val="22"/>
                <w:lang w:val="es-ES" w:eastAsia="ru-RU"/>
              </w:rPr>
            </w:pPr>
            <w:r w:rsidRPr="00E91145">
              <w:rPr>
                <w:b/>
                <w:bCs/>
                <w:sz w:val="22"/>
                <w:szCs w:val="22"/>
                <w:lang w:val="es-ES" w:eastAsia="ru-RU"/>
              </w:rPr>
              <w:t xml:space="preserve">LOT. 216 </w:t>
            </w:r>
            <w:r w:rsidRPr="00E91145">
              <w:rPr>
                <w:sz w:val="22"/>
                <w:szCs w:val="22"/>
                <w:lang w:val="en-US"/>
              </w:rPr>
              <w:t xml:space="preserve">Cation-adjusted Mueller-Hinton broth with TES buffer  (Sensititre Mueller Hinton Broth (T3462) N100 </w:t>
            </w:r>
            <w:r w:rsidRPr="00E91145">
              <w:rPr>
                <w:i/>
                <w:iCs/>
                <w:sz w:val="22"/>
                <w:szCs w:val="22"/>
              </w:rPr>
              <w:t>(LDSA)</w:t>
            </w:r>
          </w:p>
        </w:tc>
        <w:tc>
          <w:tcPr>
            <w:tcW w:w="992" w:type="dxa"/>
          </w:tcPr>
          <w:p w14:paraId="4AD4007A" w14:textId="34E66928" w:rsidR="00B072F5" w:rsidRPr="00E91145" w:rsidRDefault="00B072F5" w:rsidP="00B072F5">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42232109" w14:textId="357292CD" w:rsidR="00B072F5" w:rsidRPr="00E91145" w:rsidRDefault="00B072F5" w:rsidP="00B072F5">
            <w:pPr>
              <w:shd w:val="clear" w:color="auto" w:fill="FFFFFF" w:themeFill="background1"/>
              <w:spacing w:before="120"/>
              <w:jc w:val="center"/>
              <w:rPr>
                <w:sz w:val="22"/>
                <w:szCs w:val="22"/>
              </w:rPr>
            </w:pPr>
            <w:r w:rsidRPr="00E91145">
              <w:rPr>
                <w:bCs/>
                <w:sz w:val="22"/>
                <w:szCs w:val="22"/>
              </w:rPr>
              <w:t>3</w:t>
            </w:r>
          </w:p>
        </w:tc>
        <w:tc>
          <w:tcPr>
            <w:tcW w:w="3827" w:type="dxa"/>
            <w:tcBorders>
              <w:top w:val="nil"/>
              <w:left w:val="single" w:sz="2" w:space="0" w:color="000000"/>
              <w:bottom w:val="single" w:sz="2" w:space="0" w:color="000000"/>
              <w:right w:val="nil"/>
            </w:tcBorders>
          </w:tcPr>
          <w:p w14:paraId="21615B2D" w14:textId="77777777" w:rsidR="00B072F5" w:rsidRPr="00E91145" w:rsidRDefault="00B072F5" w:rsidP="00B072F5">
            <w:pPr>
              <w:pStyle w:val="a6"/>
              <w:snapToGrid w:val="0"/>
              <w:rPr>
                <w:rFonts w:ascii="Times New Roman" w:hAnsi="Times New Roman"/>
                <w:sz w:val="22"/>
                <w:szCs w:val="22"/>
                <w:lang w:val="it-IT"/>
              </w:rPr>
            </w:pPr>
            <w:r w:rsidRPr="00E91145">
              <w:rPr>
                <w:rFonts w:ascii="Times New Roman" w:hAnsi="Times New Roman"/>
                <w:sz w:val="22"/>
                <w:szCs w:val="22"/>
                <w:lang w:val="it-IT"/>
              </w:rPr>
              <w:t>Cantitate in pachet 100</w:t>
            </w:r>
          </w:p>
          <w:p w14:paraId="2EF3A3D1" w14:textId="77777777" w:rsidR="00B072F5" w:rsidRPr="00E91145" w:rsidRDefault="00B072F5" w:rsidP="00B072F5">
            <w:pPr>
              <w:pStyle w:val="a6"/>
              <w:snapToGrid w:val="0"/>
              <w:rPr>
                <w:rFonts w:ascii="Times New Roman" w:hAnsi="Times New Roman"/>
                <w:sz w:val="22"/>
                <w:szCs w:val="22"/>
                <w:lang w:val="it-IT"/>
              </w:rPr>
            </w:pPr>
            <w:r w:rsidRPr="00E91145">
              <w:rPr>
                <w:rFonts w:ascii="Times New Roman" w:hAnsi="Times New Roman"/>
                <w:sz w:val="22"/>
                <w:szCs w:val="22"/>
                <w:lang w:val="it-IT"/>
              </w:rPr>
              <w:t>Tipul ambalajului</w:t>
            </w:r>
          </w:p>
          <w:p w14:paraId="53E053EE" w14:textId="77777777" w:rsidR="00B072F5" w:rsidRPr="00E91145" w:rsidRDefault="00B072F5" w:rsidP="00B072F5">
            <w:pPr>
              <w:pStyle w:val="a6"/>
              <w:snapToGrid w:val="0"/>
              <w:rPr>
                <w:rFonts w:ascii="Times New Roman" w:hAnsi="Times New Roman"/>
                <w:sz w:val="22"/>
                <w:szCs w:val="22"/>
                <w:lang w:val="ro-RO"/>
              </w:rPr>
            </w:pPr>
            <w:r w:rsidRPr="00E91145">
              <w:rPr>
                <w:rFonts w:ascii="Times New Roman" w:hAnsi="Times New Roman"/>
                <w:sz w:val="22"/>
                <w:szCs w:val="22"/>
                <w:lang w:val="it-IT"/>
              </w:rPr>
              <w:t xml:space="preserve">11 ml/sticlă (100 </w:t>
            </w:r>
            <w:r w:rsidRPr="00E91145">
              <w:rPr>
                <w:rFonts w:ascii="Times New Roman" w:hAnsi="Times New Roman"/>
                <w:sz w:val="22"/>
                <w:szCs w:val="22"/>
              </w:rPr>
              <w:t>х</w:t>
            </w:r>
            <w:r w:rsidRPr="00E91145">
              <w:rPr>
                <w:rFonts w:ascii="Times New Roman" w:hAnsi="Times New Roman"/>
                <w:sz w:val="22"/>
                <w:szCs w:val="22"/>
                <w:lang w:val="it-IT"/>
              </w:rPr>
              <w:t xml:space="preserve"> 11 </w:t>
            </w:r>
            <w:r w:rsidRPr="00E91145">
              <w:rPr>
                <w:rFonts w:ascii="Times New Roman" w:hAnsi="Times New Roman"/>
                <w:sz w:val="22"/>
                <w:szCs w:val="22"/>
                <w:lang w:val="ro-RO"/>
              </w:rPr>
              <w:t>ml)</w:t>
            </w:r>
          </w:p>
          <w:p w14:paraId="6000A47B" w14:textId="77777777" w:rsidR="00B072F5" w:rsidRPr="00E91145" w:rsidRDefault="00B072F5" w:rsidP="00B072F5">
            <w:pPr>
              <w:pStyle w:val="a6"/>
              <w:snapToGrid w:val="0"/>
              <w:rPr>
                <w:rFonts w:ascii="Times New Roman" w:hAnsi="Times New Roman"/>
                <w:sz w:val="22"/>
                <w:szCs w:val="22"/>
                <w:lang w:val="ro-RO"/>
              </w:rPr>
            </w:pPr>
            <w:r w:rsidRPr="00E91145">
              <w:rPr>
                <w:rFonts w:ascii="Times New Roman" w:hAnsi="Times New Roman"/>
                <w:sz w:val="22"/>
                <w:szCs w:val="22"/>
                <w:lang w:val="ro-RO"/>
              </w:rPr>
              <w:t>Compatibil cu echipament Thermo Fisher Scientific</w:t>
            </w:r>
          </w:p>
          <w:p w14:paraId="13B2E66B" w14:textId="77777777" w:rsidR="00B072F5" w:rsidRPr="00E91145" w:rsidRDefault="00B072F5" w:rsidP="00B072F5">
            <w:pPr>
              <w:suppressLineNumbers/>
              <w:rPr>
                <w:bCs/>
                <w:sz w:val="22"/>
                <w:szCs w:val="22"/>
                <w:lang w:val="it-IT"/>
              </w:rPr>
            </w:pPr>
            <w:r w:rsidRPr="00E91145">
              <w:rPr>
                <w:bCs/>
                <w:sz w:val="22"/>
                <w:szCs w:val="22"/>
                <w:lang w:val="it-IT"/>
              </w:rPr>
              <w:t>Unitatea de măsură se consideră o bucată(buc.)</w:t>
            </w:r>
          </w:p>
          <w:p w14:paraId="58B73281" w14:textId="513E4148" w:rsidR="00B072F5" w:rsidRPr="00E91145" w:rsidRDefault="00B072F5" w:rsidP="00B072F5">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 1 cutie</w:t>
            </w:r>
          </w:p>
        </w:tc>
        <w:tc>
          <w:tcPr>
            <w:tcW w:w="1415" w:type="dxa"/>
            <w:tcBorders>
              <w:top w:val="nil"/>
              <w:left w:val="single" w:sz="2" w:space="0" w:color="000000"/>
              <w:bottom w:val="single" w:sz="2" w:space="0" w:color="000000"/>
              <w:right w:val="single" w:sz="2" w:space="0" w:color="000000"/>
            </w:tcBorders>
          </w:tcPr>
          <w:p w14:paraId="07196FB6" w14:textId="7E7B4407" w:rsidR="00B072F5" w:rsidRPr="00E91145" w:rsidRDefault="00B072F5" w:rsidP="00B072F5">
            <w:pPr>
              <w:shd w:val="clear" w:color="auto" w:fill="FFFFFF" w:themeFill="background1"/>
              <w:spacing w:before="120"/>
              <w:rPr>
                <w:sz w:val="22"/>
                <w:szCs w:val="22"/>
              </w:rPr>
            </w:pPr>
            <w:r w:rsidRPr="00E91145">
              <w:rPr>
                <w:b/>
                <w:bCs/>
                <w:sz w:val="22"/>
                <w:szCs w:val="22"/>
              </w:rPr>
              <w:t>8000,00</w:t>
            </w:r>
          </w:p>
        </w:tc>
      </w:tr>
      <w:tr w:rsidR="00B072F5" w:rsidRPr="00E91145" w14:paraId="1D7BBAAB" w14:textId="77777777" w:rsidTr="00327C74">
        <w:trPr>
          <w:gridAfter w:val="1"/>
          <w:wAfter w:w="14" w:type="dxa"/>
          <w:trHeight w:val="397"/>
        </w:trPr>
        <w:tc>
          <w:tcPr>
            <w:tcW w:w="851" w:type="dxa"/>
          </w:tcPr>
          <w:p w14:paraId="0FF512A4" w14:textId="2D17DD27" w:rsidR="00B072F5" w:rsidRPr="00E91145" w:rsidRDefault="00B072F5" w:rsidP="00B072F5">
            <w:pPr>
              <w:shd w:val="clear" w:color="auto" w:fill="FFFFFF" w:themeFill="background1"/>
              <w:spacing w:before="120"/>
              <w:jc w:val="center"/>
              <w:rPr>
                <w:b/>
                <w:bCs/>
                <w:sz w:val="22"/>
                <w:szCs w:val="22"/>
              </w:rPr>
            </w:pPr>
            <w:r w:rsidRPr="00E91145">
              <w:rPr>
                <w:b/>
                <w:bCs/>
                <w:sz w:val="22"/>
                <w:szCs w:val="22"/>
              </w:rPr>
              <w:t>217</w:t>
            </w:r>
          </w:p>
        </w:tc>
        <w:tc>
          <w:tcPr>
            <w:tcW w:w="1134" w:type="dxa"/>
          </w:tcPr>
          <w:p w14:paraId="47D8C55D" w14:textId="2655143A" w:rsidR="00B072F5" w:rsidRPr="00A5468B" w:rsidRDefault="00B072F5" w:rsidP="00B072F5">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vAlign w:val="center"/>
          </w:tcPr>
          <w:p w14:paraId="62186BEE" w14:textId="55F1D15C" w:rsidR="00B072F5" w:rsidRPr="00E91145" w:rsidRDefault="00B072F5" w:rsidP="00B072F5">
            <w:pPr>
              <w:shd w:val="clear" w:color="auto" w:fill="FFFFFF" w:themeFill="background1"/>
              <w:spacing w:before="120"/>
              <w:rPr>
                <w:b/>
                <w:bCs/>
                <w:sz w:val="22"/>
                <w:szCs w:val="22"/>
                <w:lang w:val="es-ES" w:eastAsia="ru-RU"/>
              </w:rPr>
            </w:pPr>
            <w:r w:rsidRPr="00E91145">
              <w:rPr>
                <w:b/>
                <w:bCs/>
                <w:sz w:val="22"/>
                <w:szCs w:val="22"/>
                <w:lang w:val="es-ES" w:eastAsia="ru-RU"/>
              </w:rPr>
              <w:t xml:space="preserve">LOT. 217 </w:t>
            </w:r>
            <w:r w:rsidRPr="00E91145">
              <w:rPr>
                <w:sz w:val="22"/>
                <w:szCs w:val="22"/>
                <w:lang w:val="it-IT"/>
              </w:rPr>
              <w:t xml:space="preserve">Dosing head type cap </w:t>
            </w:r>
            <w:r w:rsidRPr="00E91145">
              <w:rPr>
                <w:i/>
                <w:iCs/>
                <w:sz w:val="22"/>
                <w:szCs w:val="22"/>
              </w:rPr>
              <w:t>(LDSA)</w:t>
            </w:r>
          </w:p>
        </w:tc>
        <w:tc>
          <w:tcPr>
            <w:tcW w:w="992" w:type="dxa"/>
          </w:tcPr>
          <w:p w14:paraId="5DF17FEC" w14:textId="065CE133" w:rsidR="00B072F5" w:rsidRPr="00E91145" w:rsidRDefault="00B072F5" w:rsidP="00B072F5">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4C5613F" w14:textId="077690C7" w:rsidR="00B072F5" w:rsidRPr="00E91145" w:rsidRDefault="00B072F5" w:rsidP="00B072F5">
            <w:pPr>
              <w:shd w:val="clear" w:color="auto" w:fill="FFFFFF" w:themeFill="background1"/>
              <w:spacing w:before="120"/>
              <w:jc w:val="center"/>
              <w:rPr>
                <w:sz w:val="22"/>
                <w:szCs w:val="22"/>
              </w:rPr>
            </w:pPr>
            <w:r w:rsidRPr="00E91145">
              <w:rPr>
                <w:bCs/>
                <w:sz w:val="22"/>
                <w:szCs w:val="22"/>
              </w:rPr>
              <w:t>3</w:t>
            </w:r>
          </w:p>
        </w:tc>
        <w:tc>
          <w:tcPr>
            <w:tcW w:w="3827" w:type="dxa"/>
            <w:tcBorders>
              <w:top w:val="nil"/>
              <w:left w:val="single" w:sz="2" w:space="0" w:color="000000"/>
              <w:bottom w:val="single" w:sz="2" w:space="0" w:color="000000"/>
              <w:right w:val="nil"/>
            </w:tcBorders>
          </w:tcPr>
          <w:p w14:paraId="32BF94FC" w14:textId="77777777" w:rsidR="00B072F5" w:rsidRPr="00E91145" w:rsidRDefault="00B072F5" w:rsidP="00B072F5">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Capete</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dozare</w:t>
            </w:r>
            <w:proofErr w:type="spellEnd"/>
          </w:p>
          <w:p w14:paraId="7AC34ECD" w14:textId="77777777" w:rsidR="00B072F5" w:rsidRPr="00E91145" w:rsidRDefault="00B072F5" w:rsidP="00B072F5">
            <w:pPr>
              <w:pStyle w:val="a6"/>
              <w:snapToGrid w:val="0"/>
              <w:rPr>
                <w:rFonts w:ascii="Times New Roman" w:hAnsi="Times New Roman"/>
                <w:sz w:val="22"/>
                <w:szCs w:val="22"/>
                <w:lang w:val="en-US"/>
              </w:rPr>
            </w:pPr>
            <w:r w:rsidRPr="00E91145">
              <w:rPr>
                <w:rFonts w:ascii="Times New Roman" w:hAnsi="Times New Roman"/>
                <w:sz w:val="22"/>
                <w:szCs w:val="22"/>
                <w:lang w:val="en-US"/>
              </w:rPr>
              <w:t>Set 100 cap.</w:t>
            </w:r>
          </w:p>
          <w:p w14:paraId="31B304B6" w14:textId="77777777" w:rsidR="00B072F5" w:rsidRPr="00E91145" w:rsidRDefault="00B072F5" w:rsidP="00B072F5">
            <w:pPr>
              <w:pStyle w:val="a6"/>
              <w:snapToGrid w:val="0"/>
              <w:rPr>
                <w:rFonts w:ascii="Times New Roman" w:hAnsi="Times New Roman"/>
                <w:sz w:val="22"/>
                <w:szCs w:val="22"/>
                <w:lang w:val="ro-RO"/>
              </w:rPr>
            </w:pPr>
            <w:r w:rsidRPr="00E91145">
              <w:rPr>
                <w:rFonts w:ascii="Times New Roman" w:hAnsi="Times New Roman"/>
                <w:sz w:val="22"/>
                <w:szCs w:val="22"/>
                <w:lang w:val="ro-RO"/>
              </w:rPr>
              <w:t>Compatibil cu echipament Thermo Fisher Scientific</w:t>
            </w:r>
          </w:p>
          <w:p w14:paraId="3BC885DF" w14:textId="77777777" w:rsidR="00B072F5" w:rsidRPr="00E91145" w:rsidRDefault="00B072F5" w:rsidP="00B072F5">
            <w:pPr>
              <w:suppressLineNumbers/>
              <w:rPr>
                <w:bCs/>
                <w:sz w:val="22"/>
                <w:szCs w:val="22"/>
                <w:lang w:val="en-US"/>
              </w:rPr>
            </w:pPr>
            <w:r w:rsidRPr="00E91145">
              <w:rPr>
                <w:bCs/>
                <w:sz w:val="22"/>
                <w:szCs w:val="22"/>
                <w:lang w:val="en-US"/>
              </w:rPr>
              <w:t>Unitatea de măsură se consideră o bucată(buc.)</w:t>
            </w:r>
          </w:p>
          <w:p w14:paraId="73305F90" w14:textId="16C487FE" w:rsidR="00B072F5" w:rsidRPr="00E91145" w:rsidRDefault="00B072F5" w:rsidP="00B072F5">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 1 cutie</w:t>
            </w:r>
          </w:p>
        </w:tc>
        <w:tc>
          <w:tcPr>
            <w:tcW w:w="1415" w:type="dxa"/>
            <w:tcBorders>
              <w:top w:val="nil"/>
              <w:left w:val="single" w:sz="2" w:space="0" w:color="000000"/>
              <w:bottom w:val="single" w:sz="2" w:space="0" w:color="000000"/>
              <w:right w:val="single" w:sz="2" w:space="0" w:color="000000"/>
            </w:tcBorders>
          </w:tcPr>
          <w:p w14:paraId="21CF0190" w14:textId="59EDB295" w:rsidR="00B072F5" w:rsidRPr="00E91145" w:rsidRDefault="00B072F5" w:rsidP="00B072F5">
            <w:pPr>
              <w:shd w:val="clear" w:color="auto" w:fill="FFFFFF" w:themeFill="background1"/>
              <w:spacing w:before="120"/>
              <w:rPr>
                <w:sz w:val="22"/>
                <w:szCs w:val="22"/>
              </w:rPr>
            </w:pPr>
            <w:r w:rsidRPr="00E91145">
              <w:rPr>
                <w:b/>
                <w:bCs/>
                <w:sz w:val="22"/>
                <w:szCs w:val="22"/>
              </w:rPr>
              <w:t>7000,00</w:t>
            </w:r>
          </w:p>
        </w:tc>
      </w:tr>
      <w:tr w:rsidR="00B072F5" w:rsidRPr="00E91145" w14:paraId="3294C85D" w14:textId="77777777" w:rsidTr="00327C74">
        <w:trPr>
          <w:gridAfter w:val="1"/>
          <w:wAfter w:w="14" w:type="dxa"/>
          <w:trHeight w:val="397"/>
        </w:trPr>
        <w:tc>
          <w:tcPr>
            <w:tcW w:w="851" w:type="dxa"/>
          </w:tcPr>
          <w:p w14:paraId="2EB5054B" w14:textId="61AB4FCD" w:rsidR="00B072F5" w:rsidRPr="00E91145" w:rsidRDefault="00B072F5" w:rsidP="00B072F5">
            <w:pPr>
              <w:shd w:val="clear" w:color="auto" w:fill="FFFFFF" w:themeFill="background1"/>
              <w:spacing w:before="120"/>
              <w:jc w:val="center"/>
              <w:rPr>
                <w:b/>
                <w:bCs/>
                <w:sz w:val="22"/>
                <w:szCs w:val="22"/>
              </w:rPr>
            </w:pPr>
            <w:r w:rsidRPr="00E91145">
              <w:rPr>
                <w:b/>
                <w:bCs/>
                <w:sz w:val="22"/>
                <w:szCs w:val="22"/>
              </w:rPr>
              <w:t>218</w:t>
            </w:r>
          </w:p>
        </w:tc>
        <w:tc>
          <w:tcPr>
            <w:tcW w:w="1134" w:type="dxa"/>
          </w:tcPr>
          <w:p w14:paraId="7198D98C" w14:textId="28F5B1FD" w:rsidR="00B072F5" w:rsidRPr="00A5468B" w:rsidRDefault="00B072F5" w:rsidP="00B072F5">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0FDEBEC2" w14:textId="4F4C4FA5" w:rsidR="00B072F5" w:rsidRPr="00E91145" w:rsidRDefault="00B072F5" w:rsidP="00B072F5">
            <w:pPr>
              <w:shd w:val="clear" w:color="auto" w:fill="FFFFFF" w:themeFill="background1"/>
              <w:spacing w:before="120"/>
              <w:rPr>
                <w:b/>
                <w:bCs/>
                <w:sz w:val="22"/>
                <w:szCs w:val="22"/>
                <w:lang w:val="es-ES" w:eastAsia="ru-RU"/>
              </w:rPr>
            </w:pPr>
            <w:r w:rsidRPr="00E91145">
              <w:rPr>
                <w:b/>
                <w:bCs/>
                <w:sz w:val="22"/>
                <w:szCs w:val="22"/>
                <w:lang w:val="es-ES" w:eastAsia="ru-RU"/>
              </w:rPr>
              <w:t xml:space="preserve">LOT. 218 </w:t>
            </w:r>
            <w:r w:rsidRPr="00E91145">
              <w:rPr>
                <w:sz w:val="22"/>
                <w:szCs w:val="22"/>
                <w:lang w:val="it-IT"/>
              </w:rPr>
              <w:t xml:space="preserve">Cultura de referinta liofilizata </w:t>
            </w:r>
            <w:r w:rsidRPr="00E91145">
              <w:rPr>
                <w:sz w:val="22"/>
                <w:szCs w:val="22"/>
                <w:lang w:val="ro-MD"/>
              </w:rPr>
              <w:t xml:space="preserve">E. coli  ATCC 25922 </w:t>
            </w:r>
            <w:r w:rsidRPr="00E91145">
              <w:rPr>
                <w:i/>
                <w:iCs/>
                <w:sz w:val="22"/>
                <w:szCs w:val="22"/>
              </w:rPr>
              <w:t>(LDSA)</w:t>
            </w:r>
          </w:p>
        </w:tc>
        <w:tc>
          <w:tcPr>
            <w:tcW w:w="992" w:type="dxa"/>
          </w:tcPr>
          <w:p w14:paraId="6F48C55B" w14:textId="343827D0" w:rsidR="00B072F5" w:rsidRPr="00E91145" w:rsidRDefault="00B072F5" w:rsidP="00B072F5">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55C82CB1" w14:textId="6A9CCEA6" w:rsidR="00B072F5" w:rsidRPr="00E91145" w:rsidRDefault="00B072F5" w:rsidP="00B072F5">
            <w:pPr>
              <w:shd w:val="clear" w:color="auto" w:fill="FFFFFF" w:themeFill="background1"/>
              <w:spacing w:before="120"/>
              <w:jc w:val="center"/>
              <w:rPr>
                <w:sz w:val="22"/>
                <w:szCs w:val="22"/>
              </w:rPr>
            </w:pPr>
            <w:r w:rsidRPr="00E91145">
              <w:rPr>
                <w:bCs/>
                <w:sz w:val="22"/>
                <w:szCs w:val="22"/>
              </w:rPr>
              <w:t>2</w:t>
            </w:r>
          </w:p>
        </w:tc>
        <w:tc>
          <w:tcPr>
            <w:tcW w:w="3827" w:type="dxa"/>
            <w:tcBorders>
              <w:top w:val="nil"/>
              <w:left w:val="single" w:sz="2" w:space="0" w:color="000000"/>
              <w:bottom w:val="single" w:sz="2" w:space="0" w:color="000000"/>
              <w:right w:val="nil"/>
            </w:tcBorders>
          </w:tcPr>
          <w:p w14:paraId="3793A144" w14:textId="77777777" w:rsidR="00B072F5" w:rsidRPr="00E91145" w:rsidRDefault="00B072F5" w:rsidP="00B072F5">
            <w:pPr>
              <w:suppressLineNumbers/>
              <w:snapToGrid w:val="0"/>
              <w:rPr>
                <w:sz w:val="22"/>
                <w:szCs w:val="22"/>
                <w:lang w:val="it-IT"/>
              </w:rPr>
            </w:pPr>
            <w:r w:rsidRPr="00E91145">
              <w:rPr>
                <w:sz w:val="22"/>
                <w:szCs w:val="22"/>
                <w:lang w:val="it-IT"/>
              </w:rPr>
              <w:t>fiola cu microorganism liofilizat, cu puritatea &lt;0,1% total ufc/fiola, recuperarea  &gt; 1000ufc</w:t>
            </w:r>
          </w:p>
          <w:p w14:paraId="359E8359" w14:textId="77777777" w:rsidR="00B072F5" w:rsidRPr="00E91145" w:rsidRDefault="00B072F5" w:rsidP="00B072F5">
            <w:pPr>
              <w:suppressLineNumbers/>
              <w:snapToGrid w:val="0"/>
              <w:rPr>
                <w:sz w:val="22"/>
                <w:szCs w:val="22"/>
                <w:lang w:val="it-IT"/>
              </w:rPr>
            </w:pPr>
            <w:r w:rsidRPr="00E91145">
              <w:rPr>
                <w:sz w:val="22"/>
                <w:szCs w:val="22"/>
                <w:lang w:val="it-IT"/>
              </w:rPr>
              <w:t xml:space="preserve">Anse N5/set </w:t>
            </w:r>
          </w:p>
          <w:p w14:paraId="1D21B86A" w14:textId="77777777" w:rsidR="00B072F5" w:rsidRPr="00E91145" w:rsidRDefault="00B072F5" w:rsidP="00B072F5">
            <w:pPr>
              <w:suppressLineNumbers/>
              <w:snapToGrid w:val="0"/>
              <w:rPr>
                <w:sz w:val="22"/>
                <w:szCs w:val="22"/>
              </w:rPr>
            </w:pPr>
            <w:r w:rsidRPr="00E91145">
              <w:rPr>
                <w:sz w:val="22"/>
                <w:szCs w:val="22"/>
              </w:rPr>
              <w:t>Unitatea de măsură se consideră o buvată(buc.)</w:t>
            </w:r>
          </w:p>
          <w:p w14:paraId="7B676D38" w14:textId="31AC6E22" w:rsidR="00B072F5" w:rsidRPr="00E91145" w:rsidRDefault="00B072F5" w:rsidP="00B072F5">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49D60543" w14:textId="0EE8E9A8" w:rsidR="00B072F5" w:rsidRPr="00E91145" w:rsidRDefault="00B072F5" w:rsidP="00B072F5">
            <w:pPr>
              <w:shd w:val="clear" w:color="auto" w:fill="FFFFFF" w:themeFill="background1"/>
              <w:spacing w:before="120"/>
              <w:rPr>
                <w:sz w:val="22"/>
                <w:szCs w:val="22"/>
              </w:rPr>
            </w:pPr>
            <w:r w:rsidRPr="00E91145">
              <w:rPr>
                <w:b/>
                <w:sz w:val="22"/>
                <w:szCs w:val="22"/>
                <w:lang w:val="ro-MD"/>
              </w:rPr>
              <w:t>6000,00</w:t>
            </w:r>
          </w:p>
        </w:tc>
      </w:tr>
      <w:tr w:rsidR="00236989" w:rsidRPr="00E91145" w14:paraId="7EE02660" w14:textId="77777777" w:rsidTr="00327C74">
        <w:trPr>
          <w:gridAfter w:val="1"/>
          <w:wAfter w:w="14" w:type="dxa"/>
          <w:trHeight w:val="397"/>
        </w:trPr>
        <w:tc>
          <w:tcPr>
            <w:tcW w:w="851" w:type="dxa"/>
          </w:tcPr>
          <w:p w14:paraId="10D75647" w14:textId="01A2B975"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219</w:t>
            </w:r>
          </w:p>
        </w:tc>
        <w:tc>
          <w:tcPr>
            <w:tcW w:w="1134" w:type="dxa"/>
          </w:tcPr>
          <w:p w14:paraId="3015A801" w14:textId="74BA043C"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49DAE968" w14:textId="34F6A658"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219 </w:t>
            </w:r>
            <w:r w:rsidRPr="00E91145">
              <w:rPr>
                <w:sz w:val="22"/>
                <w:szCs w:val="22"/>
                <w:lang w:val="it-IT"/>
              </w:rPr>
              <w:t xml:space="preserve">Cultura de referinta liofilizata </w:t>
            </w:r>
            <w:r w:rsidRPr="00E91145">
              <w:rPr>
                <w:sz w:val="22"/>
                <w:szCs w:val="22"/>
                <w:lang w:val="ro-MD"/>
              </w:rPr>
              <w:t>E. coli  ATCC 8739</w:t>
            </w:r>
            <w:r w:rsidR="001D3D01" w:rsidRPr="00E91145">
              <w:rPr>
                <w:sz w:val="22"/>
                <w:szCs w:val="22"/>
                <w:lang w:val="ro-MD"/>
              </w:rPr>
              <w:t xml:space="preserve"> </w:t>
            </w:r>
            <w:r w:rsidR="001D3D01" w:rsidRPr="00E91145">
              <w:rPr>
                <w:i/>
                <w:iCs/>
                <w:sz w:val="22"/>
                <w:szCs w:val="22"/>
              </w:rPr>
              <w:t>(LDSA)</w:t>
            </w:r>
          </w:p>
        </w:tc>
        <w:tc>
          <w:tcPr>
            <w:tcW w:w="992" w:type="dxa"/>
          </w:tcPr>
          <w:p w14:paraId="6E3919B7" w14:textId="695C1892"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F9C60A4" w14:textId="1CB0A487"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012557CA" w14:textId="77777777" w:rsidR="00236989" w:rsidRPr="00E91145" w:rsidRDefault="00236989" w:rsidP="00236989">
            <w:pPr>
              <w:suppressLineNumbers/>
              <w:snapToGrid w:val="0"/>
              <w:rPr>
                <w:sz w:val="22"/>
                <w:szCs w:val="22"/>
                <w:lang w:val="it-IT"/>
              </w:rPr>
            </w:pPr>
            <w:r w:rsidRPr="00E91145">
              <w:rPr>
                <w:sz w:val="22"/>
                <w:szCs w:val="22"/>
                <w:lang w:val="it-IT"/>
              </w:rPr>
              <w:t>fiola cu microorganism liofilizat, cu puritatea &lt;0,1% total ufc/fiola, recuperarea  &gt; 1000ufc</w:t>
            </w:r>
          </w:p>
          <w:p w14:paraId="10A58B05" w14:textId="77777777" w:rsidR="00236989" w:rsidRPr="00E91145" w:rsidRDefault="00236989" w:rsidP="00236989">
            <w:pPr>
              <w:suppressLineNumbers/>
              <w:snapToGrid w:val="0"/>
              <w:rPr>
                <w:sz w:val="22"/>
                <w:szCs w:val="22"/>
                <w:lang w:val="it-IT"/>
              </w:rPr>
            </w:pPr>
            <w:r w:rsidRPr="00E91145">
              <w:rPr>
                <w:sz w:val="22"/>
                <w:szCs w:val="22"/>
                <w:lang w:val="it-IT"/>
              </w:rPr>
              <w:t xml:space="preserve">Anse N5/set </w:t>
            </w:r>
          </w:p>
          <w:p w14:paraId="39D2FFDB" w14:textId="35FB9872" w:rsidR="00236989" w:rsidRPr="00E91145" w:rsidRDefault="00236989" w:rsidP="00236989">
            <w:pPr>
              <w:suppressLineNumbers/>
              <w:snapToGrid w:val="0"/>
              <w:rPr>
                <w:sz w:val="22"/>
                <w:szCs w:val="22"/>
              </w:rPr>
            </w:pPr>
            <w:r w:rsidRPr="00E91145">
              <w:rPr>
                <w:sz w:val="22"/>
                <w:szCs w:val="22"/>
              </w:rPr>
              <w:t>Unitatea de măsură se consideră o bucată(buc.)</w:t>
            </w:r>
          </w:p>
          <w:p w14:paraId="4D34416E" w14:textId="6EAE4D02"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68BEE83C" w14:textId="1858783F" w:rsidR="00236989" w:rsidRPr="00E91145" w:rsidRDefault="00236989" w:rsidP="00236989">
            <w:pPr>
              <w:shd w:val="clear" w:color="auto" w:fill="FFFFFF" w:themeFill="background1"/>
              <w:spacing w:before="120"/>
              <w:rPr>
                <w:sz w:val="22"/>
                <w:szCs w:val="22"/>
              </w:rPr>
            </w:pPr>
            <w:r w:rsidRPr="00E91145">
              <w:rPr>
                <w:b/>
                <w:bCs/>
                <w:sz w:val="22"/>
                <w:szCs w:val="22"/>
              </w:rPr>
              <w:t>3000,00</w:t>
            </w:r>
          </w:p>
        </w:tc>
      </w:tr>
      <w:tr w:rsidR="00236989" w:rsidRPr="00E91145" w14:paraId="700B1603" w14:textId="77777777" w:rsidTr="00327C74">
        <w:trPr>
          <w:gridAfter w:val="1"/>
          <w:wAfter w:w="14" w:type="dxa"/>
          <w:trHeight w:val="397"/>
        </w:trPr>
        <w:tc>
          <w:tcPr>
            <w:tcW w:w="851" w:type="dxa"/>
          </w:tcPr>
          <w:p w14:paraId="782D363F" w14:textId="3800D31D"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220</w:t>
            </w:r>
          </w:p>
        </w:tc>
        <w:tc>
          <w:tcPr>
            <w:tcW w:w="1134" w:type="dxa"/>
          </w:tcPr>
          <w:p w14:paraId="7986F503" w14:textId="1F415D06"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4972641B" w14:textId="59B76BAA"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220 </w:t>
            </w:r>
            <w:r w:rsidRPr="00E91145">
              <w:rPr>
                <w:sz w:val="22"/>
                <w:szCs w:val="22"/>
                <w:lang w:val="en-US"/>
              </w:rPr>
              <w:t xml:space="preserve">Cultura de referinta liofilizata </w:t>
            </w:r>
            <w:r w:rsidRPr="00E91145">
              <w:rPr>
                <w:sz w:val="22"/>
                <w:szCs w:val="22"/>
                <w:lang w:val="ro-MD"/>
              </w:rPr>
              <w:t>Stenotrophomonas maltophilia  ATCC 51331</w:t>
            </w:r>
            <w:r w:rsidR="001D3D01" w:rsidRPr="00E91145">
              <w:rPr>
                <w:i/>
                <w:iCs/>
                <w:sz w:val="22"/>
                <w:szCs w:val="22"/>
              </w:rPr>
              <w:t>(LDSA)</w:t>
            </w:r>
            <w:r w:rsidR="001D3D01" w:rsidRPr="00E91145">
              <w:rPr>
                <w:sz w:val="22"/>
                <w:szCs w:val="22"/>
                <w:lang w:val="ro-MD"/>
              </w:rPr>
              <w:t xml:space="preserve"> </w:t>
            </w:r>
          </w:p>
        </w:tc>
        <w:tc>
          <w:tcPr>
            <w:tcW w:w="992" w:type="dxa"/>
          </w:tcPr>
          <w:p w14:paraId="44774EED" w14:textId="0D279A38"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01BC240" w14:textId="3FA489F0"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2FCD4328"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fiola cu microorganism liofilizat, cu puritatea &lt;0,1% total ufc/fiola, recuperarea  &gt; 1000ufc</w:t>
            </w:r>
          </w:p>
          <w:p w14:paraId="70963211"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 xml:space="preserve">Anse N5/set </w:t>
            </w:r>
          </w:p>
          <w:p w14:paraId="4D0B9C87" w14:textId="472BBE56" w:rsidR="00236989" w:rsidRPr="00E91145" w:rsidRDefault="00236989" w:rsidP="00236989">
            <w:pPr>
              <w:pStyle w:val="a6"/>
              <w:snapToGrid w:val="0"/>
              <w:rPr>
                <w:rFonts w:ascii="Times New Roman" w:hAnsi="Times New Roman"/>
                <w:sz w:val="22"/>
                <w:szCs w:val="22"/>
                <w:lang w:val="ro-RO"/>
              </w:rPr>
            </w:pPr>
            <w:r w:rsidRPr="00E91145">
              <w:rPr>
                <w:rFonts w:ascii="Times New Roman" w:hAnsi="Times New Roman"/>
                <w:sz w:val="22"/>
                <w:szCs w:val="22"/>
                <w:lang w:val="ro-RO"/>
              </w:rPr>
              <w:t>Unitatea de măsură se consideră o bucată(buc.)</w:t>
            </w:r>
          </w:p>
          <w:p w14:paraId="33F7D729" w14:textId="5180C5AD"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4606056E" w14:textId="1509D4CB" w:rsidR="00236989" w:rsidRPr="00E91145" w:rsidRDefault="00236989" w:rsidP="00236989">
            <w:pPr>
              <w:shd w:val="clear" w:color="auto" w:fill="FFFFFF" w:themeFill="background1"/>
              <w:spacing w:before="120"/>
              <w:rPr>
                <w:sz w:val="22"/>
                <w:szCs w:val="22"/>
              </w:rPr>
            </w:pPr>
            <w:r w:rsidRPr="00E91145">
              <w:rPr>
                <w:b/>
                <w:bCs/>
                <w:sz w:val="22"/>
                <w:szCs w:val="22"/>
              </w:rPr>
              <w:t>3000,00</w:t>
            </w:r>
          </w:p>
        </w:tc>
      </w:tr>
      <w:tr w:rsidR="00236989" w:rsidRPr="00E91145" w14:paraId="073F1315" w14:textId="77777777" w:rsidTr="00327C74">
        <w:trPr>
          <w:gridAfter w:val="1"/>
          <w:wAfter w:w="14" w:type="dxa"/>
          <w:trHeight w:val="397"/>
        </w:trPr>
        <w:tc>
          <w:tcPr>
            <w:tcW w:w="851" w:type="dxa"/>
          </w:tcPr>
          <w:p w14:paraId="7458751C" w14:textId="77A2936B"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221</w:t>
            </w:r>
          </w:p>
        </w:tc>
        <w:tc>
          <w:tcPr>
            <w:tcW w:w="1134" w:type="dxa"/>
          </w:tcPr>
          <w:p w14:paraId="0091B57A" w14:textId="299A5FF6"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70EBB7FF" w14:textId="5772741E"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221 </w:t>
            </w:r>
            <w:r w:rsidRPr="00E91145">
              <w:rPr>
                <w:sz w:val="22"/>
                <w:szCs w:val="22"/>
                <w:lang w:val="en-US"/>
              </w:rPr>
              <w:t xml:space="preserve">Cultura de referinta liofilizata </w:t>
            </w:r>
            <w:r w:rsidRPr="00E91145">
              <w:rPr>
                <w:sz w:val="22"/>
                <w:szCs w:val="22"/>
                <w:lang w:val="ro-MD"/>
              </w:rPr>
              <w:t>P. aeruginosa  ATCC 27853</w:t>
            </w:r>
            <w:r w:rsidR="001D3D01" w:rsidRPr="00E91145">
              <w:rPr>
                <w:i/>
                <w:iCs/>
                <w:sz w:val="22"/>
                <w:szCs w:val="22"/>
              </w:rPr>
              <w:t>(LDSA)</w:t>
            </w:r>
            <w:r w:rsidR="001D3D01" w:rsidRPr="00E91145">
              <w:rPr>
                <w:sz w:val="22"/>
                <w:szCs w:val="22"/>
                <w:lang w:val="ro-MD"/>
              </w:rPr>
              <w:t xml:space="preserve"> </w:t>
            </w:r>
          </w:p>
        </w:tc>
        <w:tc>
          <w:tcPr>
            <w:tcW w:w="992" w:type="dxa"/>
          </w:tcPr>
          <w:p w14:paraId="1DFEB810" w14:textId="43540F84"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4FE7F795" w14:textId="264C8D30"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542C677F" w14:textId="77777777" w:rsidR="00236989" w:rsidRPr="00E91145" w:rsidRDefault="00236989" w:rsidP="00236989">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468B5152" w14:textId="77777777" w:rsidR="00236989" w:rsidRPr="00E91145" w:rsidRDefault="00236989" w:rsidP="00236989">
            <w:pPr>
              <w:suppressLineNumbers/>
              <w:snapToGrid w:val="0"/>
              <w:rPr>
                <w:sz w:val="22"/>
                <w:szCs w:val="22"/>
                <w:lang w:val="en-US"/>
              </w:rPr>
            </w:pPr>
            <w:r w:rsidRPr="00E91145">
              <w:rPr>
                <w:sz w:val="22"/>
                <w:szCs w:val="22"/>
                <w:lang w:val="en-US"/>
              </w:rPr>
              <w:t xml:space="preserve">Anse N5/set </w:t>
            </w:r>
          </w:p>
          <w:p w14:paraId="69BB9CFD" w14:textId="11CA326B" w:rsidR="00236989" w:rsidRPr="00E91145" w:rsidRDefault="00236989" w:rsidP="00236989">
            <w:pPr>
              <w:suppressLineNumbers/>
              <w:snapToGrid w:val="0"/>
              <w:rPr>
                <w:sz w:val="22"/>
                <w:szCs w:val="22"/>
              </w:rPr>
            </w:pPr>
            <w:r w:rsidRPr="00E91145">
              <w:rPr>
                <w:sz w:val="22"/>
                <w:szCs w:val="22"/>
              </w:rPr>
              <w:t>Unitatea de măsură se consideră o bucată(buc.)</w:t>
            </w:r>
          </w:p>
          <w:p w14:paraId="1111EAB2" w14:textId="5D828CD2"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776560CA" w14:textId="3535234C" w:rsidR="00236989" w:rsidRPr="00E91145" w:rsidRDefault="00236989" w:rsidP="00236989">
            <w:pPr>
              <w:shd w:val="clear" w:color="auto" w:fill="FFFFFF" w:themeFill="background1"/>
              <w:spacing w:before="120"/>
              <w:rPr>
                <w:sz w:val="22"/>
                <w:szCs w:val="22"/>
              </w:rPr>
            </w:pPr>
            <w:r w:rsidRPr="00E91145">
              <w:rPr>
                <w:b/>
                <w:bCs/>
                <w:sz w:val="22"/>
                <w:szCs w:val="22"/>
              </w:rPr>
              <w:t>3000,00</w:t>
            </w:r>
          </w:p>
        </w:tc>
      </w:tr>
      <w:tr w:rsidR="00236989" w:rsidRPr="00E91145" w14:paraId="7DFC3FC5" w14:textId="77777777" w:rsidTr="00327C74">
        <w:trPr>
          <w:gridAfter w:val="1"/>
          <w:wAfter w:w="14" w:type="dxa"/>
          <w:trHeight w:val="397"/>
        </w:trPr>
        <w:tc>
          <w:tcPr>
            <w:tcW w:w="851" w:type="dxa"/>
          </w:tcPr>
          <w:p w14:paraId="19CBBD1C" w14:textId="7CE296CA"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222</w:t>
            </w:r>
          </w:p>
        </w:tc>
        <w:tc>
          <w:tcPr>
            <w:tcW w:w="1134" w:type="dxa"/>
          </w:tcPr>
          <w:p w14:paraId="3822A2A7" w14:textId="22601D5C"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23C6C573" w14:textId="47F7A29E"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222 </w:t>
            </w:r>
            <w:r w:rsidRPr="00E91145">
              <w:rPr>
                <w:sz w:val="22"/>
                <w:szCs w:val="22"/>
                <w:lang w:val="en-US"/>
              </w:rPr>
              <w:t xml:space="preserve">Cultura de referinta liofilizata </w:t>
            </w:r>
            <w:r w:rsidRPr="00E91145">
              <w:rPr>
                <w:sz w:val="22"/>
                <w:szCs w:val="22"/>
                <w:lang w:val="ro-MD"/>
              </w:rPr>
              <w:t>S. aureus  ATCC 25923</w:t>
            </w:r>
            <w:r w:rsidR="001D3D01" w:rsidRPr="00E91145">
              <w:rPr>
                <w:sz w:val="22"/>
                <w:szCs w:val="22"/>
                <w:lang w:val="ro-MD"/>
              </w:rPr>
              <w:t xml:space="preserve"> </w:t>
            </w:r>
            <w:r w:rsidR="001D3D01" w:rsidRPr="00E91145">
              <w:rPr>
                <w:i/>
                <w:iCs/>
                <w:sz w:val="22"/>
                <w:szCs w:val="22"/>
              </w:rPr>
              <w:t>(LDSA)</w:t>
            </w:r>
          </w:p>
        </w:tc>
        <w:tc>
          <w:tcPr>
            <w:tcW w:w="992" w:type="dxa"/>
          </w:tcPr>
          <w:p w14:paraId="1B918C05" w14:textId="45E32716"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9B55AFB" w14:textId="61D12B79"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7461383E" w14:textId="77777777" w:rsidR="00236989" w:rsidRPr="00E91145" w:rsidRDefault="00236989" w:rsidP="00236989">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50B78833" w14:textId="77777777" w:rsidR="00236989" w:rsidRPr="00E91145" w:rsidRDefault="00236989" w:rsidP="00236989">
            <w:pPr>
              <w:suppressLineNumbers/>
              <w:snapToGrid w:val="0"/>
              <w:rPr>
                <w:sz w:val="22"/>
                <w:szCs w:val="22"/>
                <w:lang w:val="en-US"/>
              </w:rPr>
            </w:pPr>
            <w:r w:rsidRPr="00E91145">
              <w:rPr>
                <w:sz w:val="22"/>
                <w:szCs w:val="22"/>
                <w:lang w:val="en-US"/>
              </w:rPr>
              <w:t xml:space="preserve">Anse N5/set </w:t>
            </w:r>
          </w:p>
          <w:p w14:paraId="2BF0F91A" w14:textId="72014B66" w:rsidR="00236989" w:rsidRPr="00E91145" w:rsidRDefault="00236989" w:rsidP="00236989">
            <w:pPr>
              <w:suppressLineNumbers/>
              <w:snapToGrid w:val="0"/>
              <w:rPr>
                <w:sz w:val="22"/>
                <w:szCs w:val="22"/>
              </w:rPr>
            </w:pPr>
            <w:r w:rsidRPr="00E91145">
              <w:rPr>
                <w:sz w:val="22"/>
                <w:szCs w:val="22"/>
              </w:rPr>
              <w:t>Unitatea de măsură se consideră o bucată(buc.)</w:t>
            </w:r>
          </w:p>
          <w:p w14:paraId="7D702DBD" w14:textId="5691157D"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5397B4B4" w14:textId="5297F340" w:rsidR="00236989" w:rsidRPr="00E91145" w:rsidRDefault="00236989" w:rsidP="00236989">
            <w:pPr>
              <w:shd w:val="clear" w:color="auto" w:fill="FFFFFF" w:themeFill="background1"/>
              <w:spacing w:before="120"/>
              <w:rPr>
                <w:sz w:val="22"/>
                <w:szCs w:val="22"/>
              </w:rPr>
            </w:pPr>
            <w:r w:rsidRPr="00E91145">
              <w:rPr>
                <w:b/>
                <w:bCs/>
                <w:sz w:val="22"/>
                <w:szCs w:val="22"/>
              </w:rPr>
              <w:t>3000,00</w:t>
            </w:r>
          </w:p>
        </w:tc>
      </w:tr>
      <w:tr w:rsidR="00236989" w:rsidRPr="00E91145" w14:paraId="13F5FFE0" w14:textId="77777777" w:rsidTr="00327C74">
        <w:trPr>
          <w:gridAfter w:val="1"/>
          <w:wAfter w:w="14" w:type="dxa"/>
          <w:trHeight w:val="397"/>
        </w:trPr>
        <w:tc>
          <w:tcPr>
            <w:tcW w:w="851" w:type="dxa"/>
          </w:tcPr>
          <w:p w14:paraId="5127555D" w14:textId="7A365E73"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223</w:t>
            </w:r>
          </w:p>
        </w:tc>
        <w:tc>
          <w:tcPr>
            <w:tcW w:w="1134" w:type="dxa"/>
          </w:tcPr>
          <w:p w14:paraId="6D02A0BB" w14:textId="5C5326B7"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18DD1EDF" w14:textId="163389E9"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223 </w:t>
            </w:r>
            <w:r w:rsidRPr="00E91145">
              <w:rPr>
                <w:sz w:val="22"/>
                <w:szCs w:val="22"/>
                <w:lang w:val="en-US"/>
              </w:rPr>
              <w:t xml:space="preserve">Cultura de referinta liofilizata </w:t>
            </w:r>
            <w:r w:rsidRPr="00E91145">
              <w:rPr>
                <w:sz w:val="22"/>
                <w:szCs w:val="22"/>
                <w:lang w:val="ro-MD"/>
              </w:rPr>
              <w:t>S. aureus  ATCC 6538</w:t>
            </w:r>
            <w:r w:rsidR="001D3D01" w:rsidRPr="00E91145">
              <w:rPr>
                <w:sz w:val="22"/>
                <w:szCs w:val="22"/>
                <w:lang w:val="ro-MD"/>
              </w:rPr>
              <w:t xml:space="preserve"> </w:t>
            </w:r>
            <w:r w:rsidR="001D3D01" w:rsidRPr="00E91145">
              <w:rPr>
                <w:i/>
                <w:iCs/>
                <w:sz w:val="22"/>
                <w:szCs w:val="22"/>
              </w:rPr>
              <w:t>(LDSA)</w:t>
            </w:r>
          </w:p>
        </w:tc>
        <w:tc>
          <w:tcPr>
            <w:tcW w:w="992" w:type="dxa"/>
          </w:tcPr>
          <w:p w14:paraId="75F60B14" w14:textId="365F53FB"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7B13F5B3" w14:textId="307DB446"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16F23B59" w14:textId="77777777" w:rsidR="00236989" w:rsidRPr="00E91145" w:rsidRDefault="00236989" w:rsidP="00236989">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65DB7E20" w14:textId="77777777" w:rsidR="00236989" w:rsidRPr="00E91145" w:rsidRDefault="00236989" w:rsidP="00236989">
            <w:pPr>
              <w:suppressLineNumbers/>
              <w:snapToGrid w:val="0"/>
              <w:rPr>
                <w:sz w:val="22"/>
                <w:szCs w:val="22"/>
                <w:lang w:val="en-US"/>
              </w:rPr>
            </w:pPr>
            <w:r w:rsidRPr="00E91145">
              <w:rPr>
                <w:sz w:val="22"/>
                <w:szCs w:val="22"/>
                <w:lang w:val="en-US"/>
              </w:rPr>
              <w:t xml:space="preserve">Anse N5/set </w:t>
            </w:r>
          </w:p>
          <w:p w14:paraId="308285B1" w14:textId="618EBE7F" w:rsidR="00236989" w:rsidRPr="00E91145" w:rsidRDefault="00236989" w:rsidP="00236989">
            <w:pPr>
              <w:suppressLineNumbers/>
              <w:snapToGrid w:val="0"/>
              <w:rPr>
                <w:sz w:val="22"/>
                <w:szCs w:val="22"/>
              </w:rPr>
            </w:pPr>
            <w:r w:rsidRPr="00E91145">
              <w:rPr>
                <w:sz w:val="22"/>
                <w:szCs w:val="22"/>
              </w:rPr>
              <w:t>Unitatea de măsură se consideră o bucată(buc.)</w:t>
            </w:r>
          </w:p>
          <w:p w14:paraId="47C5C28C" w14:textId="1A4F98A4"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08C54BB4" w14:textId="2A5BB385" w:rsidR="00236989" w:rsidRPr="00E91145" w:rsidRDefault="00236989" w:rsidP="00236989">
            <w:pPr>
              <w:shd w:val="clear" w:color="auto" w:fill="FFFFFF" w:themeFill="background1"/>
              <w:spacing w:before="120"/>
              <w:rPr>
                <w:sz w:val="22"/>
                <w:szCs w:val="22"/>
              </w:rPr>
            </w:pPr>
            <w:r w:rsidRPr="00E91145">
              <w:rPr>
                <w:b/>
                <w:bCs/>
                <w:sz w:val="22"/>
                <w:szCs w:val="22"/>
              </w:rPr>
              <w:t>3000,00</w:t>
            </w:r>
          </w:p>
        </w:tc>
      </w:tr>
      <w:tr w:rsidR="00236989" w:rsidRPr="00E91145" w14:paraId="493B8F5C" w14:textId="77777777" w:rsidTr="00327C74">
        <w:trPr>
          <w:gridAfter w:val="1"/>
          <w:wAfter w:w="14" w:type="dxa"/>
          <w:trHeight w:val="397"/>
        </w:trPr>
        <w:tc>
          <w:tcPr>
            <w:tcW w:w="851" w:type="dxa"/>
          </w:tcPr>
          <w:p w14:paraId="5F65F2CA" w14:textId="262BC378"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224</w:t>
            </w:r>
          </w:p>
        </w:tc>
        <w:tc>
          <w:tcPr>
            <w:tcW w:w="1134" w:type="dxa"/>
          </w:tcPr>
          <w:p w14:paraId="652014FC" w14:textId="7D012194"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1AD1ED14" w14:textId="26C63354"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224 </w:t>
            </w:r>
            <w:r w:rsidRPr="00E91145">
              <w:rPr>
                <w:sz w:val="22"/>
                <w:szCs w:val="22"/>
                <w:lang w:val="en-US"/>
              </w:rPr>
              <w:t xml:space="preserve">Cultura de referinta liofilizata Salmonella </w:t>
            </w:r>
            <w:r w:rsidRPr="00E91145">
              <w:rPr>
                <w:sz w:val="22"/>
                <w:szCs w:val="22"/>
                <w:lang w:val="ro-MD"/>
              </w:rPr>
              <w:t>. Enteritidis  ATCC 13076</w:t>
            </w:r>
            <w:r w:rsidR="001D3D01" w:rsidRPr="00E91145">
              <w:rPr>
                <w:sz w:val="22"/>
                <w:szCs w:val="22"/>
                <w:lang w:val="ro-MD"/>
              </w:rPr>
              <w:t xml:space="preserve"> </w:t>
            </w:r>
            <w:r w:rsidR="001D3D01" w:rsidRPr="00E91145">
              <w:rPr>
                <w:i/>
                <w:iCs/>
                <w:sz w:val="22"/>
                <w:szCs w:val="22"/>
              </w:rPr>
              <w:t>(LDSA)</w:t>
            </w:r>
          </w:p>
        </w:tc>
        <w:tc>
          <w:tcPr>
            <w:tcW w:w="992" w:type="dxa"/>
          </w:tcPr>
          <w:p w14:paraId="0280D077" w14:textId="022587A0"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22CA218D" w14:textId="6179A9CF"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7A9F8E09" w14:textId="77777777" w:rsidR="00236989" w:rsidRPr="00E91145" w:rsidRDefault="00236989" w:rsidP="00236989">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5618F3E4" w14:textId="77777777" w:rsidR="00236989" w:rsidRPr="00E91145" w:rsidRDefault="00236989" w:rsidP="00236989">
            <w:pPr>
              <w:suppressLineNumbers/>
              <w:snapToGrid w:val="0"/>
              <w:rPr>
                <w:sz w:val="22"/>
                <w:szCs w:val="22"/>
                <w:lang w:val="en-US"/>
              </w:rPr>
            </w:pPr>
            <w:r w:rsidRPr="00E91145">
              <w:rPr>
                <w:sz w:val="22"/>
                <w:szCs w:val="22"/>
                <w:lang w:val="en-US"/>
              </w:rPr>
              <w:t xml:space="preserve">Anse N5/set </w:t>
            </w:r>
          </w:p>
          <w:p w14:paraId="16515F27" w14:textId="20B9FBEB" w:rsidR="00236989" w:rsidRPr="00E91145" w:rsidRDefault="00236989" w:rsidP="00236989">
            <w:pPr>
              <w:suppressLineNumbers/>
              <w:snapToGrid w:val="0"/>
              <w:rPr>
                <w:sz w:val="22"/>
                <w:szCs w:val="22"/>
              </w:rPr>
            </w:pPr>
            <w:r w:rsidRPr="00E91145">
              <w:rPr>
                <w:sz w:val="22"/>
                <w:szCs w:val="22"/>
              </w:rPr>
              <w:t>Unitatea de măsură se consideră o bucată(buc.)</w:t>
            </w:r>
          </w:p>
          <w:p w14:paraId="3F75DA2B" w14:textId="4ABC0F2B"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273F7A17" w14:textId="1B02C3EB" w:rsidR="00236989" w:rsidRPr="00E91145" w:rsidRDefault="00236989" w:rsidP="00236989">
            <w:pPr>
              <w:shd w:val="clear" w:color="auto" w:fill="FFFFFF" w:themeFill="background1"/>
              <w:spacing w:before="120"/>
              <w:rPr>
                <w:sz w:val="22"/>
                <w:szCs w:val="22"/>
              </w:rPr>
            </w:pPr>
            <w:r w:rsidRPr="00E91145">
              <w:rPr>
                <w:b/>
                <w:bCs/>
                <w:sz w:val="22"/>
                <w:szCs w:val="22"/>
              </w:rPr>
              <w:t>3000,00</w:t>
            </w:r>
          </w:p>
        </w:tc>
      </w:tr>
      <w:tr w:rsidR="00236989" w:rsidRPr="00E91145" w14:paraId="7F8BB5E5" w14:textId="77777777" w:rsidTr="00327C74">
        <w:trPr>
          <w:gridAfter w:val="1"/>
          <w:wAfter w:w="14" w:type="dxa"/>
          <w:trHeight w:val="397"/>
        </w:trPr>
        <w:tc>
          <w:tcPr>
            <w:tcW w:w="851" w:type="dxa"/>
          </w:tcPr>
          <w:p w14:paraId="0CF78F72" w14:textId="2538166C"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225</w:t>
            </w:r>
          </w:p>
        </w:tc>
        <w:tc>
          <w:tcPr>
            <w:tcW w:w="1134" w:type="dxa"/>
          </w:tcPr>
          <w:p w14:paraId="1046C5C9" w14:textId="2F722892"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061E5A6F" w14:textId="091E13B0"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225 </w:t>
            </w:r>
            <w:r w:rsidRPr="00E91145">
              <w:rPr>
                <w:sz w:val="22"/>
                <w:szCs w:val="22"/>
                <w:lang w:val="en-US"/>
              </w:rPr>
              <w:t>Cultura de referinta liofilizata Campylobacter jejuni ATCC 33560</w:t>
            </w:r>
            <w:r w:rsidR="001D3D01" w:rsidRPr="00E91145">
              <w:rPr>
                <w:sz w:val="22"/>
                <w:szCs w:val="22"/>
                <w:lang w:val="en-US"/>
              </w:rPr>
              <w:t xml:space="preserve"> </w:t>
            </w:r>
            <w:r w:rsidR="001D3D01" w:rsidRPr="00E91145">
              <w:rPr>
                <w:i/>
                <w:iCs/>
                <w:sz w:val="22"/>
                <w:szCs w:val="22"/>
              </w:rPr>
              <w:t>(LDSA)</w:t>
            </w:r>
          </w:p>
        </w:tc>
        <w:tc>
          <w:tcPr>
            <w:tcW w:w="992" w:type="dxa"/>
          </w:tcPr>
          <w:p w14:paraId="55800075" w14:textId="74D0A484"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2A9E61D2" w14:textId="137455E0"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2B9EC0B6" w14:textId="77777777" w:rsidR="00236989" w:rsidRPr="00E91145" w:rsidRDefault="00236989" w:rsidP="00236989">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0453C2AA" w14:textId="77777777" w:rsidR="00236989" w:rsidRPr="00E91145" w:rsidRDefault="00236989" w:rsidP="00236989">
            <w:pPr>
              <w:suppressLineNumbers/>
              <w:snapToGrid w:val="0"/>
              <w:rPr>
                <w:sz w:val="22"/>
                <w:szCs w:val="22"/>
                <w:lang w:val="en-US"/>
              </w:rPr>
            </w:pPr>
            <w:r w:rsidRPr="00E91145">
              <w:rPr>
                <w:sz w:val="22"/>
                <w:szCs w:val="22"/>
                <w:lang w:val="en-US"/>
              </w:rPr>
              <w:t xml:space="preserve">Anse N5/set </w:t>
            </w:r>
          </w:p>
          <w:p w14:paraId="1C5F9E3F" w14:textId="616DA70A" w:rsidR="00236989" w:rsidRPr="00E91145" w:rsidRDefault="00236989" w:rsidP="00236989">
            <w:pPr>
              <w:suppressLineNumbers/>
              <w:snapToGrid w:val="0"/>
              <w:rPr>
                <w:sz w:val="22"/>
                <w:szCs w:val="22"/>
              </w:rPr>
            </w:pPr>
            <w:r w:rsidRPr="00E91145">
              <w:rPr>
                <w:sz w:val="22"/>
                <w:szCs w:val="22"/>
              </w:rPr>
              <w:t>Unitatea de măsură se consideră o bucată(buc.)</w:t>
            </w:r>
          </w:p>
          <w:p w14:paraId="191B7C8C" w14:textId="1B4689FE"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4E85D6BB" w14:textId="5422D69A" w:rsidR="00236989" w:rsidRPr="00E91145" w:rsidRDefault="00236989" w:rsidP="00236989">
            <w:pPr>
              <w:shd w:val="clear" w:color="auto" w:fill="FFFFFF" w:themeFill="background1"/>
              <w:spacing w:before="120"/>
              <w:rPr>
                <w:sz w:val="22"/>
                <w:szCs w:val="22"/>
              </w:rPr>
            </w:pPr>
            <w:r w:rsidRPr="00E91145">
              <w:rPr>
                <w:b/>
                <w:bCs/>
                <w:sz w:val="22"/>
                <w:szCs w:val="22"/>
              </w:rPr>
              <w:t>3000,00</w:t>
            </w:r>
          </w:p>
        </w:tc>
      </w:tr>
      <w:tr w:rsidR="00236989" w:rsidRPr="00E91145" w14:paraId="6AA718D9" w14:textId="77777777" w:rsidTr="00327C74">
        <w:trPr>
          <w:gridAfter w:val="1"/>
          <w:wAfter w:w="14" w:type="dxa"/>
          <w:trHeight w:val="397"/>
        </w:trPr>
        <w:tc>
          <w:tcPr>
            <w:tcW w:w="851" w:type="dxa"/>
          </w:tcPr>
          <w:p w14:paraId="2DCE1CF6" w14:textId="3617BCB7"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226</w:t>
            </w:r>
          </w:p>
        </w:tc>
        <w:tc>
          <w:tcPr>
            <w:tcW w:w="1134" w:type="dxa"/>
          </w:tcPr>
          <w:p w14:paraId="5739CC21" w14:textId="498B41FB"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5F58E1C2" w14:textId="4DEA1002"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226 </w:t>
            </w:r>
            <w:r w:rsidRPr="00E91145">
              <w:rPr>
                <w:sz w:val="22"/>
                <w:szCs w:val="22"/>
                <w:lang w:val="en-US"/>
              </w:rPr>
              <w:t>Cultura de referinta liofilizata Salmonella Typhimurium ATCC 14028</w:t>
            </w:r>
            <w:r w:rsidR="001D3D01" w:rsidRPr="00E91145">
              <w:rPr>
                <w:sz w:val="22"/>
                <w:szCs w:val="22"/>
                <w:lang w:val="en-US"/>
              </w:rPr>
              <w:t xml:space="preserve"> </w:t>
            </w:r>
            <w:r w:rsidR="001D3D01" w:rsidRPr="00E91145">
              <w:rPr>
                <w:i/>
                <w:iCs/>
                <w:sz w:val="22"/>
                <w:szCs w:val="22"/>
              </w:rPr>
              <w:t>(LDSA)</w:t>
            </w:r>
          </w:p>
        </w:tc>
        <w:tc>
          <w:tcPr>
            <w:tcW w:w="992" w:type="dxa"/>
          </w:tcPr>
          <w:p w14:paraId="6FD9AC29" w14:textId="03446048"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0CAE9530" w14:textId="710F2686" w:rsidR="00236989" w:rsidRPr="00E91145" w:rsidRDefault="00236989" w:rsidP="00236989">
            <w:pPr>
              <w:shd w:val="clear" w:color="auto" w:fill="FFFFFF" w:themeFill="background1"/>
              <w:spacing w:before="120"/>
              <w:jc w:val="center"/>
              <w:rPr>
                <w:sz w:val="22"/>
                <w:szCs w:val="22"/>
              </w:rPr>
            </w:pPr>
            <w:r w:rsidRPr="00E91145">
              <w:rPr>
                <w:bCs/>
                <w:sz w:val="22"/>
                <w:szCs w:val="22"/>
              </w:rPr>
              <w:t>2</w:t>
            </w:r>
          </w:p>
        </w:tc>
        <w:tc>
          <w:tcPr>
            <w:tcW w:w="3827" w:type="dxa"/>
            <w:tcBorders>
              <w:top w:val="nil"/>
              <w:left w:val="single" w:sz="2" w:space="0" w:color="000000"/>
              <w:bottom w:val="single" w:sz="2" w:space="0" w:color="000000"/>
              <w:right w:val="nil"/>
            </w:tcBorders>
          </w:tcPr>
          <w:p w14:paraId="7C28841A" w14:textId="77777777" w:rsidR="00236989" w:rsidRPr="00E91145" w:rsidRDefault="00236989" w:rsidP="00236989">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3960C771" w14:textId="77777777" w:rsidR="00236989" w:rsidRPr="00E91145" w:rsidRDefault="00236989" w:rsidP="00236989">
            <w:pPr>
              <w:suppressLineNumbers/>
              <w:snapToGrid w:val="0"/>
              <w:rPr>
                <w:sz w:val="22"/>
                <w:szCs w:val="22"/>
                <w:lang w:val="en-US"/>
              </w:rPr>
            </w:pPr>
            <w:r w:rsidRPr="00E91145">
              <w:rPr>
                <w:sz w:val="22"/>
                <w:szCs w:val="22"/>
                <w:lang w:val="en-US"/>
              </w:rPr>
              <w:t xml:space="preserve">Anse N5/set </w:t>
            </w:r>
          </w:p>
          <w:p w14:paraId="50D00667" w14:textId="3D76B310" w:rsidR="00236989" w:rsidRPr="00E91145" w:rsidRDefault="00236989" w:rsidP="00236989">
            <w:pPr>
              <w:suppressLineNumbers/>
              <w:snapToGrid w:val="0"/>
              <w:rPr>
                <w:sz w:val="22"/>
                <w:szCs w:val="22"/>
              </w:rPr>
            </w:pPr>
            <w:r w:rsidRPr="00E91145">
              <w:rPr>
                <w:sz w:val="22"/>
                <w:szCs w:val="22"/>
              </w:rPr>
              <w:t>Unitatea de măsură se consideră o bu</w:t>
            </w:r>
            <w:r w:rsidR="00B072F5" w:rsidRPr="00E91145">
              <w:rPr>
                <w:sz w:val="22"/>
                <w:szCs w:val="22"/>
              </w:rPr>
              <w:t>c</w:t>
            </w:r>
            <w:r w:rsidRPr="00E91145">
              <w:rPr>
                <w:sz w:val="22"/>
                <w:szCs w:val="22"/>
              </w:rPr>
              <w:t>ată(buc.)</w:t>
            </w:r>
          </w:p>
          <w:p w14:paraId="209E0252" w14:textId="57927AC7"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68CBB9E3" w14:textId="578FAFAE" w:rsidR="00236989" w:rsidRPr="00E91145" w:rsidRDefault="00236989" w:rsidP="00236989">
            <w:pPr>
              <w:shd w:val="clear" w:color="auto" w:fill="FFFFFF" w:themeFill="background1"/>
              <w:spacing w:before="120"/>
              <w:rPr>
                <w:sz w:val="22"/>
                <w:szCs w:val="22"/>
              </w:rPr>
            </w:pPr>
            <w:r w:rsidRPr="00E91145">
              <w:rPr>
                <w:b/>
                <w:sz w:val="22"/>
                <w:szCs w:val="22"/>
                <w:lang w:val="ro-MD"/>
              </w:rPr>
              <w:t>6000,00</w:t>
            </w:r>
          </w:p>
        </w:tc>
      </w:tr>
      <w:tr w:rsidR="00236989" w:rsidRPr="00E91145" w14:paraId="2FAC75B9" w14:textId="77777777" w:rsidTr="00327C74">
        <w:trPr>
          <w:gridAfter w:val="1"/>
          <w:wAfter w:w="14" w:type="dxa"/>
          <w:trHeight w:val="397"/>
        </w:trPr>
        <w:tc>
          <w:tcPr>
            <w:tcW w:w="851" w:type="dxa"/>
          </w:tcPr>
          <w:p w14:paraId="27711F71" w14:textId="1ED9B254"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227</w:t>
            </w:r>
          </w:p>
        </w:tc>
        <w:tc>
          <w:tcPr>
            <w:tcW w:w="1134" w:type="dxa"/>
          </w:tcPr>
          <w:p w14:paraId="39CFE707" w14:textId="7E6F04F5"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77DEBB20" w14:textId="4E042042"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227 </w:t>
            </w:r>
            <w:r w:rsidRPr="00E91145">
              <w:rPr>
                <w:sz w:val="22"/>
                <w:szCs w:val="22"/>
                <w:lang w:val="en-US"/>
              </w:rPr>
              <w:t xml:space="preserve">Cultura de referinta liofilizata </w:t>
            </w:r>
            <w:r w:rsidRPr="00E91145">
              <w:rPr>
                <w:sz w:val="22"/>
                <w:szCs w:val="22"/>
                <w:lang w:val="ro-MD"/>
              </w:rPr>
              <w:t>Clostridium septicum ATCC 12464</w:t>
            </w:r>
            <w:r w:rsidR="001D3D01" w:rsidRPr="00E91145">
              <w:rPr>
                <w:sz w:val="22"/>
                <w:szCs w:val="22"/>
                <w:lang w:val="ro-MD"/>
              </w:rPr>
              <w:t xml:space="preserve"> </w:t>
            </w:r>
            <w:r w:rsidR="001D3D01" w:rsidRPr="00E91145">
              <w:rPr>
                <w:i/>
                <w:iCs/>
                <w:sz w:val="22"/>
                <w:szCs w:val="22"/>
              </w:rPr>
              <w:t>(LDSA)</w:t>
            </w:r>
          </w:p>
        </w:tc>
        <w:tc>
          <w:tcPr>
            <w:tcW w:w="992" w:type="dxa"/>
          </w:tcPr>
          <w:p w14:paraId="36BDB4AF" w14:textId="210AE2A7"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26C9735E" w14:textId="6D45CCB3"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297D0A92" w14:textId="77777777" w:rsidR="00236989" w:rsidRPr="00E91145" w:rsidRDefault="00236989" w:rsidP="00236989">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3D0B5A8E" w14:textId="77777777" w:rsidR="00236989" w:rsidRPr="00E91145" w:rsidRDefault="00236989" w:rsidP="00236989">
            <w:pPr>
              <w:suppressLineNumbers/>
              <w:snapToGrid w:val="0"/>
              <w:rPr>
                <w:sz w:val="22"/>
                <w:szCs w:val="22"/>
                <w:lang w:val="en-US"/>
              </w:rPr>
            </w:pPr>
            <w:r w:rsidRPr="00E91145">
              <w:rPr>
                <w:sz w:val="22"/>
                <w:szCs w:val="22"/>
                <w:lang w:val="en-US"/>
              </w:rPr>
              <w:t xml:space="preserve">Anse N5/set </w:t>
            </w:r>
          </w:p>
          <w:p w14:paraId="779DD96B" w14:textId="152A4B1B" w:rsidR="00236989" w:rsidRPr="00E91145" w:rsidRDefault="00236989" w:rsidP="00236989">
            <w:pPr>
              <w:suppressLineNumbers/>
              <w:snapToGrid w:val="0"/>
              <w:rPr>
                <w:sz w:val="22"/>
                <w:szCs w:val="22"/>
              </w:rPr>
            </w:pPr>
            <w:r w:rsidRPr="00E91145">
              <w:rPr>
                <w:sz w:val="22"/>
                <w:szCs w:val="22"/>
              </w:rPr>
              <w:t>Unitatea de măsură se consideră o bucată(buc.)</w:t>
            </w:r>
          </w:p>
          <w:p w14:paraId="195BB62A" w14:textId="7DAAC3EC"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6E683B01" w14:textId="3E5388F8" w:rsidR="00236989" w:rsidRPr="00E91145" w:rsidRDefault="00236989" w:rsidP="00236989">
            <w:pPr>
              <w:shd w:val="clear" w:color="auto" w:fill="FFFFFF" w:themeFill="background1"/>
              <w:spacing w:before="120"/>
              <w:rPr>
                <w:sz w:val="22"/>
                <w:szCs w:val="22"/>
              </w:rPr>
            </w:pPr>
            <w:r w:rsidRPr="00E91145">
              <w:rPr>
                <w:b/>
                <w:sz w:val="22"/>
                <w:szCs w:val="22"/>
                <w:lang w:val="ro-MD"/>
              </w:rPr>
              <w:t>3000,00</w:t>
            </w:r>
          </w:p>
        </w:tc>
      </w:tr>
      <w:tr w:rsidR="00236989" w:rsidRPr="00E91145" w14:paraId="3A160663" w14:textId="77777777" w:rsidTr="00327C74">
        <w:trPr>
          <w:gridAfter w:val="1"/>
          <w:wAfter w:w="14" w:type="dxa"/>
          <w:trHeight w:val="397"/>
        </w:trPr>
        <w:tc>
          <w:tcPr>
            <w:tcW w:w="851" w:type="dxa"/>
          </w:tcPr>
          <w:p w14:paraId="062D0477" w14:textId="43CD7DA9"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228</w:t>
            </w:r>
          </w:p>
        </w:tc>
        <w:tc>
          <w:tcPr>
            <w:tcW w:w="1134" w:type="dxa"/>
          </w:tcPr>
          <w:p w14:paraId="0810FCEF" w14:textId="041E35DA"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0EC41D0B" w14:textId="53349DAC"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228 </w:t>
            </w:r>
            <w:r w:rsidRPr="00E91145">
              <w:rPr>
                <w:sz w:val="22"/>
                <w:szCs w:val="22"/>
                <w:lang w:val="en-US"/>
              </w:rPr>
              <w:t xml:space="preserve">Cultura de referinta liofilizata </w:t>
            </w:r>
            <w:r w:rsidRPr="00E91145">
              <w:rPr>
                <w:sz w:val="22"/>
                <w:szCs w:val="22"/>
                <w:lang w:val="ro-MD"/>
              </w:rPr>
              <w:t>Clostridium oedematiens</w:t>
            </w:r>
            <w:r w:rsidR="001D3D01" w:rsidRPr="00E91145">
              <w:rPr>
                <w:sz w:val="22"/>
                <w:szCs w:val="22"/>
                <w:lang w:val="ro-MD"/>
              </w:rPr>
              <w:t xml:space="preserve"> </w:t>
            </w:r>
            <w:r w:rsidR="001D3D01" w:rsidRPr="00E91145">
              <w:rPr>
                <w:i/>
                <w:iCs/>
                <w:sz w:val="22"/>
                <w:szCs w:val="22"/>
              </w:rPr>
              <w:t>(LDSA)</w:t>
            </w:r>
          </w:p>
        </w:tc>
        <w:tc>
          <w:tcPr>
            <w:tcW w:w="992" w:type="dxa"/>
          </w:tcPr>
          <w:p w14:paraId="149AD5A9" w14:textId="39A5F6C3"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30383BF" w14:textId="29CAF021"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1B2B1DDD" w14:textId="77777777" w:rsidR="00236989" w:rsidRPr="00E91145" w:rsidRDefault="00236989" w:rsidP="00236989">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602554C4" w14:textId="77777777" w:rsidR="00236989" w:rsidRPr="00E91145" w:rsidRDefault="00236989" w:rsidP="00236989">
            <w:pPr>
              <w:suppressLineNumbers/>
              <w:snapToGrid w:val="0"/>
              <w:rPr>
                <w:sz w:val="22"/>
                <w:szCs w:val="22"/>
                <w:lang w:val="en-US"/>
              </w:rPr>
            </w:pPr>
            <w:r w:rsidRPr="00E91145">
              <w:rPr>
                <w:sz w:val="22"/>
                <w:szCs w:val="22"/>
                <w:lang w:val="en-US"/>
              </w:rPr>
              <w:t xml:space="preserve">Anse N5/set </w:t>
            </w:r>
          </w:p>
          <w:p w14:paraId="1331C6DC" w14:textId="2F71BA7B" w:rsidR="00236989" w:rsidRPr="00E91145" w:rsidRDefault="00236989" w:rsidP="00236989">
            <w:pPr>
              <w:suppressLineNumbers/>
              <w:snapToGrid w:val="0"/>
              <w:rPr>
                <w:sz w:val="22"/>
                <w:szCs w:val="22"/>
              </w:rPr>
            </w:pPr>
            <w:r w:rsidRPr="00E91145">
              <w:rPr>
                <w:sz w:val="22"/>
                <w:szCs w:val="22"/>
              </w:rPr>
              <w:t>Unitatea de măsură se consideră o bucată(buc.)</w:t>
            </w:r>
          </w:p>
          <w:p w14:paraId="08E1F794" w14:textId="77A6AFB9"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5FE39D4A" w14:textId="25BA5502" w:rsidR="00236989" w:rsidRPr="00E91145" w:rsidRDefault="00236989" w:rsidP="00236989">
            <w:pPr>
              <w:shd w:val="clear" w:color="auto" w:fill="FFFFFF" w:themeFill="background1"/>
              <w:spacing w:before="120"/>
              <w:rPr>
                <w:sz w:val="22"/>
                <w:szCs w:val="22"/>
              </w:rPr>
            </w:pPr>
            <w:r w:rsidRPr="00E91145">
              <w:rPr>
                <w:b/>
                <w:sz w:val="22"/>
                <w:szCs w:val="22"/>
                <w:lang w:val="ro-MD"/>
              </w:rPr>
              <w:t>3000,00</w:t>
            </w:r>
          </w:p>
        </w:tc>
      </w:tr>
      <w:tr w:rsidR="00236989" w:rsidRPr="00E91145" w14:paraId="5F02236B" w14:textId="77777777" w:rsidTr="00327C74">
        <w:trPr>
          <w:gridAfter w:val="1"/>
          <w:wAfter w:w="14" w:type="dxa"/>
          <w:trHeight w:val="2130"/>
        </w:trPr>
        <w:tc>
          <w:tcPr>
            <w:tcW w:w="851" w:type="dxa"/>
          </w:tcPr>
          <w:p w14:paraId="79FFCA05" w14:textId="4D21FC8B"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229</w:t>
            </w:r>
          </w:p>
        </w:tc>
        <w:tc>
          <w:tcPr>
            <w:tcW w:w="1134" w:type="dxa"/>
          </w:tcPr>
          <w:p w14:paraId="64F61BA6" w14:textId="16048FA4"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508F96A1" w14:textId="064A0219"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229 </w:t>
            </w:r>
            <w:r w:rsidRPr="00E91145">
              <w:rPr>
                <w:sz w:val="22"/>
                <w:szCs w:val="22"/>
                <w:lang w:val="en-US"/>
              </w:rPr>
              <w:t xml:space="preserve">Cultura de referinta liofilizata </w:t>
            </w:r>
            <w:r w:rsidRPr="00E91145">
              <w:rPr>
                <w:sz w:val="22"/>
                <w:szCs w:val="22"/>
                <w:lang w:val="ro-MD"/>
              </w:rPr>
              <w:t>Proteus mirabilis  ATCC 35659</w:t>
            </w:r>
            <w:r w:rsidR="001D3D01" w:rsidRPr="00E91145">
              <w:rPr>
                <w:sz w:val="22"/>
                <w:szCs w:val="22"/>
                <w:lang w:val="ro-MD"/>
              </w:rPr>
              <w:t xml:space="preserve"> </w:t>
            </w:r>
            <w:r w:rsidR="001D3D01" w:rsidRPr="00E91145">
              <w:rPr>
                <w:i/>
                <w:iCs/>
                <w:sz w:val="22"/>
                <w:szCs w:val="22"/>
              </w:rPr>
              <w:t>(LDSA)</w:t>
            </w:r>
          </w:p>
        </w:tc>
        <w:tc>
          <w:tcPr>
            <w:tcW w:w="992" w:type="dxa"/>
          </w:tcPr>
          <w:p w14:paraId="2F928AD6" w14:textId="2EF8655E"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23E5003F" w14:textId="696AFAA0"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50B04930" w14:textId="77777777" w:rsidR="00236989" w:rsidRPr="00E91145" w:rsidRDefault="00236989" w:rsidP="00236989">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15F48F61" w14:textId="77777777" w:rsidR="00236989" w:rsidRPr="00E91145" w:rsidRDefault="00236989" w:rsidP="00236989">
            <w:pPr>
              <w:suppressLineNumbers/>
              <w:snapToGrid w:val="0"/>
              <w:rPr>
                <w:sz w:val="22"/>
                <w:szCs w:val="22"/>
                <w:lang w:val="en-US"/>
              </w:rPr>
            </w:pPr>
            <w:r w:rsidRPr="00E91145">
              <w:rPr>
                <w:sz w:val="22"/>
                <w:szCs w:val="22"/>
                <w:lang w:val="en-US"/>
              </w:rPr>
              <w:t xml:space="preserve">Anse N5/set </w:t>
            </w:r>
          </w:p>
          <w:p w14:paraId="622D4704" w14:textId="53F6F8E1" w:rsidR="00236989" w:rsidRPr="00E91145" w:rsidRDefault="00236989" w:rsidP="00236989">
            <w:pPr>
              <w:suppressLineNumbers/>
              <w:snapToGrid w:val="0"/>
              <w:rPr>
                <w:sz w:val="22"/>
                <w:szCs w:val="22"/>
              </w:rPr>
            </w:pPr>
            <w:r w:rsidRPr="00E91145">
              <w:rPr>
                <w:sz w:val="22"/>
                <w:szCs w:val="22"/>
              </w:rPr>
              <w:t>Unitatea de măsură se consideră o bucată(buc.)</w:t>
            </w:r>
          </w:p>
          <w:p w14:paraId="234735D3" w14:textId="7E0A48EE"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7DE89752" w14:textId="785BE911" w:rsidR="00236989" w:rsidRPr="00E91145" w:rsidRDefault="00236989" w:rsidP="00236989">
            <w:pPr>
              <w:shd w:val="clear" w:color="auto" w:fill="FFFFFF" w:themeFill="background1"/>
              <w:spacing w:before="120"/>
              <w:rPr>
                <w:sz w:val="22"/>
                <w:szCs w:val="22"/>
              </w:rPr>
            </w:pPr>
            <w:r w:rsidRPr="00E91145">
              <w:rPr>
                <w:b/>
                <w:sz w:val="22"/>
                <w:szCs w:val="22"/>
                <w:lang w:val="ro-MD"/>
              </w:rPr>
              <w:t>3000,00</w:t>
            </w:r>
          </w:p>
        </w:tc>
      </w:tr>
      <w:tr w:rsidR="00236989" w:rsidRPr="00E91145" w14:paraId="317BD36D" w14:textId="77777777" w:rsidTr="00327C74">
        <w:trPr>
          <w:gridAfter w:val="1"/>
          <w:wAfter w:w="14" w:type="dxa"/>
          <w:trHeight w:val="397"/>
        </w:trPr>
        <w:tc>
          <w:tcPr>
            <w:tcW w:w="851" w:type="dxa"/>
          </w:tcPr>
          <w:p w14:paraId="701598CF" w14:textId="115D6C2B"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230</w:t>
            </w:r>
          </w:p>
        </w:tc>
        <w:tc>
          <w:tcPr>
            <w:tcW w:w="1134" w:type="dxa"/>
          </w:tcPr>
          <w:p w14:paraId="07942E58" w14:textId="480736D5"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5AC2A43C" w14:textId="75605BCE"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230 </w:t>
            </w:r>
            <w:r w:rsidRPr="00E91145">
              <w:rPr>
                <w:sz w:val="22"/>
                <w:szCs w:val="22"/>
                <w:lang w:val="en-US"/>
              </w:rPr>
              <w:t xml:space="preserve">Cultura de referinta liofilizata </w:t>
            </w:r>
            <w:r w:rsidRPr="00E91145">
              <w:rPr>
                <w:sz w:val="22"/>
                <w:szCs w:val="22"/>
                <w:lang w:val="ro-MD"/>
              </w:rPr>
              <w:t>C. freundi  ATCC 43864</w:t>
            </w:r>
            <w:r w:rsidR="001D3D01" w:rsidRPr="00E91145">
              <w:rPr>
                <w:sz w:val="22"/>
                <w:szCs w:val="22"/>
                <w:lang w:val="ro-MD"/>
              </w:rPr>
              <w:t xml:space="preserve"> </w:t>
            </w:r>
            <w:r w:rsidR="001D3D01" w:rsidRPr="00E91145">
              <w:rPr>
                <w:i/>
                <w:iCs/>
                <w:sz w:val="22"/>
                <w:szCs w:val="22"/>
              </w:rPr>
              <w:t>(LDSA)</w:t>
            </w:r>
          </w:p>
        </w:tc>
        <w:tc>
          <w:tcPr>
            <w:tcW w:w="992" w:type="dxa"/>
          </w:tcPr>
          <w:p w14:paraId="78236976" w14:textId="0A55886A"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0191C1A4" w14:textId="481DC7C2"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6B9CC28D" w14:textId="77777777" w:rsidR="00236989" w:rsidRPr="00E91145" w:rsidRDefault="00236989" w:rsidP="00236989">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77E0913B" w14:textId="77777777" w:rsidR="00236989" w:rsidRPr="00E91145" w:rsidRDefault="00236989" w:rsidP="00236989">
            <w:pPr>
              <w:suppressLineNumbers/>
              <w:snapToGrid w:val="0"/>
              <w:rPr>
                <w:sz w:val="22"/>
                <w:szCs w:val="22"/>
                <w:lang w:val="en-US"/>
              </w:rPr>
            </w:pPr>
            <w:r w:rsidRPr="00E91145">
              <w:rPr>
                <w:sz w:val="22"/>
                <w:szCs w:val="22"/>
                <w:lang w:val="en-US"/>
              </w:rPr>
              <w:t xml:space="preserve">Anse N5/set </w:t>
            </w:r>
          </w:p>
          <w:p w14:paraId="7D3087EE" w14:textId="3C59C2D1" w:rsidR="00236989" w:rsidRPr="00E91145" w:rsidRDefault="00236989" w:rsidP="00236989">
            <w:pPr>
              <w:suppressLineNumbers/>
              <w:snapToGrid w:val="0"/>
              <w:rPr>
                <w:sz w:val="22"/>
                <w:szCs w:val="22"/>
              </w:rPr>
            </w:pPr>
            <w:r w:rsidRPr="00E91145">
              <w:rPr>
                <w:sz w:val="22"/>
                <w:szCs w:val="22"/>
              </w:rPr>
              <w:t>Unitatea de măsură se consideră o bucată(buc.)</w:t>
            </w:r>
          </w:p>
          <w:p w14:paraId="4FBE6819" w14:textId="49DBAD45"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56AC77C6" w14:textId="0F4518A6" w:rsidR="00236989" w:rsidRPr="00E91145" w:rsidRDefault="00236989" w:rsidP="00236989">
            <w:pPr>
              <w:shd w:val="clear" w:color="auto" w:fill="FFFFFF" w:themeFill="background1"/>
              <w:spacing w:before="120"/>
              <w:rPr>
                <w:sz w:val="22"/>
                <w:szCs w:val="22"/>
              </w:rPr>
            </w:pPr>
            <w:r w:rsidRPr="00E91145">
              <w:rPr>
                <w:b/>
                <w:sz w:val="22"/>
                <w:szCs w:val="22"/>
                <w:lang w:val="ro-MD"/>
              </w:rPr>
              <w:t>3000,00</w:t>
            </w:r>
          </w:p>
        </w:tc>
      </w:tr>
      <w:tr w:rsidR="00236989" w:rsidRPr="00E91145" w14:paraId="20CB192A" w14:textId="77777777" w:rsidTr="00327C74">
        <w:trPr>
          <w:gridAfter w:val="1"/>
          <w:wAfter w:w="14" w:type="dxa"/>
          <w:trHeight w:val="397"/>
        </w:trPr>
        <w:tc>
          <w:tcPr>
            <w:tcW w:w="851" w:type="dxa"/>
          </w:tcPr>
          <w:p w14:paraId="766AD708" w14:textId="3BDC044A"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231</w:t>
            </w:r>
          </w:p>
        </w:tc>
        <w:tc>
          <w:tcPr>
            <w:tcW w:w="1134" w:type="dxa"/>
          </w:tcPr>
          <w:p w14:paraId="7BC85752" w14:textId="57CF6251"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4FCAEA16" w14:textId="2B6AE45A"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231 </w:t>
            </w:r>
            <w:r w:rsidRPr="00E91145">
              <w:rPr>
                <w:sz w:val="22"/>
                <w:szCs w:val="22"/>
                <w:lang w:val="en-US"/>
              </w:rPr>
              <w:t xml:space="preserve">Cultura de referinta liofilizata </w:t>
            </w:r>
            <w:r w:rsidRPr="00E91145">
              <w:rPr>
                <w:sz w:val="22"/>
                <w:szCs w:val="22"/>
                <w:lang w:val="ro-MD"/>
              </w:rPr>
              <w:t>E. faecalis  ATCC 29212</w:t>
            </w:r>
            <w:r w:rsidR="001D3D01" w:rsidRPr="00E91145">
              <w:rPr>
                <w:sz w:val="22"/>
                <w:szCs w:val="22"/>
                <w:lang w:val="ro-MD"/>
              </w:rPr>
              <w:t xml:space="preserve"> </w:t>
            </w:r>
            <w:r w:rsidR="001D3D01" w:rsidRPr="00E91145">
              <w:rPr>
                <w:i/>
                <w:iCs/>
                <w:sz w:val="22"/>
                <w:szCs w:val="22"/>
              </w:rPr>
              <w:t>(LDSA)</w:t>
            </w:r>
          </w:p>
        </w:tc>
        <w:tc>
          <w:tcPr>
            <w:tcW w:w="992" w:type="dxa"/>
          </w:tcPr>
          <w:p w14:paraId="36832D3A" w14:textId="0E5F0601"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616ADEBD" w14:textId="39852C14" w:rsidR="00236989" w:rsidRPr="00E91145" w:rsidRDefault="00236989" w:rsidP="00236989">
            <w:pPr>
              <w:shd w:val="clear" w:color="auto" w:fill="FFFFFF" w:themeFill="background1"/>
              <w:spacing w:before="120"/>
              <w:jc w:val="center"/>
              <w:rPr>
                <w:sz w:val="22"/>
                <w:szCs w:val="22"/>
              </w:rPr>
            </w:pPr>
            <w:r w:rsidRPr="00E91145">
              <w:rPr>
                <w:bCs/>
                <w:sz w:val="22"/>
                <w:szCs w:val="22"/>
              </w:rPr>
              <w:t>2</w:t>
            </w:r>
          </w:p>
        </w:tc>
        <w:tc>
          <w:tcPr>
            <w:tcW w:w="3827" w:type="dxa"/>
            <w:tcBorders>
              <w:top w:val="nil"/>
              <w:left w:val="single" w:sz="2" w:space="0" w:color="000000"/>
              <w:bottom w:val="single" w:sz="2" w:space="0" w:color="000000"/>
              <w:right w:val="nil"/>
            </w:tcBorders>
          </w:tcPr>
          <w:p w14:paraId="0B931AFE" w14:textId="77777777" w:rsidR="00236989" w:rsidRPr="00E91145" w:rsidRDefault="00236989" w:rsidP="00236989">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257F3D78" w14:textId="77777777" w:rsidR="00236989" w:rsidRPr="00E91145" w:rsidRDefault="00236989" w:rsidP="00236989">
            <w:pPr>
              <w:suppressLineNumbers/>
              <w:snapToGrid w:val="0"/>
              <w:rPr>
                <w:sz w:val="22"/>
                <w:szCs w:val="22"/>
                <w:lang w:val="en-US"/>
              </w:rPr>
            </w:pPr>
            <w:r w:rsidRPr="00E91145">
              <w:rPr>
                <w:sz w:val="22"/>
                <w:szCs w:val="22"/>
                <w:lang w:val="en-US"/>
              </w:rPr>
              <w:t xml:space="preserve">Anse N5/set </w:t>
            </w:r>
          </w:p>
          <w:p w14:paraId="1D65EB1B" w14:textId="6CF7C59F" w:rsidR="00236989" w:rsidRPr="00E91145" w:rsidRDefault="00236989" w:rsidP="00236989">
            <w:pPr>
              <w:suppressLineNumbers/>
              <w:snapToGrid w:val="0"/>
              <w:rPr>
                <w:sz w:val="22"/>
                <w:szCs w:val="22"/>
              </w:rPr>
            </w:pPr>
            <w:r w:rsidRPr="00E91145">
              <w:rPr>
                <w:sz w:val="22"/>
                <w:szCs w:val="22"/>
              </w:rPr>
              <w:t>Unitatea de măsură se consideră o bucată(buc.)</w:t>
            </w:r>
          </w:p>
          <w:p w14:paraId="5BEFDC3D" w14:textId="69F91B5C"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1BE0F95D" w14:textId="1CBF564E" w:rsidR="00236989" w:rsidRPr="00E91145" w:rsidRDefault="00E25B2C" w:rsidP="00236989">
            <w:pPr>
              <w:shd w:val="clear" w:color="auto" w:fill="FFFFFF" w:themeFill="background1"/>
              <w:spacing w:before="120"/>
              <w:rPr>
                <w:sz w:val="22"/>
                <w:szCs w:val="22"/>
              </w:rPr>
            </w:pPr>
            <w:r w:rsidRPr="00E91145">
              <w:rPr>
                <w:b/>
                <w:sz w:val="22"/>
                <w:szCs w:val="22"/>
                <w:lang w:val="ro-MD"/>
              </w:rPr>
              <w:t>6</w:t>
            </w:r>
            <w:r w:rsidR="00236989" w:rsidRPr="00E91145">
              <w:rPr>
                <w:b/>
                <w:sz w:val="22"/>
                <w:szCs w:val="22"/>
                <w:lang w:val="ro-MD"/>
              </w:rPr>
              <w:t>000,00</w:t>
            </w:r>
          </w:p>
        </w:tc>
      </w:tr>
      <w:tr w:rsidR="00236989" w:rsidRPr="00E91145" w14:paraId="1E2FA457" w14:textId="77777777" w:rsidTr="00327C74">
        <w:trPr>
          <w:gridAfter w:val="1"/>
          <w:wAfter w:w="14" w:type="dxa"/>
          <w:trHeight w:val="397"/>
        </w:trPr>
        <w:tc>
          <w:tcPr>
            <w:tcW w:w="851" w:type="dxa"/>
          </w:tcPr>
          <w:p w14:paraId="2A911276" w14:textId="756598E0"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232</w:t>
            </w:r>
          </w:p>
        </w:tc>
        <w:tc>
          <w:tcPr>
            <w:tcW w:w="1134" w:type="dxa"/>
          </w:tcPr>
          <w:p w14:paraId="1A7E072B" w14:textId="49FBAE91"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6FE5CF57" w14:textId="0C82AAA3"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232 </w:t>
            </w:r>
            <w:r w:rsidRPr="00E91145">
              <w:rPr>
                <w:sz w:val="22"/>
                <w:szCs w:val="22"/>
                <w:lang w:val="en-US"/>
              </w:rPr>
              <w:t>Cultura de referinta liofilizata</w:t>
            </w:r>
            <w:r w:rsidRPr="00E91145">
              <w:rPr>
                <w:sz w:val="22"/>
                <w:szCs w:val="22"/>
                <w:lang w:val="ro-MD"/>
              </w:rPr>
              <w:t xml:space="preserve"> E. faecalis  ATCC 19433</w:t>
            </w:r>
            <w:r w:rsidR="001D3D01" w:rsidRPr="00E91145">
              <w:rPr>
                <w:sz w:val="22"/>
                <w:szCs w:val="22"/>
                <w:lang w:val="ro-MD"/>
              </w:rPr>
              <w:t xml:space="preserve"> </w:t>
            </w:r>
            <w:r w:rsidR="001D3D01" w:rsidRPr="00E91145">
              <w:rPr>
                <w:i/>
                <w:iCs/>
                <w:sz w:val="22"/>
                <w:szCs w:val="22"/>
              </w:rPr>
              <w:t>(LDSA)</w:t>
            </w:r>
          </w:p>
        </w:tc>
        <w:tc>
          <w:tcPr>
            <w:tcW w:w="992" w:type="dxa"/>
          </w:tcPr>
          <w:p w14:paraId="5E502AD3" w14:textId="6E761061"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4487C1FC" w14:textId="44F8C37F"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149B8D3D" w14:textId="77777777" w:rsidR="00236989" w:rsidRPr="00E91145" w:rsidRDefault="00236989" w:rsidP="00236989">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2E861775" w14:textId="77777777" w:rsidR="00236989" w:rsidRPr="00E91145" w:rsidRDefault="00236989" w:rsidP="00236989">
            <w:pPr>
              <w:suppressLineNumbers/>
              <w:snapToGrid w:val="0"/>
              <w:rPr>
                <w:sz w:val="22"/>
                <w:szCs w:val="22"/>
                <w:lang w:val="en-US"/>
              </w:rPr>
            </w:pPr>
            <w:r w:rsidRPr="00E91145">
              <w:rPr>
                <w:sz w:val="22"/>
                <w:szCs w:val="22"/>
                <w:lang w:val="en-US"/>
              </w:rPr>
              <w:t xml:space="preserve">Anse N5/set </w:t>
            </w:r>
          </w:p>
          <w:p w14:paraId="693EA31E" w14:textId="6F414525" w:rsidR="00236989" w:rsidRPr="00E91145" w:rsidRDefault="00236989" w:rsidP="00236989">
            <w:pPr>
              <w:suppressLineNumbers/>
              <w:snapToGrid w:val="0"/>
              <w:rPr>
                <w:sz w:val="22"/>
                <w:szCs w:val="22"/>
              </w:rPr>
            </w:pPr>
            <w:r w:rsidRPr="00E91145">
              <w:rPr>
                <w:sz w:val="22"/>
                <w:szCs w:val="22"/>
              </w:rPr>
              <w:t>Unitatea de măsură se consideră o bucată(buc.)</w:t>
            </w:r>
          </w:p>
          <w:p w14:paraId="2729B884" w14:textId="230497E8"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06985CE0" w14:textId="77555E64" w:rsidR="00236989" w:rsidRPr="00E91145" w:rsidRDefault="00236989" w:rsidP="00236989">
            <w:pPr>
              <w:shd w:val="clear" w:color="auto" w:fill="FFFFFF" w:themeFill="background1"/>
              <w:spacing w:before="120"/>
              <w:rPr>
                <w:sz w:val="22"/>
                <w:szCs w:val="22"/>
              </w:rPr>
            </w:pPr>
            <w:r w:rsidRPr="00E91145">
              <w:rPr>
                <w:b/>
                <w:sz w:val="22"/>
                <w:szCs w:val="22"/>
                <w:lang w:val="ro-MD"/>
              </w:rPr>
              <w:t>3000,00</w:t>
            </w:r>
          </w:p>
        </w:tc>
      </w:tr>
      <w:tr w:rsidR="00236989" w:rsidRPr="00E91145" w14:paraId="2471054A" w14:textId="77777777" w:rsidTr="00327C74">
        <w:trPr>
          <w:gridAfter w:val="1"/>
          <w:wAfter w:w="14" w:type="dxa"/>
          <w:trHeight w:val="397"/>
        </w:trPr>
        <w:tc>
          <w:tcPr>
            <w:tcW w:w="851" w:type="dxa"/>
          </w:tcPr>
          <w:p w14:paraId="24C06277" w14:textId="05D7BE14"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233</w:t>
            </w:r>
          </w:p>
        </w:tc>
        <w:tc>
          <w:tcPr>
            <w:tcW w:w="1134" w:type="dxa"/>
          </w:tcPr>
          <w:p w14:paraId="038E464D" w14:textId="5764D527"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042BAE00" w14:textId="1894C7F6"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233 </w:t>
            </w:r>
            <w:r w:rsidRPr="00E91145">
              <w:rPr>
                <w:sz w:val="22"/>
                <w:szCs w:val="22"/>
                <w:lang w:val="en-US"/>
              </w:rPr>
              <w:t>Cultura de referinta liofilizata</w:t>
            </w:r>
            <w:r w:rsidRPr="00E91145">
              <w:rPr>
                <w:sz w:val="22"/>
                <w:szCs w:val="22"/>
                <w:lang w:val="ro-MD"/>
              </w:rPr>
              <w:t xml:space="preserve"> B. subtilis (spizizenii)  ATCC 6633</w:t>
            </w:r>
            <w:r w:rsidR="001D3D01" w:rsidRPr="00E91145">
              <w:rPr>
                <w:sz w:val="22"/>
                <w:szCs w:val="22"/>
                <w:lang w:val="ro-MD"/>
              </w:rPr>
              <w:t xml:space="preserve"> </w:t>
            </w:r>
            <w:r w:rsidR="001D3D01" w:rsidRPr="00E91145">
              <w:rPr>
                <w:i/>
                <w:iCs/>
                <w:sz w:val="22"/>
                <w:szCs w:val="22"/>
              </w:rPr>
              <w:t>(LDSA)</w:t>
            </w:r>
          </w:p>
        </w:tc>
        <w:tc>
          <w:tcPr>
            <w:tcW w:w="992" w:type="dxa"/>
          </w:tcPr>
          <w:p w14:paraId="1ABEE80E" w14:textId="1C047A85"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28D92173" w14:textId="1670BCE0"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0244693D" w14:textId="77777777" w:rsidR="00236989" w:rsidRPr="00E91145" w:rsidRDefault="00236989" w:rsidP="00236989">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1586075B" w14:textId="77777777" w:rsidR="00236989" w:rsidRPr="00E91145" w:rsidRDefault="00236989" w:rsidP="00236989">
            <w:pPr>
              <w:suppressLineNumbers/>
              <w:snapToGrid w:val="0"/>
              <w:rPr>
                <w:sz w:val="22"/>
                <w:szCs w:val="22"/>
                <w:lang w:val="en-US"/>
              </w:rPr>
            </w:pPr>
            <w:r w:rsidRPr="00E91145">
              <w:rPr>
                <w:sz w:val="22"/>
                <w:szCs w:val="22"/>
                <w:lang w:val="en-US"/>
              </w:rPr>
              <w:t xml:space="preserve">Anse N5/set </w:t>
            </w:r>
          </w:p>
          <w:p w14:paraId="51D4D865" w14:textId="36C576EA" w:rsidR="00236989" w:rsidRPr="00E91145" w:rsidRDefault="00236989" w:rsidP="00236989">
            <w:pPr>
              <w:suppressLineNumbers/>
              <w:snapToGrid w:val="0"/>
              <w:rPr>
                <w:sz w:val="22"/>
                <w:szCs w:val="22"/>
              </w:rPr>
            </w:pPr>
            <w:r w:rsidRPr="00E91145">
              <w:rPr>
                <w:sz w:val="22"/>
                <w:szCs w:val="22"/>
              </w:rPr>
              <w:t>Unitatea de măsură se consideră o bucată(buc.)</w:t>
            </w:r>
          </w:p>
          <w:p w14:paraId="2CE513BE" w14:textId="6D7E7D38"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6B332721" w14:textId="2113089C" w:rsidR="00236989" w:rsidRPr="00E91145" w:rsidRDefault="00236989" w:rsidP="00236989">
            <w:pPr>
              <w:shd w:val="clear" w:color="auto" w:fill="FFFFFF" w:themeFill="background1"/>
              <w:spacing w:before="120"/>
              <w:rPr>
                <w:sz w:val="22"/>
                <w:szCs w:val="22"/>
              </w:rPr>
            </w:pPr>
            <w:r w:rsidRPr="00E91145">
              <w:rPr>
                <w:b/>
                <w:sz w:val="22"/>
                <w:szCs w:val="22"/>
                <w:lang w:val="ro-MD"/>
              </w:rPr>
              <w:t>3000,00</w:t>
            </w:r>
          </w:p>
        </w:tc>
      </w:tr>
      <w:tr w:rsidR="00236989" w:rsidRPr="00E91145" w14:paraId="715C88C5" w14:textId="77777777" w:rsidTr="00327C74">
        <w:trPr>
          <w:gridAfter w:val="1"/>
          <w:wAfter w:w="14" w:type="dxa"/>
          <w:trHeight w:val="397"/>
        </w:trPr>
        <w:tc>
          <w:tcPr>
            <w:tcW w:w="851" w:type="dxa"/>
          </w:tcPr>
          <w:p w14:paraId="1EE4BBBB" w14:textId="7B55BF6E"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234</w:t>
            </w:r>
          </w:p>
        </w:tc>
        <w:tc>
          <w:tcPr>
            <w:tcW w:w="1134" w:type="dxa"/>
          </w:tcPr>
          <w:p w14:paraId="4802B23A" w14:textId="52522943"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2A7C24E0" w14:textId="6664B8C9"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234 </w:t>
            </w:r>
            <w:r w:rsidRPr="00E91145">
              <w:rPr>
                <w:sz w:val="22"/>
                <w:szCs w:val="22"/>
                <w:lang w:val="en-US"/>
              </w:rPr>
              <w:t>Cultura de referinta liofilizata</w:t>
            </w:r>
            <w:r w:rsidRPr="00E91145">
              <w:rPr>
                <w:sz w:val="22"/>
                <w:szCs w:val="22"/>
                <w:lang w:val="ro-MD"/>
              </w:rPr>
              <w:t xml:space="preserve"> K. pneumonia  ATCC 13883</w:t>
            </w:r>
            <w:r w:rsidR="001D3D01" w:rsidRPr="00E91145">
              <w:rPr>
                <w:i/>
                <w:iCs/>
                <w:sz w:val="22"/>
                <w:szCs w:val="22"/>
              </w:rPr>
              <w:t>(LDSA)</w:t>
            </w:r>
            <w:r w:rsidR="001D3D01" w:rsidRPr="00E91145">
              <w:rPr>
                <w:sz w:val="22"/>
                <w:szCs w:val="22"/>
                <w:lang w:val="ro-MD"/>
              </w:rPr>
              <w:t xml:space="preserve"> </w:t>
            </w:r>
          </w:p>
        </w:tc>
        <w:tc>
          <w:tcPr>
            <w:tcW w:w="992" w:type="dxa"/>
          </w:tcPr>
          <w:p w14:paraId="779F7BFD" w14:textId="72DCF237"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C649837" w14:textId="7E0A99C4"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2896C814" w14:textId="77777777" w:rsidR="00236989" w:rsidRPr="00E91145" w:rsidRDefault="00236989" w:rsidP="00236989">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3B866F1F" w14:textId="77777777" w:rsidR="00236989" w:rsidRPr="00E91145" w:rsidRDefault="00236989" w:rsidP="00236989">
            <w:pPr>
              <w:suppressLineNumbers/>
              <w:snapToGrid w:val="0"/>
              <w:rPr>
                <w:sz w:val="22"/>
                <w:szCs w:val="22"/>
                <w:lang w:val="en-US"/>
              </w:rPr>
            </w:pPr>
            <w:r w:rsidRPr="00E91145">
              <w:rPr>
                <w:sz w:val="22"/>
                <w:szCs w:val="22"/>
                <w:lang w:val="en-US"/>
              </w:rPr>
              <w:t xml:space="preserve">Anse N5/set </w:t>
            </w:r>
          </w:p>
          <w:p w14:paraId="2F61D985" w14:textId="68BE7DEE" w:rsidR="00236989" w:rsidRPr="00E91145" w:rsidRDefault="00236989" w:rsidP="00236989">
            <w:pPr>
              <w:suppressLineNumbers/>
              <w:snapToGrid w:val="0"/>
              <w:rPr>
                <w:sz w:val="22"/>
                <w:szCs w:val="22"/>
              </w:rPr>
            </w:pPr>
            <w:r w:rsidRPr="00E91145">
              <w:rPr>
                <w:sz w:val="22"/>
                <w:szCs w:val="22"/>
              </w:rPr>
              <w:t>Unitatea de măsură se consideră o bucată(buc.)</w:t>
            </w:r>
          </w:p>
          <w:p w14:paraId="7A3040D5" w14:textId="57E29450"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283416D4" w14:textId="723DF9E6" w:rsidR="00236989" w:rsidRPr="00E91145" w:rsidRDefault="00236989" w:rsidP="00236989">
            <w:pPr>
              <w:shd w:val="clear" w:color="auto" w:fill="FFFFFF" w:themeFill="background1"/>
              <w:spacing w:before="120"/>
              <w:rPr>
                <w:sz w:val="22"/>
                <w:szCs w:val="22"/>
              </w:rPr>
            </w:pPr>
            <w:r w:rsidRPr="00E91145">
              <w:rPr>
                <w:b/>
                <w:sz w:val="22"/>
                <w:szCs w:val="22"/>
                <w:lang w:val="ro-MD"/>
              </w:rPr>
              <w:t>3000,00</w:t>
            </w:r>
          </w:p>
        </w:tc>
      </w:tr>
      <w:tr w:rsidR="00236989" w:rsidRPr="00E91145" w14:paraId="147D8BA8" w14:textId="77777777" w:rsidTr="00327C74">
        <w:trPr>
          <w:gridAfter w:val="1"/>
          <w:wAfter w:w="14" w:type="dxa"/>
          <w:trHeight w:val="397"/>
        </w:trPr>
        <w:tc>
          <w:tcPr>
            <w:tcW w:w="851" w:type="dxa"/>
          </w:tcPr>
          <w:p w14:paraId="05F7F1E5" w14:textId="3C753EAF"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235</w:t>
            </w:r>
          </w:p>
        </w:tc>
        <w:tc>
          <w:tcPr>
            <w:tcW w:w="1134" w:type="dxa"/>
          </w:tcPr>
          <w:p w14:paraId="14078947" w14:textId="3505BEFD"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002A2D48" w14:textId="68156516"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235 </w:t>
            </w:r>
            <w:r w:rsidRPr="00E91145">
              <w:rPr>
                <w:sz w:val="22"/>
                <w:szCs w:val="22"/>
                <w:lang w:val="en-US"/>
              </w:rPr>
              <w:t>Cultura de referinta liofilizata Candida Albicans ATCC 10231</w:t>
            </w:r>
            <w:r w:rsidR="001D3D01" w:rsidRPr="00E91145">
              <w:rPr>
                <w:i/>
                <w:iCs/>
                <w:sz w:val="22"/>
                <w:szCs w:val="22"/>
              </w:rPr>
              <w:t>(LDSA)</w:t>
            </w:r>
            <w:r w:rsidR="001D3D01" w:rsidRPr="00E91145">
              <w:rPr>
                <w:sz w:val="22"/>
                <w:szCs w:val="22"/>
                <w:lang w:val="en-US"/>
              </w:rPr>
              <w:t xml:space="preserve"> </w:t>
            </w:r>
          </w:p>
        </w:tc>
        <w:tc>
          <w:tcPr>
            <w:tcW w:w="992" w:type="dxa"/>
          </w:tcPr>
          <w:p w14:paraId="6D17D761" w14:textId="21452723"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46AE953B" w14:textId="77B9DD79"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2A60A877" w14:textId="77777777" w:rsidR="00236989" w:rsidRPr="00E91145" w:rsidRDefault="00236989" w:rsidP="00236989">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592BAA2E" w14:textId="77777777" w:rsidR="00236989" w:rsidRPr="00E91145" w:rsidRDefault="00236989" w:rsidP="00236989">
            <w:pPr>
              <w:suppressLineNumbers/>
              <w:snapToGrid w:val="0"/>
              <w:rPr>
                <w:sz w:val="22"/>
                <w:szCs w:val="22"/>
                <w:lang w:val="en-US"/>
              </w:rPr>
            </w:pPr>
            <w:r w:rsidRPr="00E91145">
              <w:rPr>
                <w:sz w:val="22"/>
                <w:szCs w:val="22"/>
                <w:lang w:val="en-US"/>
              </w:rPr>
              <w:t xml:space="preserve">Anse N5/set </w:t>
            </w:r>
          </w:p>
          <w:p w14:paraId="7B2C9574" w14:textId="52B08E91" w:rsidR="00236989" w:rsidRPr="00E91145" w:rsidRDefault="00236989" w:rsidP="00236989">
            <w:pPr>
              <w:suppressLineNumbers/>
              <w:snapToGrid w:val="0"/>
              <w:rPr>
                <w:sz w:val="22"/>
                <w:szCs w:val="22"/>
              </w:rPr>
            </w:pPr>
            <w:r w:rsidRPr="00E91145">
              <w:rPr>
                <w:sz w:val="22"/>
                <w:szCs w:val="22"/>
              </w:rPr>
              <w:t>Unitatea de măsură se consideră o bucată(buc.)</w:t>
            </w:r>
          </w:p>
          <w:p w14:paraId="329FDD5D" w14:textId="786E6ECF"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39FC05F6" w14:textId="4EA8D35B" w:rsidR="00236989" w:rsidRPr="00E91145" w:rsidRDefault="00236989" w:rsidP="00236989">
            <w:pPr>
              <w:shd w:val="clear" w:color="auto" w:fill="FFFFFF" w:themeFill="background1"/>
              <w:spacing w:before="120"/>
              <w:rPr>
                <w:sz w:val="22"/>
                <w:szCs w:val="22"/>
              </w:rPr>
            </w:pPr>
            <w:r w:rsidRPr="00E91145">
              <w:rPr>
                <w:b/>
                <w:sz w:val="22"/>
                <w:szCs w:val="22"/>
                <w:lang w:val="ro-MD"/>
              </w:rPr>
              <w:t>3000,00</w:t>
            </w:r>
          </w:p>
        </w:tc>
      </w:tr>
      <w:tr w:rsidR="00236989" w:rsidRPr="00E91145" w14:paraId="62087074" w14:textId="77777777" w:rsidTr="00327C74">
        <w:trPr>
          <w:gridAfter w:val="1"/>
          <w:wAfter w:w="14" w:type="dxa"/>
          <w:trHeight w:val="397"/>
        </w:trPr>
        <w:tc>
          <w:tcPr>
            <w:tcW w:w="851" w:type="dxa"/>
          </w:tcPr>
          <w:p w14:paraId="2F6364FA" w14:textId="48A5891E"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236</w:t>
            </w:r>
          </w:p>
        </w:tc>
        <w:tc>
          <w:tcPr>
            <w:tcW w:w="1134" w:type="dxa"/>
          </w:tcPr>
          <w:p w14:paraId="1325A676" w14:textId="387CCCF9"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266FB5F7" w14:textId="0CEBA0A1" w:rsidR="00236989" w:rsidRPr="00E91145" w:rsidRDefault="00236989" w:rsidP="00B000DE">
            <w:pPr>
              <w:tabs>
                <w:tab w:val="left" w:pos="1080"/>
              </w:tabs>
              <w:rPr>
                <w:b/>
                <w:bCs/>
                <w:sz w:val="22"/>
                <w:szCs w:val="22"/>
                <w:lang w:val="es-ES" w:eastAsia="ru-RU"/>
              </w:rPr>
            </w:pPr>
            <w:r w:rsidRPr="00E91145">
              <w:rPr>
                <w:b/>
                <w:bCs/>
                <w:sz w:val="22"/>
                <w:szCs w:val="22"/>
                <w:lang w:val="es-ES" w:eastAsia="ru-RU"/>
              </w:rPr>
              <w:t xml:space="preserve">LOT. 236 </w:t>
            </w:r>
            <w:r w:rsidRPr="00E91145">
              <w:rPr>
                <w:sz w:val="22"/>
                <w:szCs w:val="22"/>
                <w:lang w:val="it-IT"/>
              </w:rPr>
              <w:t xml:space="preserve">Cultura de referinta liofilizata, Campylobacter jejuni WDCM 00156 or </w:t>
            </w:r>
            <w:r w:rsidR="00B000DE">
              <w:rPr>
                <w:sz w:val="22"/>
                <w:szCs w:val="22"/>
                <w:lang w:val="it-IT"/>
              </w:rPr>
              <w:t xml:space="preserve"> </w:t>
            </w:r>
            <w:r w:rsidRPr="00E91145">
              <w:rPr>
                <w:sz w:val="22"/>
                <w:szCs w:val="22"/>
                <w:lang w:val="it-IT"/>
              </w:rPr>
              <w:t>WDCM 00005</w:t>
            </w:r>
            <w:r w:rsidR="001D3D01" w:rsidRPr="00E91145">
              <w:rPr>
                <w:sz w:val="22"/>
                <w:szCs w:val="22"/>
                <w:lang w:val="it-IT"/>
              </w:rPr>
              <w:t xml:space="preserve"> </w:t>
            </w:r>
            <w:r w:rsidR="001D3D01" w:rsidRPr="00E91145">
              <w:rPr>
                <w:i/>
                <w:iCs/>
                <w:sz w:val="22"/>
                <w:szCs w:val="22"/>
              </w:rPr>
              <w:t>(LDSA)</w:t>
            </w:r>
          </w:p>
        </w:tc>
        <w:tc>
          <w:tcPr>
            <w:tcW w:w="992" w:type="dxa"/>
          </w:tcPr>
          <w:p w14:paraId="26A487F1" w14:textId="74FB26A1"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0FFFFC5" w14:textId="3072731A"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6F745F0C" w14:textId="77777777" w:rsidR="00236989" w:rsidRPr="00E91145" w:rsidRDefault="00236989" w:rsidP="00236989">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5E6F3AE1" w14:textId="77777777" w:rsidR="00236989" w:rsidRPr="00E91145" w:rsidRDefault="00236989" w:rsidP="00236989">
            <w:pPr>
              <w:suppressLineNumbers/>
              <w:snapToGrid w:val="0"/>
              <w:rPr>
                <w:sz w:val="22"/>
                <w:szCs w:val="22"/>
                <w:lang w:val="en-US"/>
              </w:rPr>
            </w:pPr>
            <w:r w:rsidRPr="00E91145">
              <w:rPr>
                <w:sz w:val="22"/>
                <w:szCs w:val="22"/>
                <w:lang w:val="en-US"/>
              </w:rPr>
              <w:t xml:space="preserve">Anse N5/set </w:t>
            </w:r>
          </w:p>
          <w:p w14:paraId="6C32BCC0" w14:textId="4FC79F81" w:rsidR="00236989" w:rsidRPr="00E91145" w:rsidRDefault="00236989" w:rsidP="00236989">
            <w:pPr>
              <w:suppressLineNumbers/>
              <w:snapToGrid w:val="0"/>
              <w:rPr>
                <w:sz w:val="22"/>
                <w:szCs w:val="22"/>
              </w:rPr>
            </w:pPr>
            <w:r w:rsidRPr="00E91145">
              <w:rPr>
                <w:sz w:val="22"/>
                <w:szCs w:val="22"/>
              </w:rPr>
              <w:t>Unitatea de măsură se consideră o bucată(buc.)</w:t>
            </w:r>
          </w:p>
          <w:p w14:paraId="4803EC87" w14:textId="71800AFB"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5995C737" w14:textId="3DC12BFE" w:rsidR="00236989" w:rsidRPr="00E91145" w:rsidRDefault="00236989" w:rsidP="00236989">
            <w:pPr>
              <w:shd w:val="clear" w:color="auto" w:fill="FFFFFF" w:themeFill="background1"/>
              <w:spacing w:before="120"/>
              <w:rPr>
                <w:sz w:val="22"/>
                <w:szCs w:val="22"/>
              </w:rPr>
            </w:pPr>
            <w:r w:rsidRPr="00E91145">
              <w:rPr>
                <w:b/>
                <w:sz w:val="22"/>
                <w:szCs w:val="22"/>
                <w:lang w:val="ro-MD"/>
              </w:rPr>
              <w:t>3000,00</w:t>
            </w:r>
          </w:p>
        </w:tc>
      </w:tr>
      <w:tr w:rsidR="00236989" w:rsidRPr="00E91145" w14:paraId="12BE5D04" w14:textId="77777777" w:rsidTr="00327C74">
        <w:trPr>
          <w:gridAfter w:val="1"/>
          <w:wAfter w:w="14" w:type="dxa"/>
          <w:trHeight w:val="397"/>
        </w:trPr>
        <w:tc>
          <w:tcPr>
            <w:tcW w:w="851" w:type="dxa"/>
          </w:tcPr>
          <w:p w14:paraId="78CF0C6C" w14:textId="255E2F42"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237</w:t>
            </w:r>
          </w:p>
        </w:tc>
        <w:tc>
          <w:tcPr>
            <w:tcW w:w="1134" w:type="dxa"/>
          </w:tcPr>
          <w:p w14:paraId="3A1C75DC" w14:textId="26D036DD"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70E23EAD" w14:textId="36017E45"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237 </w:t>
            </w:r>
            <w:r w:rsidRPr="00E91145">
              <w:rPr>
                <w:sz w:val="22"/>
                <w:szCs w:val="22"/>
                <w:lang w:val="it-IT"/>
              </w:rPr>
              <w:t>Cultura de referinta liofilizata , Campylobacter coli WDCM 00004</w:t>
            </w:r>
            <w:r w:rsidR="001D3D01" w:rsidRPr="00E91145">
              <w:rPr>
                <w:sz w:val="22"/>
                <w:szCs w:val="22"/>
                <w:lang w:val="it-IT"/>
              </w:rPr>
              <w:t xml:space="preserve"> </w:t>
            </w:r>
            <w:r w:rsidR="001D3D01" w:rsidRPr="00E91145">
              <w:rPr>
                <w:i/>
                <w:iCs/>
                <w:sz w:val="22"/>
                <w:szCs w:val="22"/>
              </w:rPr>
              <w:t>(LDSA)</w:t>
            </w:r>
          </w:p>
        </w:tc>
        <w:tc>
          <w:tcPr>
            <w:tcW w:w="992" w:type="dxa"/>
          </w:tcPr>
          <w:p w14:paraId="328B772C" w14:textId="6205E22D"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2B67A46F" w14:textId="31B687EF"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58323B7D" w14:textId="77777777" w:rsidR="00236989" w:rsidRPr="00E91145" w:rsidRDefault="00236989" w:rsidP="00236989">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1A211170" w14:textId="77777777" w:rsidR="00236989" w:rsidRPr="00E91145" w:rsidRDefault="00236989" w:rsidP="00236989">
            <w:pPr>
              <w:suppressLineNumbers/>
              <w:snapToGrid w:val="0"/>
              <w:rPr>
                <w:sz w:val="22"/>
                <w:szCs w:val="22"/>
                <w:lang w:val="en-US"/>
              </w:rPr>
            </w:pPr>
            <w:r w:rsidRPr="00E91145">
              <w:rPr>
                <w:sz w:val="22"/>
                <w:szCs w:val="22"/>
                <w:lang w:val="en-US"/>
              </w:rPr>
              <w:t xml:space="preserve">Anse N5/set </w:t>
            </w:r>
          </w:p>
          <w:p w14:paraId="01A6C62A" w14:textId="6301CA18" w:rsidR="00236989" w:rsidRPr="00E91145" w:rsidRDefault="00236989" w:rsidP="00236989">
            <w:pPr>
              <w:suppressLineNumbers/>
              <w:snapToGrid w:val="0"/>
              <w:rPr>
                <w:sz w:val="22"/>
                <w:szCs w:val="22"/>
              </w:rPr>
            </w:pPr>
            <w:r w:rsidRPr="00E91145">
              <w:rPr>
                <w:sz w:val="22"/>
                <w:szCs w:val="22"/>
              </w:rPr>
              <w:t>Unitatea de măsură se consideră o bucată(buc.)</w:t>
            </w:r>
          </w:p>
          <w:p w14:paraId="421BFACF" w14:textId="760CEFE1"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4671B1CA" w14:textId="36C17243" w:rsidR="00236989" w:rsidRPr="00E91145" w:rsidRDefault="00236989" w:rsidP="00236989">
            <w:pPr>
              <w:shd w:val="clear" w:color="auto" w:fill="FFFFFF" w:themeFill="background1"/>
              <w:spacing w:before="120"/>
              <w:rPr>
                <w:sz w:val="22"/>
                <w:szCs w:val="22"/>
              </w:rPr>
            </w:pPr>
            <w:r w:rsidRPr="00E91145">
              <w:rPr>
                <w:b/>
                <w:sz w:val="22"/>
                <w:szCs w:val="22"/>
                <w:lang w:val="ro-MD"/>
              </w:rPr>
              <w:t>3000,00</w:t>
            </w:r>
          </w:p>
        </w:tc>
      </w:tr>
      <w:tr w:rsidR="00236989" w:rsidRPr="00E91145" w14:paraId="1843B351" w14:textId="77777777" w:rsidTr="00327C74">
        <w:trPr>
          <w:gridAfter w:val="1"/>
          <w:wAfter w:w="14" w:type="dxa"/>
          <w:trHeight w:val="397"/>
        </w:trPr>
        <w:tc>
          <w:tcPr>
            <w:tcW w:w="851" w:type="dxa"/>
          </w:tcPr>
          <w:p w14:paraId="2C0312A2" w14:textId="497EA8D5"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238</w:t>
            </w:r>
          </w:p>
        </w:tc>
        <w:tc>
          <w:tcPr>
            <w:tcW w:w="1134" w:type="dxa"/>
          </w:tcPr>
          <w:p w14:paraId="0CEEA2D4" w14:textId="1CD57DED"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39E9478D" w14:textId="30099544" w:rsidR="00236989" w:rsidRPr="00E91145" w:rsidRDefault="00236989" w:rsidP="006D57F7">
            <w:pPr>
              <w:tabs>
                <w:tab w:val="left" w:pos="1080"/>
              </w:tabs>
              <w:rPr>
                <w:b/>
                <w:bCs/>
                <w:sz w:val="22"/>
                <w:szCs w:val="22"/>
                <w:lang w:val="es-ES" w:eastAsia="ru-RU"/>
              </w:rPr>
            </w:pPr>
            <w:r w:rsidRPr="00E91145">
              <w:rPr>
                <w:b/>
                <w:bCs/>
                <w:sz w:val="22"/>
                <w:szCs w:val="22"/>
                <w:lang w:val="es-ES" w:eastAsia="ru-RU"/>
              </w:rPr>
              <w:t xml:space="preserve">LOT. 238 </w:t>
            </w:r>
            <w:r w:rsidRPr="00E91145">
              <w:rPr>
                <w:sz w:val="22"/>
                <w:szCs w:val="22"/>
                <w:lang w:val="it-IT"/>
              </w:rPr>
              <w:t>Cultura de referinta liofilizata Rhodococcus Equi</w:t>
            </w:r>
            <w:r w:rsidR="006D57F7">
              <w:rPr>
                <w:sz w:val="22"/>
                <w:szCs w:val="22"/>
                <w:lang w:val="it-IT"/>
              </w:rPr>
              <w:t xml:space="preserve"> </w:t>
            </w:r>
            <w:r w:rsidRPr="00E91145">
              <w:rPr>
                <w:sz w:val="22"/>
                <w:szCs w:val="22"/>
                <w:lang w:val="it-IT"/>
              </w:rPr>
              <w:t>WDCM 0028</w:t>
            </w:r>
            <w:r w:rsidR="001D3D01" w:rsidRPr="00E91145">
              <w:rPr>
                <w:sz w:val="22"/>
                <w:szCs w:val="22"/>
                <w:lang w:val="it-IT"/>
              </w:rPr>
              <w:t xml:space="preserve"> </w:t>
            </w:r>
            <w:r w:rsidR="001D3D01" w:rsidRPr="00E91145">
              <w:rPr>
                <w:i/>
                <w:iCs/>
                <w:sz w:val="22"/>
                <w:szCs w:val="22"/>
              </w:rPr>
              <w:t>(LDSA)</w:t>
            </w:r>
          </w:p>
        </w:tc>
        <w:tc>
          <w:tcPr>
            <w:tcW w:w="992" w:type="dxa"/>
          </w:tcPr>
          <w:p w14:paraId="456AD054" w14:textId="0DC10480"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2DC6F3C5" w14:textId="4289AD59"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695B7489" w14:textId="77777777" w:rsidR="00236989" w:rsidRPr="00E91145" w:rsidRDefault="00236989" w:rsidP="00236989">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7492A36D" w14:textId="77777777" w:rsidR="00236989" w:rsidRPr="00E91145" w:rsidRDefault="00236989" w:rsidP="00236989">
            <w:pPr>
              <w:suppressLineNumbers/>
              <w:snapToGrid w:val="0"/>
              <w:rPr>
                <w:sz w:val="22"/>
                <w:szCs w:val="22"/>
                <w:lang w:val="en-US"/>
              </w:rPr>
            </w:pPr>
            <w:r w:rsidRPr="00E91145">
              <w:rPr>
                <w:sz w:val="22"/>
                <w:szCs w:val="22"/>
                <w:lang w:val="en-US"/>
              </w:rPr>
              <w:t xml:space="preserve">Anse N5/set </w:t>
            </w:r>
          </w:p>
          <w:p w14:paraId="38948FDF" w14:textId="27CA6A04" w:rsidR="00236989" w:rsidRPr="00E91145" w:rsidRDefault="00236989" w:rsidP="00236989">
            <w:pPr>
              <w:suppressLineNumbers/>
              <w:snapToGrid w:val="0"/>
              <w:rPr>
                <w:sz w:val="22"/>
                <w:szCs w:val="22"/>
              </w:rPr>
            </w:pPr>
            <w:r w:rsidRPr="00E91145">
              <w:rPr>
                <w:sz w:val="22"/>
                <w:szCs w:val="22"/>
              </w:rPr>
              <w:t>Unitatea de măsură se consideră o bucată(buc.)</w:t>
            </w:r>
          </w:p>
          <w:p w14:paraId="44828A75" w14:textId="366040D8"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5F0685B1" w14:textId="364936A7" w:rsidR="00236989" w:rsidRPr="00E91145" w:rsidRDefault="00236989" w:rsidP="00236989">
            <w:pPr>
              <w:shd w:val="clear" w:color="auto" w:fill="FFFFFF" w:themeFill="background1"/>
              <w:spacing w:before="120"/>
              <w:rPr>
                <w:sz w:val="22"/>
                <w:szCs w:val="22"/>
              </w:rPr>
            </w:pPr>
            <w:r w:rsidRPr="00E91145">
              <w:rPr>
                <w:b/>
                <w:sz w:val="22"/>
                <w:szCs w:val="22"/>
                <w:lang w:val="ro-MD"/>
              </w:rPr>
              <w:t>3000,00</w:t>
            </w:r>
          </w:p>
        </w:tc>
      </w:tr>
      <w:tr w:rsidR="00B072F5" w:rsidRPr="00E91145" w14:paraId="6C04F197" w14:textId="77777777" w:rsidTr="00327C74">
        <w:trPr>
          <w:gridAfter w:val="1"/>
          <w:wAfter w:w="14" w:type="dxa"/>
          <w:trHeight w:val="397"/>
        </w:trPr>
        <w:tc>
          <w:tcPr>
            <w:tcW w:w="851" w:type="dxa"/>
          </w:tcPr>
          <w:p w14:paraId="165C9251" w14:textId="74A94F2A" w:rsidR="00B072F5" w:rsidRPr="00E91145" w:rsidRDefault="00B072F5" w:rsidP="00B072F5">
            <w:pPr>
              <w:shd w:val="clear" w:color="auto" w:fill="FFFFFF" w:themeFill="background1"/>
              <w:spacing w:before="120"/>
              <w:jc w:val="center"/>
              <w:rPr>
                <w:b/>
                <w:bCs/>
                <w:sz w:val="22"/>
                <w:szCs w:val="22"/>
              </w:rPr>
            </w:pPr>
            <w:r w:rsidRPr="00E91145">
              <w:rPr>
                <w:b/>
                <w:bCs/>
                <w:sz w:val="22"/>
                <w:szCs w:val="22"/>
              </w:rPr>
              <w:t>239</w:t>
            </w:r>
          </w:p>
        </w:tc>
        <w:tc>
          <w:tcPr>
            <w:tcW w:w="1134" w:type="dxa"/>
          </w:tcPr>
          <w:p w14:paraId="7865D9C8" w14:textId="454CA512" w:rsidR="00B072F5" w:rsidRPr="00A5468B" w:rsidRDefault="00B072F5" w:rsidP="00B072F5">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vAlign w:val="center"/>
          </w:tcPr>
          <w:p w14:paraId="7660BBDF" w14:textId="030734BC" w:rsidR="00B072F5" w:rsidRPr="00E91145" w:rsidRDefault="00B072F5" w:rsidP="00B072F5">
            <w:pPr>
              <w:shd w:val="clear" w:color="auto" w:fill="FFFFFF" w:themeFill="background1"/>
              <w:spacing w:before="120"/>
              <w:rPr>
                <w:b/>
                <w:bCs/>
                <w:sz w:val="22"/>
                <w:szCs w:val="22"/>
                <w:lang w:val="es-ES" w:eastAsia="ru-RU"/>
              </w:rPr>
            </w:pPr>
            <w:r w:rsidRPr="00E91145">
              <w:rPr>
                <w:b/>
                <w:bCs/>
                <w:sz w:val="22"/>
                <w:szCs w:val="22"/>
                <w:lang w:val="es-ES" w:eastAsia="ru-RU"/>
              </w:rPr>
              <w:t xml:space="preserve">LOT. 239 </w:t>
            </w:r>
            <w:r w:rsidRPr="00E91145">
              <w:rPr>
                <w:sz w:val="22"/>
                <w:szCs w:val="22"/>
                <w:lang w:val="it-IT"/>
              </w:rPr>
              <w:t xml:space="preserve">Pepsin  </w:t>
            </w:r>
            <w:r w:rsidRPr="00E91145">
              <w:rPr>
                <w:i/>
                <w:iCs/>
                <w:sz w:val="22"/>
                <w:szCs w:val="22"/>
              </w:rPr>
              <w:t>(LDSA)</w:t>
            </w:r>
          </w:p>
        </w:tc>
        <w:tc>
          <w:tcPr>
            <w:tcW w:w="992" w:type="dxa"/>
          </w:tcPr>
          <w:p w14:paraId="781461B4" w14:textId="40D660D7" w:rsidR="00B072F5" w:rsidRPr="00E91145" w:rsidRDefault="00B072F5" w:rsidP="00B072F5">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40F534CC" w14:textId="36CBFAC9" w:rsidR="00B072F5" w:rsidRPr="00E91145" w:rsidRDefault="00B072F5" w:rsidP="00B072F5">
            <w:pPr>
              <w:shd w:val="clear" w:color="auto" w:fill="FFFFFF" w:themeFill="background1"/>
              <w:spacing w:before="120"/>
              <w:jc w:val="center"/>
              <w:rPr>
                <w:sz w:val="22"/>
                <w:szCs w:val="22"/>
              </w:rPr>
            </w:pPr>
            <w:r w:rsidRPr="00E91145">
              <w:rPr>
                <w:bCs/>
                <w:sz w:val="22"/>
                <w:szCs w:val="22"/>
              </w:rPr>
              <w:t>10</w:t>
            </w:r>
          </w:p>
        </w:tc>
        <w:tc>
          <w:tcPr>
            <w:tcW w:w="3827" w:type="dxa"/>
            <w:tcBorders>
              <w:top w:val="nil"/>
              <w:left w:val="single" w:sz="2" w:space="0" w:color="000000"/>
              <w:bottom w:val="single" w:sz="2" w:space="0" w:color="000000"/>
              <w:right w:val="nil"/>
            </w:tcBorders>
          </w:tcPr>
          <w:p w14:paraId="400BDA61" w14:textId="77777777" w:rsidR="00B072F5" w:rsidRPr="00E91145" w:rsidRDefault="00B072F5" w:rsidP="00B072F5">
            <w:pPr>
              <w:pStyle w:val="a6"/>
              <w:snapToGrid w:val="0"/>
              <w:rPr>
                <w:rFonts w:ascii="Times New Roman" w:hAnsi="Times New Roman"/>
                <w:sz w:val="22"/>
                <w:szCs w:val="22"/>
                <w:lang w:val="it-IT"/>
              </w:rPr>
            </w:pPr>
            <w:proofErr w:type="spellStart"/>
            <w:r w:rsidRPr="00E91145">
              <w:rPr>
                <w:rFonts w:ascii="Times New Roman" w:hAnsi="Times New Roman"/>
                <w:sz w:val="22"/>
                <w:szCs w:val="22"/>
                <w:lang w:val="en-US"/>
              </w:rPr>
              <w:t>Pudra</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pepsină</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laborator</w:t>
            </w:r>
            <w:proofErr w:type="spellEnd"/>
            <w:r w:rsidRPr="00E91145">
              <w:rPr>
                <w:rFonts w:ascii="Times New Roman" w:hAnsi="Times New Roman"/>
                <w:sz w:val="22"/>
                <w:szCs w:val="22"/>
                <w:lang w:val="en-US"/>
              </w:rPr>
              <w:t xml:space="preserve"> 1:3000 </w:t>
            </w:r>
            <w:proofErr w:type="spellStart"/>
            <w:r w:rsidRPr="00E91145">
              <w:rPr>
                <w:rFonts w:ascii="Times New Roman" w:hAnsi="Times New Roman"/>
                <w:sz w:val="22"/>
                <w:szCs w:val="22"/>
                <w:lang w:val="en-US"/>
              </w:rPr>
              <w:t>este</w:t>
            </w:r>
            <w:proofErr w:type="spellEnd"/>
            <w:r w:rsidRPr="00E91145">
              <w:rPr>
                <w:rFonts w:ascii="Times New Roman" w:hAnsi="Times New Roman"/>
                <w:sz w:val="22"/>
                <w:szCs w:val="22"/>
                <w:lang w:val="en-US"/>
              </w:rPr>
              <w:t xml:space="preserve"> o </w:t>
            </w:r>
            <w:proofErr w:type="spellStart"/>
            <w:r w:rsidRPr="00E91145">
              <w:rPr>
                <w:rFonts w:ascii="Times New Roman" w:hAnsi="Times New Roman"/>
                <w:sz w:val="22"/>
                <w:szCs w:val="22"/>
                <w:lang w:val="en-US"/>
              </w:rPr>
              <w:t>enzimă</w:t>
            </w:r>
            <w:proofErr w:type="spellEnd"/>
            <w:r w:rsidRPr="00E91145">
              <w:rPr>
                <w:rFonts w:ascii="Times New Roman" w:hAnsi="Times New Roman"/>
                <w:sz w:val="22"/>
                <w:szCs w:val="22"/>
                <w:lang w:val="en-US"/>
              </w:rPr>
              <w:t xml:space="preserve"> care </w:t>
            </w:r>
            <w:proofErr w:type="spellStart"/>
            <w:r w:rsidRPr="00E91145">
              <w:rPr>
                <w:rFonts w:ascii="Times New Roman" w:hAnsi="Times New Roman"/>
                <w:sz w:val="22"/>
                <w:szCs w:val="22"/>
                <w:lang w:val="en-US"/>
              </w:rPr>
              <w:t>descompune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proteinele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alimentare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în</w:t>
            </w:r>
            <w:proofErr w:type="spellEnd"/>
            <w:r w:rsidRPr="00E91145">
              <w:rPr>
                <w:rFonts w:ascii="Times New Roman" w:hAnsi="Times New Roman"/>
                <w:sz w:val="22"/>
                <w:szCs w:val="22"/>
                <w:lang w:val="en-US"/>
              </w:rPr>
              <w:t xml:space="preserve"> peptide </w:t>
            </w:r>
            <w:proofErr w:type="spellStart"/>
            <w:r w:rsidRPr="00E91145">
              <w:rPr>
                <w:rFonts w:ascii="Times New Roman" w:hAnsi="Times New Roman"/>
                <w:sz w:val="22"/>
                <w:szCs w:val="22"/>
                <w:lang w:val="en-US"/>
              </w:rPr>
              <w:t>în</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sistemul</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digestiv</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Această</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de 100 de </w:t>
            </w:r>
            <w:proofErr w:type="spellStart"/>
            <w:r w:rsidRPr="00E91145">
              <w:rPr>
                <w:rFonts w:ascii="Times New Roman" w:hAnsi="Times New Roman"/>
                <w:sz w:val="22"/>
                <w:szCs w:val="22"/>
                <w:lang w:val="en-US"/>
              </w:rPr>
              <w:t>grame</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pepsină</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pulbere</w:t>
            </w:r>
            <w:proofErr w:type="spellEnd"/>
            <w:r w:rsidRPr="00E91145">
              <w:rPr>
                <w:rFonts w:ascii="Times New Roman" w:hAnsi="Times New Roman"/>
                <w:sz w:val="22"/>
                <w:szCs w:val="22"/>
                <w:lang w:val="en-US"/>
              </w:rPr>
              <w:t xml:space="preserve"> are o </w:t>
            </w:r>
            <w:proofErr w:type="spellStart"/>
            <w:r w:rsidRPr="00E91145">
              <w:rPr>
                <w:rFonts w:ascii="Times New Roman" w:hAnsi="Times New Roman"/>
                <w:sz w:val="22"/>
                <w:szCs w:val="22"/>
                <w:lang w:val="en-US"/>
              </w:rPr>
              <w:t>puritate</w:t>
            </w:r>
            <w:proofErr w:type="spellEnd"/>
            <w:r w:rsidRPr="00E91145">
              <w:rPr>
                <w:rFonts w:ascii="Times New Roman" w:hAnsi="Times New Roman"/>
                <w:sz w:val="22"/>
                <w:szCs w:val="22"/>
                <w:lang w:val="en-US"/>
              </w:rPr>
              <w:t xml:space="preserve"> de 1:3000, </w:t>
            </w:r>
            <w:proofErr w:type="spellStart"/>
            <w:r w:rsidRPr="00E91145">
              <w:rPr>
                <w:rFonts w:ascii="Times New Roman" w:hAnsi="Times New Roman"/>
                <w:sz w:val="22"/>
                <w:szCs w:val="22"/>
                <w:lang w:val="en-US"/>
              </w:rPr>
              <w:t>ceea</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înseamnă</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că</w:t>
            </w:r>
            <w:proofErr w:type="spellEnd"/>
            <w:r w:rsidRPr="00E91145">
              <w:rPr>
                <w:rFonts w:ascii="Times New Roman" w:hAnsi="Times New Roman"/>
                <w:sz w:val="22"/>
                <w:szCs w:val="22"/>
                <w:lang w:val="en-US"/>
              </w:rPr>
              <w:t xml:space="preserve"> </w:t>
            </w:r>
            <w:proofErr w:type="gramStart"/>
            <w:r w:rsidRPr="00E91145">
              <w:rPr>
                <w:rFonts w:ascii="Times New Roman" w:hAnsi="Times New Roman"/>
                <w:sz w:val="22"/>
                <w:szCs w:val="22"/>
                <w:lang w:val="en-US"/>
              </w:rPr>
              <w:t>1 gram</w:t>
            </w:r>
            <w:proofErr w:type="gram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este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capabil</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să</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digere</w:t>
            </w:r>
            <w:proofErr w:type="spellEnd"/>
            <w:r w:rsidRPr="00E91145">
              <w:rPr>
                <w:rFonts w:ascii="Times New Roman" w:hAnsi="Times New Roman"/>
                <w:sz w:val="22"/>
                <w:szCs w:val="22"/>
                <w:lang w:val="en-US"/>
              </w:rPr>
              <w:t xml:space="preserve"> 3000 de </w:t>
            </w:r>
            <w:proofErr w:type="spellStart"/>
            <w:r w:rsidRPr="00E91145">
              <w:rPr>
                <w:rFonts w:ascii="Times New Roman" w:hAnsi="Times New Roman"/>
                <w:sz w:val="22"/>
                <w:szCs w:val="22"/>
                <w:lang w:val="en-US"/>
              </w:rPr>
              <w:t>grame</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albuș</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ou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fiert</w:t>
            </w:r>
            <w:proofErr w:type="spellEnd"/>
            <w:r w:rsidRPr="00E91145">
              <w:rPr>
                <w:rFonts w:ascii="Times New Roman" w:hAnsi="Times New Roman"/>
                <w:sz w:val="22"/>
                <w:szCs w:val="22"/>
                <w:lang w:val="en-US"/>
              </w:rPr>
              <w:t xml:space="preserve">. </w:t>
            </w:r>
            <w:r w:rsidRPr="00E91145">
              <w:rPr>
                <w:rFonts w:ascii="Times New Roman" w:hAnsi="Times New Roman"/>
                <w:sz w:val="22"/>
                <w:szCs w:val="22"/>
                <w:lang w:val="it-IT"/>
              </w:rPr>
              <w:t>Potrivit pentru uz industrial general sau scopuri de cercetare.</w:t>
            </w:r>
          </w:p>
          <w:p w14:paraId="21C59288" w14:textId="77777777" w:rsidR="00B072F5" w:rsidRPr="00E91145" w:rsidRDefault="00B072F5" w:rsidP="00B072F5">
            <w:pPr>
              <w:pStyle w:val="a6"/>
              <w:snapToGrid w:val="0"/>
              <w:rPr>
                <w:rFonts w:ascii="Times New Roman" w:hAnsi="Times New Roman"/>
                <w:sz w:val="22"/>
                <w:szCs w:val="22"/>
                <w:lang w:val="it-IT"/>
              </w:rPr>
            </w:pPr>
            <w:r w:rsidRPr="00E91145">
              <w:rPr>
                <w:rFonts w:ascii="Times New Roman" w:hAnsi="Times New Roman"/>
                <w:sz w:val="22"/>
                <w:szCs w:val="22"/>
                <w:lang w:val="it-IT"/>
              </w:rPr>
              <w:t>Caracteristici:</w:t>
            </w:r>
          </w:p>
          <w:p w14:paraId="33933656" w14:textId="77777777" w:rsidR="00B072F5" w:rsidRPr="00E91145" w:rsidRDefault="00B072F5" w:rsidP="00B072F5">
            <w:pPr>
              <w:pStyle w:val="a6"/>
              <w:snapToGrid w:val="0"/>
              <w:rPr>
                <w:rFonts w:ascii="Times New Roman" w:hAnsi="Times New Roman"/>
                <w:sz w:val="22"/>
                <w:szCs w:val="22"/>
                <w:lang w:val="it-IT"/>
              </w:rPr>
            </w:pPr>
            <w:r w:rsidRPr="00E91145">
              <w:rPr>
                <w:rFonts w:ascii="Times New Roman" w:hAnsi="Times New Roman"/>
                <w:sz w:val="22"/>
                <w:szCs w:val="22"/>
                <w:lang w:val="it-IT"/>
              </w:rPr>
              <w:t>- Enzimă care descompune proteinele alimentare în peptide</w:t>
            </w:r>
          </w:p>
          <w:p w14:paraId="31984D4C" w14:textId="77777777" w:rsidR="00B072F5" w:rsidRPr="00E91145" w:rsidRDefault="00B072F5" w:rsidP="00B072F5">
            <w:pPr>
              <w:pStyle w:val="a6"/>
              <w:snapToGrid w:val="0"/>
              <w:rPr>
                <w:rFonts w:ascii="Times New Roman" w:hAnsi="Times New Roman"/>
                <w:sz w:val="22"/>
                <w:szCs w:val="22"/>
                <w:lang w:val="it-IT"/>
              </w:rPr>
            </w:pPr>
            <w:r w:rsidRPr="00E91145">
              <w:rPr>
                <w:rFonts w:ascii="Times New Roman" w:hAnsi="Times New Roman"/>
                <w:sz w:val="22"/>
                <w:szCs w:val="22"/>
                <w:lang w:val="it-IT"/>
              </w:rPr>
              <w:t>- Capace cu coduri de culoare pentru identificarea corectă a depozitării</w:t>
            </w:r>
          </w:p>
          <w:p w14:paraId="3ADA1E19" w14:textId="77777777" w:rsidR="00B072F5" w:rsidRPr="00E91145" w:rsidRDefault="00B072F5" w:rsidP="00B072F5">
            <w:pPr>
              <w:pStyle w:val="a6"/>
              <w:snapToGrid w:val="0"/>
              <w:rPr>
                <w:rFonts w:ascii="Times New Roman" w:hAnsi="Times New Roman"/>
                <w:sz w:val="22"/>
                <w:szCs w:val="22"/>
                <w:lang w:val="it-IT"/>
              </w:rPr>
            </w:pPr>
            <w:r w:rsidRPr="00E91145">
              <w:rPr>
                <w:rFonts w:ascii="Times New Roman" w:hAnsi="Times New Roman"/>
                <w:sz w:val="22"/>
                <w:szCs w:val="22"/>
                <w:lang w:val="it-IT"/>
              </w:rPr>
              <w:t>Specificatii:</w:t>
            </w:r>
          </w:p>
          <w:p w14:paraId="5CC1757B" w14:textId="77777777" w:rsidR="00B072F5" w:rsidRPr="00E91145" w:rsidRDefault="00B072F5" w:rsidP="00B072F5">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Dimensiune</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borcan</w:t>
            </w:r>
            <w:proofErr w:type="spellEnd"/>
            <w:r w:rsidRPr="00E91145">
              <w:rPr>
                <w:rFonts w:ascii="Times New Roman" w:hAnsi="Times New Roman"/>
                <w:sz w:val="22"/>
                <w:szCs w:val="22"/>
                <w:lang w:val="en-US"/>
              </w:rPr>
              <w:t xml:space="preserve"> de 100 </w:t>
            </w:r>
            <w:proofErr w:type="spellStart"/>
            <w:r w:rsidRPr="00E91145">
              <w:rPr>
                <w:rFonts w:ascii="Times New Roman" w:hAnsi="Times New Roman"/>
                <w:sz w:val="22"/>
                <w:szCs w:val="22"/>
                <w:lang w:val="en-US"/>
              </w:rPr>
              <w:t>grame</w:t>
            </w:r>
            <w:proofErr w:type="spellEnd"/>
          </w:p>
          <w:p w14:paraId="04C4C5B5" w14:textId="77777777" w:rsidR="00B072F5" w:rsidRPr="00E91145" w:rsidRDefault="00B072F5" w:rsidP="00B072F5">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Evaluare</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puritate</w:t>
            </w:r>
            <w:proofErr w:type="spellEnd"/>
            <w:r w:rsidRPr="00E91145">
              <w:rPr>
                <w:rFonts w:ascii="Times New Roman" w:hAnsi="Times New Roman"/>
                <w:sz w:val="22"/>
                <w:szCs w:val="22"/>
                <w:lang w:val="en-US"/>
              </w:rPr>
              <w:t>: 1:3000</w:t>
            </w:r>
          </w:p>
          <w:p w14:paraId="0BE151F3" w14:textId="77777777" w:rsidR="00B072F5" w:rsidRPr="00E91145" w:rsidRDefault="00B072F5" w:rsidP="00B072F5">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Unitatea</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măsură</w:t>
            </w:r>
            <w:proofErr w:type="spellEnd"/>
            <w:r w:rsidRPr="00E91145">
              <w:rPr>
                <w:rFonts w:ascii="Times New Roman" w:hAnsi="Times New Roman"/>
                <w:sz w:val="22"/>
                <w:szCs w:val="22"/>
                <w:lang w:val="en-US"/>
              </w:rPr>
              <w:t xml:space="preserve"> se </w:t>
            </w:r>
            <w:proofErr w:type="spellStart"/>
            <w:r w:rsidRPr="00E91145">
              <w:rPr>
                <w:rFonts w:ascii="Times New Roman" w:hAnsi="Times New Roman"/>
                <w:sz w:val="22"/>
                <w:szCs w:val="22"/>
                <w:lang w:val="en-US"/>
              </w:rPr>
              <w:t>consideră</w:t>
            </w:r>
            <w:proofErr w:type="spellEnd"/>
            <w:r w:rsidRPr="00E91145">
              <w:rPr>
                <w:rFonts w:ascii="Times New Roman" w:hAnsi="Times New Roman"/>
                <w:sz w:val="22"/>
                <w:szCs w:val="22"/>
                <w:lang w:val="en-US"/>
              </w:rPr>
              <w:t xml:space="preserve"> o </w:t>
            </w:r>
            <w:proofErr w:type="spellStart"/>
            <w:r w:rsidRPr="00E91145">
              <w:rPr>
                <w:rFonts w:ascii="Times New Roman" w:hAnsi="Times New Roman"/>
                <w:sz w:val="22"/>
                <w:szCs w:val="22"/>
                <w:lang w:val="en-US"/>
              </w:rPr>
              <w:t>buvată</w:t>
            </w:r>
            <w:proofErr w:type="spellEnd"/>
            <w:r w:rsidRPr="00E91145">
              <w:rPr>
                <w:rFonts w:ascii="Times New Roman" w:hAnsi="Times New Roman"/>
                <w:sz w:val="22"/>
                <w:szCs w:val="22"/>
                <w:lang w:val="en-US"/>
              </w:rPr>
              <w:t>(</w:t>
            </w:r>
            <w:proofErr w:type="spellStart"/>
            <w:r w:rsidRPr="00E91145">
              <w:rPr>
                <w:rFonts w:ascii="Times New Roman" w:hAnsi="Times New Roman"/>
                <w:sz w:val="22"/>
                <w:szCs w:val="22"/>
                <w:lang w:val="en-US"/>
              </w:rPr>
              <w:t>buc</w:t>
            </w:r>
            <w:proofErr w:type="spellEnd"/>
            <w:r w:rsidRPr="00E91145">
              <w:rPr>
                <w:rFonts w:ascii="Times New Roman" w:hAnsi="Times New Roman"/>
                <w:sz w:val="22"/>
                <w:szCs w:val="22"/>
                <w:lang w:val="en-US"/>
              </w:rPr>
              <w:t>.)</w:t>
            </w:r>
          </w:p>
          <w:p w14:paraId="19F73A12" w14:textId="5E119CA9" w:rsidR="00B072F5" w:rsidRPr="00E91145" w:rsidRDefault="00B072F5" w:rsidP="00B072F5">
            <w:pPr>
              <w:pStyle w:val="a6"/>
              <w:snapToGrid w:val="0"/>
              <w:rPr>
                <w:rFonts w:ascii="Times New Roman" w:hAnsi="Times New Roman"/>
                <w:sz w:val="22"/>
                <w:szCs w:val="22"/>
                <w:lang w:val="ro-RO" w:eastAsia="ar-SA"/>
              </w:rPr>
            </w:pPr>
            <w:r w:rsidRPr="00E91145">
              <w:rPr>
                <w:rFonts w:ascii="Times New Roman" w:hAnsi="Times New Roman"/>
                <w:sz w:val="22"/>
                <w:szCs w:val="22"/>
              </w:rPr>
              <w:t xml:space="preserve">1 </w:t>
            </w:r>
            <w:proofErr w:type="spellStart"/>
            <w:r w:rsidRPr="00E91145">
              <w:rPr>
                <w:rFonts w:ascii="Times New Roman" w:hAnsi="Times New Roman"/>
                <w:sz w:val="22"/>
                <w:szCs w:val="22"/>
              </w:rPr>
              <w:t>buc</w:t>
            </w:r>
            <w:proofErr w:type="spellEnd"/>
            <w:r w:rsidRPr="00E91145">
              <w:rPr>
                <w:rFonts w:ascii="Times New Roman" w:hAnsi="Times New Roman"/>
                <w:sz w:val="22"/>
                <w:szCs w:val="22"/>
              </w:rPr>
              <w:t xml:space="preserve"> =100 g</w:t>
            </w:r>
          </w:p>
        </w:tc>
        <w:tc>
          <w:tcPr>
            <w:tcW w:w="1415" w:type="dxa"/>
            <w:tcBorders>
              <w:top w:val="nil"/>
              <w:left w:val="single" w:sz="2" w:space="0" w:color="000000"/>
              <w:bottom w:val="single" w:sz="2" w:space="0" w:color="000000"/>
              <w:right w:val="single" w:sz="2" w:space="0" w:color="000000"/>
            </w:tcBorders>
          </w:tcPr>
          <w:p w14:paraId="3C7B94B6" w14:textId="432AC7BC" w:rsidR="00B072F5" w:rsidRPr="00E91145" w:rsidRDefault="00B072F5" w:rsidP="00B072F5">
            <w:pPr>
              <w:shd w:val="clear" w:color="auto" w:fill="FFFFFF" w:themeFill="background1"/>
              <w:spacing w:before="120"/>
              <w:rPr>
                <w:sz w:val="22"/>
                <w:szCs w:val="22"/>
              </w:rPr>
            </w:pPr>
            <w:r w:rsidRPr="00E91145">
              <w:rPr>
                <w:b/>
                <w:sz w:val="22"/>
                <w:szCs w:val="22"/>
                <w:lang w:val="ro-MD"/>
              </w:rPr>
              <w:t>30000,00</w:t>
            </w:r>
          </w:p>
        </w:tc>
      </w:tr>
      <w:tr w:rsidR="00C3720F" w:rsidRPr="00E91145" w14:paraId="2C3FF2CE" w14:textId="77777777" w:rsidTr="00327C74">
        <w:trPr>
          <w:gridAfter w:val="1"/>
          <w:wAfter w:w="14" w:type="dxa"/>
          <w:trHeight w:val="397"/>
        </w:trPr>
        <w:tc>
          <w:tcPr>
            <w:tcW w:w="851" w:type="dxa"/>
          </w:tcPr>
          <w:p w14:paraId="14B52824" w14:textId="15D16EFE" w:rsidR="00C3720F" w:rsidRPr="00EA4DB2" w:rsidRDefault="00C3720F" w:rsidP="00C3720F">
            <w:pPr>
              <w:shd w:val="clear" w:color="auto" w:fill="FFFFFF" w:themeFill="background1"/>
              <w:spacing w:before="120"/>
              <w:jc w:val="center"/>
              <w:rPr>
                <w:b/>
                <w:bCs/>
                <w:sz w:val="22"/>
                <w:szCs w:val="22"/>
              </w:rPr>
            </w:pPr>
            <w:r w:rsidRPr="00EA4DB2">
              <w:rPr>
                <w:b/>
                <w:bCs/>
                <w:sz w:val="22"/>
                <w:szCs w:val="22"/>
              </w:rPr>
              <w:t>240</w:t>
            </w:r>
          </w:p>
        </w:tc>
        <w:tc>
          <w:tcPr>
            <w:tcW w:w="1134" w:type="dxa"/>
          </w:tcPr>
          <w:p w14:paraId="04D1B157" w14:textId="28657151" w:rsidR="00C3720F" w:rsidRPr="00EA4DB2" w:rsidRDefault="00C3720F" w:rsidP="00C3720F">
            <w:pPr>
              <w:shd w:val="clear" w:color="auto" w:fill="FFFFFF" w:themeFill="background1"/>
              <w:spacing w:before="120"/>
              <w:jc w:val="center"/>
              <w:rPr>
                <w:sz w:val="18"/>
                <w:szCs w:val="18"/>
              </w:rPr>
            </w:pPr>
            <w:r w:rsidRPr="00EA4DB2">
              <w:rPr>
                <w:sz w:val="18"/>
                <w:szCs w:val="18"/>
              </w:rPr>
              <w:t>24931250-6</w:t>
            </w:r>
          </w:p>
        </w:tc>
        <w:tc>
          <w:tcPr>
            <w:tcW w:w="1559" w:type="dxa"/>
            <w:tcBorders>
              <w:top w:val="single" w:sz="4" w:space="0" w:color="000000"/>
              <w:left w:val="single" w:sz="4" w:space="0" w:color="000000"/>
              <w:bottom w:val="single" w:sz="4" w:space="0" w:color="000000"/>
              <w:right w:val="single" w:sz="4" w:space="0" w:color="auto"/>
            </w:tcBorders>
          </w:tcPr>
          <w:p w14:paraId="7B8D1C49" w14:textId="26F31965" w:rsidR="00C3720F" w:rsidRPr="00EA4DB2" w:rsidRDefault="00C3720F" w:rsidP="00B450FF">
            <w:pPr>
              <w:rPr>
                <w:b/>
                <w:bCs/>
                <w:sz w:val="22"/>
                <w:szCs w:val="22"/>
                <w:lang w:val="es-ES" w:eastAsia="ru-RU"/>
              </w:rPr>
            </w:pPr>
            <w:r w:rsidRPr="00EA4DB2">
              <w:rPr>
                <w:b/>
                <w:bCs/>
                <w:sz w:val="22"/>
                <w:szCs w:val="22"/>
                <w:lang w:val="es-ES" w:eastAsia="ru-RU"/>
              </w:rPr>
              <w:t xml:space="preserve">LOT. 240 </w:t>
            </w:r>
            <w:r w:rsidRPr="00EA4DB2">
              <w:rPr>
                <w:sz w:val="22"/>
                <w:szCs w:val="22"/>
                <w:lang w:val="pt-BR" w:eastAsia="ru-MD"/>
              </w:rPr>
              <w:t xml:space="preserve">Solutii bufer gata de utilizare </w:t>
            </w:r>
            <w:r w:rsidR="00B450FF" w:rsidRPr="00EA4DB2">
              <w:rPr>
                <w:sz w:val="22"/>
                <w:szCs w:val="22"/>
                <w:lang w:val="pt-BR" w:eastAsia="ru-MD"/>
              </w:rPr>
              <w:t xml:space="preserve"> </w:t>
            </w:r>
            <w:r w:rsidRPr="00EA4DB2">
              <w:rPr>
                <w:sz w:val="22"/>
                <w:szCs w:val="22"/>
                <w:lang w:val="pt-BR" w:eastAsia="ru-MD"/>
              </w:rPr>
              <w:t xml:space="preserve">pH 7,0 ± 0,01 cu certificat trasabil </w:t>
            </w:r>
            <w:r w:rsidRPr="00EA4DB2">
              <w:rPr>
                <w:i/>
                <w:iCs/>
                <w:sz w:val="22"/>
                <w:szCs w:val="22"/>
              </w:rPr>
              <w:t xml:space="preserve">(LDSA) </w:t>
            </w:r>
          </w:p>
        </w:tc>
        <w:tc>
          <w:tcPr>
            <w:tcW w:w="992" w:type="dxa"/>
          </w:tcPr>
          <w:p w14:paraId="6F8319DF" w14:textId="7B4DF6BD" w:rsidR="00C3720F" w:rsidRPr="00EA4DB2" w:rsidRDefault="00C3720F" w:rsidP="00C3720F">
            <w:pPr>
              <w:shd w:val="clear" w:color="auto" w:fill="FFFFFF" w:themeFill="background1"/>
              <w:spacing w:before="120"/>
              <w:jc w:val="center"/>
              <w:rPr>
                <w:sz w:val="22"/>
                <w:szCs w:val="22"/>
              </w:rPr>
            </w:pPr>
            <w:r w:rsidRPr="00EA4DB2">
              <w:rPr>
                <w:sz w:val="22"/>
                <w:szCs w:val="22"/>
              </w:rPr>
              <w:t>Bucată</w:t>
            </w:r>
          </w:p>
        </w:tc>
        <w:tc>
          <w:tcPr>
            <w:tcW w:w="993" w:type="dxa"/>
            <w:tcBorders>
              <w:top w:val="nil"/>
              <w:left w:val="single" w:sz="2" w:space="0" w:color="000000"/>
              <w:bottom w:val="single" w:sz="2" w:space="0" w:color="000000"/>
              <w:right w:val="single" w:sz="2" w:space="0" w:color="000000"/>
            </w:tcBorders>
          </w:tcPr>
          <w:p w14:paraId="13847BDF" w14:textId="02AFC10E" w:rsidR="00C3720F" w:rsidRPr="00EA4DB2" w:rsidRDefault="00F14130" w:rsidP="00C3720F">
            <w:pPr>
              <w:shd w:val="clear" w:color="auto" w:fill="FFFFFF" w:themeFill="background1"/>
              <w:spacing w:before="120"/>
              <w:jc w:val="center"/>
              <w:rPr>
                <w:sz w:val="22"/>
                <w:szCs w:val="22"/>
              </w:rPr>
            </w:pPr>
            <w:r>
              <w:rPr>
                <w:sz w:val="22"/>
                <w:szCs w:val="22"/>
              </w:rPr>
              <w:t>1</w:t>
            </w:r>
          </w:p>
        </w:tc>
        <w:tc>
          <w:tcPr>
            <w:tcW w:w="3827" w:type="dxa"/>
            <w:tcBorders>
              <w:top w:val="single" w:sz="4" w:space="0" w:color="auto"/>
              <w:left w:val="single" w:sz="4" w:space="0" w:color="auto"/>
              <w:bottom w:val="single" w:sz="4" w:space="0" w:color="auto"/>
              <w:right w:val="nil"/>
            </w:tcBorders>
          </w:tcPr>
          <w:p w14:paraId="5C90D73A" w14:textId="63C6D747" w:rsidR="00C3720F" w:rsidRPr="00EA4DB2" w:rsidRDefault="00C3720F" w:rsidP="00C3720F">
            <w:pPr>
              <w:pStyle w:val="a6"/>
              <w:snapToGrid w:val="0"/>
              <w:rPr>
                <w:rFonts w:ascii="Times New Roman" w:hAnsi="Times New Roman"/>
                <w:sz w:val="22"/>
                <w:szCs w:val="22"/>
                <w:lang w:val="ro-RO" w:eastAsia="ar-SA"/>
              </w:rPr>
            </w:pPr>
            <w:r w:rsidRPr="00EA4DB2">
              <w:rPr>
                <w:rFonts w:ascii="Times New Roman" w:hAnsi="Times New Roman"/>
                <w:sz w:val="22"/>
                <w:szCs w:val="22"/>
                <w:lang w:val="pt-BR" w:eastAsia="ru-MD"/>
              </w:rPr>
              <w:t>pH -7,0 ± 0,01  ( 20 ºC) solutie colorata/ incolora ambalaj original,cu certificat trasabil la SI, 1 flacon de 1,0 L</w:t>
            </w:r>
          </w:p>
        </w:tc>
        <w:tc>
          <w:tcPr>
            <w:tcW w:w="1415" w:type="dxa"/>
            <w:tcBorders>
              <w:top w:val="nil"/>
              <w:left w:val="single" w:sz="2" w:space="0" w:color="000000"/>
              <w:bottom w:val="single" w:sz="2" w:space="0" w:color="000000"/>
              <w:right w:val="single" w:sz="2" w:space="0" w:color="000000"/>
            </w:tcBorders>
          </w:tcPr>
          <w:p w14:paraId="3B9DB545" w14:textId="515DDF16" w:rsidR="00C3720F" w:rsidRPr="00EA4DB2" w:rsidRDefault="00C3720F" w:rsidP="00C3720F">
            <w:pPr>
              <w:shd w:val="clear" w:color="auto" w:fill="FFFFFF" w:themeFill="background1"/>
              <w:spacing w:before="120"/>
              <w:rPr>
                <w:sz w:val="22"/>
                <w:szCs w:val="22"/>
              </w:rPr>
            </w:pPr>
            <w:r w:rsidRPr="00EA4DB2">
              <w:rPr>
                <w:b/>
                <w:sz w:val="22"/>
                <w:szCs w:val="22"/>
                <w:lang w:val="ro-MD"/>
              </w:rPr>
              <w:t>1400</w:t>
            </w:r>
            <w:r w:rsidRPr="00EA4DB2">
              <w:rPr>
                <w:b/>
                <w:sz w:val="22"/>
                <w:szCs w:val="22"/>
              </w:rPr>
              <w:t>,</w:t>
            </w:r>
            <w:r w:rsidRPr="00EA4DB2">
              <w:rPr>
                <w:b/>
                <w:sz w:val="22"/>
                <w:szCs w:val="22"/>
                <w:lang w:val="ro-MD"/>
              </w:rPr>
              <w:t>00</w:t>
            </w:r>
          </w:p>
        </w:tc>
      </w:tr>
      <w:tr w:rsidR="00C3720F" w:rsidRPr="00E91145" w14:paraId="0C6083E9" w14:textId="77777777" w:rsidTr="00327C74">
        <w:trPr>
          <w:gridAfter w:val="1"/>
          <w:wAfter w:w="14" w:type="dxa"/>
          <w:trHeight w:val="397"/>
        </w:trPr>
        <w:tc>
          <w:tcPr>
            <w:tcW w:w="851" w:type="dxa"/>
          </w:tcPr>
          <w:p w14:paraId="2C52A167" w14:textId="18FAC78F" w:rsidR="00C3720F" w:rsidRPr="00E91145" w:rsidRDefault="00C3720F" w:rsidP="00C3720F">
            <w:pPr>
              <w:shd w:val="clear" w:color="auto" w:fill="FFFFFF" w:themeFill="background1"/>
              <w:spacing w:before="120"/>
              <w:jc w:val="center"/>
              <w:rPr>
                <w:b/>
                <w:bCs/>
                <w:sz w:val="22"/>
                <w:szCs w:val="22"/>
              </w:rPr>
            </w:pPr>
            <w:r w:rsidRPr="00E91145">
              <w:rPr>
                <w:b/>
                <w:bCs/>
                <w:sz w:val="22"/>
                <w:szCs w:val="22"/>
              </w:rPr>
              <w:t>241</w:t>
            </w:r>
          </w:p>
        </w:tc>
        <w:tc>
          <w:tcPr>
            <w:tcW w:w="1134" w:type="dxa"/>
          </w:tcPr>
          <w:p w14:paraId="7906BAB7" w14:textId="56B8F8BB" w:rsidR="00C3720F" w:rsidRPr="00A5468B" w:rsidRDefault="00C3720F" w:rsidP="00C3720F">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vAlign w:val="center"/>
          </w:tcPr>
          <w:p w14:paraId="1235F791" w14:textId="34B1FA25" w:rsidR="00C3720F" w:rsidRPr="00E91145" w:rsidRDefault="00C3720F" w:rsidP="00C3720F">
            <w:pPr>
              <w:shd w:val="clear" w:color="auto" w:fill="FFFFFF" w:themeFill="background1"/>
              <w:spacing w:before="120"/>
              <w:rPr>
                <w:b/>
                <w:bCs/>
                <w:sz w:val="22"/>
                <w:szCs w:val="22"/>
                <w:lang w:val="es-ES" w:eastAsia="ru-RU"/>
              </w:rPr>
            </w:pPr>
            <w:r w:rsidRPr="00E91145">
              <w:rPr>
                <w:b/>
                <w:bCs/>
                <w:sz w:val="22"/>
                <w:szCs w:val="22"/>
                <w:lang w:val="es-ES" w:eastAsia="ru-RU"/>
              </w:rPr>
              <w:t xml:space="preserve">LOT. 241 </w:t>
            </w:r>
            <w:r w:rsidRPr="00E91145">
              <w:rPr>
                <w:sz w:val="22"/>
                <w:szCs w:val="22"/>
                <w:lang w:val="en-US"/>
              </w:rPr>
              <w:t xml:space="preserve">Cefotaxime Selective Supplement (1mg/L) </w:t>
            </w:r>
            <w:r w:rsidRPr="00E91145">
              <w:rPr>
                <w:i/>
                <w:iCs/>
                <w:sz w:val="22"/>
                <w:szCs w:val="22"/>
              </w:rPr>
              <w:t>(LDSA)</w:t>
            </w:r>
          </w:p>
        </w:tc>
        <w:tc>
          <w:tcPr>
            <w:tcW w:w="992" w:type="dxa"/>
          </w:tcPr>
          <w:p w14:paraId="3B673D88" w14:textId="2AE367A1" w:rsidR="00C3720F" w:rsidRPr="00E91145" w:rsidRDefault="00C3720F" w:rsidP="00C3720F">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02B06BAB" w14:textId="4A60C77D" w:rsidR="00C3720F" w:rsidRPr="00E91145" w:rsidRDefault="00C3720F" w:rsidP="00C3720F">
            <w:pPr>
              <w:shd w:val="clear" w:color="auto" w:fill="FFFFFF" w:themeFill="background1"/>
              <w:spacing w:before="120"/>
              <w:jc w:val="center"/>
              <w:rPr>
                <w:sz w:val="22"/>
                <w:szCs w:val="22"/>
              </w:rPr>
            </w:pPr>
            <w:r w:rsidRPr="00E91145">
              <w:rPr>
                <w:bCs/>
                <w:sz w:val="22"/>
                <w:szCs w:val="22"/>
              </w:rPr>
              <w:t>2</w:t>
            </w:r>
          </w:p>
        </w:tc>
        <w:tc>
          <w:tcPr>
            <w:tcW w:w="3827" w:type="dxa"/>
            <w:tcBorders>
              <w:top w:val="nil"/>
              <w:left w:val="single" w:sz="2" w:space="0" w:color="000000"/>
              <w:bottom w:val="single" w:sz="2" w:space="0" w:color="000000"/>
              <w:right w:val="nil"/>
            </w:tcBorders>
          </w:tcPr>
          <w:p w14:paraId="7C434E73"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val="en-US" w:eastAsia="ja-JP" w:bidi="fa-IR"/>
              </w:rPr>
              <w:t>Cutie cu 10 fl</w:t>
            </w:r>
          </w:p>
          <w:p w14:paraId="3D259C52"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Compoziție:</w:t>
            </w:r>
          </w:p>
          <w:p w14:paraId="66EACA15"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val="de-DE" w:eastAsia="ja-JP" w:bidi="fa-IR"/>
              </w:rPr>
              <w:t xml:space="preserve"> </w:t>
            </w:r>
            <w:r w:rsidRPr="00E91145">
              <w:rPr>
                <w:rFonts w:eastAsia="Andale Sans UI"/>
                <w:kern w:val="3"/>
                <w:sz w:val="22"/>
                <w:szCs w:val="22"/>
                <w:lang w:eastAsia="ja-JP" w:bidi="fa-IR"/>
              </w:rPr>
              <w:t>Shelf Life (days)730 days</w:t>
            </w:r>
          </w:p>
          <w:p w14:paraId="58576EBB"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Storage Temp (°C)</w:t>
            </w:r>
            <w:r w:rsidRPr="00E91145">
              <w:rPr>
                <w:rFonts w:eastAsia="Andale Sans UI"/>
                <w:kern w:val="3"/>
                <w:sz w:val="22"/>
                <w:szCs w:val="22"/>
                <w:lang w:eastAsia="ja-JP" w:bidi="fa-IR"/>
              </w:rPr>
              <w:tab/>
              <w:t>2-8°C</w:t>
            </w:r>
          </w:p>
          <w:p w14:paraId="2D3FD360"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Dehydrated Medium Appearance</w:t>
            </w:r>
            <w:r w:rsidRPr="00E91145">
              <w:rPr>
                <w:rFonts w:eastAsia="Andale Sans UI"/>
                <w:kern w:val="3"/>
                <w:sz w:val="22"/>
                <w:szCs w:val="22"/>
                <w:lang w:eastAsia="ja-JP" w:bidi="fa-IR"/>
              </w:rPr>
              <w:tab/>
            </w:r>
          </w:p>
          <w:p w14:paraId="049CE2BE"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Solid Pellet</w:t>
            </w:r>
          </w:p>
          <w:p w14:paraId="11B356D6"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Dehydrated Medium Colour White</w:t>
            </w:r>
          </w:p>
          <w:p w14:paraId="281711FB"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Solubility Description Soluble</w:t>
            </w:r>
          </w:p>
          <w:p w14:paraId="1819938B"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Recommended IncubationMust be stored at 2-8°C</w:t>
            </w:r>
          </w:p>
          <w:p w14:paraId="283DE84E" w14:textId="77777777" w:rsidR="00C3720F" w:rsidRPr="00E91145" w:rsidRDefault="00C3720F" w:rsidP="00C3720F">
            <w:pPr>
              <w:pStyle w:val="a6"/>
              <w:snapToGrid w:val="0"/>
              <w:rPr>
                <w:rFonts w:ascii="Times New Roman" w:hAnsi="Times New Roman"/>
                <w:sz w:val="22"/>
                <w:szCs w:val="22"/>
                <w:lang w:val="ro-RO"/>
              </w:rPr>
            </w:pPr>
            <w:r w:rsidRPr="00E91145">
              <w:rPr>
                <w:rFonts w:ascii="Times New Roman" w:hAnsi="Times New Roman"/>
                <w:sz w:val="22"/>
                <w:szCs w:val="22"/>
                <w:lang w:val="ro-RO"/>
              </w:rPr>
              <w:t>Cefotaxime sodium salt stock solution prepared in bi-distilled water ,</w:t>
            </w:r>
            <w:r w:rsidRPr="00E91145">
              <w:rPr>
                <w:rFonts w:ascii="Times New Roman" w:hAnsi="Times New Roman"/>
                <w:sz w:val="22"/>
                <w:szCs w:val="22"/>
                <w:lang w:val="en-US"/>
              </w:rPr>
              <w:t xml:space="preserve"> </w:t>
            </w:r>
            <w:r w:rsidRPr="00E91145">
              <w:rPr>
                <w:rFonts w:ascii="Times New Roman" w:hAnsi="Times New Roman"/>
                <w:sz w:val="22"/>
                <w:szCs w:val="22"/>
                <w:lang w:val="ro-RO"/>
              </w:rPr>
              <w:t>antibiotic powder</w:t>
            </w:r>
          </w:p>
          <w:p w14:paraId="6A05C3A3" w14:textId="77777777" w:rsidR="00C3720F" w:rsidRPr="00E91145" w:rsidRDefault="00C3720F" w:rsidP="00C3720F">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Unitatea</w:t>
            </w:r>
            <w:proofErr w:type="spellEnd"/>
            <w:r w:rsidRPr="00E91145">
              <w:rPr>
                <w:rFonts w:ascii="Times New Roman" w:hAnsi="Times New Roman"/>
                <w:sz w:val="22"/>
                <w:szCs w:val="22"/>
                <w:lang w:val="en-US"/>
              </w:rPr>
              <w:t xml:space="preserve"> de </w:t>
            </w:r>
            <w:proofErr w:type="spellStart"/>
            <w:r w:rsidRPr="00E91145">
              <w:rPr>
                <w:rFonts w:ascii="Times New Roman" w:hAnsi="Times New Roman"/>
                <w:sz w:val="22"/>
                <w:szCs w:val="22"/>
                <w:lang w:val="en-US"/>
              </w:rPr>
              <w:t>măsură</w:t>
            </w:r>
            <w:proofErr w:type="spellEnd"/>
            <w:r w:rsidRPr="00E91145">
              <w:rPr>
                <w:rFonts w:ascii="Times New Roman" w:hAnsi="Times New Roman"/>
                <w:sz w:val="22"/>
                <w:szCs w:val="22"/>
                <w:lang w:val="en-US"/>
              </w:rPr>
              <w:t xml:space="preserve"> se </w:t>
            </w:r>
            <w:proofErr w:type="spellStart"/>
            <w:r w:rsidRPr="00E91145">
              <w:rPr>
                <w:rFonts w:ascii="Times New Roman" w:hAnsi="Times New Roman"/>
                <w:sz w:val="22"/>
                <w:szCs w:val="22"/>
                <w:lang w:val="en-US"/>
              </w:rPr>
              <w:t>consideră</w:t>
            </w:r>
            <w:proofErr w:type="spellEnd"/>
            <w:r w:rsidRPr="00E91145">
              <w:rPr>
                <w:rFonts w:ascii="Times New Roman" w:hAnsi="Times New Roman"/>
                <w:sz w:val="22"/>
                <w:szCs w:val="22"/>
                <w:lang w:val="en-US"/>
              </w:rPr>
              <w:t xml:space="preserve"> o </w:t>
            </w:r>
            <w:proofErr w:type="spellStart"/>
            <w:r w:rsidRPr="00E91145">
              <w:rPr>
                <w:rFonts w:ascii="Times New Roman" w:hAnsi="Times New Roman"/>
                <w:sz w:val="22"/>
                <w:szCs w:val="22"/>
                <w:lang w:val="en-US"/>
              </w:rPr>
              <w:t>buvată</w:t>
            </w:r>
            <w:proofErr w:type="spellEnd"/>
            <w:r w:rsidRPr="00E91145">
              <w:rPr>
                <w:rFonts w:ascii="Times New Roman" w:hAnsi="Times New Roman"/>
                <w:sz w:val="22"/>
                <w:szCs w:val="22"/>
                <w:lang w:val="en-US"/>
              </w:rPr>
              <w:t>(</w:t>
            </w:r>
            <w:proofErr w:type="spellStart"/>
            <w:r w:rsidRPr="00E91145">
              <w:rPr>
                <w:rFonts w:ascii="Times New Roman" w:hAnsi="Times New Roman"/>
                <w:sz w:val="22"/>
                <w:szCs w:val="22"/>
                <w:lang w:val="en-US"/>
              </w:rPr>
              <w:t>buc</w:t>
            </w:r>
            <w:proofErr w:type="spellEnd"/>
            <w:r w:rsidRPr="00E91145">
              <w:rPr>
                <w:rFonts w:ascii="Times New Roman" w:hAnsi="Times New Roman"/>
                <w:sz w:val="22"/>
                <w:szCs w:val="22"/>
                <w:lang w:val="en-US"/>
              </w:rPr>
              <w:t>.)</w:t>
            </w:r>
          </w:p>
          <w:p w14:paraId="451F29C1" w14:textId="7A2F331B" w:rsidR="00C3720F" w:rsidRPr="00E91145" w:rsidRDefault="00C3720F" w:rsidP="00C3720F">
            <w:pPr>
              <w:pStyle w:val="a6"/>
              <w:snapToGrid w:val="0"/>
              <w:rPr>
                <w:rFonts w:ascii="Times New Roman" w:hAnsi="Times New Roman"/>
                <w:sz w:val="22"/>
                <w:szCs w:val="22"/>
                <w:lang w:val="ro-RO" w:eastAsia="ar-SA"/>
              </w:rPr>
            </w:pPr>
            <w:r w:rsidRPr="00E91145">
              <w:rPr>
                <w:rFonts w:ascii="Times New Roman" w:hAnsi="Times New Roman"/>
                <w:sz w:val="22"/>
                <w:szCs w:val="22"/>
              </w:rPr>
              <w:t xml:space="preserve">1 </w:t>
            </w:r>
            <w:proofErr w:type="spellStart"/>
            <w:r w:rsidRPr="00E91145">
              <w:rPr>
                <w:rFonts w:ascii="Times New Roman" w:hAnsi="Times New Roman"/>
                <w:sz w:val="22"/>
                <w:szCs w:val="22"/>
              </w:rPr>
              <w:t>buc</w:t>
            </w:r>
            <w:proofErr w:type="spellEnd"/>
            <w:r w:rsidRPr="00E91145">
              <w:rPr>
                <w:rFonts w:ascii="Times New Roman" w:hAnsi="Times New Roman"/>
                <w:sz w:val="22"/>
                <w:szCs w:val="22"/>
              </w:rPr>
              <w:t xml:space="preserve"> =1 </w:t>
            </w:r>
            <w:proofErr w:type="spellStart"/>
            <w:r w:rsidRPr="00E91145">
              <w:rPr>
                <w:rFonts w:ascii="Times New Roman" w:hAnsi="Times New Roman"/>
                <w:sz w:val="22"/>
                <w:szCs w:val="22"/>
              </w:rPr>
              <w:t>cutie</w:t>
            </w:r>
            <w:proofErr w:type="spellEnd"/>
          </w:p>
        </w:tc>
        <w:tc>
          <w:tcPr>
            <w:tcW w:w="1415" w:type="dxa"/>
            <w:tcBorders>
              <w:top w:val="nil"/>
              <w:left w:val="single" w:sz="2" w:space="0" w:color="000000"/>
              <w:bottom w:val="single" w:sz="2" w:space="0" w:color="000000"/>
              <w:right w:val="single" w:sz="2" w:space="0" w:color="000000"/>
            </w:tcBorders>
          </w:tcPr>
          <w:p w14:paraId="5791B884" w14:textId="65B7325F" w:rsidR="00C3720F" w:rsidRPr="00E91145" w:rsidRDefault="00C3720F" w:rsidP="00C3720F">
            <w:pPr>
              <w:shd w:val="clear" w:color="auto" w:fill="FFFFFF" w:themeFill="background1"/>
              <w:spacing w:before="120"/>
              <w:rPr>
                <w:sz w:val="22"/>
                <w:szCs w:val="22"/>
              </w:rPr>
            </w:pPr>
            <w:r w:rsidRPr="00E91145">
              <w:rPr>
                <w:b/>
                <w:sz w:val="22"/>
                <w:szCs w:val="22"/>
                <w:lang w:val="ro-MD"/>
              </w:rPr>
              <w:t>6000,00</w:t>
            </w:r>
          </w:p>
        </w:tc>
      </w:tr>
      <w:tr w:rsidR="00C3720F" w:rsidRPr="00E91145" w14:paraId="630AD3CC" w14:textId="77777777" w:rsidTr="00327C74">
        <w:trPr>
          <w:gridAfter w:val="1"/>
          <w:wAfter w:w="14" w:type="dxa"/>
          <w:trHeight w:val="397"/>
        </w:trPr>
        <w:tc>
          <w:tcPr>
            <w:tcW w:w="851" w:type="dxa"/>
          </w:tcPr>
          <w:p w14:paraId="6DB140F5" w14:textId="487DC91C" w:rsidR="00C3720F" w:rsidRPr="00E91145" w:rsidRDefault="00C3720F" w:rsidP="00C3720F">
            <w:pPr>
              <w:shd w:val="clear" w:color="auto" w:fill="FFFFFF" w:themeFill="background1"/>
              <w:spacing w:before="120"/>
              <w:jc w:val="center"/>
              <w:rPr>
                <w:b/>
                <w:bCs/>
                <w:sz w:val="22"/>
                <w:szCs w:val="22"/>
              </w:rPr>
            </w:pPr>
            <w:r w:rsidRPr="00E91145">
              <w:rPr>
                <w:b/>
                <w:bCs/>
                <w:sz w:val="22"/>
                <w:szCs w:val="22"/>
              </w:rPr>
              <w:t>242</w:t>
            </w:r>
          </w:p>
        </w:tc>
        <w:tc>
          <w:tcPr>
            <w:tcW w:w="1134" w:type="dxa"/>
          </w:tcPr>
          <w:p w14:paraId="4415E380" w14:textId="112B02A4" w:rsidR="00C3720F" w:rsidRPr="00A5468B" w:rsidRDefault="00C3720F" w:rsidP="00C3720F">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vAlign w:val="center"/>
          </w:tcPr>
          <w:p w14:paraId="16C57FF1" w14:textId="23F3D727" w:rsidR="00C3720F" w:rsidRPr="00E91145" w:rsidRDefault="00C3720F" w:rsidP="00C3720F">
            <w:pPr>
              <w:shd w:val="clear" w:color="auto" w:fill="FFFFFF" w:themeFill="background1"/>
              <w:spacing w:before="120"/>
              <w:rPr>
                <w:b/>
                <w:bCs/>
                <w:sz w:val="22"/>
                <w:szCs w:val="22"/>
                <w:lang w:val="es-ES" w:eastAsia="ru-RU"/>
              </w:rPr>
            </w:pPr>
            <w:r w:rsidRPr="00E91145">
              <w:rPr>
                <w:b/>
                <w:bCs/>
                <w:sz w:val="22"/>
                <w:szCs w:val="22"/>
                <w:lang w:val="es-ES" w:eastAsia="ru-RU"/>
              </w:rPr>
              <w:t xml:space="preserve">LOT. 242 </w:t>
            </w:r>
            <w:r w:rsidRPr="00E91145">
              <w:rPr>
                <w:sz w:val="22"/>
                <w:szCs w:val="22"/>
                <w:lang w:val="ro-MD"/>
              </w:rPr>
              <w:t xml:space="preserve">E.coli-Coliforms Chromogenic Agar Base (BOE) </w:t>
            </w:r>
            <w:r w:rsidRPr="00E91145">
              <w:rPr>
                <w:i/>
                <w:iCs/>
                <w:sz w:val="22"/>
                <w:szCs w:val="22"/>
              </w:rPr>
              <w:t>(LDSA)</w:t>
            </w:r>
          </w:p>
        </w:tc>
        <w:tc>
          <w:tcPr>
            <w:tcW w:w="992" w:type="dxa"/>
          </w:tcPr>
          <w:p w14:paraId="31C9FD3E" w14:textId="710B5059" w:rsidR="00C3720F" w:rsidRPr="00E91145" w:rsidRDefault="00C3720F" w:rsidP="00C3720F">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2D05124F" w14:textId="7DD1D169" w:rsidR="00C3720F" w:rsidRPr="00E91145" w:rsidRDefault="00C3720F" w:rsidP="00C3720F">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59364D1B" w14:textId="77777777" w:rsidR="00C3720F" w:rsidRPr="00E91145" w:rsidRDefault="00C3720F" w:rsidP="00C3720F">
            <w:pPr>
              <w:suppressLineNumbers/>
              <w:autoSpaceDN w:val="0"/>
              <w:rPr>
                <w:rFonts w:eastAsia="Andale Sans UI"/>
                <w:kern w:val="3"/>
                <w:sz w:val="22"/>
                <w:szCs w:val="22"/>
                <w:lang w:val="en-US" w:eastAsia="ja-JP" w:bidi="fa-IR"/>
              </w:rPr>
            </w:pPr>
            <w:r w:rsidRPr="00E91145">
              <w:rPr>
                <w:rFonts w:eastAsia="Andale Sans UI"/>
                <w:kern w:val="3"/>
                <w:sz w:val="22"/>
                <w:szCs w:val="22"/>
                <w:lang w:eastAsia="ja-JP" w:bidi="fa-IR"/>
              </w:rPr>
              <w:t>Compozitia:</w:t>
            </w:r>
          </w:p>
          <w:p w14:paraId="1338D762"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Bacteriological agar</w:t>
            </w:r>
            <w:r w:rsidRPr="00E91145">
              <w:rPr>
                <w:rFonts w:eastAsia="Andale Sans UI"/>
                <w:kern w:val="3"/>
                <w:sz w:val="22"/>
                <w:szCs w:val="22"/>
                <w:lang w:eastAsia="ja-JP" w:bidi="fa-IR"/>
              </w:rPr>
              <w:tab/>
              <w:t>10</w:t>
            </w:r>
            <w:r w:rsidRPr="00E91145">
              <w:rPr>
                <w:rFonts w:eastAsia="Andale Sans UI"/>
                <w:kern w:val="3"/>
                <w:sz w:val="22"/>
                <w:szCs w:val="22"/>
                <w:lang w:eastAsia="ja-JP" w:bidi="fa-IR"/>
              </w:rPr>
              <w:tab/>
            </w:r>
          </w:p>
          <w:p w14:paraId="06AB8486"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Casein peptone</w:t>
            </w:r>
            <w:r w:rsidRPr="00E91145">
              <w:rPr>
                <w:rFonts w:eastAsia="Andale Sans UI"/>
                <w:kern w:val="3"/>
                <w:sz w:val="22"/>
                <w:szCs w:val="22"/>
                <w:lang w:eastAsia="ja-JP" w:bidi="fa-IR"/>
              </w:rPr>
              <w:tab/>
              <w:t>3</w:t>
            </w:r>
          </w:p>
          <w:p w14:paraId="7D07CBD0"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Sodium chloride</w:t>
            </w:r>
            <w:r w:rsidRPr="00E91145">
              <w:rPr>
                <w:rFonts w:eastAsia="Andale Sans UI"/>
                <w:kern w:val="3"/>
                <w:sz w:val="22"/>
                <w:szCs w:val="22"/>
                <w:lang w:eastAsia="ja-JP" w:bidi="fa-IR"/>
              </w:rPr>
              <w:tab/>
              <w:t>5</w:t>
            </w:r>
            <w:r w:rsidRPr="00E91145">
              <w:rPr>
                <w:rFonts w:eastAsia="Andale Sans UI"/>
                <w:kern w:val="3"/>
                <w:sz w:val="22"/>
                <w:szCs w:val="22"/>
                <w:lang w:eastAsia="ja-JP" w:bidi="fa-IR"/>
              </w:rPr>
              <w:tab/>
              <w:t>Sodium dihidrogenphosphate</w:t>
            </w:r>
            <w:r w:rsidRPr="00E91145">
              <w:rPr>
                <w:rFonts w:eastAsia="Andale Sans UI"/>
                <w:kern w:val="3"/>
                <w:sz w:val="22"/>
                <w:szCs w:val="22"/>
                <w:lang w:eastAsia="ja-JP" w:bidi="fa-IR"/>
              </w:rPr>
              <w:tab/>
              <w:t>2.2</w:t>
            </w:r>
          </w:p>
          <w:p w14:paraId="2F22E12D"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Sodium pyruvate</w:t>
            </w:r>
            <w:r w:rsidRPr="00E91145">
              <w:rPr>
                <w:rFonts w:eastAsia="Andale Sans UI"/>
                <w:kern w:val="3"/>
                <w:sz w:val="22"/>
                <w:szCs w:val="22"/>
                <w:lang w:eastAsia="ja-JP" w:bidi="fa-IR"/>
              </w:rPr>
              <w:tab/>
              <w:t>1</w:t>
            </w:r>
            <w:r w:rsidRPr="00E91145">
              <w:rPr>
                <w:rFonts w:eastAsia="Andale Sans UI"/>
                <w:kern w:val="3"/>
                <w:sz w:val="22"/>
                <w:szCs w:val="22"/>
                <w:lang w:eastAsia="ja-JP" w:bidi="fa-IR"/>
              </w:rPr>
              <w:tab/>
              <w:t>Sorbitol</w:t>
            </w:r>
            <w:r w:rsidRPr="00E91145">
              <w:rPr>
                <w:rFonts w:eastAsia="Andale Sans UI"/>
                <w:kern w:val="3"/>
                <w:sz w:val="22"/>
                <w:szCs w:val="22"/>
                <w:lang w:eastAsia="ja-JP" w:bidi="fa-IR"/>
              </w:rPr>
              <w:tab/>
              <w:t>1</w:t>
            </w:r>
          </w:p>
          <w:p w14:paraId="68254380"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Tryptophan</w:t>
            </w:r>
            <w:r w:rsidRPr="00E91145">
              <w:rPr>
                <w:rFonts w:eastAsia="Andale Sans UI"/>
                <w:kern w:val="3"/>
                <w:sz w:val="22"/>
                <w:szCs w:val="22"/>
                <w:lang w:eastAsia="ja-JP" w:bidi="fa-IR"/>
              </w:rPr>
              <w:tab/>
              <w:t>1</w:t>
            </w:r>
          </w:p>
          <w:p w14:paraId="789B82A1"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Di-sodium hydrogen phosphate</w:t>
            </w:r>
            <w:r w:rsidRPr="00E91145">
              <w:rPr>
                <w:rFonts w:eastAsia="Andale Sans UI"/>
                <w:kern w:val="3"/>
                <w:sz w:val="22"/>
                <w:szCs w:val="22"/>
                <w:lang w:eastAsia="ja-JP" w:bidi="fa-IR"/>
              </w:rPr>
              <w:tab/>
              <w:t>2.7</w:t>
            </w:r>
          </w:p>
          <w:p w14:paraId="00EF415E"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Salmon GAL</w:t>
            </w:r>
            <w:r w:rsidRPr="00E91145">
              <w:rPr>
                <w:rFonts w:eastAsia="Andale Sans UI"/>
                <w:kern w:val="3"/>
                <w:sz w:val="22"/>
                <w:szCs w:val="22"/>
                <w:lang w:eastAsia="ja-JP" w:bidi="fa-IR"/>
              </w:rPr>
              <w:tab/>
              <w:t>0.2</w:t>
            </w:r>
          </w:p>
          <w:p w14:paraId="75AB75C2"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X-Glucuronide</w:t>
            </w:r>
            <w:r w:rsidRPr="00E91145">
              <w:rPr>
                <w:rFonts w:eastAsia="Andale Sans UI"/>
                <w:kern w:val="3"/>
                <w:sz w:val="22"/>
                <w:szCs w:val="22"/>
                <w:lang w:eastAsia="ja-JP" w:bidi="fa-IR"/>
              </w:rPr>
              <w:tab/>
              <w:t>0.2</w:t>
            </w:r>
          </w:p>
          <w:p w14:paraId="4DD17FAC"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Tergitol 7</w:t>
            </w:r>
            <w:r w:rsidRPr="00E91145">
              <w:rPr>
                <w:rFonts w:eastAsia="Andale Sans UI"/>
                <w:kern w:val="3"/>
                <w:sz w:val="22"/>
                <w:szCs w:val="22"/>
                <w:lang w:eastAsia="ja-JP" w:bidi="fa-IR"/>
              </w:rPr>
              <w:tab/>
              <w:t>0.15</w:t>
            </w:r>
          </w:p>
          <w:p w14:paraId="791BD9F3" w14:textId="77777777" w:rsidR="00C3720F" w:rsidRPr="00E91145" w:rsidRDefault="00C3720F" w:rsidP="00C3720F">
            <w:pPr>
              <w:suppressLineNumbers/>
              <w:autoSpaceDN w:val="0"/>
              <w:rPr>
                <w:rFonts w:eastAsia="Andale Sans UI"/>
                <w:bCs/>
                <w:kern w:val="3"/>
                <w:sz w:val="22"/>
                <w:szCs w:val="22"/>
                <w:lang w:eastAsia="ja-JP" w:bidi="fa-IR"/>
              </w:rPr>
            </w:pPr>
            <w:r w:rsidRPr="00E91145">
              <w:rPr>
                <w:rFonts w:eastAsia="Andale Sans UI"/>
                <w:bCs/>
                <w:kern w:val="3"/>
                <w:sz w:val="22"/>
                <w:szCs w:val="22"/>
                <w:lang w:eastAsia="ja-JP" w:bidi="fa-IR"/>
              </w:rPr>
              <w:t>Ambalare :Borcan 500 g</w:t>
            </w:r>
          </w:p>
          <w:p w14:paraId="3C8531C5" w14:textId="77777777" w:rsidR="00C3720F" w:rsidRPr="00E91145" w:rsidRDefault="00C3720F" w:rsidP="00C3720F">
            <w:pPr>
              <w:suppressLineNumbers/>
              <w:autoSpaceDN w:val="0"/>
              <w:rPr>
                <w:rFonts w:eastAsia="Andale Sans UI"/>
                <w:bCs/>
                <w:kern w:val="3"/>
                <w:sz w:val="22"/>
                <w:szCs w:val="22"/>
                <w:lang w:eastAsia="ja-JP" w:bidi="fa-IR"/>
              </w:rPr>
            </w:pPr>
            <w:r w:rsidRPr="00E91145">
              <w:rPr>
                <w:rFonts w:eastAsia="Andale Sans UI"/>
                <w:bCs/>
                <w:kern w:val="3"/>
                <w:sz w:val="22"/>
                <w:szCs w:val="22"/>
                <w:lang w:eastAsia="ja-JP" w:bidi="fa-IR"/>
              </w:rPr>
              <w:t>Unitatea de măsură se consideră o bucată(buc.)</w:t>
            </w:r>
          </w:p>
          <w:p w14:paraId="369C31EC" w14:textId="5CD31B05" w:rsidR="00C3720F" w:rsidRPr="00E91145" w:rsidRDefault="00C3720F" w:rsidP="00C3720F">
            <w:pPr>
              <w:pStyle w:val="a6"/>
              <w:snapToGrid w:val="0"/>
              <w:rPr>
                <w:rFonts w:ascii="Times New Roman" w:hAnsi="Times New Roman"/>
                <w:sz w:val="22"/>
                <w:szCs w:val="22"/>
                <w:lang w:val="ro-RO" w:eastAsia="ar-SA"/>
              </w:rPr>
            </w:pPr>
            <w:r w:rsidRPr="00E91145">
              <w:rPr>
                <w:rFonts w:ascii="Times New Roman" w:eastAsia="Andale Sans UI" w:hAnsi="Times New Roman"/>
                <w:bCs/>
                <w:kern w:val="3"/>
                <w:sz w:val="22"/>
                <w:szCs w:val="22"/>
                <w:lang w:val="ro-RO" w:eastAsia="ja-JP" w:bidi="fa-IR"/>
              </w:rPr>
              <w:t>1 buc =1 borcan</w:t>
            </w:r>
          </w:p>
        </w:tc>
        <w:tc>
          <w:tcPr>
            <w:tcW w:w="1415" w:type="dxa"/>
            <w:tcBorders>
              <w:top w:val="nil"/>
              <w:left w:val="single" w:sz="2" w:space="0" w:color="000000"/>
              <w:bottom w:val="single" w:sz="2" w:space="0" w:color="000000"/>
              <w:right w:val="single" w:sz="2" w:space="0" w:color="000000"/>
            </w:tcBorders>
          </w:tcPr>
          <w:p w14:paraId="213400AE" w14:textId="64432AE0" w:rsidR="00C3720F" w:rsidRPr="00E91145" w:rsidRDefault="00C3720F" w:rsidP="00C3720F">
            <w:pPr>
              <w:shd w:val="clear" w:color="auto" w:fill="FFFFFF" w:themeFill="background1"/>
              <w:spacing w:before="120"/>
              <w:rPr>
                <w:sz w:val="22"/>
                <w:szCs w:val="22"/>
              </w:rPr>
            </w:pPr>
            <w:r w:rsidRPr="00E91145">
              <w:rPr>
                <w:b/>
                <w:sz w:val="22"/>
                <w:szCs w:val="22"/>
                <w:lang w:val="ro-MD"/>
              </w:rPr>
              <w:t>12000,00</w:t>
            </w:r>
          </w:p>
        </w:tc>
      </w:tr>
      <w:tr w:rsidR="00C3720F" w:rsidRPr="00E91145" w14:paraId="60BFF023" w14:textId="77777777" w:rsidTr="00327C74">
        <w:trPr>
          <w:gridAfter w:val="1"/>
          <w:wAfter w:w="14" w:type="dxa"/>
          <w:trHeight w:val="397"/>
        </w:trPr>
        <w:tc>
          <w:tcPr>
            <w:tcW w:w="851" w:type="dxa"/>
          </w:tcPr>
          <w:p w14:paraId="316C28FB" w14:textId="622AD264" w:rsidR="00C3720F" w:rsidRPr="00E91145" w:rsidRDefault="00C3720F" w:rsidP="00C3720F">
            <w:pPr>
              <w:shd w:val="clear" w:color="auto" w:fill="FFFFFF" w:themeFill="background1"/>
              <w:spacing w:before="120"/>
              <w:jc w:val="center"/>
              <w:rPr>
                <w:b/>
                <w:bCs/>
                <w:sz w:val="22"/>
                <w:szCs w:val="22"/>
              </w:rPr>
            </w:pPr>
            <w:r w:rsidRPr="00E91145">
              <w:rPr>
                <w:b/>
                <w:bCs/>
                <w:sz w:val="22"/>
                <w:szCs w:val="22"/>
              </w:rPr>
              <w:t>243</w:t>
            </w:r>
          </w:p>
        </w:tc>
        <w:tc>
          <w:tcPr>
            <w:tcW w:w="1134" w:type="dxa"/>
          </w:tcPr>
          <w:p w14:paraId="1D6CDFEE" w14:textId="3A1105DA" w:rsidR="00C3720F" w:rsidRPr="00A5468B" w:rsidRDefault="00C3720F" w:rsidP="00C3720F">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vAlign w:val="center"/>
          </w:tcPr>
          <w:p w14:paraId="74D77085" w14:textId="53B702D7" w:rsidR="00C3720F" w:rsidRPr="00E91145" w:rsidRDefault="00C3720F" w:rsidP="006D57F7">
            <w:pPr>
              <w:pStyle w:val="a6"/>
              <w:numPr>
                <w:ilvl w:val="0"/>
                <w:numId w:val="5"/>
              </w:numPr>
              <w:snapToGrid w:val="0"/>
              <w:rPr>
                <w:b/>
                <w:bCs/>
                <w:sz w:val="22"/>
                <w:szCs w:val="22"/>
                <w:lang w:val="es-ES" w:eastAsia="ru-RU"/>
              </w:rPr>
            </w:pPr>
            <w:r w:rsidRPr="00E91145">
              <w:rPr>
                <w:rFonts w:ascii="Times New Roman" w:hAnsi="Times New Roman"/>
                <w:b/>
                <w:bCs/>
                <w:sz w:val="22"/>
                <w:szCs w:val="22"/>
                <w:lang w:val="es-ES" w:eastAsia="ru-RU"/>
              </w:rPr>
              <w:t>LOT. 243</w:t>
            </w:r>
            <w:r w:rsidR="006D57F7">
              <w:rPr>
                <w:rFonts w:ascii="Times New Roman" w:hAnsi="Times New Roman"/>
                <w:b/>
                <w:bCs/>
                <w:sz w:val="22"/>
                <w:szCs w:val="22"/>
                <w:lang w:val="es-ES" w:eastAsia="ru-RU"/>
              </w:rPr>
              <w:t xml:space="preserve"> </w:t>
            </w:r>
            <w:r w:rsidRPr="00E91145">
              <w:rPr>
                <w:rFonts w:ascii="Times New Roman" w:hAnsi="Times New Roman"/>
                <w:b/>
                <w:bCs/>
                <w:sz w:val="22"/>
                <w:szCs w:val="22"/>
                <w:lang w:val="es-ES" w:eastAsia="ru-RU"/>
              </w:rPr>
              <w:t xml:space="preserve"> </w:t>
            </w:r>
            <w:r w:rsidRPr="00E91145">
              <w:rPr>
                <w:rFonts w:ascii="Times New Roman" w:hAnsi="Times New Roman"/>
                <w:sz w:val="22"/>
                <w:szCs w:val="22"/>
                <w:lang w:val="en-US"/>
              </w:rPr>
              <w:t xml:space="preserve">E. coli-Coliforms Supplement (BOE) </w:t>
            </w:r>
            <w:r w:rsidRPr="00E91145">
              <w:rPr>
                <w:rFonts w:ascii="Times New Roman" w:hAnsi="Times New Roman"/>
                <w:i/>
                <w:iCs/>
                <w:sz w:val="22"/>
                <w:szCs w:val="22"/>
                <w:lang w:val="en-US"/>
              </w:rPr>
              <w:t>(LDSA)</w:t>
            </w:r>
          </w:p>
        </w:tc>
        <w:tc>
          <w:tcPr>
            <w:tcW w:w="992" w:type="dxa"/>
          </w:tcPr>
          <w:p w14:paraId="08048DF7" w14:textId="5A164BC9" w:rsidR="00C3720F" w:rsidRPr="00E91145" w:rsidRDefault="00C3720F" w:rsidP="00C3720F">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1C6E2B8" w14:textId="755BA287" w:rsidR="00C3720F" w:rsidRPr="00E91145" w:rsidRDefault="00C3720F" w:rsidP="00C3720F">
            <w:pPr>
              <w:shd w:val="clear" w:color="auto" w:fill="FFFFFF" w:themeFill="background1"/>
              <w:spacing w:before="120"/>
              <w:jc w:val="center"/>
              <w:rPr>
                <w:sz w:val="22"/>
                <w:szCs w:val="22"/>
              </w:rPr>
            </w:pPr>
            <w:r w:rsidRPr="00E91145">
              <w:rPr>
                <w:bCs/>
                <w:sz w:val="22"/>
                <w:szCs w:val="22"/>
              </w:rPr>
              <w:t>4</w:t>
            </w:r>
          </w:p>
        </w:tc>
        <w:tc>
          <w:tcPr>
            <w:tcW w:w="3827" w:type="dxa"/>
            <w:tcBorders>
              <w:top w:val="nil"/>
              <w:left w:val="single" w:sz="2" w:space="0" w:color="000000"/>
              <w:bottom w:val="single" w:sz="2" w:space="0" w:color="000000"/>
              <w:right w:val="nil"/>
            </w:tcBorders>
          </w:tcPr>
          <w:p w14:paraId="59333BE5" w14:textId="77777777" w:rsidR="00C3720F" w:rsidRPr="00E91145" w:rsidRDefault="00C3720F" w:rsidP="00C3720F">
            <w:pPr>
              <w:suppressLineNumbers/>
              <w:autoSpaceDN w:val="0"/>
              <w:rPr>
                <w:rFonts w:eastAsia="Andale Sans UI"/>
                <w:kern w:val="3"/>
                <w:sz w:val="22"/>
                <w:szCs w:val="22"/>
                <w:lang w:val="en-US" w:eastAsia="ja-JP" w:bidi="fa-IR"/>
              </w:rPr>
            </w:pPr>
            <w:r w:rsidRPr="00E91145">
              <w:rPr>
                <w:rFonts w:eastAsia="Andale Sans UI"/>
                <w:kern w:val="3"/>
                <w:sz w:val="22"/>
                <w:szCs w:val="22"/>
                <w:lang w:eastAsia="ja-JP" w:bidi="fa-IR"/>
              </w:rPr>
              <w:t>Compozitia:</w:t>
            </w:r>
          </w:p>
          <w:p w14:paraId="1D8DAA98" w14:textId="77777777" w:rsidR="00C3720F" w:rsidRPr="00E91145" w:rsidRDefault="00C3720F" w:rsidP="00C3720F">
            <w:pPr>
              <w:suppressLineNumbers/>
              <w:autoSpaceDN w:val="0"/>
              <w:rPr>
                <w:rFonts w:eastAsia="Andale Sans UI"/>
                <w:kern w:val="3"/>
                <w:sz w:val="22"/>
                <w:szCs w:val="22"/>
                <w:lang w:val="en-US" w:eastAsia="ja-JP" w:bidi="fa-IR"/>
              </w:rPr>
            </w:pPr>
            <w:r w:rsidRPr="00E91145">
              <w:rPr>
                <w:rFonts w:eastAsia="Andale Sans UI"/>
                <w:kern w:val="3"/>
                <w:sz w:val="22"/>
                <w:szCs w:val="22"/>
                <w:lang w:val="en-US" w:eastAsia="ja-JP" w:bidi="fa-IR"/>
              </w:rPr>
              <w:t>Cefsulodina....0,0025</w:t>
            </w:r>
          </w:p>
          <w:p w14:paraId="5ED639FF" w14:textId="77777777" w:rsidR="00C3720F" w:rsidRPr="00E91145" w:rsidRDefault="00C3720F" w:rsidP="00C3720F">
            <w:pPr>
              <w:suppressLineNumbers/>
              <w:autoSpaceDN w:val="0"/>
              <w:rPr>
                <w:rFonts w:eastAsia="Andale Sans UI"/>
                <w:kern w:val="3"/>
                <w:sz w:val="22"/>
                <w:szCs w:val="22"/>
                <w:lang w:val="en-US" w:eastAsia="ja-JP" w:bidi="fa-IR"/>
              </w:rPr>
            </w:pPr>
            <w:r w:rsidRPr="00E91145">
              <w:rPr>
                <w:rFonts w:eastAsia="Andale Sans UI"/>
                <w:kern w:val="3"/>
                <w:sz w:val="22"/>
                <w:szCs w:val="22"/>
                <w:lang w:val="en-US" w:eastAsia="ja-JP" w:bidi="fa-IR"/>
              </w:rPr>
              <w:t>Vancomicina..0,0025</w:t>
            </w:r>
          </w:p>
          <w:p w14:paraId="5B7BCEFE"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Cutie- 10</w:t>
            </w:r>
            <w:r w:rsidRPr="00E91145">
              <w:rPr>
                <w:color w:val="9E9E9E"/>
                <w:sz w:val="22"/>
                <w:szCs w:val="22"/>
                <w:shd w:val="clear" w:color="auto" w:fill="FFFFFF"/>
                <w:lang w:val="en-US"/>
              </w:rPr>
              <w:t xml:space="preserve"> </w:t>
            </w:r>
            <w:r w:rsidRPr="00E91145">
              <w:rPr>
                <w:rFonts w:eastAsia="Andale Sans UI"/>
                <w:kern w:val="3"/>
                <w:sz w:val="22"/>
                <w:szCs w:val="22"/>
                <w:lang w:eastAsia="ja-JP" w:bidi="fa-IR"/>
              </w:rPr>
              <w:t>viole</w:t>
            </w:r>
          </w:p>
          <w:p w14:paraId="37C0BA92" w14:textId="77777777" w:rsidR="00C3720F" w:rsidRPr="00E91145" w:rsidRDefault="00C3720F" w:rsidP="00C3720F">
            <w:pPr>
              <w:suppressLineNumbers/>
              <w:autoSpaceDN w:val="0"/>
              <w:rPr>
                <w:rFonts w:eastAsia="Andale Sans UI"/>
                <w:kern w:val="3"/>
                <w:sz w:val="22"/>
                <w:szCs w:val="22"/>
                <w:lang w:eastAsia="ja-JP" w:bidi="fa-IR"/>
              </w:rPr>
            </w:pPr>
            <w:r w:rsidRPr="00E91145">
              <w:rPr>
                <w:rFonts w:eastAsia="Andale Sans UI"/>
                <w:kern w:val="3"/>
                <w:sz w:val="22"/>
                <w:szCs w:val="22"/>
                <w:lang w:eastAsia="ja-JP" w:bidi="fa-IR"/>
              </w:rPr>
              <w:t>Unitatea de măsură se consideră o buvată(buc.)</w:t>
            </w:r>
          </w:p>
          <w:p w14:paraId="35F48A35" w14:textId="77C233C6" w:rsidR="00C3720F" w:rsidRPr="00E91145" w:rsidRDefault="00C3720F" w:rsidP="00C3720F">
            <w:pPr>
              <w:pStyle w:val="a6"/>
              <w:snapToGrid w:val="0"/>
              <w:rPr>
                <w:rFonts w:ascii="Times New Roman" w:hAnsi="Times New Roman"/>
                <w:sz w:val="22"/>
                <w:szCs w:val="22"/>
                <w:lang w:val="ro-RO" w:eastAsia="ar-SA"/>
              </w:rPr>
            </w:pPr>
            <w:r w:rsidRPr="00E91145">
              <w:rPr>
                <w:rFonts w:ascii="Times New Roman" w:eastAsia="Andale Sans UI" w:hAnsi="Times New Roman"/>
                <w:kern w:val="3"/>
                <w:sz w:val="22"/>
                <w:szCs w:val="22"/>
                <w:lang w:val="ro-RO" w:eastAsia="ja-JP" w:bidi="fa-IR"/>
              </w:rPr>
              <w:t>1 buc =1 cutie</w:t>
            </w:r>
          </w:p>
        </w:tc>
        <w:tc>
          <w:tcPr>
            <w:tcW w:w="1415" w:type="dxa"/>
            <w:tcBorders>
              <w:top w:val="nil"/>
              <w:left w:val="single" w:sz="2" w:space="0" w:color="000000"/>
              <w:bottom w:val="single" w:sz="2" w:space="0" w:color="000000"/>
              <w:right w:val="single" w:sz="2" w:space="0" w:color="000000"/>
            </w:tcBorders>
          </w:tcPr>
          <w:p w14:paraId="0166D32C" w14:textId="68EDC65A" w:rsidR="00C3720F" w:rsidRPr="00E91145" w:rsidRDefault="00C3720F" w:rsidP="00C3720F">
            <w:pPr>
              <w:shd w:val="clear" w:color="auto" w:fill="FFFFFF" w:themeFill="background1"/>
              <w:spacing w:before="120"/>
              <w:rPr>
                <w:sz w:val="22"/>
                <w:szCs w:val="22"/>
              </w:rPr>
            </w:pPr>
            <w:r w:rsidRPr="00E91145">
              <w:rPr>
                <w:b/>
                <w:sz w:val="22"/>
                <w:szCs w:val="22"/>
                <w:lang w:val="ro-MD"/>
              </w:rPr>
              <w:t>56000,00</w:t>
            </w:r>
          </w:p>
        </w:tc>
      </w:tr>
      <w:tr w:rsidR="00C3720F" w:rsidRPr="00E91145" w14:paraId="6C82D488" w14:textId="77777777" w:rsidTr="00327C74">
        <w:trPr>
          <w:gridAfter w:val="1"/>
          <w:wAfter w:w="14" w:type="dxa"/>
          <w:trHeight w:val="397"/>
        </w:trPr>
        <w:tc>
          <w:tcPr>
            <w:tcW w:w="851" w:type="dxa"/>
          </w:tcPr>
          <w:p w14:paraId="3E6C4E8D" w14:textId="201D2860" w:rsidR="00C3720F" w:rsidRPr="00E91145" w:rsidRDefault="00C3720F" w:rsidP="00C3720F">
            <w:pPr>
              <w:shd w:val="clear" w:color="auto" w:fill="FFFFFF" w:themeFill="background1"/>
              <w:spacing w:before="120"/>
              <w:jc w:val="center"/>
              <w:rPr>
                <w:b/>
                <w:bCs/>
                <w:sz w:val="22"/>
                <w:szCs w:val="22"/>
              </w:rPr>
            </w:pPr>
            <w:r w:rsidRPr="00E91145">
              <w:rPr>
                <w:b/>
                <w:bCs/>
                <w:sz w:val="22"/>
                <w:szCs w:val="22"/>
              </w:rPr>
              <w:t>244</w:t>
            </w:r>
          </w:p>
        </w:tc>
        <w:tc>
          <w:tcPr>
            <w:tcW w:w="1134" w:type="dxa"/>
          </w:tcPr>
          <w:p w14:paraId="5C0E4260" w14:textId="3A1A3F7B" w:rsidR="00C3720F" w:rsidRPr="00A5468B" w:rsidRDefault="00C3720F" w:rsidP="00C3720F">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2A153DD5" w14:textId="559D5981" w:rsidR="00C3720F" w:rsidRPr="00E91145" w:rsidRDefault="00C3720F" w:rsidP="00C3720F">
            <w:pPr>
              <w:shd w:val="clear" w:color="auto" w:fill="FFFFFF" w:themeFill="background1"/>
              <w:spacing w:before="120"/>
              <w:rPr>
                <w:b/>
                <w:bCs/>
                <w:sz w:val="22"/>
                <w:szCs w:val="22"/>
                <w:lang w:val="es-ES" w:eastAsia="ru-RU"/>
              </w:rPr>
            </w:pPr>
            <w:r w:rsidRPr="00E91145">
              <w:rPr>
                <w:b/>
                <w:bCs/>
                <w:sz w:val="22"/>
                <w:szCs w:val="22"/>
                <w:lang w:val="es-ES" w:eastAsia="ru-RU"/>
              </w:rPr>
              <w:t xml:space="preserve">LOT. 244 </w:t>
            </w:r>
            <w:r w:rsidRPr="00E91145">
              <w:rPr>
                <w:kern w:val="36"/>
                <w:sz w:val="22"/>
                <w:szCs w:val="22"/>
                <w:lang w:eastAsia="ru-RU"/>
              </w:rPr>
              <w:t xml:space="preserve">Nutrient Broth Medium  </w:t>
            </w:r>
            <w:r w:rsidRPr="00E91145">
              <w:rPr>
                <w:i/>
                <w:iCs/>
                <w:sz w:val="22"/>
                <w:szCs w:val="22"/>
              </w:rPr>
              <w:t>(LDSA)</w:t>
            </w:r>
          </w:p>
        </w:tc>
        <w:tc>
          <w:tcPr>
            <w:tcW w:w="992" w:type="dxa"/>
          </w:tcPr>
          <w:p w14:paraId="0BF1EFDF" w14:textId="246635C3" w:rsidR="00C3720F" w:rsidRPr="00E91145" w:rsidRDefault="00C3720F" w:rsidP="00C3720F">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5B8BE92B" w14:textId="52199924" w:rsidR="00C3720F" w:rsidRPr="00E91145" w:rsidRDefault="00C3720F" w:rsidP="00C3720F">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42DF753D" w14:textId="77777777" w:rsidR="00C3720F" w:rsidRPr="00E91145" w:rsidRDefault="00C3720F" w:rsidP="00C3720F">
            <w:pPr>
              <w:snapToGrid w:val="0"/>
              <w:rPr>
                <w:sz w:val="22"/>
                <w:szCs w:val="22"/>
                <w:lang w:val="en-US"/>
              </w:rPr>
            </w:pPr>
            <w:r w:rsidRPr="00E91145">
              <w:rPr>
                <w:sz w:val="22"/>
                <w:szCs w:val="22"/>
                <w:lang w:val="en-US"/>
              </w:rPr>
              <w:t>Compozitia:</w:t>
            </w:r>
          </w:p>
          <w:p w14:paraId="11A17004" w14:textId="77777777" w:rsidR="00C3720F" w:rsidRPr="00E91145" w:rsidRDefault="00C3720F" w:rsidP="00C3720F">
            <w:pPr>
              <w:snapToGrid w:val="0"/>
              <w:rPr>
                <w:sz w:val="22"/>
                <w:szCs w:val="22"/>
                <w:lang w:val="en-US"/>
              </w:rPr>
            </w:pPr>
            <w:r w:rsidRPr="00E91145">
              <w:rPr>
                <w:sz w:val="22"/>
                <w:szCs w:val="22"/>
                <w:lang w:val="en-US"/>
              </w:rPr>
              <w:t xml:space="preserve">Peptone 10.000 </w:t>
            </w:r>
          </w:p>
          <w:p w14:paraId="79530E89" w14:textId="77777777" w:rsidR="00C3720F" w:rsidRPr="00E91145" w:rsidRDefault="00C3720F" w:rsidP="00C3720F">
            <w:pPr>
              <w:snapToGrid w:val="0"/>
              <w:rPr>
                <w:sz w:val="22"/>
                <w:szCs w:val="22"/>
                <w:lang w:val="en-US"/>
              </w:rPr>
            </w:pPr>
            <w:r w:rsidRPr="00E91145">
              <w:rPr>
                <w:sz w:val="22"/>
                <w:szCs w:val="22"/>
                <w:lang w:val="en-US"/>
              </w:rPr>
              <w:t xml:space="preserve">Beef extract 10.000 </w:t>
            </w:r>
          </w:p>
          <w:p w14:paraId="026189BF" w14:textId="77777777" w:rsidR="00C3720F" w:rsidRPr="00E91145" w:rsidRDefault="00C3720F" w:rsidP="00C3720F">
            <w:pPr>
              <w:snapToGrid w:val="0"/>
              <w:rPr>
                <w:sz w:val="22"/>
                <w:szCs w:val="22"/>
                <w:lang w:val="en-US"/>
              </w:rPr>
            </w:pPr>
            <w:r w:rsidRPr="00E91145">
              <w:rPr>
                <w:sz w:val="22"/>
                <w:szCs w:val="22"/>
                <w:lang w:val="en-US"/>
              </w:rPr>
              <w:t xml:space="preserve">Sodium chloride 5.000 </w:t>
            </w:r>
          </w:p>
          <w:p w14:paraId="72EE0E1E" w14:textId="77777777" w:rsidR="00C3720F" w:rsidRPr="00E91145" w:rsidRDefault="00C3720F" w:rsidP="00C3720F">
            <w:pPr>
              <w:shd w:val="clear" w:color="auto" w:fill="FFFFFF"/>
              <w:snapToGrid w:val="0"/>
              <w:rPr>
                <w:bCs/>
                <w:sz w:val="22"/>
                <w:szCs w:val="22"/>
                <w:lang w:val="en-US"/>
              </w:rPr>
            </w:pPr>
            <w:r w:rsidRPr="00E91145">
              <w:rPr>
                <w:bCs/>
                <w:sz w:val="22"/>
                <w:szCs w:val="22"/>
                <w:lang w:val="en-US"/>
              </w:rPr>
              <w:t>Ambalare :Borcan 500 g</w:t>
            </w:r>
          </w:p>
          <w:p w14:paraId="31A09BC6" w14:textId="77777777" w:rsidR="00C3720F" w:rsidRPr="00E91145" w:rsidRDefault="00C3720F" w:rsidP="00C3720F">
            <w:pPr>
              <w:suppressLineNumbers/>
              <w:rPr>
                <w:bCs/>
                <w:sz w:val="22"/>
                <w:szCs w:val="22"/>
                <w:lang w:val="es-ES"/>
              </w:rPr>
            </w:pPr>
            <w:r w:rsidRPr="00E91145">
              <w:rPr>
                <w:bCs/>
                <w:sz w:val="22"/>
                <w:szCs w:val="22"/>
                <w:lang w:val="es-ES"/>
              </w:rPr>
              <w:t>Unitatea de măsură se consideră o bucată(buc.)</w:t>
            </w:r>
          </w:p>
          <w:p w14:paraId="217D0870" w14:textId="7984C3AF" w:rsidR="00C3720F" w:rsidRPr="00E91145" w:rsidRDefault="00C3720F" w:rsidP="00C3720F">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borcan</w:t>
            </w:r>
          </w:p>
        </w:tc>
        <w:tc>
          <w:tcPr>
            <w:tcW w:w="1415" w:type="dxa"/>
            <w:tcBorders>
              <w:top w:val="nil"/>
              <w:left w:val="single" w:sz="2" w:space="0" w:color="000000"/>
              <w:bottom w:val="single" w:sz="2" w:space="0" w:color="000000"/>
              <w:right w:val="single" w:sz="2" w:space="0" w:color="000000"/>
            </w:tcBorders>
          </w:tcPr>
          <w:p w14:paraId="54B98727" w14:textId="05AB1E0E" w:rsidR="00C3720F" w:rsidRPr="00E91145" w:rsidRDefault="00C3720F" w:rsidP="00C3720F">
            <w:pPr>
              <w:shd w:val="clear" w:color="auto" w:fill="FFFFFF" w:themeFill="background1"/>
              <w:spacing w:before="120"/>
              <w:rPr>
                <w:sz w:val="22"/>
                <w:szCs w:val="22"/>
              </w:rPr>
            </w:pPr>
            <w:r w:rsidRPr="00E91145">
              <w:rPr>
                <w:b/>
                <w:sz w:val="22"/>
                <w:szCs w:val="22"/>
                <w:lang w:val="ro-MD"/>
              </w:rPr>
              <w:t>1000,00</w:t>
            </w:r>
          </w:p>
        </w:tc>
      </w:tr>
      <w:tr w:rsidR="00C3720F" w:rsidRPr="00E91145" w14:paraId="19C7721C" w14:textId="77777777" w:rsidTr="00327C74">
        <w:trPr>
          <w:gridAfter w:val="1"/>
          <w:wAfter w:w="14" w:type="dxa"/>
          <w:trHeight w:val="397"/>
        </w:trPr>
        <w:tc>
          <w:tcPr>
            <w:tcW w:w="851" w:type="dxa"/>
          </w:tcPr>
          <w:p w14:paraId="72205ECA" w14:textId="7F963C2C" w:rsidR="00C3720F" w:rsidRPr="00E91145" w:rsidRDefault="00C3720F" w:rsidP="00C3720F">
            <w:pPr>
              <w:shd w:val="clear" w:color="auto" w:fill="FFFFFF" w:themeFill="background1"/>
              <w:spacing w:before="120"/>
              <w:jc w:val="center"/>
              <w:rPr>
                <w:b/>
                <w:bCs/>
                <w:sz w:val="22"/>
                <w:szCs w:val="22"/>
              </w:rPr>
            </w:pPr>
            <w:r w:rsidRPr="00E91145">
              <w:rPr>
                <w:b/>
                <w:bCs/>
                <w:sz w:val="22"/>
                <w:szCs w:val="22"/>
              </w:rPr>
              <w:t>245</w:t>
            </w:r>
          </w:p>
        </w:tc>
        <w:tc>
          <w:tcPr>
            <w:tcW w:w="1134" w:type="dxa"/>
          </w:tcPr>
          <w:p w14:paraId="5EE14F1C" w14:textId="1C022FDF" w:rsidR="00C3720F" w:rsidRPr="00A5468B" w:rsidRDefault="00C3720F" w:rsidP="00C3720F">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04A4DC63" w14:textId="08791038" w:rsidR="00C3720F" w:rsidRPr="00E91145" w:rsidRDefault="00C3720F" w:rsidP="00C3720F">
            <w:pPr>
              <w:shd w:val="clear" w:color="auto" w:fill="FFFFFF" w:themeFill="background1"/>
              <w:spacing w:before="120"/>
              <w:rPr>
                <w:b/>
                <w:bCs/>
                <w:sz w:val="22"/>
                <w:szCs w:val="22"/>
                <w:lang w:val="es-ES" w:eastAsia="ru-RU"/>
              </w:rPr>
            </w:pPr>
            <w:r w:rsidRPr="00E91145">
              <w:rPr>
                <w:b/>
                <w:bCs/>
                <w:sz w:val="22"/>
                <w:szCs w:val="22"/>
                <w:lang w:val="es-ES" w:eastAsia="ru-RU"/>
              </w:rPr>
              <w:t xml:space="preserve">LOT. 245 </w:t>
            </w:r>
            <w:r w:rsidRPr="00E91145">
              <w:rPr>
                <w:color w:val="332E2E"/>
                <w:spacing w:val="-8"/>
                <w:sz w:val="22"/>
                <w:szCs w:val="22"/>
                <w:shd w:val="clear" w:color="auto" w:fill="FFFFFF"/>
              </w:rPr>
              <w:t xml:space="preserve">Peptone Salt Solution 0.1% </w:t>
            </w:r>
            <w:r w:rsidRPr="00E91145">
              <w:rPr>
                <w:i/>
                <w:iCs/>
                <w:sz w:val="22"/>
                <w:szCs w:val="22"/>
              </w:rPr>
              <w:t>(LDSA)</w:t>
            </w:r>
          </w:p>
        </w:tc>
        <w:tc>
          <w:tcPr>
            <w:tcW w:w="992" w:type="dxa"/>
          </w:tcPr>
          <w:p w14:paraId="43A77511" w14:textId="2617CA8E" w:rsidR="00C3720F" w:rsidRPr="00E91145" w:rsidRDefault="00C3720F" w:rsidP="00C3720F">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0A42E25F" w14:textId="3B14EA2C" w:rsidR="00C3720F" w:rsidRPr="00E91145" w:rsidRDefault="00C3720F" w:rsidP="00C3720F">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7A0F49F1" w14:textId="77777777" w:rsidR="00C3720F" w:rsidRPr="00E91145" w:rsidRDefault="00C3720F" w:rsidP="00C3720F">
            <w:pPr>
              <w:snapToGrid w:val="0"/>
              <w:rPr>
                <w:sz w:val="22"/>
                <w:szCs w:val="22"/>
                <w:lang w:val="it-IT"/>
              </w:rPr>
            </w:pPr>
            <w:r w:rsidRPr="00E91145">
              <w:rPr>
                <w:sz w:val="22"/>
                <w:szCs w:val="22"/>
                <w:lang w:val="it-IT"/>
              </w:rPr>
              <w:t>Compozitia:</w:t>
            </w:r>
          </w:p>
          <w:p w14:paraId="37948947" w14:textId="77777777" w:rsidR="00C3720F" w:rsidRPr="00E91145" w:rsidRDefault="00C3720F" w:rsidP="00C3720F">
            <w:pPr>
              <w:pStyle w:val="a6"/>
              <w:snapToGrid w:val="0"/>
              <w:rPr>
                <w:rFonts w:ascii="Times New Roman" w:hAnsi="Times New Roman"/>
                <w:bCs/>
                <w:sz w:val="22"/>
                <w:szCs w:val="22"/>
                <w:lang w:val="it-IT"/>
              </w:rPr>
            </w:pPr>
            <w:r w:rsidRPr="00E91145">
              <w:rPr>
                <w:rFonts w:ascii="Times New Roman" w:hAnsi="Times New Roman"/>
                <w:bCs/>
                <w:sz w:val="22"/>
                <w:szCs w:val="22"/>
                <w:lang w:val="it-IT"/>
              </w:rPr>
              <w:t xml:space="preserve">Peptone 1.000 </w:t>
            </w:r>
          </w:p>
          <w:p w14:paraId="586343D4" w14:textId="77777777" w:rsidR="00C3720F" w:rsidRPr="00E91145" w:rsidRDefault="00C3720F" w:rsidP="00C3720F">
            <w:pPr>
              <w:pStyle w:val="a6"/>
              <w:snapToGrid w:val="0"/>
              <w:rPr>
                <w:rFonts w:ascii="Times New Roman" w:hAnsi="Times New Roman"/>
                <w:bCs/>
                <w:sz w:val="22"/>
                <w:szCs w:val="22"/>
                <w:lang w:val="it-IT"/>
              </w:rPr>
            </w:pPr>
            <w:r w:rsidRPr="00E91145">
              <w:rPr>
                <w:rFonts w:ascii="Times New Roman" w:hAnsi="Times New Roman"/>
                <w:bCs/>
                <w:sz w:val="22"/>
                <w:szCs w:val="22"/>
                <w:lang w:val="it-IT"/>
              </w:rPr>
              <w:t>Sodium chloride 8.500</w:t>
            </w:r>
          </w:p>
          <w:p w14:paraId="732E1074" w14:textId="77777777" w:rsidR="00C3720F" w:rsidRPr="00E91145" w:rsidRDefault="00C3720F" w:rsidP="00C3720F">
            <w:pPr>
              <w:shd w:val="clear" w:color="auto" w:fill="FFFFFF"/>
              <w:snapToGrid w:val="0"/>
              <w:rPr>
                <w:bCs/>
                <w:sz w:val="22"/>
                <w:szCs w:val="22"/>
                <w:lang w:val="it-IT"/>
              </w:rPr>
            </w:pPr>
            <w:r w:rsidRPr="00E91145">
              <w:rPr>
                <w:bCs/>
                <w:sz w:val="22"/>
                <w:szCs w:val="22"/>
                <w:lang w:val="it-IT"/>
              </w:rPr>
              <w:t>Ambalare :Borcan 500 g</w:t>
            </w:r>
          </w:p>
          <w:p w14:paraId="493A1652" w14:textId="77777777" w:rsidR="00C3720F" w:rsidRPr="00E91145" w:rsidRDefault="00C3720F" w:rsidP="00C3720F">
            <w:pPr>
              <w:suppressLineNumbers/>
              <w:rPr>
                <w:bCs/>
                <w:sz w:val="22"/>
                <w:szCs w:val="22"/>
                <w:lang w:val="es-ES"/>
              </w:rPr>
            </w:pPr>
            <w:r w:rsidRPr="00E91145">
              <w:rPr>
                <w:bCs/>
                <w:sz w:val="22"/>
                <w:szCs w:val="22"/>
                <w:lang w:val="es-ES"/>
              </w:rPr>
              <w:t>Unitatea de măsură se consideră o bucată(buc.)</w:t>
            </w:r>
          </w:p>
          <w:p w14:paraId="42F31E25" w14:textId="54771C15" w:rsidR="00C3720F" w:rsidRPr="00E91145" w:rsidRDefault="00C3720F" w:rsidP="00C3720F">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borcan</w:t>
            </w:r>
          </w:p>
        </w:tc>
        <w:tc>
          <w:tcPr>
            <w:tcW w:w="1415" w:type="dxa"/>
            <w:tcBorders>
              <w:top w:val="nil"/>
              <w:left w:val="single" w:sz="2" w:space="0" w:color="000000"/>
              <w:bottom w:val="single" w:sz="2" w:space="0" w:color="000000"/>
              <w:right w:val="single" w:sz="2" w:space="0" w:color="000000"/>
            </w:tcBorders>
          </w:tcPr>
          <w:p w14:paraId="03D83DCC" w14:textId="4D78E268" w:rsidR="00C3720F" w:rsidRPr="00E91145" w:rsidRDefault="00C3720F" w:rsidP="00C3720F">
            <w:pPr>
              <w:shd w:val="clear" w:color="auto" w:fill="FFFFFF" w:themeFill="background1"/>
              <w:spacing w:before="120"/>
              <w:rPr>
                <w:sz w:val="22"/>
                <w:szCs w:val="22"/>
              </w:rPr>
            </w:pPr>
            <w:r w:rsidRPr="00E91145">
              <w:rPr>
                <w:b/>
                <w:sz w:val="22"/>
                <w:szCs w:val="22"/>
                <w:lang w:val="ro-MD"/>
              </w:rPr>
              <w:t>2000,00</w:t>
            </w:r>
          </w:p>
        </w:tc>
      </w:tr>
      <w:tr w:rsidR="00C3720F" w:rsidRPr="00E91145" w14:paraId="08E738D5" w14:textId="77777777" w:rsidTr="00327C74">
        <w:trPr>
          <w:gridAfter w:val="1"/>
          <w:wAfter w:w="14" w:type="dxa"/>
          <w:trHeight w:val="397"/>
        </w:trPr>
        <w:tc>
          <w:tcPr>
            <w:tcW w:w="851" w:type="dxa"/>
          </w:tcPr>
          <w:p w14:paraId="13715C17" w14:textId="502CBCA5" w:rsidR="00C3720F" w:rsidRPr="00E91145" w:rsidRDefault="00C3720F" w:rsidP="00C3720F">
            <w:pPr>
              <w:shd w:val="clear" w:color="auto" w:fill="FFFFFF" w:themeFill="background1"/>
              <w:spacing w:before="120"/>
              <w:jc w:val="center"/>
              <w:rPr>
                <w:b/>
                <w:bCs/>
                <w:sz w:val="22"/>
                <w:szCs w:val="22"/>
              </w:rPr>
            </w:pPr>
            <w:r w:rsidRPr="00E91145">
              <w:rPr>
                <w:b/>
                <w:bCs/>
                <w:sz w:val="22"/>
                <w:szCs w:val="22"/>
              </w:rPr>
              <w:t>246</w:t>
            </w:r>
          </w:p>
        </w:tc>
        <w:tc>
          <w:tcPr>
            <w:tcW w:w="1134" w:type="dxa"/>
          </w:tcPr>
          <w:p w14:paraId="7EE68F81" w14:textId="1AF33DDA" w:rsidR="00C3720F" w:rsidRPr="00A5468B" w:rsidRDefault="00C3720F" w:rsidP="00C3720F">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vAlign w:val="center"/>
          </w:tcPr>
          <w:p w14:paraId="6E1C4E0F" w14:textId="40872BFD" w:rsidR="00C3720F" w:rsidRPr="00E91145" w:rsidRDefault="00C3720F" w:rsidP="00C3720F">
            <w:pPr>
              <w:shd w:val="clear" w:color="auto" w:fill="FFFFFF" w:themeFill="background1"/>
              <w:spacing w:before="120"/>
              <w:rPr>
                <w:b/>
                <w:bCs/>
                <w:sz w:val="22"/>
                <w:szCs w:val="22"/>
                <w:lang w:val="es-ES" w:eastAsia="ru-RU"/>
              </w:rPr>
            </w:pPr>
            <w:r w:rsidRPr="00E91145">
              <w:rPr>
                <w:b/>
                <w:bCs/>
                <w:sz w:val="22"/>
                <w:szCs w:val="22"/>
                <w:lang w:val="es-ES" w:eastAsia="ru-RU"/>
              </w:rPr>
              <w:t xml:space="preserve">LOT. 246 </w:t>
            </w:r>
            <w:r w:rsidRPr="00E91145">
              <w:rPr>
                <w:sz w:val="22"/>
                <w:szCs w:val="22"/>
              </w:rPr>
              <w:t xml:space="preserve">Filtru de membrană </w:t>
            </w:r>
            <w:r w:rsidRPr="00E91145">
              <w:rPr>
                <w:i/>
                <w:iCs/>
                <w:sz w:val="22"/>
                <w:szCs w:val="22"/>
              </w:rPr>
              <w:t>(LDSA)</w:t>
            </w:r>
          </w:p>
        </w:tc>
        <w:tc>
          <w:tcPr>
            <w:tcW w:w="992" w:type="dxa"/>
          </w:tcPr>
          <w:p w14:paraId="4EEB7B93" w14:textId="79C279FB" w:rsidR="00C3720F" w:rsidRPr="00E91145" w:rsidRDefault="00C3720F" w:rsidP="00C3720F">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AF0A66C" w14:textId="2C6869A2" w:rsidR="00C3720F" w:rsidRPr="00E91145" w:rsidRDefault="00C3720F" w:rsidP="00C3720F">
            <w:pPr>
              <w:shd w:val="clear" w:color="auto" w:fill="FFFFFF" w:themeFill="background1"/>
              <w:spacing w:before="120"/>
              <w:jc w:val="center"/>
              <w:rPr>
                <w:sz w:val="22"/>
                <w:szCs w:val="22"/>
              </w:rPr>
            </w:pPr>
            <w:r w:rsidRPr="00E91145">
              <w:rPr>
                <w:sz w:val="22"/>
                <w:szCs w:val="22"/>
                <w:lang w:eastAsia="ar-SA"/>
              </w:rPr>
              <w:t>100</w:t>
            </w:r>
          </w:p>
        </w:tc>
        <w:tc>
          <w:tcPr>
            <w:tcW w:w="3827" w:type="dxa"/>
            <w:tcBorders>
              <w:top w:val="nil"/>
              <w:left w:val="single" w:sz="2" w:space="0" w:color="000000"/>
              <w:bottom w:val="single" w:sz="2" w:space="0" w:color="000000"/>
              <w:right w:val="nil"/>
            </w:tcBorders>
          </w:tcPr>
          <w:p w14:paraId="76F6355F" w14:textId="77777777" w:rsidR="00C3720F" w:rsidRPr="00E91145" w:rsidRDefault="00C3720F" w:rsidP="00C3720F">
            <w:pPr>
              <w:pStyle w:val="a6"/>
              <w:snapToGrid w:val="0"/>
              <w:rPr>
                <w:rFonts w:ascii="Times New Roman" w:hAnsi="Times New Roman"/>
                <w:bCs/>
                <w:sz w:val="22"/>
                <w:szCs w:val="22"/>
                <w:lang w:val="ro-RO"/>
              </w:rPr>
            </w:pPr>
            <w:r w:rsidRPr="00E91145">
              <w:rPr>
                <w:rFonts w:ascii="Times New Roman" w:hAnsi="Times New Roman"/>
                <w:bCs/>
                <w:sz w:val="22"/>
                <w:szCs w:val="22"/>
                <w:lang w:val="ro-RO"/>
              </w:rPr>
              <w:t>Gridded Cellulose Nitrate Membrane,Sterile</w:t>
            </w:r>
          </w:p>
          <w:p w14:paraId="5E6A7CD0" w14:textId="77777777" w:rsidR="00C3720F" w:rsidRPr="00E91145" w:rsidRDefault="00C3720F" w:rsidP="00C3720F">
            <w:pPr>
              <w:pStyle w:val="a6"/>
              <w:snapToGrid w:val="0"/>
              <w:rPr>
                <w:rFonts w:ascii="Times New Roman" w:hAnsi="Times New Roman"/>
                <w:bCs/>
                <w:sz w:val="22"/>
                <w:szCs w:val="22"/>
                <w:lang w:val="ro-RO"/>
              </w:rPr>
            </w:pPr>
            <w:r w:rsidRPr="00E91145">
              <w:rPr>
                <w:rFonts w:ascii="Times New Roman" w:hAnsi="Times New Roman"/>
                <w:bCs/>
                <w:sz w:val="22"/>
                <w:szCs w:val="22"/>
                <w:lang w:val="ro-RO"/>
              </w:rPr>
              <w:t>filtre de 0,45 micron cu diametrul de 47-50  mm ,</w:t>
            </w:r>
            <w:r w:rsidRPr="00E91145">
              <w:rPr>
                <w:rFonts w:ascii="Times New Roman" w:eastAsia="Times New Roman" w:hAnsi="Times New Roman"/>
                <w:color w:val="202124"/>
                <w:kern w:val="0"/>
                <w:sz w:val="22"/>
                <w:szCs w:val="22"/>
                <w:lang w:val="ro-RO" w:eastAsia="ru-MD"/>
              </w:rPr>
              <w:t xml:space="preserve"> </w:t>
            </w:r>
            <w:r w:rsidRPr="00E91145">
              <w:rPr>
                <w:rFonts w:ascii="Times New Roman" w:hAnsi="Times New Roman"/>
                <w:bCs/>
                <w:sz w:val="22"/>
                <w:szCs w:val="22"/>
                <w:lang w:val="ro-RO"/>
              </w:rPr>
              <w:t>ambalate individual</w:t>
            </w:r>
          </w:p>
          <w:p w14:paraId="364328C8" w14:textId="77777777" w:rsidR="00C3720F" w:rsidRPr="00E91145" w:rsidRDefault="00C3720F" w:rsidP="00C3720F">
            <w:pPr>
              <w:pStyle w:val="a6"/>
              <w:rPr>
                <w:rFonts w:ascii="Times New Roman" w:hAnsi="Times New Roman"/>
                <w:bCs/>
                <w:sz w:val="22"/>
                <w:szCs w:val="22"/>
                <w:lang w:val="ro-RO"/>
              </w:rPr>
            </w:pPr>
            <w:r w:rsidRPr="00E91145">
              <w:rPr>
                <w:rFonts w:ascii="Times New Roman" w:hAnsi="Times New Roman"/>
                <w:bCs/>
                <w:sz w:val="22"/>
                <w:szCs w:val="22"/>
                <w:lang w:val="ro-RO"/>
              </w:rPr>
              <w:t xml:space="preserve">100 buc în cutie </w:t>
            </w:r>
          </w:p>
          <w:p w14:paraId="498045BD" w14:textId="77777777" w:rsidR="00C3720F" w:rsidRPr="00E91145" w:rsidRDefault="00C3720F" w:rsidP="00C3720F">
            <w:pPr>
              <w:pStyle w:val="a6"/>
              <w:rPr>
                <w:rFonts w:ascii="Times New Roman" w:hAnsi="Times New Roman"/>
                <w:bCs/>
                <w:sz w:val="22"/>
                <w:szCs w:val="22"/>
                <w:lang w:val="ro-RO"/>
              </w:rPr>
            </w:pPr>
            <w:r w:rsidRPr="00E91145">
              <w:rPr>
                <w:rFonts w:ascii="Times New Roman" w:hAnsi="Times New Roman"/>
                <w:bCs/>
                <w:sz w:val="22"/>
                <w:szCs w:val="22"/>
                <w:lang w:val="ro-RO"/>
              </w:rPr>
              <w:t>Unitatea de măsură se consideră o buvată(buc.)</w:t>
            </w:r>
          </w:p>
          <w:p w14:paraId="3D2D45EA" w14:textId="59004FA1" w:rsidR="00C3720F" w:rsidRPr="00E91145" w:rsidRDefault="00C3720F" w:rsidP="00C3720F">
            <w:pPr>
              <w:pStyle w:val="a6"/>
              <w:snapToGrid w:val="0"/>
              <w:rPr>
                <w:rFonts w:ascii="Times New Roman" w:hAnsi="Times New Roman"/>
                <w:sz w:val="22"/>
                <w:szCs w:val="22"/>
                <w:lang w:val="ro-RO" w:eastAsia="ar-SA"/>
              </w:rPr>
            </w:pPr>
            <w:r w:rsidRPr="00E91145">
              <w:rPr>
                <w:rFonts w:ascii="Times New Roman" w:hAnsi="Times New Roman"/>
                <w:bCs/>
                <w:sz w:val="22"/>
                <w:szCs w:val="22"/>
                <w:lang w:val="ro-RO"/>
              </w:rPr>
              <w:t>1 buc =1 cutie</w:t>
            </w:r>
          </w:p>
        </w:tc>
        <w:tc>
          <w:tcPr>
            <w:tcW w:w="1415" w:type="dxa"/>
            <w:tcBorders>
              <w:top w:val="nil"/>
              <w:left w:val="single" w:sz="2" w:space="0" w:color="000000"/>
              <w:bottom w:val="single" w:sz="2" w:space="0" w:color="000000"/>
              <w:right w:val="single" w:sz="2" w:space="0" w:color="000000"/>
            </w:tcBorders>
          </w:tcPr>
          <w:p w14:paraId="0CE00331" w14:textId="5C0A1DB4" w:rsidR="00C3720F" w:rsidRPr="00E91145" w:rsidRDefault="00C3720F" w:rsidP="00C3720F">
            <w:pPr>
              <w:shd w:val="clear" w:color="auto" w:fill="FFFFFF" w:themeFill="background1"/>
              <w:spacing w:before="120"/>
              <w:rPr>
                <w:sz w:val="22"/>
                <w:szCs w:val="22"/>
              </w:rPr>
            </w:pPr>
            <w:r w:rsidRPr="00E91145">
              <w:rPr>
                <w:b/>
                <w:bCs/>
                <w:sz w:val="22"/>
                <w:szCs w:val="22"/>
              </w:rPr>
              <w:t>16000,00</w:t>
            </w:r>
          </w:p>
        </w:tc>
      </w:tr>
      <w:tr w:rsidR="00C3720F" w:rsidRPr="00E91145" w14:paraId="353C6C4D" w14:textId="77777777" w:rsidTr="00327C74">
        <w:trPr>
          <w:gridAfter w:val="1"/>
          <w:wAfter w:w="14" w:type="dxa"/>
          <w:trHeight w:val="397"/>
        </w:trPr>
        <w:tc>
          <w:tcPr>
            <w:tcW w:w="851" w:type="dxa"/>
          </w:tcPr>
          <w:p w14:paraId="297C088A" w14:textId="78D9723E" w:rsidR="00C3720F" w:rsidRPr="00E91145" w:rsidRDefault="00C3720F" w:rsidP="00C3720F">
            <w:pPr>
              <w:shd w:val="clear" w:color="auto" w:fill="FFFFFF" w:themeFill="background1"/>
              <w:spacing w:before="120"/>
              <w:jc w:val="center"/>
              <w:rPr>
                <w:b/>
                <w:bCs/>
                <w:sz w:val="22"/>
                <w:szCs w:val="22"/>
              </w:rPr>
            </w:pPr>
            <w:r w:rsidRPr="00E91145">
              <w:rPr>
                <w:b/>
                <w:bCs/>
                <w:sz w:val="22"/>
                <w:szCs w:val="22"/>
              </w:rPr>
              <w:t>247</w:t>
            </w:r>
          </w:p>
        </w:tc>
        <w:tc>
          <w:tcPr>
            <w:tcW w:w="1134" w:type="dxa"/>
          </w:tcPr>
          <w:p w14:paraId="166062B6" w14:textId="303A6D8B" w:rsidR="00C3720F" w:rsidRPr="00A5468B" w:rsidRDefault="00C3720F" w:rsidP="00C3720F">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0AB7AC06" w14:textId="75AA7A4F" w:rsidR="00C3720F" w:rsidRPr="00E91145" w:rsidRDefault="00C3720F" w:rsidP="006D57F7">
            <w:pPr>
              <w:numPr>
                <w:ilvl w:val="0"/>
                <w:numId w:val="5"/>
              </w:numPr>
              <w:shd w:val="clear" w:color="auto" w:fill="FFFFFF"/>
              <w:tabs>
                <w:tab w:val="clear" w:pos="0"/>
              </w:tabs>
              <w:spacing w:before="390" w:after="195"/>
              <w:outlineLvl w:val="0"/>
              <w:rPr>
                <w:b/>
                <w:bCs/>
                <w:sz w:val="22"/>
                <w:szCs w:val="22"/>
                <w:lang w:val="es-ES" w:eastAsia="ru-RU"/>
              </w:rPr>
            </w:pPr>
            <w:r w:rsidRPr="00E91145">
              <w:rPr>
                <w:b/>
                <w:bCs/>
                <w:sz w:val="22"/>
                <w:szCs w:val="22"/>
                <w:lang w:val="es-ES" w:eastAsia="ru-RU"/>
              </w:rPr>
              <w:t xml:space="preserve">LOT. 247 </w:t>
            </w:r>
            <w:r w:rsidRPr="00E91145">
              <w:rPr>
                <w:kern w:val="36"/>
                <w:sz w:val="22"/>
                <w:szCs w:val="22"/>
                <w:lang w:eastAsia="ru-RU"/>
              </w:rPr>
              <w:t xml:space="preserve">Plate Count Agar </w:t>
            </w:r>
            <w:r w:rsidRPr="00E91145">
              <w:rPr>
                <w:i/>
                <w:iCs/>
                <w:sz w:val="22"/>
                <w:szCs w:val="22"/>
              </w:rPr>
              <w:t>(LDSA)</w:t>
            </w:r>
          </w:p>
        </w:tc>
        <w:tc>
          <w:tcPr>
            <w:tcW w:w="992" w:type="dxa"/>
          </w:tcPr>
          <w:p w14:paraId="434F15BB" w14:textId="34CE8E91" w:rsidR="00C3720F" w:rsidRPr="00E91145" w:rsidRDefault="00C3720F" w:rsidP="00C3720F">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4C017F93" w14:textId="3CA948EA" w:rsidR="00C3720F" w:rsidRPr="00E91145" w:rsidRDefault="00C3720F" w:rsidP="00C3720F">
            <w:pPr>
              <w:shd w:val="clear" w:color="auto" w:fill="FFFFFF" w:themeFill="background1"/>
              <w:spacing w:before="120"/>
              <w:jc w:val="center"/>
              <w:rPr>
                <w:sz w:val="22"/>
                <w:szCs w:val="22"/>
              </w:rPr>
            </w:pPr>
            <w:r w:rsidRPr="00E91145">
              <w:rPr>
                <w:bCs/>
                <w:sz w:val="22"/>
                <w:szCs w:val="22"/>
              </w:rPr>
              <w:t>3</w:t>
            </w:r>
          </w:p>
        </w:tc>
        <w:tc>
          <w:tcPr>
            <w:tcW w:w="3827" w:type="dxa"/>
            <w:tcBorders>
              <w:top w:val="nil"/>
              <w:left w:val="single" w:sz="2" w:space="0" w:color="000000"/>
              <w:bottom w:val="single" w:sz="2" w:space="0" w:color="000000"/>
              <w:right w:val="nil"/>
            </w:tcBorders>
          </w:tcPr>
          <w:p w14:paraId="057C6FEB" w14:textId="77777777" w:rsidR="00C3720F" w:rsidRPr="00E91145" w:rsidRDefault="00C3720F" w:rsidP="00C3720F">
            <w:pPr>
              <w:snapToGrid w:val="0"/>
              <w:rPr>
                <w:sz w:val="22"/>
                <w:szCs w:val="22"/>
              </w:rPr>
            </w:pPr>
            <w:r w:rsidRPr="00E91145">
              <w:rPr>
                <w:sz w:val="22"/>
                <w:szCs w:val="22"/>
              </w:rPr>
              <w:t>Compozitia:</w:t>
            </w:r>
          </w:p>
          <w:p w14:paraId="11DE403F" w14:textId="77777777" w:rsidR="00C3720F" w:rsidRPr="00E91145" w:rsidRDefault="00C3720F" w:rsidP="00C3720F">
            <w:pPr>
              <w:pStyle w:val="a6"/>
              <w:snapToGrid w:val="0"/>
              <w:rPr>
                <w:rFonts w:ascii="Times New Roman" w:hAnsi="Times New Roman"/>
                <w:sz w:val="22"/>
                <w:szCs w:val="22"/>
                <w:lang w:val="en-US"/>
              </w:rPr>
            </w:pPr>
            <w:r w:rsidRPr="00E91145">
              <w:rPr>
                <w:rFonts w:ascii="Times New Roman" w:hAnsi="Times New Roman"/>
                <w:sz w:val="22"/>
                <w:szCs w:val="22"/>
                <w:lang w:val="en-US"/>
              </w:rPr>
              <w:t>Enzymatic Digest of Casein 5.0</w:t>
            </w:r>
          </w:p>
          <w:p w14:paraId="16537B5E" w14:textId="77777777" w:rsidR="00C3720F" w:rsidRPr="00E91145" w:rsidRDefault="00C3720F" w:rsidP="00C3720F">
            <w:pPr>
              <w:pStyle w:val="a6"/>
              <w:snapToGrid w:val="0"/>
              <w:rPr>
                <w:rFonts w:ascii="Times New Roman" w:hAnsi="Times New Roman"/>
                <w:sz w:val="22"/>
                <w:szCs w:val="22"/>
                <w:lang w:val="en-US"/>
              </w:rPr>
            </w:pPr>
            <w:r w:rsidRPr="00E91145">
              <w:rPr>
                <w:rFonts w:ascii="Times New Roman" w:hAnsi="Times New Roman"/>
                <w:sz w:val="22"/>
                <w:szCs w:val="22"/>
                <w:lang w:val="en-US"/>
              </w:rPr>
              <w:t>Yeast Extract 2.5</w:t>
            </w:r>
          </w:p>
          <w:p w14:paraId="1BB08DC2" w14:textId="77777777" w:rsidR="00C3720F" w:rsidRPr="00E91145" w:rsidRDefault="00C3720F" w:rsidP="00C3720F">
            <w:pPr>
              <w:pStyle w:val="a6"/>
              <w:snapToGrid w:val="0"/>
              <w:rPr>
                <w:rFonts w:ascii="Times New Roman" w:hAnsi="Times New Roman"/>
                <w:sz w:val="22"/>
                <w:szCs w:val="22"/>
                <w:lang w:val="en-US"/>
              </w:rPr>
            </w:pPr>
            <w:r w:rsidRPr="00E91145">
              <w:rPr>
                <w:rFonts w:ascii="Times New Roman" w:hAnsi="Times New Roman"/>
                <w:sz w:val="22"/>
                <w:szCs w:val="22"/>
                <w:lang w:val="en-US"/>
              </w:rPr>
              <w:t>Glucose 1.0</w:t>
            </w:r>
          </w:p>
          <w:p w14:paraId="5F3AFF53" w14:textId="77777777" w:rsidR="00C3720F" w:rsidRPr="00E91145" w:rsidRDefault="00C3720F" w:rsidP="00C3720F">
            <w:pPr>
              <w:pStyle w:val="a6"/>
              <w:snapToGrid w:val="0"/>
              <w:rPr>
                <w:rFonts w:ascii="Times New Roman" w:hAnsi="Times New Roman"/>
                <w:sz w:val="22"/>
                <w:szCs w:val="22"/>
                <w:lang w:val="en-US"/>
              </w:rPr>
            </w:pPr>
            <w:r w:rsidRPr="00E91145">
              <w:rPr>
                <w:rFonts w:ascii="Times New Roman" w:hAnsi="Times New Roman"/>
                <w:sz w:val="22"/>
                <w:szCs w:val="22"/>
                <w:lang w:val="en-US"/>
              </w:rPr>
              <w:t>Agar 15.0</w:t>
            </w:r>
          </w:p>
          <w:p w14:paraId="756207AA" w14:textId="77777777" w:rsidR="00C3720F" w:rsidRPr="00E91145" w:rsidRDefault="00C3720F" w:rsidP="00C3720F">
            <w:pPr>
              <w:shd w:val="clear" w:color="auto" w:fill="FFFFFF"/>
              <w:snapToGrid w:val="0"/>
              <w:rPr>
                <w:bCs/>
                <w:sz w:val="22"/>
                <w:szCs w:val="22"/>
              </w:rPr>
            </w:pPr>
            <w:r w:rsidRPr="00E91145">
              <w:rPr>
                <w:bCs/>
                <w:sz w:val="22"/>
                <w:szCs w:val="22"/>
              </w:rPr>
              <w:t>Ambalare :Borcan 500 g</w:t>
            </w:r>
          </w:p>
          <w:p w14:paraId="4CCCEFE8" w14:textId="77777777" w:rsidR="00C3720F" w:rsidRPr="00E91145" w:rsidRDefault="00C3720F" w:rsidP="00C3720F">
            <w:pPr>
              <w:suppressLineNumbers/>
              <w:rPr>
                <w:bCs/>
                <w:sz w:val="22"/>
                <w:szCs w:val="22"/>
                <w:lang w:val="es-ES"/>
              </w:rPr>
            </w:pPr>
            <w:r w:rsidRPr="00E91145">
              <w:rPr>
                <w:bCs/>
                <w:sz w:val="22"/>
                <w:szCs w:val="22"/>
                <w:lang w:val="es-ES"/>
              </w:rPr>
              <w:t>Unitatea de măsură se consideră o bucată(buc.)</w:t>
            </w:r>
          </w:p>
          <w:p w14:paraId="7087FFAB" w14:textId="6D1C6787" w:rsidR="00C3720F" w:rsidRPr="00E91145" w:rsidRDefault="00C3720F" w:rsidP="00C3720F">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borcan</w:t>
            </w:r>
          </w:p>
        </w:tc>
        <w:tc>
          <w:tcPr>
            <w:tcW w:w="1415" w:type="dxa"/>
            <w:tcBorders>
              <w:top w:val="nil"/>
              <w:left w:val="single" w:sz="2" w:space="0" w:color="000000"/>
              <w:bottom w:val="single" w:sz="2" w:space="0" w:color="000000"/>
              <w:right w:val="single" w:sz="2" w:space="0" w:color="000000"/>
            </w:tcBorders>
          </w:tcPr>
          <w:p w14:paraId="2C683816" w14:textId="64C1FC49" w:rsidR="00C3720F" w:rsidRPr="00E91145" w:rsidRDefault="00C3720F" w:rsidP="00C3720F">
            <w:pPr>
              <w:shd w:val="clear" w:color="auto" w:fill="FFFFFF" w:themeFill="background1"/>
              <w:spacing w:before="120"/>
              <w:rPr>
                <w:sz w:val="22"/>
                <w:szCs w:val="22"/>
              </w:rPr>
            </w:pPr>
            <w:r w:rsidRPr="00E91145">
              <w:rPr>
                <w:b/>
                <w:sz w:val="22"/>
                <w:szCs w:val="22"/>
                <w:lang w:val="ro-MD"/>
              </w:rPr>
              <w:t>5000,00</w:t>
            </w:r>
          </w:p>
        </w:tc>
      </w:tr>
      <w:tr w:rsidR="00C3720F" w:rsidRPr="00E91145" w14:paraId="38649E31" w14:textId="77777777" w:rsidTr="00327C74">
        <w:trPr>
          <w:gridAfter w:val="1"/>
          <w:wAfter w:w="14" w:type="dxa"/>
          <w:trHeight w:val="397"/>
        </w:trPr>
        <w:tc>
          <w:tcPr>
            <w:tcW w:w="851" w:type="dxa"/>
          </w:tcPr>
          <w:p w14:paraId="6A138450" w14:textId="2A04DE51" w:rsidR="00C3720F" w:rsidRPr="00E91145" w:rsidRDefault="00C3720F" w:rsidP="00C3720F">
            <w:pPr>
              <w:shd w:val="clear" w:color="auto" w:fill="FFFFFF" w:themeFill="background1"/>
              <w:spacing w:before="120"/>
              <w:jc w:val="center"/>
              <w:rPr>
                <w:b/>
                <w:bCs/>
                <w:sz w:val="22"/>
                <w:szCs w:val="22"/>
              </w:rPr>
            </w:pPr>
            <w:r w:rsidRPr="00E91145">
              <w:rPr>
                <w:b/>
                <w:bCs/>
                <w:sz w:val="22"/>
                <w:szCs w:val="22"/>
              </w:rPr>
              <w:t>248</w:t>
            </w:r>
          </w:p>
        </w:tc>
        <w:tc>
          <w:tcPr>
            <w:tcW w:w="1134" w:type="dxa"/>
          </w:tcPr>
          <w:p w14:paraId="09C7CFB3" w14:textId="4C894443" w:rsidR="00C3720F" w:rsidRPr="00A5468B" w:rsidRDefault="00C3720F" w:rsidP="00C3720F">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5177C950" w14:textId="282327B4" w:rsidR="00C3720F" w:rsidRPr="00E91145" w:rsidRDefault="00C3720F" w:rsidP="006D57F7">
            <w:pPr>
              <w:numPr>
                <w:ilvl w:val="0"/>
                <w:numId w:val="5"/>
              </w:numPr>
              <w:shd w:val="clear" w:color="auto" w:fill="FFFFFF"/>
              <w:tabs>
                <w:tab w:val="clear" w:pos="0"/>
              </w:tabs>
              <w:spacing w:before="390" w:after="195"/>
              <w:outlineLvl w:val="0"/>
              <w:rPr>
                <w:b/>
                <w:bCs/>
                <w:sz w:val="22"/>
                <w:szCs w:val="22"/>
                <w:lang w:val="es-ES" w:eastAsia="ru-RU"/>
              </w:rPr>
            </w:pPr>
            <w:r w:rsidRPr="00E91145">
              <w:rPr>
                <w:b/>
                <w:bCs/>
                <w:sz w:val="22"/>
                <w:szCs w:val="22"/>
                <w:lang w:val="es-ES" w:eastAsia="ru-RU"/>
              </w:rPr>
              <w:t xml:space="preserve">LOT. 248 </w:t>
            </w:r>
            <w:r w:rsidRPr="00E91145">
              <w:rPr>
                <w:kern w:val="36"/>
                <w:sz w:val="22"/>
                <w:szCs w:val="22"/>
                <w:lang w:eastAsia="ru-RU"/>
              </w:rPr>
              <w:t xml:space="preserve">Yeast Extract Agar </w:t>
            </w:r>
            <w:r w:rsidRPr="00E91145">
              <w:rPr>
                <w:i/>
                <w:iCs/>
                <w:sz w:val="22"/>
                <w:szCs w:val="22"/>
              </w:rPr>
              <w:t>(LDSA)</w:t>
            </w:r>
          </w:p>
        </w:tc>
        <w:tc>
          <w:tcPr>
            <w:tcW w:w="992" w:type="dxa"/>
          </w:tcPr>
          <w:p w14:paraId="7B72E03E" w14:textId="7340183B" w:rsidR="00C3720F" w:rsidRPr="00E91145" w:rsidRDefault="00C3720F" w:rsidP="00C3720F">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0111B718" w14:textId="455F0369" w:rsidR="00C3720F" w:rsidRPr="00E91145" w:rsidRDefault="00C3720F" w:rsidP="00C3720F">
            <w:pPr>
              <w:shd w:val="clear" w:color="auto" w:fill="FFFFFF" w:themeFill="background1"/>
              <w:spacing w:before="120"/>
              <w:jc w:val="center"/>
              <w:rPr>
                <w:sz w:val="22"/>
                <w:szCs w:val="22"/>
              </w:rPr>
            </w:pPr>
            <w:r w:rsidRPr="00E91145">
              <w:rPr>
                <w:bCs/>
                <w:sz w:val="22"/>
                <w:szCs w:val="22"/>
              </w:rPr>
              <w:t>2</w:t>
            </w:r>
          </w:p>
        </w:tc>
        <w:tc>
          <w:tcPr>
            <w:tcW w:w="3827" w:type="dxa"/>
            <w:tcBorders>
              <w:top w:val="nil"/>
              <w:left w:val="single" w:sz="2" w:space="0" w:color="000000"/>
              <w:bottom w:val="single" w:sz="2" w:space="0" w:color="000000"/>
              <w:right w:val="nil"/>
            </w:tcBorders>
          </w:tcPr>
          <w:p w14:paraId="5E994F5B" w14:textId="77777777" w:rsidR="00C3720F" w:rsidRPr="00E91145" w:rsidRDefault="00C3720F" w:rsidP="00C3720F">
            <w:pPr>
              <w:snapToGrid w:val="0"/>
              <w:rPr>
                <w:sz w:val="22"/>
                <w:szCs w:val="22"/>
              </w:rPr>
            </w:pPr>
            <w:r w:rsidRPr="00E91145">
              <w:rPr>
                <w:sz w:val="22"/>
                <w:szCs w:val="22"/>
              </w:rPr>
              <w:t>Compozitia:</w:t>
            </w:r>
          </w:p>
          <w:p w14:paraId="3A864F12" w14:textId="77777777" w:rsidR="00C3720F" w:rsidRPr="00E91145" w:rsidRDefault="00C3720F" w:rsidP="00C3720F">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Enzymatic Digest of Casein 6.0 </w:t>
            </w:r>
          </w:p>
          <w:p w14:paraId="4D94266D" w14:textId="77777777" w:rsidR="00C3720F" w:rsidRPr="00E91145" w:rsidRDefault="00C3720F" w:rsidP="00C3720F">
            <w:pPr>
              <w:pStyle w:val="a6"/>
              <w:snapToGrid w:val="0"/>
              <w:rPr>
                <w:rFonts w:ascii="Times New Roman" w:hAnsi="Times New Roman"/>
                <w:sz w:val="22"/>
                <w:szCs w:val="22"/>
                <w:lang w:val="en-US"/>
              </w:rPr>
            </w:pPr>
            <w:r w:rsidRPr="00E91145">
              <w:rPr>
                <w:rFonts w:ascii="Times New Roman" w:hAnsi="Times New Roman"/>
                <w:sz w:val="22"/>
                <w:szCs w:val="22"/>
                <w:lang w:val="en-US"/>
              </w:rPr>
              <w:t xml:space="preserve">Yeast Extract 3.0 </w:t>
            </w:r>
          </w:p>
          <w:p w14:paraId="479308FA" w14:textId="77777777" w:rsidR="00C3720F" w:rsidRPr="00E91145" w:rsidRDefault="00C3720F" w:rsidP="00C3720F">
            <w:pPr>
              <w:pStyle w:val="a6"/>
              <w:snapToGrid w:val="0"/>
              <w:rPr>
                <w:rFonts w:ascii="Times New Roman" w:hAnsi="Times New Roman"/>
                <w:sz w:val="22"/>
                <w:szCs w:val="22"/>
                <w:lang w:val="en-US"/>
              </w:rPr>
            </w:pPr>
            <w:r w:rsidRPr="00E91145">
              <w:rPr>
                <w:rFonts w:ascii="Times New Roman" w:hAnsi="Times New Roman"/>
                <w:sz w:val="22"/>
                <w:szCs w:val="22"/>
                <w:lang w:val="en-US"/>
              </w:rPr>
              <w:t>Agar 15.0</w:t>
            </w:r>
          </w:p>
          <w:p w14:paraId="6ECC2F71" w14:textId="77777777" w:rsidR="00C3720F" w:rsidRPr="00E91145" w:rsidRDefault="00C3720F" w:rsidP="00C3720F">
            <w:pPr>
              <w:shd w:val="clear" w:color="auto" w:fill="FFFFFF"/>
              <w:snapToGrid w:val="0"/>
              <w:rPr>
                <w:bCs/>
                <w:sz w:val="22"/>
                <w:szCs w:val="22"/>
              </w:rPr>
            </w:pPr>
            <w:r w:rsidRPr="00E91145">
              <w:rPr>
                <w:bCs/>
                <w:sz w:val="22"/>
                <w:szCs w:val="22"/>
              </w:rPr>
              <w:t>Ambalare :Borcan 500 g</w:t>
            </w:r>
          </w:p>
          <w:p w14:paraId="2A44ECFA" w14:textId="77777777" w:rsidR="00C3720F" w:rsidRPr="00E91145" w:rsidRDefault="00C3720F" w:rsidP="00C3720F">
            <w:pPr>
              <w:suppressLineNumbers/>
              <w:rPr>
                <w:bCs/>
                <w:sz w:val="22"/>
                <w:szCs w:val="22"/>
                <w:lang w:val="es-ES"/>
              </w:rPr>
            </w:pPr>
            <w:r w:rsidRPr="00E91145">
              <w:rPr>
                <w:bCs/>
                <w:sz w:val="22"/>
                <w:szCs w:val="22"/>
                <w:lang w:val="es-ES"/>
              </w:rPr>
              <w:t>Unitatea de măsură se consideră o bucată(buc.)</w:t>
            </w:r>
          </w:p>
          <w:p w14:paraId="1FA9BDE8" w14:textId="3143EE17" w:rsidR="00C3720F" w:rsidRPr="00E91145" w:rsidRDefault="00C3720F" w:rsidP="00C3720F">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borcan</w:t>
            </w:r>
          </w:p>
        </w:tc>
        <w:tc>
          <w:tcPr>
            <w:tcW w:w="1415" w:type="dxa"/>
            <w:tcBorders>
              <w:top w:val="nil"/>
              <w:left w:val="single" w:sz="2" w:space="0" w:color="000000"/>
              <w:bottom w:val="single" w:sz="2" w:space="0" w:color="000000"/>
              <w:right w:val="single" w:sz="2" w:space="0" w:color="000000"/>
            </w:tcBorders>
          </w:tcPr>
          <w:p w14:paraId="4DE72ADF" w14:textId="568D3923" w:rsidR="00C3720F" w:rsidRPr="00E91145" w:rsidRDefault="00C3720F" w:rsidP="00C3720F">
            <w:pPr>
              <w:shd w:val="clear" w:color="auto" w:fill="FFFFFF" w:themeFill="background1"/>
              <w:spacing w:before="120"/>
              <w:rPr>
                <w:sz w:val="22"/>
                <w:szCs w:val="22"/>
              </w:rPr>
            </w:pPr>
            <w:r w:rsidRPr="00E91145">
              <w:rPr>
                <w:b/>
                <w:sz w:val="22"/>
                <w:szCs w:val="22"/>
                <w:lang w:val="ro-MD"/>
              </w:rPr>
              <w:t>3000,00</w:t>
            </w:r>
          </w:p>
        </w:tc>
      </w:tr>
      <w:tr w:rsidR="00C3720F" w:rsidRPr="00E91145" w14:paraId="16374ECD" w14:textId="77777777" w:rsidTr="00327C74">
        <w:trPr>
          <w:gridAfter w:val="1"/>
          <w:wAfter w:w="14" w:type="dxa"/>
          <w:trHeight w:val="397"/>
        </w:trPr>
        <w:tc>
          <w:tcPr>
            <w:tcW w:w="851" w:type="dxa"/>
          </w:tcPr>
          <w:p w14:paraId="4E455E1C" w14:textId="11C8AA01" w:rsidR="00C3720F" w:rsidRPr="00E91145" w:rsidRDefault="00C3720F" w:rsidP="00C3720F">
            <w:pPr>
              <w:shd w:val="clear" w:color="auto" w:fill="FFFFFF" w:themeFill="background1"/>
              <w:spacing w:before="120"/>
              <w:jc w:val="center"/>
              <w:rPr>
                <w:b/>
                <w:bCs/>
                <w:sz w:val="22"/>
                <w:szCs w:val="22"/>
              </w:rPr>
            </w:pPr>
            <w:r w:rsidRPr="00E91145">
              <w:rPr>
                <w:b/>
                <w:bCs/>
                <w:sz w:val="22"/>
                <w:szCs w:val="22"/>
              </w:rPr>
              <w:t>249</w:t>
            </w:r>
          </w:p>
        </w:tc>
        <w:tc>
          <w:tcPr>
            <w:tcW w:w="1134" w:type="dxa"/>
          </w:tcPr>
          <w:p w14:paraId="56383BE7" w14:textId="052B17E2" w:rsidR="00C3720F" w:rsidRPr="00A5468B" w:rsidRDefault="00C3720F" w:rsidP="00C3720F">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465EDDB1" w14:textId="55792EF0" w:rsidR="00C3720F" w:rsidRPr="00E91145" w:rsidRDefault="00C3720F" w:rsidP="00C3720F">
            <w:pPr>
              <w:shd w:val="clear" w:color="auto" w:fill="FFFFFF" w:themeFill="background1"/>
              <w:spacing w:before="120"/>
              <w:rPr>
                <w:b/>
                <w:bCs/>
                <w:sz w:val="22"/>
                <w:szCs w:val="22"/>
                <w:lang w:val="es-ES" w:eastAsia="ru-RU"/>
              </w:rPr>
            </w:pPr>
            <w:r w:rsidRPr="00E91145">
              <w:rPr>
                <w:b/>
                <w:bCs/>
                <w:sz w:val="22"/>
                <w:szCs w:val="22"/>
                <w:lang w:val="es-ES" w:eastAsia="ru-RU"/>
              </w:rPr>
              <w:t xml:space="preserve">LOT. 249 </w:t>
            </w:r>
            <w:r w:rsidRPr="00E91145">
              <w:rPr>
                <w:kern w:val="36"/>
                <w:sz w:val="22"/>
                <w:szCs w:val="22"/>
                <w:lang w:val="ro-MD" w:eastAsia="ru-RU"/>
              </w:rPr>
              <w:t xml:space="preserve">Chromogenic Coliforms Agar (CCA) </w:t>
            </w:r>
            <w:r w:rsidRPr="00E91145">
              <w:rPr>
                <w:i/>
                <w:iCs/>
                <w:sz w:val="22"/>
                <w:szCs w:val="22"/>
              </w:rPr>
              <w:t>(LDSA)</w:t>
            </w:r>
          </w:p>
        </w:tc>
        <w:tc>
          <w:tcPr>
            <w:tcW w:w="992" w:type="dxa"/>
          </w:tcPr>
          <w:p w14:paraId="406BA1CC" w14:textId="7CEE7B2D" w:rsidR="00C3720F" w:rsidRPr="00E91145" w:rsidRDefault="00C3720F" w:rsidP="00C3720F">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7C2AE86C" w14:textId="6912BB25" w:rsidR="00C3720F" w:rsidRPr="00E91145" w:rsidRDefault="00C3720F" w:rsidP="00C3720F">
            <w:pPr>
              <w:shd w:val="clear" w:color="auto" w:fill="FFFFFF" w:themeFill="background1"/>
              <w:spacing w:before="120"/>
              <w:jc w:val="center"/>
              <w:rPr>
                <w:sz w:val="22"/>
                <w:szCs w:val="22"/>
              </w:rPr>
            </w:pPr>
            <w:r w:rsidRPr="00E91145">
              <w:rPr>
                <w:bCs/>
                <w:sz w:val="22"/>
                <w:szCs w:val="22"/>
              </w:rPr>
              <w:t>2</w:t>
            </w:r>
          </w:p>
        </w:tc>
        <w:tc>
          <w:tcPr>
            <w:tcW w:w="3827" w:type="dxa"/>
            <w:tcBorders>
              <w:top w:val="nil"/>
              <w:left w:val="single" w:sz="2" w:space="0" w:color="000000"/>
              <w:bottom w:val="single" w:sz="2" w:space="0" w:color="000000"/>
              <w:right w:val="nil"/>
            </w:tcBorders>
          </w:tcPr>
          <w:p w14:paraId="6CC59B4E" w14:textId="77777777" w:rsidR="00C3720F" w:rsidRPr="00E91145" w:rsidRDefault="00C3720F" w:rsidP="00C3720F">
            <w:pPr>
              <w:snapToGrid w:val="0"/>
              <w:rPr>
                <w:sz w:val="22"/>
                <w:szCs w:val="22"/>
                <w:lang w:val="it-IT"/>
              </w:rPr>
            </w:pPr>
            <w:r w:rsidRPr="00E91145">
              <w:rPr>
                <w:sz w:val="22"/>
                <w:szCs w:val="22"/>
                <w:lang w:val="it-IT"/>
              </w:rPr>
              <w:t>Compozitia:</w:t>
            </w:r>
          </w:p>
          <w:p w14:paraId="73E3EC21" w14:textId="77777777" w:rsidR="00C3720F" w:rsidRPr="00E91145" w:rsidRDefault="00C3720F" w:rsidP="00C3720F">
            <w:pPr>
              <w:snapToGrid w:val="0"/>
              <w:rPr>
                <w:sz w:val="22"/>
                <w:szCs w:val="22"/>
                <w:lang w:val="en-US"/>
              </w:rPr>
            </w:pPr>
            <w:r w:rsidRPr="00E91145">
              <w:rPr>
                <w:sz w:val="22"/>
                <w:szCs w:val="22"/>
                <w:lang w:val="it-IT"/>
              </w:rPr>
              <w:t xml:space="preserve">Conform standardului ISO 9308-1(este utilizat pentru a detecta Escherichia coli (contaminare fecală) și coliformi totali (potențială contaminare organică) în probele de apă și alimente.) </w:t>
            </w:r>
            <w:r w:rsidRPr="00E91145">
              <w:rPr>
                <w:sz w:val="22"/>
                <w:szCs w:val="22"/>
              </w:rPr>
              <w:t>A</w:t>
            </w:r>
            <w:r w:rsidRPr="00E91145">
              <w:rPr>
                <w:sz w:val="22"/>
                <w:szCs w:val="22"/>
                <w:lang w:val="en-US"/>
              </w:rPr>
              <w:t>bsența completă a creșterii Shigella.</w:t>
            </w:r>
          </w:p>
          <w:p w14:paraId="09E6A44E" w14:textId="77777777" w:rsidR="00C3720F" w:rsidRPr="00E91145" w:rsidRDefault="00C3720F" w:rsidP="00C3720F">
            <w:pPr>
              <w:snapToGrid w:val="0"/>
              <w:rPr>
                <w:sz w:val="22"/>
                <w:szCs w:val="22"/>
                <w:lang w:val="en-US"/>
              </w:rPr>
            </w:pPr>
            <w:r w:rsidRPr="00E91145">
              <w:rPr>
                <w:sz w:val="22"/>
                <w:szCs w:val="22"/>
                <w:lang w:val="en-US"/>
              </w:rPr>
              <w:t>Enzymatic digest of casein 1g</w:t>
            </w:r>
          </w:p>
          <w:p w14:paraId="7039F09E" w14:textId="77777777" w:rsidR="00C3720F" w:rsidRPr="00E91145" w:rsidRDefault="00C3720F" w:rsidP="00C3720F">
            <w:pPr>
              <w:snapToGrid w:val="0"/>
              <w:rPr>
                <w:sz w:val="22"/>
                <w:szCs w:val="22"/>
                <w:lang w:val="en-US"/>
              </w:rPr>
            </w:pPr>
            <w:r w:rsidRPr="00E91145">
              <w:rPr>
                <w:sz w:val="22"/>
                <w:szCs w:val="22"/>
                <w:lang w:val="en-US"/>
              </w:rPr>
              <w:t>Bacteriological agar 15g</w:t>
            </w:r>
          </w:p>
          <w:p w14:paraId="79D0C4A5" w14:textId="77777777" w:rsidR="00C3720F" w:rsidRPr="00E91145" w:rsidRDefault="00C3720F" w:rsidP="00C3720F">
            <w:pPr>
              <w:snapToGrid w:val="0"/>
              <w:rPr>
                <w:sz w:val="22"/>
                <w:szCs w:val="22"/>
                <w:lang w:val="en-US"/>
              </w:rPr>
            </w:pPr>
            <w:r w:rsidRPr="00E91145">
              <w:rPr>
                <w:sz w:val="22"/>
                <w:szCs w:val="22"/>
                <w:lang w:val="en-US"/>
              </w:rPr>
              <w:t>IPTG</w:t>
            </w:r>
            <w:r w:rsidRPr="00E91145">
              <w:rPr>
                <w:sz w:val="22"/>
                <w:szCs w:val="22"/>
                <w:lang w:val="en-US"/>
              </w:rPr>
              <w:tab/>
              <w:t>0.1g</w:t>
            </w:r>
            <w:r w:rsidRPr="00E91145">
              <w:rPr>
                <w:sz w:val="22"/>
                <w:szCs w:val="22"/>
                <w:lang w:val="en-US"/>
              </w:rPr>
              <w:tab/>
            </w:r>
            <w:r w:rsidRPr="00E91145">
              <w:rPr>
                <w:sz w:val="22"/>
                <w:szCs w:val="22"/>
                <w:lang w:val="en-US"/>
              </w:rPr>
              <w:tab/>
            </w:r>
          </w:p>
          <w:p w14:paraId="5914F9D5" w14:textId="77777777" w:rsidR="00C3720F" w:rsidRPr="00E91145" w:rsidRDefault="00C3720F" w:rsidP="00C3720F">
            <w:pPr>
              <w:snapToGrid w:val="0"/>
              <w:rPr>
                <w:sz w:val="22"/>
                <w:szCs w:val="22"/>
                <w:lang w:val="en-US"/>
              </w:rPr>
            </w:pPr>
            <w:r w:rsidRPr="00E91145">
              <w:rPr>
                <w:sz w:val="22"/>
                <w:szCs w:val="22"/>
                <w:lang w:val="en-US"/>
              </w:rPr>
              <w:t>Salmon-beta-D-Galactoside 0.2g</w:t>
            </w:r>
          </w:p>
          <w:p w14:paraId="14C13F04" w14:textId="77777777" w:rsidR="00C3720F" w:rsidRPr="00E91145" w:rsidRDefault="00C3720F" w:rsidP="00C3720F">
            <w:pPr>
              <w:snapToGrid w:val="0"/>
              <w:rPr>
                <w:sz w:val="22"/>
                <w:szCs w:val="22"/>
                <w:lang w:val="en-US"/>
              </w:rPr>
            </w:pPr>
            <w:r w:rsidRPr="00E91145">
              <w:rPr>
                <w:sz w:val="22"/>
                <w:szCs w:val="22"/>
                <w:lang w:val="en-US"/>
              </w:rPr>
              <w:t>Sodium chloride 5g</w:t>
            </w:r>
            <w:r w:rsidRPr="00E91145">
              <w:rPr>
                <w:sz w:val="22"/>
                <w:szCs w:val="22"/>
                <w:lang w:val="en-US"/>
              </w:rPr>
              <w:tab/>
            </w:r>
          </w:p>
          <w:p w14:paraId="549B3FBD" w14:textId="77777777" w:rsidR="00C3720F" w:rsidRPr="00E91145" w:rsidRDefault="00C3720F" w:rsidP="00C3720F">
            <w:pPr>
              <w:snapToGrid w:val="0"/>
              <w:rPr>
                <w:sz w:val="22"/>
                <w:szCs w:val="22"/>
                <w:lang w:val="da-DK"/>
              </w:rPr>
            </w:pPr>
            <w:r w:rsidRPr="00E91145">
              <w:rPr>
                <w:sz w:val="22"/>
                <w:szCs w:val="22"/>
                <w:lang w:val="da-DK"/>
              </w:rPr>
              <w:t>Sodium pyruvate 1g</w:t>
            </w:r>
          </w:p>
          <w:p w14:paraId="62E913D8" w14:textId="77777777" w:rsidR="00C3720F" w:rsidRPr="00E91145" w:rsidRDefault="00C3720F" w:rsidP="00C3720F">
            <w:pPr>
              <w:snapToGrid w:val="0"/>
              <w:rPr>
                <w:sz w:val="22"/>
                <w:szCs w:val="22"/>
                <w:lang w:val="da-DK"/>
              </w:rPr>
            </w:pPr>
            <w:r w:rsidRPr="00E91145">
              <w:rPr>
                <w:sz w:val="22"/>
                <w:szCs w:val="22"/>
                <w:lang w:val="da-DK"/>
              </w:rPr>
              <w:t>Sorbitol 1g</w:t>
            </w:r>
            <w:r w:rsidRPr="00E91145">
              <w:rPr>
                <w:sz w:val="22"/>
                <w:szCs w:val="22"/>
                <w:lang w:val="da-DK"/>
              </w:rPr>
              <w:tab/>
            </w:r>
            <w:r w:rsidRPr="00E91145">
              <w:rPr>
                <w:sz w:val="22"/>
                <w:szCs w:val="22"/>
                <w:lang w:val="da-DK"/>
              </w:rPr>
              <w:tab/>
            </w:r>
          </w:p>
          <w:p w14:paraId="22AB2BAC" w14:textId="77777777" w:rsidR="00C3720F" w:rsidRPr="00E91145" w:rsidRDefault="00C3720F" w:rsidP="00C3720F">
            <w:pPr>
              <w:snapToGrid w:val="0"/>
              <w:rPr>
                <w:sz w:val="22"/>
                <w:szCs w:val="22"/>
                <w:lang w:val="da-DK"/>
              </w:rPr>
            </w:pPr>
            <w:r w:rsidRPr="00E91145">
              <w:rPr>
                <w:sz w:val="22"/>
                <w:szCs w:val="22"/>
                <w:lang w:val="da-DK"/>
              </w:rPr>
              <w:t>Tergitol 7 surfactant 0.15g</w:t>
            </w:r>
          </w:p>
          <w:p w14:paraId="1BB73609" w14:textId="77777777" w:rsidR="00C3720F" w:rsidRPr="00E91145" w:rsidRDefault="00C3720F" w:rsidP="00C3720F">
            <w:pPr>
              <w:snapToGrid w:val="0"/>
              <w:rPr>
                <w:sz w:val="22"/>
                <w:szCs w:val="22"/>
                <w:lang w:val="da-DK"/>
              </w:rPr>
            </w:pPr>
            <w:r w:rsidRPr="00E91145">
              <w:rPr>
                <w:sz w:val="22"/>
                <w:szCs w:val="22"/>
                <w:lang w:val="da-DK"/>
              </w:rPr>
              <w:t>-Tryptophan 1 g</w:t>
            </w:r>
            <w:r w:rsidRPr="00E91145">
              <w:rPr>
                <w:sz w:val="22"/>
                <w:szCs w:val="22"/>
                <w:lang w:val="da-DK"/>
              </w:rPr>
              <w:tab/>
            </w:r>
          </w:p>
          <w:p w14:paraId="5EA0B4DC" w14:textId="77777777" w:rsidR="00C3720F" w:rsidRPr="00E91145" w:rsidRDefault="00C3720F" w:rsidP="00C3720F">
            <w:pPr>
              <w:snapToGrid w:val="0"/>
              <w:rPr>
                <w:sz w:val="22"/>
                <w:szCs w:val="22"/>
                <w:lang w:val="da-DK"/>
              </w:rPr>
            </w:pPr>
            <w:r w:rsidRPr="00E91145">
              <w:rPr>
                <w:sz w:val="22"/>
                <w:szCs w:val="22"/>
                <w:lang w:val="da-DK"/>
              </w:rPr>
              <w:t>-X-beta-G-glucuronide CHX salt</w:t>
            </w:r>
            <w:r w:rsidRPr="00E91145">
              <w:rPr>
                <w:sz w:val="22"/>
                <w:szCs w:val="22"/>
                <w:lang w:val="da-DK"/>
              </w:rPr>
              <w:tab/>
              <w:t>0.1g</w:t>
            </w:r>
          </w:p>
          <w:p w14:paraId="56474199" w14:textId="77777777" w:rsidR="00C3720F" w:rsidRPr="00E91145" w:rsidRDefault="00C3720F" w:rsidP="00C3720F">
            <w:pPr>
              <w:snapToGrid w:val="0"/>
              <w:rPr>
                <w:sz w:val="22"/>
                <w:szCs w:val="22"/>
                <w:lang w:val="da-DK"/>
              </w:rPr>
            </w:pPr>
            <w:r w:rsidRPr="00E91145">
              <w:rPr>
                <w:sz w:val="22"/>
                <w:szCs w:val="22"/>
                <w:lang w:val="da-DK"/>
              </w:rPr>
              <w:t>-Yeast extract</w:t>
            </w:r>
            <w:r w:rsidRPr="00E91145">
              <w:rPr>
                <w:sz w:val="22"/>
                <w:szCs w:val="22"/>
                <w:lang w:val="da-DK"/>
              </w:rPr>
              <w:tab/>
              <w:t>2 g</w:t>
            </w:r>
            <w:r w:rsidRPr="00E91145">
              <w:rPr>
                <w:sz w:val="22"/>
                <w:szCs w:val="22"/>
                <w:lang w:val="da-DK"/>
              </w:rPr>
              <w:tab/>
            </w:r>
            <w:r w:rsidRPr="00E91145">
              <w:rPr>
                <w:sz w:val="22"/>
                <w:szCs w:val="22"/>
                <w:lang w:val="da-DK"/>
              </w:rPr>
              <w:tab/>
            </w:r>
          </w:p>
          <w:p w14:paraId="06AC7715" w14:textId="77777777" w:rsidR="00C3720F" w:rsidRPr="00E91145" w:rsidRDefault="00C3720F" w:rsidP="00C3720F">
            <w:pPr>
              <w:snapToGrid w:val="0"/>
              <w:rPr>
                <w:sz w:val="22"/>
                <w:szCs w:val="22"/>
                <w:lang w:val="da-DK"/>
              </w:rPr>
            </w:pPr>
            <w:r w:rsidRPr="00E91145">
              <w:rPr>
                <w:sz w:val="22"/>
                <w:szCs w:val="22"/>
                <w:lang w:val="da-DK"/>
              </w:rPr>
              <w:t>-Sodium dihydrogen phosphate x 2H2O</w:t>
            </w:r>
            <w:r w:rsidRPr="00E91145">
              <w:rPr>
                <w:sz w:val="22"/>
                <w:szCs w:val="22"/>
                <w:lang w:val="da-DK"/>
              </w:rPr>
              <w:tab/>
              <w:t>2.2 g</w:t>
            </w:r>
          </w:p>
          <w:p w14:paraId="216114B5" w14:textId="77777777" w:rsidR="00C3720F" w:rsidRPr="00E91145" w:rsidRDefault="00C3720F" w:rsidP="00C3720F">
            <w:pPr>
              <w:snapToGrid w:val="0"/>
              <w:rPr>
                <w:sz w:val="22"/>
                <w:szCs w:val="22"/>
                <w:lang w:val="da-DK"/>
              </w:rPr>
            </w:pPr>
            <w:r w:rsidRPr="00E91145">
              <w:rPr>
                <w:sz w:val="22"/>
                <w:szCs w:val="22"/>
                <w:lang w:val="da-DK"/>
              </w:rPr>
              <w:t>-Disodium hydrogen phosphate 2.7 g</w:t>
            </w:r>
          </w:p>
          <w:p w14:paraId="24642073" w14:textId="77777777" w:rsidR="00C3720F" w:rsidRPr="00E91145" w:rsidRDefault="00C3720F" w:rsidP="00C3720F">
            <w:pPr>
              <w:snapToGrid w:val="0"/>
              <w:rPr>
                <w:sz w:val="22"/>
                <w:szCs w:val="22"/>
                <w:lang w:val="es-ES"/>
              </w:rPr>
            </w:pPr>
            <w:r w:rsidRPr="00E91145">
              <w:rPr>
                <w:sz w:val="22"/>
                <w:szCs w:val="22"/>
                <w:lang w:val="es-ES"/>
              </w:rPr>
              <w:t>Ambalare :Borcan 500 g</w:t>
            </w:r>
          </w:p>
          <w:p w14:paraId="303D9433" w14:textId="77777777" w:rsidR="00C3720F" w:rsidRPr="00E91145" w:rsidRDefault="00C3720F" w:rsidP="00C3720F">
            <w:pPr>
              <w:snapToGrid w:val="0"/>
              <w:rPr>
                <w:bCs/>
                <w:sz w:val="22"/>
                <w:szCs w:val="22"/>
                <w:lang w:val="es-ES"/>
              </w:rPr>
            </w:pPr>
            <w:r w:rsidRPr="00E91145">
              <w:rPr>
                <w:bCs/>
                <w:sz w:val="22"/>
                <w:szCs w:val="22"/>
                <w:lang w:val="es-ES"/>
              </w:rPr>
              <w:t>Unitatea de măsură se consideră o bucată(buc.)</w:t>
            </w:r>
          </w:p>
          <w:p w14:paraId="152364DB" w14:textId="456B39C0" w:rsidR="00C3720F" w:rsidRPr="00E91145" w:rsidRDefault="00C3720F" w:rsidP="00C3720F">
            <w:pPr>
              <w:pStyle w:val="a6"/>
              <w:snapToGrid w:val="0"/>
              <w:rPr>
                <w:rFonts w:ascii="Times New Roman" w:hAnsi="Times New Roman"/>
                <w:sz w:val="22"/>
                <w:szCs w:val="22"/>
                <w:lang w:val="ro-RO" w:eastAsia="ar-SA"/>
              </w:rPr>
            </w:pPr>
            <w:r w:rsidRPr="00E91145">
              <w:rPr>
                <w:rFonts w:ascii="Times New Roman" w:hAnsi="Times New Roman"/>
                <w:bCs/>
                <w:sz w:val="22"/>
                <w:szCs w:val="22"/>
                <w:lang w:val="es-ES"/>
              </w:rPr>
              <w:t>1 buc =1 borcan</w:t>
            </w:r>
          </w:p>
        </w:tc>
        <w:tc>
          <w:tcPr>
            <w:tcW w:w="1415" w:type="dxa"/>
            <w:tcBorders>
              <w:top w:val="nil"/>
              <w:left w:val="single" w:sz="2" w:space="0" w:color="000000"/>
              <w:bottom w:val="single" w:sz="2" w:space="0" w:color="000000"/>
              <w:right w:val="single" w:sz="2" w:space="0" w:color="000000"/>
            </w:tcBorders>
          </w:tcPr>
          <w:p w14:paraId="09E0F583" w14:textId="5FCB5741" w:rsidR="00C3720F" w:rsidRPr="00E91145" w:rsidRDefault="00C3720F" w:rsidP="00C3720F">
            <w:pPr>
              <w:shd w:val="clear" w:color="auto" w:fill="FFFFFF" w:themeFill="background1"/>
              <w:spacing w:before="120"/>
              <w:rPr>
                <w:sz w:val="22"/>
                <w:szCs w:val="22"/>
              </w:rPr>
            </w:pPr>
            <w:r w:rsidRPr="00E91145">
              <w:rPr>
                <w:b/>
                <w:sz w:val="22"/>
                <w:szCs w:val="22"/>
                <w:lang w:val="ro-MD"/>
              </w:rPr>
              <w:t>5000,00</w:t>
            </w:r>
          </w:p>
        </w:tc>
      </w:tr>
      <w:tr w:rsidR="00236989" w:rsidRPr="00E91145" w14:paraId="5DCA8AF2" w14:textId="77777777" w:rsidTr="00327C74">
        <w:trPr>
          <w:gridAfter w:val="1"/>
          <w:wAfter w:w="14" w:type="dxa"/>
          <w:trHeight w:val="397"/>
        </w:trPr>
        <w:tc>
          <w:tcPr>
            <w:tcW w:w="851" w:type="dxa"/>
          </w:tcPr>
          <w:p w14:paraId="62D6C864" w14:textId="7BCBE75B"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250</w:t>
            </w:r>
          </w:p>
        </w:tc>
        <w:tc>
          <w:tcPr>
            <w:tcW w:w="1134" w:type="dxa"/>
          </w:tcPr>
          <w:p w14:paraId="64D28DD3" w14:textId="613FF7F7"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7C97CE43" w14:textId="719776DD" w:rsidR="00236989" w:rsidRPr="00E91145" w:rsidRDefault="00236989" w:rsidP="006D57F7">
            <w:pPr>
              <w:suppressLineNumbers/>
              <w:autoSpaceDN w:val="0"/>
              <w:ind w:left="-58" w:firstLine="58"/>
              <w:rPr>
                <w:b/>
                <w:bCs/>
                <w:sz w:val="22"/>
                <w:szCs w:val="22"/>
                <w:lang w:val="es-ES" w:eastAsia="ru-RU"/>
              </w:rPr>
            </w:pPr>
            <w:r w:rsidRPr="00E91145">
              <w:rPr>
                <w:b/>
                <w:bCs/>
                <w:sz w:val="22"/>
                <w:szCs w:val="22"/>
                <w:lang w:val="es-ES" w:eastAsia="ru-RU"/>
              </w:rPr>
              <w:t xml:space="preserve">LOT. 250 </w:t>
            </w:r>
            <w:r w:rsidRPr="00E91145">
              <w:rPr>
                <w:rFonts w:eastAsia="Andale Sans UI"/>
                <w:kern w:val="3"/>
                <w:sz w:val="22"/>
                <w:szCs w:val="22"/>
                <w:lang w:val="it-IT" w:eastAsia="ja-JP" w:bidi="fa-IR"/>
              </w:rPr>
              <w:t>Antiser diagnostic</w:t>
            </w:r>
            <w:r w:rsidR="006D57F7">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SGG</w:t>
            </w:r>
            <w:r w:rsidR="001D3D01" w:rsidRPr="00E91145">
              <w:rPr>
                <w:i/>
                <w:iCs/>
                <w:sz w:val="22"/>
                <w:szCs w:val="22"/>
              </w:rPr>
              <w:t>(LDSA)</w:t>
            </w:r>
          </w:p>
        </w:tc>
        <w:tc>
          <w:tcPr>
            <w:tcW w:w="992" w:type="dxa"/>
          </w:tcPr>
          <w:p w14:paraId="66D0CEC8" w14:textId="2CBDC9C2"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7399C4F7" w14:textId="0EA258C8"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3D9350B1"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578B7D40"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6D2630AA" w14:textId="1D50F01F"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6D25CA30" w14:textId="077216E3"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4EA0624F" w14:textId="77777777" w:rsidTr="00327C74">
        <w:trPr>
          <w:gridAfter w:val="1"/>
          <w:wAfter w:w="14" w:type="dxa"/>
          <w:trHeight w:val="397"/>
        </w:trPr>
        <w:tc>
          <w:tcPr>
            <w:tcW w:w="851" w:type="dxa"/>
          </w:tcPr>
          <w:p w14:paraId="3E415B54" w14:textId="4B2B2FAB"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251</w:t>
            </w:r>
          </w:p>
        </w:tc>
        <w:tc>
          <w:tcPr>
            <w:tcW w:w="1134" w:type="dxa"/>
          </w:tcPr>
          <w:p w14:paraId="6C597131" w14:textId="6E18A7C7"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3E58502C" w14:textId="5C1C7EA9" w:rsidR="00236989" w:rsidRPr="00E91145" w:rsidRDefault="00236989" w:rsidP="006D57F7">
            <w:pPr>
              <w:suppressLineNumbers/>
              <w:autoSpaceDN w:val="0"/>
              <w:ind w:left="-58" w:firstLine="58"/>
              <w:rPr>
                <w:b/>
                <w:bCs/>
                <w:sz w:val="22"/>
                <w:szCs w:val="22"/>
                <w:lang w:val="es-ES" w:eastAsia="ru-RU"/>
              </w:rPr>
            </w:pPr>
            <w:r w:rsidRPr="00E91145">
              <w:rPr>
                <w:b/>
                <w:bCs/>
                <w:sz w:val="22"/>
                <w:szCs w:val="22"/>
                <w:lang w:val="es-ES" w:eastAsia="ru-RU"/>
              </w:rPr>
              <w:t xml:space="preserve">LOT. 251 </w:t>
            </w:r>
            <w:r w:rsidRPr="00E91145">
              <w:rPr>
                <w:rFonts w:eastAsia="Andale Sans UI"/>
                <w:kern w:val="3"/>
                <w:sz w:val="22"/>
                <w:szCs w:val="22"/>
                <w:lang w:val="it-IT" w:eastAsia="ja-JP" w:bidi="fa-IR"/>
              </w:rPr>
              <w:t>Antiser diagnostic</w:t>
            </w:r>
            <w:r w:rsidR="006D57F7">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SG1</w:t>
            </w:r>
            <w:r w:rsidR="001D3D01" w:rsidRPr="00E91145">
              <w:rPr>
                <w:sz w:val="22"/>
                <w:szCs w:val="22"/>
              </w:rPr>
              <w:t xml:space="preserve"> </w:t>
            </w:r>
            <w:r w:rsidR="001D3D01" w:rsidRPr="00E91145">
              <w:rPr>
                <w:i/>
                <w:iCs/>
                <w:sz w:val="22"/>
                <w:szCs w:val="22"/>
              </w:rPr>
              <w:t>(LDSA)</w:t>
            </w:r>
          </w:p>
        </w:tc>
        <w:tc>
          <w:tcPr>
            <w:tcW w:w="992" w:type="dxa"/>
          </w:tcPr>
          <w:p w14:paraId="5D088D10" w14:textId="07F1CFC0"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2C1879ED" w14:textId="05349813"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45189001"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5A595FC9"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420A4E24" w14:textId="31BC91AA"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20649B23" w14:textId="3EE4B6FD"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09A921DE" w14:textId="77777777" w:rsidTr="00327C74">
        <w:trPr>
          <w:gridAfter w:val="1"/>
          <w:wAfter w:w="14" w:type="dxa"/>
          <w:trHeight w:val="397"/>
        </w:trPr>
        <w:tc>
          <w:tcPr>
            <w:tcW w:w="851" w:type="dxa"/>
          </w:tcPr>
          <w:p w14:paraId="79E84D4F" w14:textId="36A5C591"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252</w:t>
            </w:r>
          </w:p>
        </w:tc>
        <w:tc>
          <w:tcPr>
            <w:tcW w:w="1134" w:type="dxa"/>
          </w:tcPr>
          <w:p w14:paraId="5FEABD05" w14:textId="42E97075"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4B624341" w14:textId="01E16122" w:rsidR="00236989" w:rsidRPr="00E91145" w:rsidRDefault="00236989" w:rsidP="006D57F7">
            <w:pPr>
              <w:suppressLineNumbers/>
              <w:autoSpaceDN w:val="0"/>
              <w:ind w:left="-58" w:firstLine="58"/>
              <w:rPr>
                <w:b/>
                <w:bCs/>
                <w:sz w:val="22"/>
                <w:szCs w:val="22"/>
                <w:lang w:val="es-ES" w:eastAsia="ru-RU"/>
              </w:rPr>
            </w:pPr>
            <w:r w:rsidRPr="00E91145">
              <w:rPr>
                <w:b/>
                <w:bCs/>
                <w:sz w:val="22"/>
                <w:szCs w:val="22"/>
                <w:lang w:val="es-ES" w:eastAsia="ru-RU"/>
              </w:rPr>
              <w:t xml:space="preserve">LOT. 252 </w:t>
            </w:r>
            <w:r w:rsidRPr="00E91145">
              <w:rPr>
                <w:rFonts w:eastAsia="Andale Sans UI"/>
                <w:kern w:val="3"/>
                <w:sz w:val="22"/>
                <w:szCs w:val="22"/>
                <w:lang w:val="it-IT" w:eastAsia="ja-JP" w:bidi="fa-IR"/>
              </w:rPr>
              <w:t>Antiser diagnostic</w:t>
            </w:r>
            <w:r w:rsidR="006D57F7">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SG2</w:t>
            </w:r>
            <w:r w:rsidR="001D3D01" w:rsidRPr="00E91145">
              <w:rPr>
                <w:sz w:val="22"/>
                <w:szCs w:val="22"/>
              </w:rPr>
              <w:t xml:space="preserve"> </w:t>
            </w:r>
            <w:r w:rsidR="001D3D01" w:rsidRPr="00E91145">
              <w:rPr>
                <w:i/>
                <w:iCs/>
                <w:sz w:val="22"/>
                <w:szCs w:val="22"/>
              </w:rPr>
              <w:t>(LDSA)</w:t>
            </w:r>
          </w:p>
        </w:tc>
        <w:tc>
          <w:tcPr>
            <w:tcW w:w="992" w:type="dxa"/>
          </w:tcPr>
          <w:p w14:paraId="13BAF7AC" w14:textId="62BBBC09"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06BC39E9" w14:textId="4DBAB2D8"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2A2CF2F6"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197196CB"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7E064A80" w14:textId="35B2B1E7"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52650CCE" w14:textId="674CEE69"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0DD5B9A5" w14:textId="77777777" w:rsidTr="00327C74">
        <w:trPr>
          <w:gridAfter w:val="1"/>
          <w:wAfter w:w="14" w:type="dxa"/>
          <w:trHeight w:val="397"/>
        </w:trPr>
        <w:tc>
          <w:tcPr>
            <w:tcW w:w="851" w:type="dxa"/>
          </w:tcPr>
          <w:p w14:paraId="3884EBC2" w14:textId="66F9C6F9"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253</w:t>
            </w:r>
          </w:p>
        </w:tc>
        <w:tc>
          <w:tcPr>
            <w:tcW w:w="1134" w:type="dxa"/>
          </w:tcPr>
          <w:p w14:paraId="5E554E76" w14:textId="108C1964"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09AFEEAB" w14:textId="0AFCB73E"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253 </w:t>
            </w:r>
            <w:r w:rsidRPr="00E91145">
              <w:rPr>
                <w:rFonts w:eastAsia="Andale Sans UI"/>
                <w:kern w:val="3"/>
                <w:sz w:val="22"/>
                <w:szCs w:val="22"/>
                <w:lang w:val="it-IT" w:eastAsia="ja-JP" w:bidi="fa-IR"/>
              </w:rPr>
              <w:t>Antiser diagnostic</w:t>
            </w:r>
            <w:r w:rsidR="00AB0442">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SG3</w:t>
            </w:r>
            <w:r w:rsidR="001D3D01" w:rsidRPr="00E91145">
              <w:rPr>
                <w:sz w:val="22"/>
                <w:szCs w:val="22"/>
              </w:rPr>
              <w:t xml:space="preserve"> </w:t>
            </w:r>
            <w:r w:rsidR="001D3D01" w:rsidRPr="00E91145">
              <w:rPr>
                <w:i/>
                <w:iCs/>
                <w:sz w:val="22"/>
                <w:szCs w:val="22"/>
              </w:rPr>
              <w:t>(LDSA)</w:t>
            </w:r>
          </w:p>
        </w:tc>
        <w:tc>
          <w:tcPr>
            <w:tcW w:w="992" w:type="dxa"/>
          </w:tcPr>
          <w:p w14:paraId="3D63DBE1" w14:textId="57298374"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AF724B3" w14:textId="0E6BED2D"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235FC1B0"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2B963D74"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3647B853" w14:textId="3DC04DAD"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7877250F" w14:textId="0D631E92"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48262A30" w14:textId="77777777" w:rsidTr="00327C74">
        <w:trPr>
          <w:gridAfter w:val="1"/>
          <w:wAfter w:w="14" w:type="dxa"/>
          <w:trHeight w:val="397"/>
        </w:trPr>
        <w:tc>
          <w:tcPr>
            <w:tcW w:w="851" w:type="dxa"/>
          </w:tcPr>
          <w:p w14:paraId="5B3FB8E5" w14:textId="14045050"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254</w:t>
            </w:r>
          </w:p>
        </w:tc>
        <w:tc>
          <w:tcPr>
            <w:tcW w:w="1134" w:type="dxa"/>
          </w:tcPr>
          <w:p w14:paraId="36A50DBF" w14:textId="69B6BF7B"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750D2915" w14:textId="72FCBE64"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254 </w:t>
            </w:r>
            <w:r w:rsidRPr="00E91145">
              <w:rPr>
                <w:rFonts w:eastAsia="Andale Sans UI"/>
                <w:kern w:val="3"/>
                <w:sz w:val="22"/>
                <w:szCs w:val="22"/>
                <w:lang w:val="it-IT" w:eastAsia="ja-JP" w:bidi="fa-IR"/>
              </w:rPr>
              <w:t>Antiser diagnostic</w:t>
            </w:r>
            <w:r w:rsidR="00AB0442">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SGZ4</w:t>
            </w:r>
            <w:r w:rsidR="001D3D01" w:rsidRPr="00E91145">
              <w:rPr>
                <w:sz w:val="22"/>
                <w:szCs w:val="22"/>
              </w:rPr>
              <w:t xml:space="preserve"> </w:t>
            </w:r>
            <w:r w:rsidR="001D3D01" w:rsidRPr="00E91145">
              <w:rPr>
                <w:i/>
                <w:iCs/>
                <w:sz w:val="22"/>
                <w:szCs w:val="22"/>
              </w:rPr>
              <w:t>(LDSA)</w:t>
            </w:r>
          </w:p>
        </w:tc>
        <w:tc>
          <w:tcPr>
            <w:tcW w:w="992" w:type="dxa"/>
          </w:tcPr>
          <w:p w14:paraId="14EDFC86" w14:textId="6EA4DF57"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08FD57C1" w14:textId="5D768F9E"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1570CB14"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232B80F4"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7A1C4DFE" w14:textId="56FEDD71"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2AE90309" w14:textId="2E987426"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0232DD12" w14:textId="77777777" w:rsidTr="00327C74">
        <w:trPr>
          <w:gridAfter w:val="1"/>
          <w:wAfter w:w="14" w:type="dxa"/>
          <w:trHeight w:val="397"/>
        </w:trPr>
        <w:tc>
          <w:tcPr>
            <w:tcW w:w="851" w:type="dxa"/>
          </w:tcPr>
          <w:p w14:paraId="7B2D5CEF" w14:textId="05448A51"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255</w:t>
            </w:r>
          </w:p>
        </w:tc>
        <w:tc>
          <w:tcPr>
            <w:tcW w:w="1134" w:type="dxa"/>
          </w:tcPr>
          <w:p w14:paraId="16533370" w14:textId="22DCCDB1"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10E917D9" w14:textId="3F11A5A7"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255 </w:t>
            </w:r>
            <w:r w:rsidRPr="00E91145">
              <w:rPr>
                <w:rFonts w:eastAsia="Andale Sans UI"/>
                <w:kern w:val="3"/>
                <w:sz w:val="22"/>
                <w:szCs w:val="22"/>
                <w:lang w:val="it-IT" w:eastAsia="ja-JP" w:bidi="fa-IR"/>
              </w:rPr>
              <w:t>Antiser diagnostic</w:t>
            </w:r>
            <w:r w:rsidR="00AB0442">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SG5</w:t>
            </w:r>
            <w:r w:rsidR="001D3D01" w:rsidRPr="00E91145">
              <w:rPr>
                <w:sz w:val="22"/>
                <w:szCs w:val="22"/>
              </w:rPr>
              <w:t xml:space="preserve"> </w:t>
            </w:r>
            <w:r w:rsidR="001D3D01" w:rsidRPr="00E91145">
              <w:rPr>
                <w:i/>
                <w:iCs/>
                <w:sz w:val="22"/>
                <w:szCs w:val="22"/>
              </w:rPr>
              <w:t>(LDSA)</w:t>
            </w:r>
          </w:p>
        </w:tc>
        <w:tc>
          <w:tcPr>
            <w:tcW w:w="992" w:type="dxa"/>
          </w:tcPr>
          <w:p w14:paraId="5944903C" w14:textId="03A4D2D3"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65E34AD" w14:textId="28708A0D"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0A8218DD"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3C007D79"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57179362" w14:textId="79DA64B8"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3E7DFBD5" w14:textId="29AC969F"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3084BB4D" w14:textId="77777777" w:rsidTr="00327C74">
        <w:trPr>
          <w:gridAfter w:val="1"/>
          <w:wAfter w:w="14" w:type="dxa"/>
          <w:trHeight w:val="397"/>
        </w:trPr>
        <w:tc>
          <w:tcPr>
            <w:tcW w:w="851" w:type="dxa"/>
          </w:tcPr>
          <w:p w14:paraId="7457A1F9" w14:textId="64C77FF6"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256</w:t>
            </w:r>
          </w:p>
        </w:tc>
        <w:tc>
          <w:tcPr>
            <w:tcW w:w="1134" w:type="dxa"/>
          </w:tcPr>
          <w:p w14:paraId="60EDD4A1" w14:textId="0BCBCA62"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1F03091F" w14:textId="3D751DE8"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256 </w:t>
            </w:r>
            <w:r w:rsidRPr="00E91145">
              <w:rPr>
                <w:rFonts w:eastAsia="Andale Sans UI"/>
                <w:kern w:val="3"/>
                <w:sz w:val="22"/>
                <w:szCs w:val="22"/>
                <w:lang w:val="it-IT" w:eastAsia="ja-JP" w:bidi="fa-IR"/>
              </w:rPr>
              <w:t>Antiser diagnostic</w:t>
            </w:r>
            <w:r w:rsidR="00AB0442">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SG6</w:t>
            </w:r>
            <w:r w:rsidR="001D3D01" w:rsidRPr="00E91145">
              <w:rPr>
                <w:sz w:val="22"/>
                <w:szCs w:val="22"/>
              </w:rPr>
              <w:t xml:space="preserve"> </w:t>
            </w:r>
            <w:r w:rsidR="001D3D01" w:rsidRPr="00E91145">
              <w:rPr>
                <w:i/>
                <w:iCs/>
                <w:sz w:val="22"/>
                <w:szCs w:val="22"/>
              </w:rPr>
              <w:t>(LDSA)</w:t>
            </w:r>
          </w:p>
        </w:tc>
        <w:tc>
          <w:tcPr>
            <w:tcW w:w="992" w:type="dxa"/>
          </w:tcPr>
          <w:p w14:paraId="52819B90" w14:textId="6538A917"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5139D115" w14:textId="006CCC8C"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4A56D7E9"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00A5E33C"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3216F071" w14:textId="770B2340"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3512E26A" w14:textId="5E9BD30C"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77619D61" w14:textId="77777777" w:rsidTr="00327C74">
        <w:trPr>
          <w:gridAfter w:val="1"/>
          <w:wAfter w:w="14" w:type="dxa"/>
          <w:trHeight w:val="397"/>
        </w:trPr>
        <w:tc>
          <w:tcPr>
            <w:tcW w:w="851" w:type="dxa"/>
          </w:tcPr>
          <w:p w14:paraId="6F1234B0" w14:textId="00C94B36"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257</w:t>
            </w:r>
          </w:p>
        </w:tc>
        <w:tc>
          <w:tcPr>
            <w:tcW w:w="1134" w:type="dxa"/>
          </w:tcPr>
          <w:p w14:paraId="287C3B3A" w14:textId="241FC53B"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40F8DA24" w14:textId="69032CDA"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257 </w:t>
            </w:r>
            <w:r w:rsidRPr="00E91145">
              <w:rPr>
                <w:rFonts w:eastAsia="Andale Sans UI"/>
                <w:kern w:val="3"/>
                <w:sz w:val="22"/>
                <w:szCs w:val="22"/>
                <w:lang w:val="it-IT" w:eastAsia="ja-JP" w:bidi="fa-IR"/>
              </w:rPr>
              <w:t>Antiser diagnostic</w:t>
            </w:r>
            <w:r w:rsidR="00AB0442">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H:i</w:t>
            </w:r>
            <w:r w:rsidR="001D3D01" w:rsidRPr="00E91145">
              <w:rPr>
                <w:sz w:val="22"/>
                <w:szCs w:val="22"/>
              </w:rPr>
              <w:t xml:space="preserve"> </w:t>
            </w:r>
            <w:r w:rsidR="001D3D01" w:rsidRPr="00E91145">
              <w:rPr>
                <w:i/>
                <w:iCs/>
                <w:sz w:val="22"/>
                <w:szCs w:val="22"/>
              </w:rPr>
              <w:t>(LDSA)</w:t>
            </w:r>
          </w:p>
        </w:tc>
        <w:tc>
          <w:tcPr>
            <w:tcW w:w="992" w:type="dxa"/>
          </w:tcPr>
          <w:p w14:paraId="25D56827" w14:textId="49BBB949"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0709682E" w14:textId="68EFD6B2"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01543FC6"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181F2EC7"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0EEE4F2E" w14:textId="7F524356"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67606077" w14:textId="1AFC4961"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35CA3C90" w14:textId="77777777" w:rsidTr="00327C74">
        <w:trPr>
          <w:gridAfter w:val="1"/>
          <w:wAfter w:w="14" w:type="dxa"/>
          <w:trHeight w:val="397"/>
        </w:trPr>
        <w:tc>
          <w:tcPr>
            <w:tcW w:w="851" w:type="dxa"/>
          </w:tcPr>
          <w:p w14:paraId="76DF7E82" w14:textId="4FC344D3"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258</w:t>
            </w:r>
          </w:p>
        </w:tc>
        <w:tc>
          <w:tcPr>
            <w:tcW w:w="1134" w:type="dxa"/>
          </w:tcPr>
          <w:p w14:paraId="77052D32" w14:textId="71DE21AD"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1CA3CDA1" w14:textId="5E0F4841"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258 </w:t>
            </w:r>
            <w:r w:rsidRPr="00E91145">
              <w:rPr>
                <w:rFonts w:eastAsia="Andale Sans UI"/>
                <w:kern w:val="3"/>
                <w:sz w:val="22"/>
                <w:szCs w:val="22"/>
                <w:lang w:val="it-IT" w:eastAsia="ja-JP" w:bidi="fa-IR"/>
              </w:rPr>
              <w:t>Antiser diagnostic</w:t>
            </w:r>
            <w:r w:rsidR="00AB0442">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H:r</w:t>
            </w:r>
            <w:r w:rsidR="001D3D01" w:rsidRPr="00E91145">
              <w:rPr>
                <w:sz w:val="22"/>
                <w:szCs w:val="22"/>
              </w:rPr>
              <w:t xml:space="preserve"> </w:t>
            </w:r>
            <w:r w:rsidR="001D3D01" w:rsidRPr="00E91145">
              <w:rPr>
                <w:i/>
                <w:iCs/>
                <w:sz w:val="22"/>
                <w:szCs w:val="22"/>
              </w:rPr>
              <w:t>(LDSA)</w:t>
            </w:r>
          </w:p>
        </w:tc>
        <w:tc>
          <w:tcPr>
            <w:tcW w:w="992" w:type="dxa"/>
          </w:tcPr>
          <w:p w14:paraId="531453B5" w14:textId="41C00EDE"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4DDC25C3" w14:textId="540C6193"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11EE24AE"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7801EEC4"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11A18FF8" w14:textId="7D31C0F2"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7E1CE6AB" w14:textId="5B97D5CB"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61252922" w14:textId="77777777" w:rsidTr="00327C74">
        <w:trPr>
          <w:gridAfter w:val="1"/>
          <w:wAfter w:w="14" w:type="dxa"/>
          <w:trHeight w:val="397"/>
        </w:trPr>
        <w:tc>
          <w:tcPr>
            <w:tcW w:w="851" w:type="dxa"/>
          </w:tcPr>
          <w:p w14:paraId="2A821F54" w14:textId="7E1466FF"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259</w:t>
            </w:r>
          </w:p>
        </w:tc>
        <w:tc>
          <w:tcPr>
            <w:tcW w:w="1134" w:type="dxa"/>
          </w:tcPr>
          <w:p w14:paraId="5CF8AA23" w14:textId="71BEE15B"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4AA3EBA3" w14:textId="2ABE8A75"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259 </w:t>
            </w:r>
            <w:r w:rsidRPr="00E91145">
              <w:rPr>
                <w:rFonts w:eastAsia="Andale Sans UI"/>
                <w:kern w:val="3"/>
                <w:sz w:val="22"/>
                <w:szCs w:val="22"/>
                <w:lang w:val="it-IT" w:eastAsia="ja-JP" w:bidi="fa-IR"/>
              </w:rPr>
              <w:t>Antiser diagnostic</w:t>
            </w:r>
            <w:r w:rsidR="00AB0442">
              <w:rPr>
                <w:rFonts w:eastAsia="Andale Sans UI"/>
                <w:kern w:val="3"/>
                <w:sz w:val="22"/>
                <w:szCs w:val="22"/>
                <w:lang w:val="it-IT" w:eastAsia="ja-JP" w:bidi="fa-IR"/>
              </w:rPr>
              <w:t xml:space="preserve"> </w:t>
            </w:r>
            <w:r w:rsidRPr="00E91145">
              <w:rPr>
                <w:rFonts w:eastAsia="Andale Sans UI"/>
                <w:kern w:val="3"/>
                <w:sz w:val="22"/>
                <w:szCs w:val="22"/>
                <w:lang w:val="it-IT" w:eastAsia="ja-JP" w:bidi="fa-IR"/>
              </w:rPr>
              <w:t xml:space="preserve">pentru salmonella  </w:t>
            </w:r>
            <w:r w:rsidRPr="00E91145">
              <w:rPr>
                <w:rFonts w:eastAsia="Andale Sans UI"/>
                <w:kern w:val="3"/>
                <w:sz w:val="22"/>
                <w:szCs w:val="22"/>
                <w:lang w:eastAsia="ja-JP" w:bidi="fa-IR"/>
              </w:rPr>
              <w:t>phase inversion OMA</w:t>
            </w:r>
            <w:r w:rsidR="001D3D01" w:rsidRPr="00E91145">
              <w:rPr>
                <w:i/>
                <w:iCs/>
                <w:sz w:val="22"/>
                <w:szCs w:val="22"/>
              </w:rPr>
              <w:t>(LDSA)</w:t>
            </w:r>
          </w:p>
        </w:tc>
        <w:tc>
          <w:tcPr>
            <w:tcW w:w="992" w:type="dxa"/>
          </w:tcPr>
          <w:p w14:paraId="0D93ADC6" w14:textId="00074354"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757E4B6F" w14:textId="7A0833D1"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78C40BE8"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1409B733"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0920DE9C" w14:textId="53C5D301"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4D08AEC2" w14:textId="6AF1B87E"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48210173" w14:textId="77777777" w:rsidTr="00327C74">
        <w:trPr>
          <w:gridAfter w:val="1"/>
          <w:wAfter w:w="14" w:type="dxa"/>
          <w:trHeight w:val="397"/>
        </w:trPr>
        <w:tc>
          <w:tcPr>
            <w:tcW w:w="851" w:type="dxa"/>
          </w:tcPr>
          <w:p w14:paraId="69A7E354" w14:textId="01AD8209"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260</w:t>
            </w:r>
          </w:p>
        </w:tc>
        <w:tc>
          <w:tcPr>
            <w:tcW w:w="1134" w:type="dxa"/>
          </w:tcPr>
          <w:p w14:paraId="68C8EF85" w14:textId="42D85579"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7F99B1A1" w14:textId="243E0E6B"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260 </w:t>
            </w:r>
            <w:r w:rsidRPr="00E91145">
              <w:rPr>
                <w:rFonts w:eastAsia="Andale Sans UI"/>
                <w:kern w:val="3"/>
                <w:sz w:val="22"/>
                <w:szCs w:val="22"/>
                <w:lang w:val="it-IT" w:eastAsia="ja-JP" w:bidi="fa-IR"/>
              </w:rPr>
              <w:t>Antiser diagnostic</w:t>
            </w:r>
            <w:r w:rsidR="00AB0442">
              <w:rPr>
                <w:rFonts w:eastAsia="Andale Sans UI"/>
                <w:kern w:val="3"/>
                <w:sz w:val="22"/>
                <w:szCs w:val="22"/>
                <w:lang w:val="it-IT" w:eastAsia="ja-JP" w:bidi="fa-IR"/>
              </w:rPr>
              <w:t xml:space="preserve"> </w:t>
            </w:r>
            <w:r w:rsidRPr="00E91145">
              <w:rPr>
                <w:rFonts w:eastAsia="Andale Sans UI"/>
                <w:kern w:val="3"/>
                <w:sz w:val="22"/>
                <w:szCs w:val="22"/>
                <w:lang w:val="it-IT" w:eastAsia="ja-JP" w:bidi="fa-IR"/>
              </w:rPr>
              <w:t xml:space="preserve">pentru salmonella  </w:t>
            </w:r>
            <w:r w:rsidRPr="00E91145">
              <w:rPr>
                <w:rFonts w:eastAsia="Andale Sans UI"/>
                <w:kern w:val="3"/>
                <w:sz w:val="22"/>
                <w:szCs w:val="22"/>
                <w:lang w:eastAsia="ja-JP" w:bidi="fa-IR"/>
              </w:rPr>
              <w:t>phase inversion HMA</w:t>
            </w:r>
            <w:r w:rsidR="001D3D01" w:rsidRPr="00E91145">
              <w:rPr>
                <w:i/>
                <w:iCs/>
                <w:sz w:val="22"/>
                <w:szCs w:val="22"/>
              </w:rPr>
              <w:t>(LDSA)</w:t>
            </w:r>
          </w:p>
        </w:tc>
        <w:tc>
          <w:tcPr>
            <w:tcW w:w="992" w:type="dxa"/>
          </w:tcPr>
          <w:p w14:paraId="46407868" w14:textId="6AA4B467"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257FEA1" w14:textId="27B8DCF4"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673C9F08"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1BADF5A9"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74D03FF3" w14:textId="7BB6229E"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743248D5" w14:textId="563F9B41"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50693F0E" w14:textId="77777777" w:rsidTr="00327C74">
        <w:trPr>
          <w:gridAfter w:val="1"/>
          <w:wAfter w:w="14" w:type="dxa"/>
          <w:trHeight w:val="397"/>
        </w:trPr>
        <w:tc>
          <w:tcPr>
            <w:tcW w:w="851" w:type="dxa"/>
          </w:tcPr>
          <w:p w14:paraId="35416C2C" w14:textId="5693EEF0"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261</w:t>
            </w:r>
          </w:p>
        </w:tc>
        <w:tc>
          <w:tcPr>
            <w:tcW w:w="1134" w:type="dxa"/>
          </w:tcPr>
          <w:p w14:paraId="29DFB432" w14:textId="0053CEB7"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06109E56" w14:textId="705BE82C"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261 </w:t>
            </w:r>
            <w:r w:rsidRPr="00E91145">
              <w:rPr>
                <w:rFonts w:eastAsia="Andale Sans UI"/>
                <w:kern w:val="3"/>
                <w:sz w:val="22"/>
                <w:szCs w:val="22"/>
                <w:lang w:val="it-IT" w:eastAsia="ja-JP" w:bidi="fa-IR"/>
              </w:rPr>
              <w:t>Antiser diagnostic</w:t>
            </w:r>
            <w:r w:rsidR="00AB0442">
              <w:rPr>
                <w:rFonts w:eastAsia="Andale Sans UI"/>
                <w:kern w:val="3"/>
                <w:sz w:val="22"/>
                <w:szCs w:val="22"/>
                <w:lang w:val="it-IT" w:eastAsia="ja-JP" w:bidi="fa-IR"/>
              </w:rPr>
              <w:t xml:space="preserve"> </w:t>
            </w:r>
            <w:r w:rsidRPr="00E91145">
              <w:rPr>
                <w:rFonts w:eastAsia="Andale Sans UI"/>
                <w:kern w:val="3"/>
                <w:sz w:val="22"/>
                <w:szCs w:val="22"/>
                <w:lang w:val="it-IT" w:eastAsia="ja-JP" w:bidi="fa-IR"/>
              </w:rPr>
              <w:t xml:space="preserve">pentru salmonella  </w:t>
            </w:r>
            <w:r w:rsidRPr="00E91145">
              <w:rPr>
                <w:rFonts w:eastAsia="Andale Sans UI"/>
                <w:kern w:val="3"/>
                <w:sz w:val="22"/>
                <w:szCs w:val="22"/>
                <w:lang w:eastAsia="ja-JP" w:bidi="fa-IR"/>
              </w:rPr>
              <w:t>phase inversion O:1</w:t>
            </w:r>
            <w:r w:rsidR="001D3D01" w:rsidRPr="00E91145">
              <w:rPr>
                <w:rFonts w:eastAsia="Andale Sans UI"/>
                <w:kern w:val="3"/>
                <w:sz w:val="22"/>
                <w:szCs w:val="22"/>
                <w:lang w:eastAsia="ja-JP" w:bidi="fa-IR"/>
              </w:rPr>
              <w:t xml:space="preserve"> </w:t>
            </w:r>
            <w:r w:rsidR="001D3D01" w:rsidRPr="00E91145">
              <w:rPr>
                <w:i/>
                <w:iCs/>
                <w:sz w:val="22"/>
                <w:szCs w:val="22"/>
              </w:rPr>
              <w:t>(LDSA)</w:t>
            </w:r>
          </w:p>
        </w:tc>
        <w:tc>
          <w:tcPr>
            <w:tcW w:w="992" w:type="dxa"/>
          </w:tcPr>
          <w:p w14:paraId="4696F740" w14:textId="4BA9CA07"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289819F5" w14:textId="7A013236"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155AF984"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5E230901"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6E289F52" w14:textId="011D5338"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27750C65" w14:textId="6133F297"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15EC191F" w14:textId="77777777" w:rsidTr="00327C74">
        <w:trPr>
          <w:gridAfter w:val="1"/>
          <w:wAfter w:w="14" w:type="dxa"/>
          <w:trHeight w:val="397"/>
        </w:trPr>
        <w:tc>
          <w:tcPr>
            <w:tcW w:w="851" w:type="dxa"/>
          </w:tcPr>
          <w:p w14:paraId="70A4D70C" w14:textId="49CC6A55"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262</w:t>
            </w:r>
          </w:p>
        </w:tc>
        <w:tc>
          <w:tcPr>
            <w:tcW w:w="1134" w:type="dxa"/>
          </w:tcPr>
          <w:p w14:paraId="7EDAD4D3" w14:textId="2A2DE819"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2C23B164" w14:textId="03366E92"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262 </w:t>
            </w:r>
            <w:r w:rsidRPr="00E91145">
              <w:rPr>
                <w:rFonts w:eastAsia="Andale Sans UI"/>
                <w:kern w:val="3"/>
                <w:sz w:val="22"/>
                <w:szCs w:val="22"/>
                <w:lang w:val="it-IT" w:eastAsia="ja-JP" w:bidi="fa-IR"/>
              </w:rPr>
              <w:t>Antiser diagnostic</w:t>
            </w:r>
            <w:r w:rsidR="00AB0442">
              <w:rPr>
                <w:rFonts w:eastAsia="Andale Sans UI"/>
                <w:kern w:val="3"/>
                <w:sz w:val="22"/>
                <w:szCs w:val="22"/>
                <w:lang w:val="it-IT" w:eastAsia="ja-JP" w:bidi="fa-IR"/>
              </w:rPr>
              <w:t xml:space="preserve"> </w:t>
            </w:r>
            <w:r w:rsidRPr="00E91145">
              <w:rPr>
                <w:rFonts w:eastAsia="Andale Sans UI"/>
                <w:kern w:val="3"/>
                <w:sz w:val="22"/>
                <w:szCs w:val="22"/>
                <w:lang w:val="it-IT" w:eastAsia="ja-JP" w:bidi="fa-IR"/>
              </w:rPr>
              <w:t xml:space="preserve">pentru salmonella  </w:t>
            </w:r>
            <w:r w:rsidRPr="00E91145">
              <w:rPr>
                <w:rFonts w:eastAsia="Andale Sans UI"/>
                <w:kern w:val="3"/>
                <w:sz w:val="22"/>
                <w:szCs w:val="22"/>
                <w:lang w:eastAsia="ja-JP" w:bidi="fa-IR"/>
              </w:rPr>
              <w:t>phase inversion O:4</w:t>
            </w:r>
            <w:r w:rsidR="001D3D01" w:rsidRPr="00E91145">
              <w:rPr>
                <w:i/>
                <w:iCs/>
                <w:sz w:val="22"/>
                <w:szCs w:val="22"/>
              </w:rPr>
              <w:t>(LDSA)</w:t>
            </w:r>
            <w:r w:rsidR="001D3D01" w:rsidRPr="00E91145">
              <w:rPr>
                <w:rFonts w:eastAsia="Andale Sans UI"/>
                <w:kern w:val="3"/>
                <w:sz w:val="22"/>
                <w:szCs w:val="22"/>
                <w:lang w:eastAsia="ja-JP" w:bidi="fa-IR"/>
              </w:rPr>
              <w:t xml:space="preserve"> </w:t>
            </w:r>
          </w:p>
        </w:tc>
        <w:tc>
          <w:tcPr>
            <w:tcW w:w="992" w:type="dxa"/>
          </w:tcPr>
          <w:p w14:paraId="70592437" w14:textId="4BB85CFD"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26CF387C" w14:textId="1AF03CF4"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5D0E3561"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0522A043"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76B6B31A" w14:textId="1C6AD700"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5A01E647" w14:textId="20EE6CDD"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2BF538CA" w14:textId="77777777" w:rsidTr="00327C74">
        <w:trPr>
          <w:gridAfter w:val="1"/>
          <w:wAfter w:w="14" w:type="dxa"/>
          <w:trHeight w:val="397"/>
        </w:trPr>
        <w:tc>
          <w:tcPr>
            <w:tcW w:w="851" w:type="dxa"/>
          </w:tcPr>
          <w:p w14:paraId="1D8C803F" w14:textId="53175469"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263</w:t>
            </w:r>
          </w:p>
        </w:tc>
        <w:tc>
          <w:tcPr>
            <w:tcW w:w="1134" w:type="dxa"/>
          </w:tcPr>
          <w:p w14:paraId="3220BD64" w14:textId="3E2DC19A"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2D0E6A43" w14:textId="5D6FF496"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263 </w:t>
            </w:r>
            <w:r w:rsidRPr="00E91145">
              <w:rPr>
                <w:rFonts w:eastAsia="Andale Sans UI"/>
                <w:kern w:val="3"/>
                <w:sz w:val="22"/>
                <w:szCs w:val="22"/>
                <w:lang w:val="it-IT" w:eastAsia="ja-JP" w:bidi="fa-IR"/>
              </w:rPr>
              <w:t>Antiser diagnostic</w:t>
            </w:r>
            <w:r w:rsidR="00AB0442">
              <w:rPr>
                <w:rFonts w:eastAsia="Andale Sans UI"/>
                <w:kern w:val="3"/>
                <w:sz w:val="22"/>
                <w:szCs w:val="22"/>
                <w:lang w:val="it-IT" w:eastAsia="ja-JP" w:bidi="fa-IR"/>
              </w:rPr>
              <w:t xml:space="preserve"> </w:t>
            </w:r>
            <w:r w:rsidRPr="00E91145">
              <w:rPr>
                <w:rFonts w:eastAsia="Andale Sans UI"/>
                <w:kern w:val="3"/>
                <w:sz w:val="22"/>
                <w:szCs w:val="22"/>
                <w:lang w:val="it-IT" w:eastAsia="ja-JP" w:bidi="fa-IR"/>
              </w:rPr>
              <w:t xml:space="preserve">pentru salmonella  </w:t>
            </w:r>
            <w:r w:rsidRPr="00E91145">
              <w:rPr>
                <w:rFonts w:eastAsia="Andale Sans UI"/>
                <w:kern w:val="3"/>
                <w:sz w:val="22"/>
                <w:szCs w:val="22"/>
                <w:lang w:eastAsia="ja-JP" w:bidi="fa-IR"/>
              </w:rPr>
              <w:t>phase inversion O:7</w:t>
            </w:r>
            <w:r w:rsidR="001D3D01" w:rsidRPr="00E91145">
              <w:rPr>
                <w:rFonts w:eastAsia="Andale Sans UI"/>
                <w:kern w:val="3"/>
                <w:sz w:val="22"/>
                <w:szCs w:val="22"/>
                <w:lang w:eastAsia="ja-JP" w:bidi="fa-IR"/>
              </w:rPr>
              <w:t xml:space="preserve"> </w:t>
            </w:r>
            <w:r w:rsidR="001D3D01" w:rsidRPr="00E91145">
              <w:rPr>
                <w:i/>
                <w:iCs/>
                <w:sz w:val="22"/>
                <w:szCs w:val="22"/>
              </w:rPr>
              <w:t>(LDSA)</w:t>
            </w:r>
          </w:p>
        </w:tc>
        <w:tc>
          <w:tcPr>
            <w:tcW w:w="992" w:type="dxa"/>
          </w:tcPr>
          <w:p w14:paraId="1D0F6A61" w14:textId="7AD425B5"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7370BD23" w14:textId="0D5F0F85"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49C6D85E"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6C675EEB"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4714E6DE" w14:textId="54B1563B"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07E9B5EF" w14:textId="75D3243D"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5B24C08C" w14:textId="77777777" w:rsidTr="00327C74">
        <w:trPr>
          <w:gridAfter w:val="1"/>
          <w:wAfter w:w="14" w:type="dxa"/>
          <w:trHeight w:val="397"/>
        </w:trPr>
        <w:tc>
          <w:tcPr>
            <w:tcW w:w="851" w:type="dxa"/>
          </w:tcPr>
          <w:p w14:paraId="1CBBEF6E" w14:textId="6C329E59"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264</w:t>
            </w:r>
          </w:p>
        </w:tc>
        <w:tc>
          <w:tcPr>
            <w:tcW w:w="1134" w:type="dxa"/>
          </w:tcPr>
          <w:p w14:paraId="70DD0030" w14:textId="7C6913D9"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695D183D" w14:textId="47491157"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264 </w:t>
            </w:r>
            <w:r w:rsidRPr="00E91145">
              <w:rPr>
                <w:rFonts w:eastAsia="Andale Sans UI"/>
                <w:kern w:val="3"/>
                <w:sz w:val="22"/>
                <w:szCs w:val="22"/>
                <w:lang w:val="it-IT" w:eastAsia="ja-JP" w:bidi="fa-IR"/>
              </w:rPr>
              <w:t>Antiser diagnostic</w:t>
            </w:r>
            <w:r w:rsidR="00AB0442">
              <w:rPr>
                <w:rFonts w:eastAsia="Andale Sans UI"/>
                <w:kern w:val="3"/>
                <w:sz w:val="22"/>
                <w:szCs w:val="22"/>
                <w:lang w:val="it-IT" w:eastAsia="ja-JP" w:bidi="fa-IR"/>
              </w:rPr>
              <w:t xml:space="preserve"> </w:t>
            </w:r>
            <w:r w:rsidRPr="00E91145">
              <w:rPr>
                <w:rFonts w:eastAsia="Andale Sans UI"/>
                <w:kern w:val="3"/>
                <w:sz w:val="22"/>
                <w:szCs w:val="22"/>
                <w:lang w:val="it-IT" w:eastAsia="ja-JP" w:bidi="fa-IR"/>
              </w:rPr>
              <w:t xml:space="preserve">pentru salmonella  </w:t>
            </w:r>
            <w:r w:rsidRPr="00E91145">
              <w:rPr>
                <w:rFonts w:eastAsia="Andale Sans UI"/>
                <w:kern w:val="3"/>
                <w:sz w:val="22"/>
                <w:szCs w:val="22"/>
                <w:lang w:eastAsia="ja-JP" w:bidi="fa-IR"/>
              </w:rPr>
              <w:t>phase inversion O:9</w:t>
            </w:r>
            <w:r w:rsidR="001D3D01" w:rsidRPr="00E91145">
              <w:rPr>
                <w:rFonts w:eastAsia="Andale Sans UI"/>
                <w:kern w:val="3"/>
                <w:sz w:val="22"/>
                <w:szCs w:val="22"/>
                <w:lang w:eastAsia="ja-JP" w:bidi="fa-IR"/>
              </w:rPr>
              <w:t xml:space="preserve"> </w:t>
            </w:r>
            <w:r w:rsidR="001D3D01" w:rsidRPr="00E91145">
              <w:rPr>
                <w:i/>
                <w:iCs/>
                <w:sz w:val="22"/>
                <w:szCs w:val="22"/>
              </w:rPr>
              <w:t>(LDSA)</w:t>
            </w:r>
          </w:p>
        </w:tc>
        <w:tc>
          <w:tcPr>
            <w:tcW w:w="992" w:type="dxa"/>
          </w:tcPr>
          <w:p w14:paraId="3377BE18" w14:textId="37B77BC1"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3C461B5" w14:textId="12E3219C"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3245EED3"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3FE7E2E1"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6FE51F10" w14:textId="3DF79D7E"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43E59F80" w14:textId="40221CB7"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51BDCB40" w14:textId="77777777" w:rsidTr="00327C74">
        <w:trPr>
          <w:gridAfter w:val="1"/>
          <w:wAfter w:w="14" w:type="dxa"/>
          <w:trHeight w:val="397"/>
        </w:trPr>
        <w:tc>
          <w:tcPr>
            <w:tcW w:w="851" w:type="dxa"/>
          </w:tcPr>
          <w:p w14:paraId="2BFBACE7" w14:textId="16C1D75A"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265</w:t>
            </w:r>
          </w:p>
        </w:tc>
        <w:tc>
          <w:tcPr>
            <w:tcW w:w="1134" w:type="dxa"/>
          </w:tcPr>
          <w:p w14:paraId="7124DEED" w14:textId="662B630A"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2E890F1A" w14:textId="53DB8D3B" w:rsidR="00236989" w:rsidRPr="00E91145" w:rsidRDefault="00236989" w:rsidP="006D57F7">
            <w:pPr>
              <w:suppressLineNumbers/>
              <w:autoSpaceDN w:val="0"/>
              <w:ind w:left="-58" w:firstLine="58"/>
              <w:rPr>
                <w:b/>
                <w:bCs/>
                <w:sz w:val="22"/>
                <w:szCs w:val="22"/>
                <w:lang w:val="es-ES" w:eastAsia="ru-RU"/>
              </w:rPr>
            </w:pPr>
            <w:r w:rsidRPr="00E91145">
              <w:rPr>
                <w:b/>
                <w:bCs/>
                <w:sz w:val="22"/>
                <w:szCs w:val="22"/>
                <w:lang w:val="es-ES" w:eastAsia="ru-RU"/>
              </w:rPr>
              <w:t xml:space="preserve">LOT. 266 </w:t>
            </w:r>
            <w:r w:rsidRPr="00E91145">
              <w:rPr>
                <w:rFonts w:eastAsia="Andale Sans UI"/>
                <w:kern w:val="3"/>
                <w:sz w:val="22"/>
                <w:szCs w:val="22"/>
                <w:lang w:val="it-IT" w:eastAsia="ja-JP" w:bidi="fa-IR"/>
              </w:rPr>
              <w:t>Antiser diagnostic</w:t>
            </w:r>
            <w:r w:rsidR="006D57F7">
              <w:rPr>
                <w:rFonts w:eastAsia="Andale Sans UI"/>
                <w:kern w:val="3"/>
                <w:sz w:val="22"/>
                <w:szCs w:val="22"/>
                <w:lang w:val="it-IT" w:eastAsia="ja-JP" w:bidi="fa-IR"/>
              </w:rPr>
              <w:t xml:space="preserve"> </w:t>
            </w:r>
            <w:r w:rsidRPr="00E91145">
              <w:rPr>
                <w:rFonts w:eastAsia="Andale Sans UI"/>
                <w:kern w:val="3"/>
                <w:sz w:val="22"/>
                <w:szCs w:val="22"/>
                <w:lang w:val="it-IT" w:eastAsia="ja-JP" w:bidi="fa-IR"/>
              </w:rPr>
              <w:t xml:space="preserve">pentru salmonella  </w:t>
            </w:r>
            <w:r w:rsidRPr="00E91145">
              <w:rPr>
                <w:rFonts w:eastAsia="Andale Sans UI"/>
                <w:kern w:val="3"/>
                <w:sz w:val="22"/>
                <w:szCs w:val="22"/>
                <w:lang w:eastAsia="ja-JP" w:bidi="fa-IR"/>
              </w:rPr>
              <w:t>phase inversion H:1</w:t>
            </w:r>
            <w:r w:rsidR="001D3D01" w:rsidRPr="00E91145">
              <w:rPr>
                <w:i/>
                <w:iCs/>
                <w:sz w:val="22"/>
                <w:szCs w:val="22"/>
              </w:rPr>
              <w:t>(LDSA)</w:t>
            </w:r>
            <w:r w:rsidR="001D3D01" w:rsidRPr="00E91145">
              <w:rPr>
                <w:rFonts w:eastAsia="Andale Sans UI"/>
                <w:kern w:val="3"/>
                <w:sz w:val="22"/>
                <w:szCs w:val="22"/>
                <w:lang w:eastAsia="ja-JP" w:bidi="fa-IR"/>
              </w:rPr>
              <w:t xml:space="preserve"> </w:t>
            </w:r>
          </w:p>
        </w:tc>
        <w:tc>
          <w:tcPr>
            <w:tcW w:w="992" w:type="dxa"/>
          </w:tcPr>
          <w:p w14:paraId="5B152C97" w14:textId="190EEEED"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565C7605" w14:textId="2E8D0B4E"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5F61B6C0"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42ACC4A2"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34287D80" w14:textId="79004F5E"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10636F9E" w14:textId="77B46953"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089C3822" w14:textId="77777777" w:rsidTr="00327C74">
        <w:trPr>
          <w:gridAfter w:val="1"/>
          <w:wAfter w:w="14" w:type="dxa"/>
          <w:trHeight w:val="397"/>
        </w:trPr>
        <w:tc>
          <w:tcPr>
            <w:tcW w:w="851" w:type="dxa"/>
          </w:tcPr>
          <w:p w14:paraId="792B41B2" w14:textId="64706952"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266</w:t>
            </w:r>
          </w:p>
        </w:tc>
        <w:tc>
          <w:tcPr>
            <w:tcW w:w="1134" w:type="dxa"/>
          </w:tcPr>
          <w:p w14:paraId="0B8435A4" w14:textId="29837689"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6A0A7E50" w14:textId="6644DE83"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266 </w:t>
            </w:r>
            <w:r w:rsidRPr="00E91145">
              <w:rPr>
                <w:rFonts w:eastAsia="Andale Sans UI"/>
                <w:kern w:val="3"/>
                <w:sz w:val="22"/>
                <w:szCs w:val="22"/>
                <w:lang w:val="it-IT" w:eastAsia="ja-JP" w:bidi="fa-IR"/>
              </w:rPr>
              <w:t>Antiser diagnostic</w:t>
            </w:r>
            <w:r w:rsidR="00AB0442">
              <w:rPr>
                <w:rFonts w:eastAsia="Andale Sans UI"/>
                <w:kern w:val="3"/>
                <w:sz w:val="22"/>
                <w:szCs w:val="22"/>
                <w:lang w:val="it-IT" w:eastAsia="ja-JP" w:bidi="fa-IR"/>
              </w:rPr>
              <w:t xml:space="preserve"> </w:t>
            </w:r>
            <w:r w:rsidRPr="00E91145">
              <w:rPr>
                <w:rFonts w:eastAsia="Andale Sans UI"/>
                <w:kern w:val="3"/>
                <w:sz w:val="22"/>
                <w:szCs w:val="22"/>
                <w:lang w:val="it-IT" w:eastAsia="ja-JP" w:bidi="fa-IR"/>
              </w:rPr>
              <w:t xml:space="preserve">pentru salmonella  </w:t>
            </w:r>
            <w:r w:rsidRPr="00E91145">
              <w:rPr>
                <w:rFonts w:eastAsia="Andale Sans UI"/>
                <w:kern w:val="3"/>
                <w:sz w:val="22"/>
                <w:szCs w:val="22"/>
                <w:lang w:eastAsia="ja-JP" w:bidi="fa-IR"/>
              </w:rPr>
              <w:t>phase inversion H:2</w:t>
            </w:r>
            <w:r w:rsidR="001D3D01" w:rsidRPr="00E91145">
              <w:rPr>
                <w:rFonts w:eastAsia="Andale Sans UI"/>
                <w:kern w:val="3"/>
                <w:sz w:val="22"/>
                <w:szCs w:val="22"/>
                <w:lang w:eastAsia="ja-JP" w:bidi="fa-IR"/>
              </w:rPr>
              <w:t xml:space="preserve"> </w:t>
            </w:r>
            <w:r w:rsidR="001D3D01" w:rsidRPr="00E91145">
              <w:rPr>
                <w:i/>
                <w:iCs/>
                <w:sz w:val="22"/>
                <w:szCs w:val="22"/>
              </w:rPr>
              <w:t>(LDSA)</w:t>
            </w:r>
          </w:p>
        </w:tc>
        <w:tc>
          <w:tcPr>
            <w:tcW w:w="992" w:type="dxa"/>
          </w:tcPr>
          <w:p w14:paraId="2F9CA392" w14:textId="6CF0B271"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273BF015" w14:textId="73F77A90"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1BF1C528"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25255AB0"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41761984" w14:textId="2514CC89"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6ABDA628" w14:textId="5F3994FA"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17CD65A0" w14:textId="77777777" w:rsidTr="00327C74">
        <w:trPr>
          <w:gridAfter w:val="1"/>
          <w:wAfter w:w="14" w:type="dxa"/>
          <w:trHeight w:val="397"/>
        </w:trPr>
        <w:tc>
          <w:tcPr>
            <w:tcW w:w="851" w:type="dxa"/>
          </w:tcPr>
          <w:p w14:paraId="6C221D88" w14:textId="3D3425DC"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267</w:t>
            </w:r>
          </w:p>
        </w:tc>
        <w:tc>
          <w:tcPr>
            <w:tcW w:w="1134" w:type="dxa"/>
          </w:tcPr>
          <w:p w14:paraId="73D3D88C" w14:textId="336741EF"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212773AA" w14:textId="1177245B"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267 </w:t>
            </w:r>
            <w:r w:rsidRPr="00E91145">
              <w:rPr>
                <w:rFonts w:eastAsia="Andale Sans UI"/>
                <w:kern w:val="3"/>
                <w:sz w:val="22"/>
                <w:szCs w:val="22"/>
                <w:lang w:val="it-IT" w:eastAsia="ja-JP" w:bidi="fa-IR"/>
              </w:rPr>
              <w:t>Antiser diagnostic</w:t>
            </w:r>
            <w:r w:rsidR="00AB0442">
              <w:rPr>
                <w:rFonts w:eastAsia="Andale Sans UI"/>
                <w:kern w:val="3"/>
                <w:sz w:val="22"/>
                <w:szCs w:val="22"/>
                <w:lang w:val="it-IT" w:eastAsia="ja-JP" w:bidi="fa-IR"/>
              </w:rPr>
              <w:t xml:space="preserve"> </w:t>
            </w:r>
            <w:r w:rsidRPr="00E91145">
              <w:rPr>
                <w:rFonts w:eastAsia="Andale Sans UI"/>
                <w:kern w:val="3"/>
                <w:sz w:val="22"/>
                <w:szCs w:val="22"/>
                <w:lang w:val="it-IT" w:eastAsia="ja-JP" w:bidi="fa-IR"/>
              </w:rPr>
              <w:t xml:space="preserve">pentru salmonella  </w:t>
            </w:r>
            <w:r w:rsidRPr="00E91145">
              <w:rPr>
                <w:rFonts w:eastAsia="Andale Sans UI"/>
                <w:kern w:val="3"/>
                <w:sz w:val="22"/>
                <w:szCs w:val="22"/>
                <w:lang w:eastAsia="ja-JP" w:bidi="fa-IR"/>
              </w:rPr>
              <w:t>phase inversion O:12</w:t>
            </w:r>
            <w:r w:rsidR="001D3D01" w:rsidRPr="00E91145">
              <w:rPr>
                <w:rFonts w:eastAsia="Andale Sans UI"/>
                <w:kern w:val="3"/>
                <w:sz w:val="22"/>
                <w:szCs w:val="22"/>
                <w:lang w:eastAsia="ja-JP" w:bidi="fa-IR"/>
              </w:rPr>
              <w:t xml:space="preserve"> </w:t>
            </w:r>
            <w:r w:rsidR="001D3D01" w:rsidRPr="00E91145">
              <w:rPr>
                <w:i/>
                <w:iCs/>
                <w:sz w:val="22"/>
                <w:szCs w:val="22"/>
              </w:rPr>
              <w:t xml:space="preserve">(LDSA) </w:t>
            </w:r>
          </w:p>
        </w:tc>
        <w:tc>
          <w:tcPr>
            <w:tcW w:w="992" w:type="dxa"/>
          </w:tcPr>
          <w:p w14:paraId="018CFD87" w14:textId="68FA89AA"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8E6E36F" w14:textId="7825CE3C"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29F758E5"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111A1AB7"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6CAFE66D" w14:textId="317FA9EF"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3327C56B" w14:textId="3F153687"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1FF237C4" w14:textId="77777777" w:rsidTr="00327C74">
        <w:trPr>
          <w:gridAfter w:val="1"/>
          <w:wAfter w:w="14" w:type="dxa"/>
          <w:trHeight w:val="397"/>
        </w:trPr>
        <w:tc>
          <w:tcPr>
            <w:tcW w:w="851" w:type="dxa"/>
          </w:tcPr>
          <w:p w14:paraId="3DC0771A" w14:textId="5FC3D2EC"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268</w:t>
            </w:r>
          </w:p>
        </w:tc>
        <w:tc>
          <w:tcPr>
            <w:tcW w:w="1134" w:type="dxa"/>
          </w:tcPr>
          <w:p w14:paraId="1BA60155" w14:textId="1B593156"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4A8DC809" w14:textId="65B54E82"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268 </w:t>
            </w:r>
            <w:r w:rsidRPr="00E91145">
              <w:rPr>
                <w:rFonts w:eastAsia="Andale Sans UI"/>
                <w:kern w:val="3"/>
                <w:sz w:val="22"/>
                <w:szCs w:val="22"/>
                <w:lang w:val="it-IT" w:eastAsia="ja-JP" w:bidi="fa-IR"/>
              </w:rPr>
              <w:t>Antiser diagnostic</w:t>
            </w:r>
            <w:r w:rsidR="00AB0442">
              <w:rPr>
                <w:rFonts w:eastAsia="Andale Sans UI"/>
                <w:kern w:val="3"/>
                <w:sz w:val="22"/>
                <w:szCs w:val="22"/>
                <w:lang w:val="it-IT" w:eastAsia="ja-JP" w:bidi="fa-IR"/>
              </w:rPr>
              <w:t xml:space="preserve"> </w:t>
            </w:r>
            <w:r w:rsidRPr="00E91145">
              <w:rPr>
                <w:rFonts w:eastAsia="Andale Sans UI"/>
                <w:kern w:val="3"/>
                <w:sz w:val="22"/>
                <w:szCs w:val="22"/>
                <w:lang w:val="it-IT" w:eastAsia="ja-JP" w:bidi="fa-IR"/>
              </w:rPr>
              <w:t xml:space="preserve">pentru salmonella  </w:t>
            </w:r>
            <w:r w:rsidRPr="00E91145">
              <w:rPr>
                <w:rFonts w:eastAsia="Andale Sans UI"/>
                <w:kern w:val="3"/>
                <w:sz w:val="22"/>
                <w:szCs w:val="22"/>
                <w:lang w:eastAsia="ja-JP" w:bidi="fa-IR"/>
              </w:rPr>
              <w:t>phase inversion H:g,m</w:t>
            </w:r>
            <w:r w:rsidR="001D3D01" w:rsidRPr="00E91145">
              <w:rPr>
                <w:rFonts w:eastAsia="Andale Sans UI"/>
                <w:kern w:val="3"/>
                <w:sz w:val="22"/>
                <w:szCs w:val="22"/>
                <w:lang w:eastAsia="ja-JP" w:bidi="fa-IR"/>
              </w:rPr>
              <w:t xml:space="preserve"> </w:t>
            </w:r>
            <w:r w:rsidR="001D3D01" w:rsidRPr="00E91145">
              <w:rPr>
                <w:i/>
                <w:iCs/>
                <w:sz w:val="22"/>
                <w:szCs w:val="22"/>
              </w:rPr>
              <w:t>(LDSA)</w:t>
            </w:r>
          </w:p>
        </w:tc>
        <w:tc>
          <w:tcPr>
            <w:tcW w:w="992" w:type="dxa"/>
          </w:tcPr>
          <w:p w14:paraId="3C3FD6EA" w14:textId="6E803F42"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78249A15" w14:textId="5D65D19A"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09A70C4C"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688F643F"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2F3817FC" w14:textId="6005BE45"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15FCD7DF" w14:textId="2BD9AE9D"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54FEBEB0" w14:textId="77777777" w:rsidTr="00327C74">
        <w:trPr>
          <w:gridAfter w:val="1"/>
          <w:wAfter w:w="14" w:type="dxa"/>
          <w:trHeight w:val="397"/>
        </w:trPr>
        <w:tc>
          <w:tcPr>
            <w:tcW w:w="851" w:type="dxa"/>
          </w:tcPr>
          <w:p w14:paraId="2A52250F" w14:textId="04647736"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269</w:t>
            </w:r>
          </w:p>
        </w:tc>
        <w:tc>
          <w:tcPr>
            <w:tcW w:w="1134" w:type="dxa"/>
          </w:tcPr>
          <w:p w14:paraId="2C647589" w14:textId="47C67CF8"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24FDCE61" w14:textId="10A2F427"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269 </w:t>
            </w:r>
            <w:r w:rsidRPr="00E91145">
              <w:rPr>
                <w:rFonts w:eastAsia="Andale Sans UI"/>
                <w:kern w:val="3"/>
                <w:sz w:val="22"/>
                <w:szCs w:val="22"/>
                <w:lang w:val="it-IT" w:eastAsia="ja-JP" w:bidi="fa-IR"/>
              </w:rPr>
              <w:t>Antiser diagnostic</w:t>
            </w:r>
            <w:r w:rsidR="00AB0442">
              <w:rPr>
                <w:rFonts w:eastAsia="Andale Sans UI"/>
                <w:kern w:val="3"/>
                <w:sz w:val="22"/>
                <w:szCs w:val="22"/>
                <w:lang w:val="it-IT" w:eastAsia="ja-JP" w:bidi="fa-IR"/>
              </w:rPr>
              <w:t xml:space="preserve"> </w:t>
            </w:r>
            <w:r w:rsidRPr="00E91145">
              <w:rPr>
                <w:rFonts w:eastAsia="Andale Sans UI"/>
                <w:kern w:val="3"/>
                <w:sz w:val="22"/>
                <w:szCs w:val="22"/>
                <w:lang w:val="it-IT" w:eastAsia="ja-JP" w:bidi="fa-IR"/>
              </w:rPr>
              <w:t xml:space="preserve">pentru salmonella  </w:t>
            </w:r>
            <w:r w:rsidRPr="00E91145">
              <w:rPr>
                <w:rFonts w:eastAsia="Andale Sans UI"/>
                <w:kern w:val="3"/>
                <w:sz w:val="22"/>
                <w:szCs w:val="22"/>
                <w:lang w:eastAsia="ja-JP" w:bidi="fa-IR"/>
              </w:rPr>
              <w:t>phase inversion H:G</w:t>
            </w:r>
            <w:r w:rsidR="001D3D01" w:rsidRPr="00E91145">
              <w:rPr>
                <w:rFonts w:eastAsia="Andale Sans UI"/>
                <w:kern w:val="3"/>
                <w:sz w:val="22"/>
                <w:szCs w:val="22"/>
                <w:lang w:eastAsia="ja-JP" w:bidi="fa-IR"/>
              </w:rPr>
              <w:t xml:space="preserve"> </w:t>
            </w:r>
            <w:r w:rsidR="001D3D01" w:rsidRPr="00E91145">
              <w:rPr>
                <w:i/>
                <w:iCs/>
                <w:sz w:val="22"/>
                <w:szCs w:val="22"/>
              </w:rPr>
              <w:t>(LDSA)</w:t>
            </w:r>
          </w:p>
        </w:tc>
        <w:tc>
          <w:tcPr>
            <w:tcW w:w="992" w:type="dxa"/>
          </w:tcPr>
          <w:p w14:paraId="37E32F43" w14:textId="4907B486"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2198F6E2" w14:textId="2626D9E3"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0EE3AD21"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4F757F83"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0443F1E7" w14:textId="69A9AB17"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3DA3EE6E" w14:textId="590C8125"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6401D1BA" w14:textId="77777777" w:rsidTr="00327C74">
        <w:trPr>
          <w:gridAfter w:val="1"/>
          <w:wAfter w:w="14" w:type="dxa"/>
          <w:trHeight w:val="397"/>
        </w:trPr>
        <w:tc>
          <w:tcPr>
            <w:tcW w:w="851" w:type="dxa"/>
          </w:tcPr>
          <w:p w14:paraId="4BE63FC7" w14:textId="081A6D18"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270</w:t>
            </w:r>
          </w:p>
        </w:tc>
        <w:tc>
          <w:tcPr>
            <w:tcW w:w="1134" w:type="dxa"/>
          </w:tcPr>
          <w:p w14:paraId="5B2986F7" w14:textId="24B50FEF"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632B8B1E" w14:textId="2BC6AC8E"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270 </w:t>
            </w:r>
            <w:r w:rsidRPr="00E91145">
              <w:rPr>
                <w:rFonts w:eastAsia="Andale Sans UI"/>
                <w:kern w:val="3"/>
                <w:sz w:val="22"/>
                <w:szCs w:val="22"/>
                <w:lang w:val="it-IT" w:eastAsia="ja-JP" w:bidi="fa-IR"/>
              </w:rPr>
              <w:t>Antiser diagnostic</w:t>
            </w:r>
            <w:r w:rsidR="00AB0442">
              <w:rPr>
                <w:rFonts w:eastAsia="Andale Sans UI"/>
                <w:kern w:val="3"/>
                <w:sz w:val="22"/>
                <w:szCs w:val="22"/>
                <w:lang w:val="it-IT" w:eastAsia="ja-JP" w:bidi="fa-IR"/>
              </w:rPr>
              <w:t xml:space="preserve"> </w:t>
            </w:r>
            <w:r w:rsidRPr="00E91145">
              <w:rPr>
                <w:rFonts w:eastAsia="Andale Sans UI"/>
                <w:kern w:val="3"/>
                <w:sz w:val="22"/>
                <w:szCs w:val="22"/>
                <w:lang w:val="it-IT" w:eastAsia="ja-JP" w:bidi="fa-IR"/>
              </w:rPr>
              <w:t xml:space="preserve">pentru salmonella  </w:t>
            </w:r>
            <w:r w:rsidRPr="00E91145">
              <w:rPr>
                <w:rFonts w:eastAsia="Andale Sans UI"/>
                <w:kern w:val="3"/>
                <w:sz w:val="22"/>
                <w:szCs w:val="22"/>
                <w:lang w:eastAsia="ja-JP" w:bidi="fa-IR"/>
              </w:rPr>
              <w:t>phase inversion H:e,n,x</w:t>
            </w:r>
            <w:r w:rsidR="001D3D01" w:rsidRPr="00E91145">
              <w:rPr>
                <w:rFonts w:eastAsia="Andale Sans UI"/>
                <w:kern w:val="3"/>
                <w:sz w:val="22"/>
                <w:szCs w:val="22"/>
                <w:lang w:eastAsia="ja-JP" w:bidi="fa-IR"/>
              </w:rPr>
              <w:t xml:space="preserve"> </w:t>
            </w:r>
            <w:r w:rsidR="001D3D01" w:rsidRPr="00E91145">
              <w:rPr>
                <w:i/>
                <w:iCs/>
                <w:sz w:val="22"/>
                <w:szCs w:val="22"/>
              </w:rPr>
              <w:t>(LDSA)</w:t>
            </w:r>
          </w:p>
        </w:tc>
        <w:tc>
          <w:tcPr>
            <w:tcW w:w="992" w:type="dxa"/>
          </w:tcPr>
          <w:p w14:paraId="1884F27D" w14:textId="47A541BC"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F57712A" w14:textId="3B81A43E"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2D157DC7"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2C870EC4"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189D243D" w14:textId="544E3604"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5F83F2AD" w14:textId="4FC3468D"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75673FF4" w14:textId="77777777" w:rsidTr="00327C74">
        <w:trPr>
          <w:gridAfter w:val="1"/>
          <w:wAfter w:w="14" w:type="dxa"/>
          <w:trHeight w:val="397"/>
        </w:trPr>
        <w:tc>
          <w:tcPr>
            <w:tcW w:w="851" w:type="dxa"/>
          </w:tcPr>
          <w:p w14:paraId="34D7C894" w14:textId="36CBD762"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271</w:t>
            </w:r>
          </w:p>
        </w:tc>
        <w:tc>
          <w:tcPr>
            <w:tcW w:w="1134" w:type="dxa"/>
          </w:tcPr>
          <w:p w14:paraId="5536A0D8" w14:textId="5131157F"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2BC55876" w14:textId="1FDECF39"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271 </w:t>
            </w:r>
            <w:r w:rsidRPr="00E91145">
              <w:rPr>
                <w:rFonts w:eastAsia="Andale Sans UI"/>
                <w:kern w:val="3"/>
                <w:sz w:val="22"/>
                <w:szCs w:val="22"/>
                <w:lang w:val="it-IT" w:eastAsia="ja-JP" w:bidi="fa-IR"/>
              </w:rPr>
              <w:t xml:space="preserve">Antiser </w:t>
            </w:r>
            <w:r w:rsidR="00AB0442">
              <w:rPr>
                <w:rFonts w:eastAsia="Andale Sans UI"/>
                <w:kern w:val="3"/>
                <w:sz w:val="22"/>
                <w:szCs w:val="22"/>
                <w:lang w:val="it-IT" w:eastAsia="ja-JP" w:bidi="fa-IR"/>
              </w:rPr>
              <w:t xml:space="preserve"> </w:t>
            </w:r>
            <w:r w:rsidRPr="00E91145">
              <w:rPr>
                <w:rFonts w:eastAsia="Andale Sans UI"/>
                <w:kern w:val="3"/>
                <w:sz w:val="22"/>
                <w:szCs w:val="22"/>
                <w:lang w:val="it-IT" w:eastAsia="ja-JP" w:bidi="fa-IR"/>
              </w:rPr>
              <w:t>diagnostic</w:t>
            </w:r>
            <w:r w:rsidR="00AB0442">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H:z</w:t>
            </w:r>
            <w:r w:rsidR="001D3D01" w:rsidRPr="00E91145">
              <w:rPr>
                <w:i/>
                <w:iCs/>
                <w:sz w:val="22"/>
                <w:szCs w:val="22"/>
              </w:rPr>
              <w:t>(LDSA)</w:t>
            </w:r>
            <w:r w:rsidR="001D3D01" w:rsidRPr="00E91145">
              <w:rPr>
                <w:sz w:val="22"/>
                <w:szCs w:val="22"/>
              </w:rPr>
              <w:t xml:space="preserve"> </w:t>
            </w:r>
          </w:p>
        </w:tc>
        <w:tc>
          <w:tcPr>
            <w:tcW w:w="992" w:type="dxa"/>
          </w:tcPr>
          <w:p w14:paraId="4CDF601D" w14:textId="7BA2B027"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07709AF" w14:textId="7786C300" w:rsidR="00236989" w:rsidRPr="00E91145" w:rsidRDefault="00236989" w:rsidP="00236989">
            <w:pPr>
              <w:shd w:val="clear" w:color="auto" w:fill="FFFFFF" w:themeFill="background1"/>
              <w:spacing w:before="120"/>
              <w:jc w:val="center"/>
              <w:rPr>
                <w:sz w:val="22"/>
                <w:szCs w:val="22"/>
              </w:rPr>
            </w:pPr>
            <w:r w:rsidRPr="00E91145">
              <w:rPr>
                <w:bCs/>
                <w:sz w:val="22"/>
                <w:szCs w:val="22"/>
              </w:rPr>
              <w:t>1</w:t>
            </w:r>
          </w:p>
        </w:tc>
        <w:tc>
          <w:tcPr>
            <w:tcW w:w="3827" w:type="dxa"/>
            <w:tcBorders>
              <w:top w:val="nil"/>
              <w:left w:val="single" w:sz="2" w:space="0" w:color="000000"/>
              <w:bottom w:val="single" w:sz="2" w:space="0" w:color="000000"/>
              <w:right w:val="nil"/>
            </w:tcBorders>
          </w:tcPr>
          <w:p w14:paraId="577B15DD"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28029408"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61BB4D8C" w14:textId="05F5BB18"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699ADEEE" w14:textId="11766E76"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56A2D2C7" w14:textId="77777777" w:rsidTr="00327C74">
        <w:trPr>
          <w:gridAfter w:val="1"/>
          <w:wAfter w:w="14" w:type="dxa"/>
          <w:trHeight w:val="397"/>
        </w:trPr>
        <w:tc>
          <w:tcPr>
            <w:tcW w:w="851" w:type="dxa"/>
          </w:tcPr>
          <w:p w14:paraId="150D5846" w14:textId="7EAFC05E"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272</w:t>
            </w:r>
          </w:p>
        </w:tc>
        <w:tc>
          <w:tcPr>
            <w:tcW w:w="1134" w:type="dxa"/>
          </w:tcPr>
          <w:p w14:paraId="3C0026CF" w14:textId="63128286"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6CDDA192" w14:textId="24FAE2A3"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272 </w:t>
            </w:r>
            <w:r w:rsidRPr="00E91145">
              <w:rPr>
                <w:sz w:val="22"/>
                <w:szCs w:val="22"/>
                <w:lang w:val="it-IT"/>
              </w:rPr>
              <w:t>Indicator chimic pentru controlul sterilizarii cu abur la 121</w:t>
            </w:r>
            <w:r w:rsidRPr="00E91145">
              <w:rPr>
                <w:sz w:val="22"/>
                <w:szCs w:val="22"/>
                <w:vertAlign w:val="superscript"/>
                <w:lang w:val="it-IT"/>
              </w:rPr>
              <w:t>0</w:t>
            </w:r>
            <w:r w:rsidRPr="00E91145">
              <w:rPr>
                <w:sz w:val="22"/>
                <w:szCs w:val="22"/>
                <w:lang w:val="it-IT"/>
              </w:rPr>
              <w:t xml:space="preserve"> C / 15 min</w:t>
            </w:r>
            <w:r w:rsidR="001D3D01" w:rsidRPr="00E91145">
              <w:rPr>
                <w:sz w:val="22"/>
                <w:szCs w:val="22"/>
                <w:lang w:val="it-IT"/>
              </w:rPr>
              <w:t xml:space="preserve"> </w:t>
            </w:r>
            <w:r w:rsidR="001D3D01" w:rsidRPr="00E91145">
              <w:rPr>
                <w:i/>
                <w:iCs/>
                <w:sz w:val="22"/>
                <w:szCs w:val="22"/>
              </w:rPr>
              <w:t>(LDSA)</w:t>
            </w:r>
          </w:p>
        </w:tc>
        <w:tc>
          <w:tcPr>
            <w:tcW w:w="992" w:type="dxa"/>
          </w:tcPr>
          <w:p w14:paraId="0D8C5E18" w14:textId="2B4CD376"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5D028287" w14:textId="07F3C719" w:rsidR="00236989" w:rsidRPr="00E91145" w:rsidRDefault="00236989" w:rsidP="00236989">
            <w:pPr>
              <w:shd w:val="clear" w:color="auto" w:fill="FFFFFF" w:themeFill="background1"/>
              <w:spacing w:before="120"/>
              <w:jc w:val="center"/>
              <w:rPr>
                <w:sz w:val="22"/>
                <w:szCs w:val="22"/>
              </w:rPr>
            </w:pPr>
            <w:r w:rsidRPr="00E91145">
              <w:rPr>
                <w:bCs/>
                <w:sz w:val="22"/>
                <w:szCs w:val="22"/>
              </w:rPr>
              <w:t>3</w:t>
            </w:r>
          </w:p>
        </w:tc>
        <w:tc>
          <w:tcPr>
            <w:tcW w:w="3827" w:type="dxa"/>
            <w:tcBorders>
              <w:top w:val="nil"/>
              <w:left w:val="single" w:sz="2" w:space="0" w:color="000000"/>
              <w:bottom w:val="single" w:sz="2" w:space="0" w:color="000000"/>
              <w:right w:val="nil"/>
            </w:tcBorders>
          </w:tcPr>
          <w:p w14:paraId="3F17466F" w14:textId="12D19FAA" w:rsidR="00236989" w:rsidRPr="00E91145" w:rsidRDefault="00236989" w:rsidP="00236989">
            <w:pPr>
              <w:pStyle w:val="a6"/>
              <w:rPr>
                <w:rFonts w:ascii="Times New Roman" w:hAnsi="Times New Roman"/>
                <w:sz w:val="22"/>
                <w:szCs w:val="22"/>
                <w:lang w:val="ro-RO"/>
              </w:rPr>
            </w:pPr>
            <w:r w:rsidRPr="00E91145">
              <w:rPr>
                <w:rFonts w:ascii="Times New Roman" w:hAnsi="Times New Roman"/>
                <w:sz w:val="22"/>
                <w:szCs w:val="22"/>
                <w:lang w:val="ro-RO"/>
              </w:rPr>
              <w:t xml:space="preserve">Indicator chimic pentru controlul sterilizarii cu abur la </w:t>
            </w:r>
            <w:r w:rsidRPr="00E91145">
              <w:rPr>
                <w:rFonts w:ascii="Times New Roman" w:hAnsi="Times New Roman"/>
                <w:sz w:val="22"/>
                <w:szCs w:val="22"/>
                <w:lang w:val="it-IT"/>
              </w:rPr>
              <w:t>121</w:t>
            </w:r>
            <w:r w:rsidR="00814B96">
              <w:rPr>
                <w:rFonts w:ascii="Times New Roman" w:hAnsi="Times New Roman"/>
                <w:sz w:val="22"/>
                <w:szCs w:val="22"/>
                <w:lang w:val="it-IT"/>
              </w:rPr>
              <w:t xml:space="preserve"> </w:t>
            </w:r>
            <w:r w:rsidRPr="00E91145">
              <w:rPr>
                <w:rFonts w:ascii="Times New Roman" w:hAnsi="Times New Roman"/>
                <w:sz w:val="22"/>
                <w:szCs w:val="22"/>
                <w:vertAlign w:val="superscript"/>
                <w:lang w:val="it-IT"/>
              </w:rPr>
              <w:t>0</w:t>
            </w:r>
            <w:r w:rsidRPr="00E91145">
              <w:rPr>
                <w:rFonts w:ascii="Times New Roman" w:hAnsi="Times New Roman"/>
                <w:sz w:val="22"/>
                <w:szCs w:val="22"/>
                <w:lang w:val="it-IT"/>
              </w:rPr>
              <w:t xml:space="preserve"> C / 15 min</w:t>
            </w:r>
            <w:r w:rsidRPr="00E91145">
              <w:rPr>
                <w:rFonts w:ascii="Times New Roman" w:hAnsi="Times New Roman"/>
                <w:sz w:val="22"/>
                <w:szCs w:val="22"/>
                <w:lang w:val="ro-RO"/>
              </w:rPr>
              <w:t xml:space="preserve"> </w:t>
            </w:r>
          </w:p>
          <w:p w14:paraId="7AF5EB6F" w14:textId="77777777" w:rsidR="00236989" w:rsidRPr="00E91145" w:rsidRDefault="00236989" w:rsidP="00236989">
            <w:pPr>
              <w:pStyle w:val="a6"/>
              <w:snapToGrid w:val="0"/>
              <w:rPr>
                <w:rFonts w:ascii="Times New Roman" w:hAnsi="Times New Roman"/>
                <w:sz w:val="22"/>
                <w:szCs w:val="22"/>
                <w:lang w:val="ro-RO"/>
              </w:rPr>
            </w:pPr>
            <w:r w:rsidRPr="00E91145">
              <w:rPr>
                <w:rFonts w:ascii="Times New Roman" w:hAnsi="Times New Roman"/>
                <w:sz w:val="22"/>
                <w:szCs w:val="22"/>
                <w:lang w:val="ro-RO"/>
              </w:rPr>
              <w:t>Set a cite 1000 buc.</w:t>
            </w:r>
          </w:p>
          <w:p w14:paraId="44565DA5" w14:textId="4755FCBB"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 1 set</w:t>
            </w:r>
          </w:p>
        </w:tc>
        <w:tc>
          <w:tcPr>
            <w:tcW w:w="1415" w:type="dxa"/>
            <w:tcBorders>
              <w:top w:val="nil"/>
              <w:left w:val="single" w:sz="2" w:space="0" w:color="000000"/>
              <w:bottom w:val="single" w:sz="2" w:space="0" w:color="000000"/>
              <w:right w:val="single" w:sz="2" w:space="0" w:color="000000"/>
            </w:tcBorders>
          </w:tcPr>
          <w:p w14:paraId="40534C4C" w14:textId="0778532D" w:rsidR="00236989" w:rsidRPr="00E91145" w:rsidRDefault="00236989" w:rsidP="00236989">
            <w:pPr>
              <w:shd w:val="clear" w:color="auto" w:fill="FFFFFF" w:themeFill="background1"/>
              <w:spacing w:before="120"/>
              <w:rPr>
                <w:sz w:val="22"/>
                <w:szCs w:val="22"/>
              </w:rPr>
            </w:pPr>
            <w:r w:rsidRPr="00E91145">
              <w:rPr>
                <w:b/>
                <w:sz w:val="22"/>
                <w:szCs w:val="22"/>
                <w:lang w:val="ro-MD"/>
              </w:rPr>
              <w:t>900,00</w:t>
            </w:r>
          </w:p>
        </w:tc>
      </w:tr>
      <w:tr w:rsidR="00236989" w:rsidRPr="00E91145" w14:paraId="5F9DA9BD" w14:textId="77777777" w:rsidTr="00327C74">
        <w:trPr>
          <w:gridAfter w:val="1"/>
          <w:wAfter w:w="14" w:type="dxa"/>
          <w:trHeight w:val="397"/>
        </w:trPr>
        <w:tc>
          <w:tcPr>
            <w:tcW w:w="851" w:type="dxa"/>
          </w:tcPr>
          <w:p w14:paraId="3F7D0DF6" w14:textId="2C04650F"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273</w:t>
            </w:r>
          </w:p>
        </w:tc>
        <w:tc>
          <w:tcPr>
            <w:tcW w:w="1134" w:type="dxa"/>
          </w:tcPr>
          <w:p w14:paraId="3B8D5EE6" w14:textId="294A57F0"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397E70CD" w14:textId="148FBE6D"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273 </w:t>
            </w:r>
            <w:r w:rsidRPr="00E91145">
              <w:rPr>
                <w:sz w:val="22"/>
                <w:szCs w:val="22"/>
                <w:lang w:val="it-IT"/>
              </w:rPr>
              <w:t>Indicator chimic pentru controlul sterilizarii cu abur la 132</w:t>
            </w:r>
            <w:r w:rsidRPr="00E91145">
              <w:rPr>
                <w:sz w:val="22"/>
                <w:szCs w:val="22"/>
                <w:vertAlign w:val="superscript"/>
                <w:lang w:val="it-IT"/>
              </w:rPr>
              <w:t>0</w:t>
            </w:r>
            <w:r w:rsidRPr="00E91145">
              <w:rPr>
                <w:sz w:val="22"/>
                <w:szCs w:val="22"/>
                <w:lang w:val="it-IT"/>
              </w:rPr>
              <w:t xml:space="preserve"> C / 30 min</w:t>
            </w:r>
            <w:r w:rsidR="001D3D01" w:rsidRPr="00E91145">
              <w:rPr>
                <w:sz w:val="22"/>
                <w:szCs w:val="22"/>
                <w:lang w:val="it-IT"/>
              </w:rPr>
              <w:t xml:space="preserve"> </w:t>
            </w:r>
            <w:r w:rsidR="001D3D01" w:rsidRPr="00E91145">
              <w:rPr>
                <w:i/>
                <w:iCs/>
                <w:sz w:val="22"/>
                <w:szCs w:val="22"/>
              </w:rPr>
              <w:t>(LDSA)</w:t>
            </w:r>
          </w:p>
        </w:tc>
        <w:tc>
          <w:tcPr>
            <w:tcW w:w="992" w:type="dxa"/>
          </w:tcPr>
          <w:p w14:paraId="42BA3ABE" w14:textId="3D59231E"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7D6C75CB" w14:textId="2E29B35E" w:rsidR="00236989" w:rsidRPr="00E91145" w:rsidRDefault="00236989" w:rsidP="00236989">
            <w:pPr>
              <w:shd w:val="clear" w:color="auto" w:fill="FFFFFF" w:themeFill="background1"/>
              <w:spacing w:before="120"/>
              <w:jc w:val="center"/>
              <w:rPr>
                <w:sz w:val="22"/>
                <w:szCs w:val="22"/>
              </w:rPr>
            </w:pPr>
            <w:r w:rsidRPr="00E91145">
              <w:rPr>
                <w:bCs/>
                <w:sz w:val="22"/>
                <w:szCs w:val="22"/>
              </w:rPr>
              <w:t>2</w:t>
            </w:r>
          </w:p>
        </w:tc>
        <w:tc>
          <w:tcPr>
            <w:tcW w:w="3827" w:type="dxa"/>
            <w:tcBorders>
              <w:top w:val="nil"/>
              <w:left w:val="single" w:sz="2" w:space="0" w:color="000000"/>
              <w:bottom w:val="single" w:sz="2" w:space="0" w:color="000000"/>
              <w:right w:val="nil"/>
            </w:tcBorders>
          </w:tcPr>
          <w:p w14:paraId="48CD7211" w14:textId="77777777" w:rsidR="00236989" w:rsidRPr="00E91145" w:rsidRDefault="00236989" w:rsidP="00236989">
            <w:pPr>
              <w:pStyle w:val="a6"/>
              <w:rPr>
                <w:rFonts w:ascii="Times New Roman" w:hAnsi="Times New Roman"/>
                <w:sz w:val="22"/>
                <w:szCs w:val="22"/>
                <w:lang w:val="ro-RO"/>
              </w:rPr>
            </w:pPr>
            <w:r w:rsidRPr="00E91145">
              <w:rPr>
                <w:rFonts w:ascii="Times New Roman" w:hAnsi="Times New Roman"/>
                <w:sz w:val="22"/>
                <w:szCs w:val="22"/>
                <w:lang w:val="ro-RO"/>
              </w:rPr>
              <w:t xml:space="preserve">Indicator chimic pentru controlul sterilizarii cu abur la </w:t>
            </w:r>
            <w:r w:rsidRPr="00E91145">
              <w:rPr>
                <w:rFonts w:ascii="Times New Roman" w:hAnsi="Times New Roman"/>
                <w:sz w:val="22"/>
                <w:szCs w:val="22"/>
                <w:lang w:val="it-IT"/>
              </w:rPr>
              <w:t>134</w:t>
            </w:r>
            <w:r w:rsidRPr="00E91145">
              <w:rPr>
                <w:rFonts w:ascii="Times New Roman" w:hAnsi="Times New Roman"/>
                <w:sz w:val="22"/>
                <w:szCs w:val="22"/>
                <w:vertAlign w:val="superscript"/>
                <w:lang w:val="it-IT"/>
              </w:rPr>
              <w:t>0</w:t>
            </w:r>
            <w:r w:rsidRPr="00E91145">
              <w:rPr>
                <w:rFonts w:ascii="Times New Roman" w:hAnsi="Times New Roman"/>
                <w:sz w:val="22"/>
                <w:szCs w:val="22"/>
                <w:lang w:val="it-IT"/>
              </w:rPr>
              <w:t xml:space="preserve"> C / 20 min</w:t>
            </w:r>
            <w:r w:rsidRPr="00E91145">
              <w:rPr>
                <w:rFonts w:ascii="Times New Roman" w:hAnsi="Times New Roman"/>
                <w:sz w:val="22"/>
                <w:szCs w:val="22"/>
                <w:lang w:val="ro-RO"/>
              </w:rPr>
              <w:t xml:space="preserve"> </w:t>
            </w:r>
          </w:p>
          <w:p w14:paraId="0C9DD1BE" w14:textId="77777777" w:rsidR="00236989" w:rsidRPr="00E91145" w:rsidRDefault="00236989" w:rsidP="00236989">
            <w:pPr>
              <w:pStyle w:val="a6"/>
              <w:snapToGrid w:val="0"/>
              <w:rPr>
                <w:rFonts w:ascii="Times New Roman" w:hAnsi="Times New Roman"/>
                <w:sz w:val="22"/>
                <w:szCs w:val="22"/>
                <w:lang w:val="ro-RO"/>
              </w:rPr>
            </w:pPr>
            <w:r w:rsidRPr="00E91145">
              <w:rPr>
                <w:rFonts w:ascii="Times New Roman" w:hAnsi="Times New Roman"/>
                <w:sz w:val="22"/>
                <w:szCs w:val="22"/>
                <w:lang w:val="ro-RO"/>
              </w:rPr>
              <w:t>Set a cite 1000 buc.</w:t>
            </w:r>
          </w:p>
          <w:p w14:paraId="44EFE6BB" w14:textId="1D841827"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 1 set</w:t>
            </w:r>
          </w:p>
        </w:tc>
        <w:tc>
          <w:tcPr>
            <w:tcW w:w="1415" w:type="dxa"/>
            <w:tcBorders>
              <w:top w:val="nil"/>
              <w:left w:val="single" w:sz="2" w:space="0" w:color="000000"/>
              <w:bottom w:val="single" w:sz="2" w:space="0" w:color="000000"/>
              <w:right w:val="single" w:sz="2" w:space="0" w:color="000000"/>
            </w:tcBorders>
          </w:tcPr>
          <w:p w14:paraId="427362AF" w14:textId="2E1BA291" w:rsidR="00236989" w:rsidRPr="00E91145" w:rsidRDefault="00236989" w:rsidP="00236989">
            <w:pPr>
              <w:shd w:val="clear" w:color="auto" w:fill="FFFFFF" w:themeFill="background1"/>
              <w:spacing w:before="120"/>
              <w:rPr>
                <w:sz w:val="22"/>
                <w:szCs w:val="22"/>
              </w:rPr>
            </w:pPr>
            <w:r w:rsidRPr="00E91145">
              <w:rPr>
                <w:b/>
                <w:sz w:val="22"/>
                <w:szCs w:val="22"/>
                <w:lang w:val="ro-MD"/>
              </w:rPr>
              <w:t>600,00</w:t>
            </w:r>
          </w:p>
        </w:tc>
      </w:tr>
      <w:tr w:rsidR="00236989" w:rsidRPr="00E91145" w14:paraId="109847FF" w14:textId="77777777" w:rsidTr="00327C74">
        <w:trPr>
          <w:gridAfter w:val="1"/>
          <w:wAfter w:w="14" w:type="dxa"/>
          <w:trHeight w:val="397"/>
        </w:trPr>
        <w:tc>
          <w:tcPr>
            <w:tcW w:w="851" w:type="dxa"/>
          </w:tcPr>
          <w:p w14:paraId="3E85B384" w14:textId="69402925"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274</w:t>
            </w:r>
          </w:p>
        </w:tc>
        <w:tc>
          <w:tcPr>
            <w:tcW w:w="1134" w:type="dxa"/>
          </w:tcPr>
          <w:p w14:paraId="2A44B276" w14:textId="241C4B49"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287F14BD" w14:textId="63258A98"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274 </w:t>
            </w:r>
            <w:r w:rsidRPr="00E91145">
              <w:rPr>
                <w:sz w:val="22"/>
                <w:szCs w:val="22"/>
                <w:lang w:val="it-IT"/>
              </w:rPr>
              <w:t>Indicator chimic pentru controlul sterilizarii cu aer la 180</w:t>
            </w:r>
            <w:r w:rsidRPr="00E91145">
              <w:rPr>
                <w:sz w:val="22"/>
                <w:szCs w:val="22"/>
                <w:vertAlign w:val="superscript"/>
                <w:lang w:val="it-IT"/>
              </w:rPr>
              <w:t>0</w:t>
            </w:r>
            <w:r w:rsidRPr="00E91145">
              <w:rPr>
                <w:sz w:val="22"/>
                <w:szCs w:val="22"/>
                <w:lang w:val="it-IT"/>
              </w:rPr>
              <w:t xml:space="preserve"> C / 60 min</w:t>
            </w:r>
            <w:r w:rsidR="001D3D01" w:rsidRPr="00E91145">
              <w:rPr>
                <w:sz w:val="22"/>
                <w:szCs w:val="22"/>
                <w:lang w:val="it-IT"/>
              </w:rPr>
              <w:t xml:space="preserve"> </w:t>
            </w:r>
            <w:r w:rsidR="001D3D01" w:rsidRPr="00E91145">
              <w:rPr>
                <w:i/>
                <w:iCs/>
                <w:sz w:val="22"/>
                <w:szCs w:val="22"/>
              </w:rPr>
              <w:t xml:space="preserve">(LDSA) </w:t>
            </w:r>
          </w:p>
        </w:tc>
        <w:tc>
          <w:tcPr>
            <w:tcW w:w="992" w:type="dxa"/>
          </w:tcPr>
          <w:p w14:paraId="2E4B4F28" w14:textId="1FA51A28"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A2889B9" w14:textId="5DB6D777" w:rsidR="00236989" w:rsidRPr="00E91145" w:rsidRDefault="00236989" w:rsidP="00236989">
            <w:pPr>
              <w:shd w:val="clear" w:color="auto" w:fill="FFFFFF" w:themeFill="background1"/>
              <w:spacing w:before="120"/>
              <w:jc w:val="center"/>
              <w:rPr>
                <w:sz w:val="22"/>
                <w:szCs w:val="22"/>
              </w:rPr>
            </w:pPr>
            <w:r w:rsidRPr="00E91145">
              <w:rPr>
                <w:bCs/>
                <w:sz w:val="22"/>
                <w:szCs w:val="22"/>
              </w:rPr>
              <w:t>2</w:t>
            </w:r>
          </w:p>
        </w:tc>
        <w:tc>
          <w:tcPr>
            <w:tcW w:w="3827" w:type="dxa"/>
            <w:tcBorders>
              <w:top w:val="nil"/>
              <w:left w:val="single" w:sz="2" w:space="0" w:color="000000"/>
              <w:bottom w:val="single" w:sz="2" w:space="0" w:color="000000"/>
              <w:right w:val="nil"/>
            </w:tcBorders>
          </w:tcPr>
          <w:p w14:paraId="6F9F577F" w14:textId="77777777" w:rsidR="00236989" w:rsidRPr="00E91145" w:rsidRDefault="00236989" w:rsidP="00236989">
            <w:pPr>
              <w:pStyle w:val="a6"/>
              <w:rPr>
                <w:rFonts w:ascii="Times New Roman" w:hAnsi="Times New Roman"/>
                <w:sz w:val="22"/>
                <w:szCs w:val="22"/>
                <w:lang w:val="ro-RO"/>
              </w:rPr>
            </w:pPr>
            <w:r w:rsidRPr="00E91145">
              <w:rPr>
                <w:rFonts w:ascii="Times New Roman" w:hAnsi="Times New Roman"/>
                <w:sz w:val="22"/>
                <w:szCs w:val="22"/>
                <w:lang w:val="ro-RO"/>
              </w:rPr>
              <w:t>Indicator chimic pentru controlul sterilizarii cu aer la 180</w:t>
            </w:r>
            <w:r w:rsidRPr="00E91145">
              <w:rPr>
                <w:rFonts w:ascii="Times New Roman" w:hAnsi="Times New Roman"/>
                <w:sz w:val="22"/>
                <w:szCs w:val="22"/>
                <w:vertAlign w:val="superscript"/>
                <w:lang w:val="ro-RO"/>
              </w:rPr>
              <w:t xml:space="preserve">0 </w:t>
            </w:r>
            <w:r w:rsidRPr="00E91145">
              <w:rPr>
                <w:rFonts w:ascii="Times New Roman" w:hAnsi="Times New Roman"/>
                <w:sz w:val="22"/>
                <w:szCs w:val="22"/>
                <w:lang w:val="ro-RO"/>
              </w:rPr>
              <w:t>C / 60 min</w:t>
            </w:r>
          </w:p>
          <w:p w14:paraId="4EECA057" w14:textId="77777777" w:rsidR="00236989" w:rsidRPr="00E91145" w:rsidRDefault="00236989" w:rsidP="00236989">
            <w:pPr>
              <w:pStyle w:val="a6"/>
              <w:snapToGrid w:val="0"/>
              <w:rPr>
                <w:rFonts w:ascii="Times New Roman" w:hAnsi="Times New Roman"/>
                <w:sz w:val="22"/>
                <w:szCs w:val="22"/>
                <w:lang w:val="ro-RO"/>
              </w:rPr>
            </w:pPr>
            <w:r w:rsidRPr="00E91145">
              <w:rPr>
                <w:rFonts w:ascii="Times New Roman" w:hAnsi="Times New Roman"/>
                <w:sz w:val="22"/>
                <w:szCs w:val="22"/>
                <w:lang w:val="ro-RO"/>
              </w:rPr>
              <w:t>Set a cite 1000 buc.</w:t>
            </w:r>
          </w:p>
          <w:p w14:paraId="20385008" w14:textId="66D01786"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 1 set</w:t>
            </w:r>
          </w:p>
        </w:tc>
        <w:tc>
          <w:tcPr>
            <w:tcW w:w="1415" w:type="dxa"/>
            <w:tcBorders>
              <w:top w:val="nil"/>
              <w:left w:val="single" w:sz="2" w:space="0" w:color="000000"/>
              <w:bottom w:val="single" w:sz="2" w:space="0" w:color="000000"/>
              <w:right w:val="single" w:sz="2" w:space="0" w:color="000000"/>
            </w:tcBorders>
          </w:tcPr>
          <w:p w14:paraId="2B6303DF" w14:textId="75385782" w:rsidR="00236989" w:rsidRPr="00E91145" w:rsidRDefault="00236989" w:rsidP="00236989">
            <w:pPr>
              <w:shd w:val="clear" w:color="auto" w:fill="FFFFFF" w:themeFill="background1"/>
              <w:spacing w:before="120"/>
              <w:rPr>
                <w:sz w:val="22"/>
                <w:szCs w:val="22"/>
              </w:rPr>
            </w:pPr>
            <w:r w:rsidRPr="00E91145">
              <w:rPr>
                <w:b/>
                <w:sz w:val="22"/>
                <w:szCs w:val="22"/>
                <w:lang w:val="ro-MD"/>
              </w:rPr>
              <w:t>600,00</w:t>
            </w:r>
          </w:p>
        </w:tc>
      </w:tr>
      <w:tr w:rsidR="00236989" w:rsidRPr="00E91145" w14:paraId="6B2D231F" w14:textId="77777777" w:rsidTr="00327C74">
        <w:trPr>
          <w:gridAfter w:val="1"/>
          <w:wAfter w:w="14" w:type="dxa"/>
          <w:trHeight w:val="397"/>
        </w:trPr>
        <w:tc>
          <w:tcPr>
            <w:tcW w:w="851" w:type="dxa"/>
          </w:tcPr>
          <w:p w14:paraId="3D0ECE24" w14:textId="1059A7C9"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275</w:t>
            </w:r>
          </w:p>
        </w:tc>
        <w:tc>
          <w:tcPr>
            <w:tcW w:w="1134" w:type="dxa"/>
          </w:tcPr>
          <w:p w14:paraId="7C070002" w14:textId="6C80F2BA"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33985120" w14:textId="4A8636FA"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275 </w:t>
            </w:r>
            <w:r w:rsidRPr="00E91145">
              <w:rPr>
                <w:sz w:val="22"/>
                <w:szCs w:val="22"/>
                <w:lang w:val="en-US"/>
              </w:rPr>
              <w:t xml:space="preserve">Indicator  biologic pentru controlul sterilizarii autoclavului (stripuri cu spori Bacillus </w:t>
            </w:r>
            <w:r w:rsidRPr="00E91145">
              <w:rPr>
                <w:sz w:val="22"/>
                <w:szCs w:val="22"/>
              </w:rPr>
              <w:t>s</w:t>
            </w:r>
            <w:r w:rsidRPr="00E91145">
              <w:rPr>
                <w:sz w:val="22"/>
                <w:szCs w:val="22"/>
                <w:lang w:val="en-US"/>
              </w:rPr>
              <w:t>tearothermophillus</w:t>
            </w:r>
            <w:r w:rsidR="001D3D01" w:rsidRPr="00E91145">
              <w:rPr>
                <w:sz w:val="22"/>
                <w:szCs w:val="22"/>
                <w:lang w:val="en-US"/>
              </w:rPr>
              <w:t xml:space="preserve"> </w:t>
            </w:r>
            <w:r w:rsidR="001D3D01" w:rsidRPr="00E91145">
              <w:rPr>
                <w:i/>
                <w:iCs/>
                <w:sz w:val="22"/>
                <w:szCs w:val="22"/>
              </w:rPr>
              <w:t>(LDSA)</w:t>
            </w:r>
          </w:p>
        </w:tc>
        <w:tc>
          <w:tcPr>
            <w:tcW w:w="992" w:type="dxa"/>
          </w:tcPr>
          <w:p w14:paraId="756D10F6" w14:textId="1BE9255C"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7430B37C" w14:textId="4A74CB91" w:rsidR="00236989" w:rsidRPr="00E91145" w:rsidRDefault="00236989" w:rsidP="00236989">
            <w:pPr>
              <w:shd w:val="clear" w:color="auto" w:fill="FFFFFF" w:themeFill="background1"/>
              <w:spacing w:before="120"/>
              <w:jc w:val="center"/>
              <w:rPr>
                <w:sz w:val="22"/>
                <w:szCs w:val="22"/>
              </w:rPr>
            </w:pPr>
            <w:r w:rsidRPr="00E91145">
              <w:rPr>
                <w:bCs/>
                <w:sz w:val="22"/>
                <w:szCs w:val="22"/>
              </w:rPr>
              <w:t>2</w:t>
            </w:r>
          </w:p>
        </w:tc>
        <w:tc>
          <w:tcPr>
            <w:tcW w:w="3827" w:type="dxa"/>
            <w:tcBorders>
              <w:top w:val="nil"/>
              <w:left w:val="single" w:sz="2" w:space="0" w:color="000000"/>
              <w:bottom w:val="single" w:sz="2" w:space="0" w:color="000000"/>
              <w:right w:val="nil"/>
            </w:tcBorders>
          </w:tcPr>
          <w:p w14:paraId="58235B6D" w14:textId="77777777" w:rsidR="00236989" w:rsidRPr="00E91145" w:rsidRDefault="00236989" w:rsidP="00236989">
            <w:pPr>
              <w:pStyle w:val="a6"/>
              <w:snapToGrid w:val="0"/>
              <w:rPr>
                <w:rFonts w:ascii="Times New Roman" w:hAnsi="Times New Roman"/>
                <w:sz w:val="22"/>
                <w:szCs w:val="22"/>
                <w:lang w:val="ro-RO"/>
              </w:rPr>
            </w:pPr>
            <w:r w:rsidRPr="00E91145">
              <w:rPr>
                <w:rFonts w:ascii="Times New Roman" w:hAnsi="Times New Roman"/>
                <w:sz w:val="22"/>
                <w:szCs w:val="22"/>
                <w:lang w:val="ro-RO"/>
              </w:rPr>
              <w:t>Benzile de spori sunt conținute în hârtie de filtru (#470) - măsoară 6,4 mm x 38,1 mm - ambalate într-o pungă de  care se deschide. Hârtia este permeabilă la agentul de sterilizare, dar rezistentă la umiditate și aer la temperatura/presiunea mediului ambiant. Populațiile cu dungi variază de obicei de la 1,0 X 10n la 4,0 X 10n.</w:t>
            </w:r>
          </w:p>
          <w:p w14:paraId="5F774614" w14:textId="77777777"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eastAsia="ar-SA"/>
              </w:rPr>
              <w:t>Flacon minim 25 stripuri.</w:t>
            </w:r>
          </w:p>
          <w:p w14:paraId="0B62A1A6" w14:textId="7DC8532A"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eastAsia="ar-SA"/>
              </w:rPr>
              <w:t>1 buc =1 flacon</w:t>
            </w:r>
          </w:p>
        </w:tc>
        <w:tc>
          <w:tcPr>
            <w:tcW w:w="1415" w:type="dxa"/>
            <w:tcBorders>
              <w:top w:val="nil"/>
              <w:left w:val="single" w:sz="2" w:space="0" w:color="000000"/>
              <w:bottom w:val="single" w:sz="2" w:space="0" w:color="000000"/>
              <w:right w:val="single" w:sz="2" w:space="0" w:color="000000"/>
            </w:tcBorders>
          </w:tcPr>
          <w:p w14:paraId="61E00BAF" w14:textId="0D821755" w:rsidR="00236989" w:rsidRPr="00E91145" w:rsidRDefault="00236989" w:rsidP="00236989">
            <w:pPr>
              <w:shd w:val="clear" w:color="auto" w:fill="FFFFFF" w:themeFill="background1"/>
              <w:spacing w:before="120"/>
              <w:rPr>
                <w:sz w:val="22"/>
                <w:szCs w:val="22"/>
              </w:rPr>
            </w:pPr>
            <w:r w:rsidRPr="00E91145">
              <w:rPr>
                <w:b/>
                <w:sz w:val="22"/>
                <w:szCs w:val="22"/>
                <w:lang w:val="ro-MD"/>
              </w:rPr>
              <w:t>1500,00</w:t>
            </w:r>
          </w:p>
        </w:tc>
      </w:tr>
      <w:tr w:rsidR="00236989" w:rsidRPr="00E91145" w14:paraId="4DC7B628" w14:textId="77777777" w:rsidTr="00327C74">
        <w:trPr>
          <w:gridAfter w:val="1"/>
          <w:wAfter w:w="14" w:type="dxa"/>
          <w:trHeight w:val="397"/>
        </w:trPr>
        <w:tc>
          <w:tcPr>
            <w:tcW w:w="851" w:type="dxa"/>
          </w:tcPr>
          <w:p w14:paraId="3DA94157" w14:textId="19CA9FDC"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276</w:t>
            </w:r>
          </w:p>
        </w:tc>
        <w:tc>
          <w:tcPr>
            <w:tcW w:w="1134" w:type="dxa"/>
          </w:tcPr>
          <w:p w14:paraId="213C81CC" w14:textId="29ECC727"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294C24C2" w14:textId="3DC244E6" w:rsidR="00236989" w:rsidRPr="00E91145" w:rsidRDefault="00236989" w:rsidP="00817582">
            <w:pPr>
              <w:pStyle w:val="a6"/>
              <w:snapToGrid w:val="0"/>
              <w:rPr>
                <w:b/>
                <w:bCs/>
                <w:sz w:val="22"/>
                <w:szCs w:val="22"/>
                <w:lang w:val="es-ES" w:eastAsia="ru-RU"/>
              </w:rPr>
            </w:pPr>
            <w:r w:rsidRPr="00E91145">
              <w:rPr>
                <w:rFonts w:ascii="Times New Roman" w:hAnsi="Times New Roman"/>
                <w:b/>
                <w:bCs/>
                <w:sz w:val="22"/>
                <w:szCs w:val="22"/>
                <w:lang w:val="es-ES" w:eastAsia="ru-RU"/>
              </w:rPr>
              <w:t>LOT. 276</w:t>
            </w:r>
            <w:r w:rsidR="00817582">
              <w:rPr>
                <w:rFonts w:ascii="Times New Roman" w:hAnsi="Times New Roman"/>
                <w:b/>
                <w:bCs/>
                <w:sz w:val="22"/>
                <w:szCs w:val="22"/>
                <w:lang w:val="es-ES" w:eastAsia="ru-RU"/>
              </w:rPr>
              <w:t xml:space="preserve"> </w:t>
            </w:r>
            <w:r w:rsidRPr="00E91145">
              <w:rPr>
                <w:rFonts w:ascii="Times New Roman" w:hAnsi="Times New Roman"/>
                <w:b/>
                <w:bCs/>
                <w:sz w:val="22"/>
                <w:szCs w:val="22"/>
                <w:lang w:val="es-ES" w:eastAsia="ru-RU"/>
              </w:rPr>
              <w:t xml:space="preserve"> </w:t>
            </w:r>
            <w:r w:rsidRPr="00E91145">
              <w:rPr>
                <w:rFonts w:ascii="Times New Roman" w:hAnsi="Times New Roman"/>
                <w:sz w:val="22"/>
                <w:szCs w:val="22"/>
                <w:lang w:val="en-US"/>
              </w:rPr>
              <w:t xml:space="preserve">API 20 E, </w:t>
            </w:r>
            <w:proofErr w:type="spellStart"/>
            <w:r w:rsidRPr="00E91145">
              <w:rPr>
                <w:rFonts w:ascii="Times New Roman" w:hAnsi="Times New Roman"/>
                <w:sz w:val="22"/>
                <w:szCs w:val="22"/>
                <w:lang w:val="en-US"/>
              </w:rPr>
              <w:t>reagenți</w:t>
            </w:r>
            <w:proofErr w:type="spellEnd"/>
            <w:r w:rsidRPr="00E91145">
              <w:rPr>
                <w:rFonts w:ascii="Times New Roman" w:hAnsi="Times New Roman"/>
                <w:sz w:val="22"/>
                <w:szCs w:val="22"/>
                <w:lang w:val="ro-RO"/>
              </w:rPr>
              <w:t xml:space="preserve"> </w:t>
            </w:r>
            <w:r w:rsidR="00817582">
              <w:rPr>
                <w:rFonts w:ascii="Times New Roman" w:hAnsi="Times New Roman"/>
                <w:sz w:val="22"/>
                <w:szCs w:val="22"/>
                <w:lang w:val="ro-RO"/>
              </w:rPr>
              <w:t xml:space="preserve"> </w:t>
            </w:r>
            <w:r w:rsidRPr="00E91145">
              <w:rPr>
                <w:sz w:val="22"/>
                <w:szCs w:val="22"/>
                <w:lang w:val="en-US"/>
              </w:rPr>
              <w:t xml:space="preserve">Cu </w:t>
            </w:r>
            <w:proofErr w:type="spellStart"/>
            <w:r w:rsidRPr="00E91145">
              <w:rPr>
                <w:sz w:val="22"/>
                <w:szCs w:val="22"/>
                <w:lang w:val="en-US"/>
              </w:rPr>
              <w:t>programa</w:t>
            </w:r>
            <w:proofErr w:type="spellEnd"/>
            <w:r w:rsidRPr="00E91145">
              <w:rPr>
                <w:sz w:val="22"/>
                <w:szCs w:val="22"/>
                <w:lang w:val="en-US"/>
              </w:rPr>
              <w:t xml:space="preserve"> </w:t>
            </w:r>
            <w:proofErr w:type="spellStart"/>
            <w:r w:rsidRPr="00E91145">
              <w:rPr>
                <w:sz w:val="22"/>
                <w:szCs w:val="22"/>
                <w:lang w:val="en-US"/>
              </w:rPr>
              <w:t>electronică</w:t>
            </w:r>
            <w:proofErr w:type="spellEnd"/>
            <w:r w:rsidRPr="00E91145">
              <w:rPr>
                <w:sz w:val="22"/>
                <w:szCs w:val="22"/>
                <w:lang w:val="en-US"/>
              </w:rPr>
              <w:t xml:space="preserve"> (</w:t>
            </w:r>
            <w:proofErr w:type="spellStart"/>
            <w:r w:rsidRPr="00E91145">
              <w:rPr>
                <w:sz w:val="22"/>
                <w:szCs w:val="22"/>
                <w:lang w:val="en-US"/>
              </w:rPr>
              <w:t>identificarea</w:t>
            </w:r>
            <w:proofErr w:type="spellEnd"/>
            <w:r w:rsidRPr="00E91145">
              <w:rPr>
                <w:sz w:val="22"/>
                <w:szCs w:val="22"/>
                <w:lang w:val="en-US"/>
              </w:rPr>
              <w:t>)</w:t>
            </w:r>
            <w:r w:rsidR="001D3D01" w:rsidRPr="00E91145">
              <w:rPr>
                <w:sz w:val="22"/>
                <w:szCs w:val="22"/>
                <w:lang w:val="en-US"/>
              </w:rPr>
              <w:t xml:space="preserve"> </w:t>
            </w:r>
            <w:r w:rsidR="001D3D01" w:rsidRPr="00817582">
              <w:rPr>
                <w:i/>
                <w:iCs/>
                <w:sz w:val="22"/>
                <w:szCs w:val="22"/>
                <w:lang w:val="en-US"/>
              </w:rPr>
              <w:t>(LDSA)</w:t>
            </w:r>
          </w:p>
        </w:tc>
        <w:tc>
          <w:tcPr>
            <w:tcW w:w="992" w:type="dxa"/>
          </w:tcPr>
          <w:p w14:paraId="692B0269" w14:textId="46A86CBC"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208717A" w14:textId="7DB2639F"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092B73AA" w14:textId="77777777" w:rsidR="00236989" w:rsidRPr="00E91145" w:rsidRDefault="00236989" w:rsidP="00236989">
            <w:pPr>
              <w:snapToGrid w:val="0"/>
              <w:rPr>
                <w:b/>
                <w:bCs/>
                <w:sz w:val="22"/>
                <w:szCs w:val="22"/>
              </w:rPr>
            </w:pPr>
            <w:r w:rsidRPr="00E91145">
              <w:rPr>
                <w:b/>
                <w:bCs/>
                <w:sz w:val="22"/>
                <w:szCs w:val="22"/>
              </w:rPr>
              <w:t>1 kit</w:t>
            </w:r>
          </w:p>
          <w:p w14:paraId="6300E88B" w14:textId="77777777" w:rsidR="00236989" w:rsidRPr="00E91145" w:rsidRDefault="00236989" w:rsidP="00236989">
            <w:pPr>
              <w:snapToGrid w:val="0"/>
              <w:rPr>
                <w:bCs/>
                <w:sz w:val="22"/>
                <w:szCs w:val="22"/>
              </w:rPr>
            </w:pPr>
            <w:r w:rsidRPr="00E91145">
              <w:rPr>
                <w:bCs/>
                <w:sz w:val="22"/>
                <w:szCs w:val="22"/>
              </w:rPr>
              <w:t>25 galerii API 20E,</w:t>
            </w:r>
          </w:p>
          <w:p w14:paraId="34E607A5" w14:textId="77777777" w:rsidR="00236989" w:rsidRPr="00E91145" w:rsidRDefault="00236989" w:rsidP="00236989">
            <w:pPr>
              <w:snapToGrid w:val="0"/>
              <w:rPr>
                <w:bCs/>
                <w:sz w:val="22"/>
                <w:szCs w:val="22"/>
              </w:rPr>
            </w:pPr>
            <w:r w:rsidRPr="00E91145">
              <w:rPr>
                <w:bCs/>
                <w:sz w:val="22"/>
                <w:szCs w:val="22"/>
              </w:rPr>
              <w:t>25 cutii de incubare,</w:t>
            </w:r>
          </w:p>
          <w:p w14:paraId="77C01509" w14:textId="77777777" w:rsidR="00236989" w:rsidRPr="00E91145" w:rsidRDefault="00236989" w:rsidP="00236989">
            <w:pPr>
              <w:snapToGrid w:val="0"/>
              <w:rPr>
                <w:bCs/>
                <w:sz w:val="22"/>
                <w:szCs w:val="22"/>
              </w:rPr>
            </w:pPr>
            <w:r w:rsidRPr="00E91145">
              <w:rPr>
                <w:bCs/>
                <w:sz w:val="22"/>
                <w:szCs w:val="22"/>
              </w:rPr>
              <w:t>25 fise de analize,</w:t>
            </w:r>
          </w:p>
          <w:p w14:paraId="1EF40125" w14:textId="77777777" w:rsidR="00236989" w:rsidRPr="00E91145" w:rsidRDefault="00236989" w:rsidP="00236989">
            <w:pPr>
              <w:snapToGrid w:val="0"/>
              <w:rPr>
                <w:bCs/>
                <w:sz w:val="22"/>
                <w:szCs w:val="22"/>
              </w:rPr>
            </w:pPr>
            <w:r w:rsidRPr="00E91145">
              <w:rPr>
                <w:bCs/>
                <w:sz w:val="22"/>
                <w:szCs w:val="22"/>
              </w:rPr>
              <w:t>1 dispozitiv pentru sigulare,</w:t>
            </w:r>
          </w:p>
          <w:p w14:paraId="11DC9A1F" w14:textId="77777777" w:rsidR="00236989" w:rsidRPr="00E91145" w:rsidRDefault="00236989" w:rsidP="00236989">
            <w:pPr>
              <w:snapToGrid w:val="0"/>
              <w:rPr>
                <w:bCs/>
                <w:sz w:val="22"/>
                <w:szCs w:val="22"/>
              </w:rPr>
            </w:pPr>
            <w:r w:rsidRPr="00E91145">
              <w:rPr>
                <w:bCs/>
                <w:sz w:val="22"/>
                <w:szCs w:val="22"/>
              </w:rPr>
              <w:t>1 insert tehnic</w:t>
            </w:r>
          </w:p>
          <w:p w14:paraId="57115B25" w14:textId="77777777" w:rsidR="00236989" w:rsidRPr="00E91145" w:rsidRDefault="00236989" w:rsidP="00236989">
            <w:pPr>
              <w:snapToGrid w:val="0"/>
              <w:rPr>
                <w:b/>
                <w:bCs/>
                <w:sz w:val="22"/>
                <w:szCs w:val="22"/>
              </w:rPr>
            </w:pPr>
          </w:p>
          <w:p w14:paraId="4FE28A02" w14:textId="77777777" w:rsidR="00236989" w:rsidRPr="00E91145" w:rsidRDefault="00236989" w:rsidP="00236989">
            <w:pPr>
              <w:snapToGrid w:val="0"/>
              <w:rPr>
                <w:b/>
                <w:bCs/>
                <w:sz w:val="22"/>
                <w:szCs w:val="22"/>
              </w:rPr>
            </w:pPr>
            <w:r w:rsidRPr="00E91145">
              <w:rPr>
                <w:b/>
                <w:bCs/>
                <w:sz w:val="22"/>
                <w:szCs w:val="22"/>
              </w:rPr>
              <w:t>Reactiv chimici:</w:t>
            </w:r>
          </w:p>
          <w:p w14:paraId="40D55A53" w14:textId="77777777" w:rsidR="00236989" w:rsidRPr="00E91145" w:rsidRDefault="00236989" w:rsidP="00236989">
            <w:pPr>
              <w:snapToGrid w:val="0"/>
              <w:rPr>
                <w:bCs/>
                <w:sz w:val="22"/>
                <w:szCs w:val="22"/>
              </w:rPr>
            </w:pPr>
            <w:r w:rsidRPr="00E91145">
              <w:rPr>
                <w:bCs/>
                <w:sz w:val="22"/>
                <w:szCs w:val="22"/>
              </w:rPr>
              <w:t>TDA, flacon 5 ml</w:t>
            </w:r>
          </w:p>
          <w:p w14:paraId="53F6F5B2" w14:textId="77777777" w:rsidR="00236989" w:rsidRPr="00E91145" w:rsidRDefault="00236989" w:rsidP="00236989">
            <w:pPr>
              <w:snapToGrid w:val="0"/>
              <w:rPr>
                <w:bCs/>
                <w:sz w:val="22"/>
                <w:szCs w:val="22"/>
              </w:rPr>
            </w:pPr>
            <w:r w:rsidRPr="00E91145">
              <w:rPr>
                <w:bCs/>
                <w:sz w:val="22"/>
                <w:szCs w:val="22"/>
              </w:rPr>
              <w:t>JAMES, flacon 5 ml</w:t>
            </w:r>
          </w:p>
          <w:p w14:paraId="443C9BCF" w14:textId="77777777" w:rsidR="00236989" w:rsidRPr="00E91145" w:rsidRDefault="00236989" w:rsidP="00236989">
            <w:pPr>
              <w:snapToGrid w:val="0"/>
              <w:rPr>
                <w:bCs/>
                <w:sz w:val="22"/>
                <w:szCs w:val="22"/>
              </w:rPr>
            </w:pPr>
            <w:r w:rsidRPr="00E91145">
              <w:rPr>
                <w:bCs/>
                <w:sz w:val="22"/>
                <w:szCs w:val="22"/>
              </w:rPr>
              <w:t>VP1, flacon 5 ml</w:t>
            </w:r>
          </w:p>
          <w:p w14:paraId="64322E7C" w14:textId="77777777" w:rsidR="00236989" w:rsidRPr="00E91145" w:rsidRDefault="00236989" w:rsidP="00236989">
            <w:pPr>
              <w:snapToGrid w:val="0"/>
              <w:rPr>
                <w:bCs/>
                <w:sz w:val="22"/>
                <w:szCs w:val="22"/>
              </w:rPr>
            </w:pPr>
            <w:r w:rsidRPr="00E91145">
              <w:rPr>
                <w:bCs/>
                <w:sz w:val="22"/>
                <w:szCs w:val="22"/>
              </w:rPr>
              <w:t>VP2,  flacon 5 ml</w:t>
            </w:r>
          </w:p>
          <w:p w14:paraId="742E4687" w14:textId="77777777" w:rsidR="00236989" w:rsidRPr="00E91145" w:rsidRDefault="00236989" w:rsidP="00236989">
            <w:pPr>
              <w:snapToGrid w:val="0"/>
              <w:rPr>
                <w:bCs/>
                <w:sz w:val="22"/>
                <w:szCs w:val="22"/>
              </w:rPr>
            </w:pPr>
            <w:r w:rsidRPr="00E91145">
              <w:rPr>
                <w:bCs/>
                <w:sz w:val="22"/>
                <w:szCs w:val="22"/>
              </w:rPr>
              <w:t>NIT1, flacon 5 ml</w:t>
            </w:r>
          </w:p>
          <w:p w14:paraId="2E549012" w14:textId="77777777" w:rsidR="00236989" w:rsidRPr="00E91145" w:rsidRDefault="00236989" w:rsidP="00236989">
            <w:pPr>
              <w:snapToGrid w:val="0"/>
              <w:rPr>
                <w:bCs/>
                <w:sz w:val="22"/>
                <w:szCs w:val="22"/>
              </w:rPr>
            </w:pPr>
            <w:r w:rsidRPr="00E91145">
              <w:rPr>
                <w:bCs/>
                <w:sz w:val="22"/>
                <w:szCs w:val="22"/>
              </w:rPr>
              <w:t>NIT2, flacon 5 ml</w:t>
            </w:r>
          </w:p>
          <w:p w14:paraId="7D27D315" w14:textId="77777777" w:rsidR="00236989" w:rsidRPr="00E91145" w:rsidRDefault="00236989" w:rsidP="00236989">
            <w:pPr>
              <w:snapToGrid w:val="0"/>
              <w:rPr>
                <w:bCs/>
                <w:sz w:val="22"/>
                <w:szCs w:val="22"/>
              </w:rPr>
            </w:pPr>
            <w:r w:rsidRPr="00E91145">
              <w:rPr>
                <w:bCs/>
                <w:sz w:val="22"/>
                <w:szCs w:val="22"/>
              </w:rPr>
              <w:t>Reactiv Zn, flacon 10 gr</w:t>
            </w:r>
          </w:p>
          <w:p w14:paraId="7BD9D6F1" w14:textId="77777777" w:rsidR="00236989" w:rsidRPr="00E91145" w:rsidRDefault="00236989" w:rsidP="00236989">
            <w:pPr>
              <w:pStyle w:val="a6"/>
              <w:snapToGrid w:val="0"/>
              <w:rPr>
                <w:rFonts w:ascii="Times New Roman" w:hAnsi="Times New Roman"/>
                <w:bCs/>
                <w:sz w:val="22"/>
                <w:szCs w:val="22"/>
                <w:lang w:val="ro-RO"/>
              </w:rPr>
            </w:pPr>
            <w:r w:rsidRPr="00E91145">
              <w:rPr>
                <w:rFonts w:ascii="Times New Roman" w:hAnsi="Times New Roman"/>
                <w:bCs/>
                <w:sz w:val="22"/>
                <w:szCs w:val="22"/>
                <w:lang w:val="ro-RO"/>
              </w:rPr>
              <w:t>Ulei mineral, flacon, steril 125 ml</w:t>
            </w:r>
          </w:p>
          <w:p w14:paraId="6F17E7BD" w14:textId="77777777" w:rsidR="00236989" w:rsidRPr="00E91145" w:rsidRDefault="00236989" w:rsidP="00236989">
            <w:pPr>
              <w:pStyle w:val="a6"/>
              <w:snapToGrid w:val="0"/>
              <w:rPr>
                <w:rFonts w:ascii="Times New Roman" w:hAnsi="Times New Roman"/>
                <w:sz w:val="22"/>
                <w:szCs w:val="22"/>
                <w:lang w:val="ro-RO"/>
              </w:rPr>
            </w:pPr>
            <w:r w:rsidRPr="00E91145">
              <w:rPr>
                <w:rFonts w:ascii="Times New Roman" w:hAnsi="Times New Roman"/>
                <w:sz w:val="22"/>
                <w:szCs w:val="22"/>
                <w:lang w:val="ro-RO"/>
              </w:rPr>
              <w:t>Ambalat: in cutie sa fie 100 teste</w:t>
            </w:r>
          </w:p>
          <w:p w14:paraId="0322382C" w14:textId="77777777" w:rsidR="00236989" w:rsidRPr="00E91145" w:rsidRDefault="00236989" w:rsidP="00236989">
            <w:pPr>
              <w:pStyle w:val="a6"/>
              <w:snapToGrid w:val="0"/>
              <w:rPr>
                <w:rFonts w:ascii="Times New Roman" w:hAnsi="Times New Roman"/>
                <w:sz w:val="22"/>
                <w:szCs w:val="22"/>
                <w:lang w:val="ro-RO"/>
              </w:rPr>
            </w:pPr>
            <w:r w:rsidRPr="00E91145">
              <w:rPr>
                <w:rFonts w:ascii="Times New Roman" w:hAnsi="Times New Roman"/>
                <w:sz w:val="22"/>
                <w:szCs w:val="22"/>
                <w:lang w:val="ro-RO"/>
              </w:rPr>
              <w:t>Este necesar un program pentru citirea rezultatelor</w:t>
            </w:r>
          </w:p>
          <w:p w14:paraId="08F62E6A" w14:textId="52D1A2DC"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 1 cutie</w:t>
            </w:r>
          </w:p>
        </w:tc>
        <w:tc>
          <w:tcPr>
            <w:tcW w:w="1415" w:type="dxa"/>
            <w:tcBorders>
              <w:top w:val="nil"/>
              <w:left w:val="single" w:sz="2" w:space="0" w:color="000000"/>
              <w:bottom w:val="single" w:sz="2" w:space="0" w:color="000000"/>
              <w:right w:val="single" w:sz="2" w:space="0" w:color="000000"/>
            </w:tcBorders>
          </w:tcPr>
          <w:p w14:paraId="675F4ADC" w14:textId="52C5CA28" w:rsidR="00236989" w:rsidRPr="00E91145" w:rsidRDefault="00236989" w:rsidP="00236989">
            <w:pPr>
              <w:shd w:val="clear" w:color="auto" w:fill="FFFFFF" w:themeFill="background1"/>
              <w:spacing w:before="120"/>
              <w:rPr>
                <w:sz w:val="22"/>
                <w:szCs w:val="22"/>
              </w:rPr>
            </w:pPr>
            <w:r w:rsidRPr="00E91145">
              <w:rPr>
                <w:b/>
                <w:sz w:val="22"/>
                <w:szCs w:val="22"/>
                <w:lang w:val="ro-MD"/>
              </w:rPr>
              <w:t>15000,00</w:t>
            </w:r>
          </w:p>
        </w:tc>
      </w:tr>
      <w:tr w:rsidR="00236989" w:rsidRPr="00E91145" w14:paraId="304B6BAE" w14:textId="77777777" w:rsidTr="00327C74">
        <w:trPr>
          <w:gridAfter w:val="1"/>
          <w:wAfter w:w="14" w:type="dxa"/>
          <w:trHeight w:val="397"/>
        </w:trPr>
        <w:tc>
          <w:tcPr>
            <w:tcW w:w="851" w:type="dxa"/>
          </w:tcPr>
          <w:p w14:paraId="01A40D61" w14:textId="569F2FF6"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277</w:t>
            </w:r>
          </w:p>
        </w:tc>
        <w:tc>
          <w:tcPr>
            <w:tcW w:w="1134" w:type="dxa"/>
          </w:tcPr>
          <w:p w14:paraId="0DA1E47C" w14:textId="7BA0E720"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16C71CE7" w14:textId="4766DE57"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277 </w:t>
            </w:r>
            <w:r w:rsidRPr="00E91145">
              <w:rPr>
                <w:sz w:val="22"/>
                <w:szCs w:val="22"/>
                <w:lang w:val="en-US"/>
              </w:rPr>
              <w:t xml:space="preserve">McFarland Standard </w:t>
            </w:r>
            <w:r w:rsidR="001D3D01" w:rsidRPr="00E91145">
              <w:rPr>
                <w:sz w:val="22"/>
                <w:szCs w:val="22"/>
                <w:lang w:val="en-US"/>
              </w:rPr>
              <w:t xml:space="preserve"> </w:t>
            </w:r>
            <w:r w:rsidR="001D3D01" w:rsidRPr="00E91145">
              <w:rPr>
                <w:i/>
                <w:iCs/>
                <w:sz w:val="22"/>
                <w:szCs w:val="22"/>
              </w:rPr>
              <w:t>(LDSA)</w:t>
            </w:r>
          </w:p>
        </w:tc>
        <w:tc>
          <w:tcPr>
            <w:tcW w:w="992" w:type="dxa"/>
          </w:tcPr>
          <w:p w14:paraId="6FAC7D34" w14:textId="46603865"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474C2DB0" w14:textId="3FA4C4D2"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4F61B893" w14:textId="77777777" w:rsidR="00236989" w:rsidRPr="00E91145" w:rsidRDefault="00236989" w:rsidP="00236989">
            <w:pPr>
              <w:snapToGrid w:val="0"/>
              <w:rPr>
                <w:sz w:val="22"/>
                <w:szCs w:val="22"/>
              </w:rPr>
            </w:pPr>
            <w:r w:rsidRPr="00E91145">
              <w:rPr>
                <w:sz w:val="22"/>
                <w:szCs w:val="22"/>
              </w:rPr>
              <w:t>CKG16 pentru tuburi de sticlă cu diametrul de 16 mm, set de standarde de turbiditate McFarland (particule de latex) de 0,5; 1,0; 2,0; 3,0; 4,0.</w:t>
            </w:r>
          </w:p>
          <w:p w14:paraId="72F2CA66" w14:textId="77777777" w:rsidR="00236989" w:rsidRPr="00E91145" w:rsidRDefault="00236989" w:rsidP="00236989">
            <w:pPr>
              <w:snapToGrid w:val="0"/>
              <w:rPr>
                <w:sz w:val="22"/>
                <w:szCs w:val="22"/>
              </w:rPr>
            </w:pPr>
            <w:r w:rsidRPr="00E91145">
              <w:rPr>
                <w:sz w:val="22"/>
                <w:szCs w:val="22"/>
              </w:rPr>
              <w:t>Diametru 16 mm</w:t>
            </w:r>
          </w:p>
          <w:p w14:paraId="5081897C" w14:textId="674B9394"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set = 1 buc.</w:t>
            </w:r>
          </w:p>
        </w:tc>
        <w:tc>
          <w:tcPr>
            <w:tcW w:w="1415" w:type="dxa"/>
            <w:tcBorders>
              <w:top w:val="nil"/>
              <w:left w:val="single" w:sz="2" w:space="0" w:color="000000"/>
              <w:bottom w:val="single" w:sz="2" w:space="0" w:color="000000"/>
              <w:right w:val="single" w:sz="2" w:space="0" w:color="000000"/>
            </w:tcBorders>
          </w:tcPr>
          <w:p w14:paraId="14843E01" w14:textId="08E935CE" w:rsidR="00236989" w:rsidRPr="00E91145" w:rsidRDefault="00236989" w:rsidP="00236989">
            <w:pPr>
              <w:shd w:val="clear" w:color="auto" w:fill="FFFFFF" w:themeFill="background1"/>
              <w:spacing w:before="120"/>
              <w:rPr>
                <w:sz w:val="22"/>
                <w:szCs w:val="22"/>
              </w:rPr>
            </w:pPr>
            <w:r w:rsidRPr="00E91145">
              <w:rPr>
                <w:b/>
                <w:sz w:val="22"/>
                <w:szCs w:val="22"/>
                <w:lang w:val="ro-MD"/>
              </w:rPr>
              <w:t>4000,00</w:t>
            </w:r>
          </w:p>
        </w:tc>
      </w:tr>
      <w:tr w:rsidR="00236989" w:rsidRPr="00E91145" w14:paraId="4A6446B2" w14:textId="77777777" w:rsidTr="00327C74">
        <w:trPr>
          <w:gridAfter w:val="1"/>
          <w:wAfter w:w="14" w:type="dxa"/>
          <w:trHeight w:val="397"/>
        </w:trPr>
        <w:tc>
          <w:tcPr>
            <w:tcW w:w="851" w:type="dxa"/>
          </w:tcPr>
          <w:p w14:paraId="586EB858" w14:textId="0DE5EA3C"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278</w:t>
            </w:r>
          </w:p>
        </w:tc>
        <w:tc>
          <w:tcPr>
            <w:tcW w:w="1134" w:type="dxa"/>
          </w:tcPr>
          <w:p w14:paraId="2AA2E269" w14:textId="66CFAD29"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45D492D6" w14:textId="6D607D6A" w:rsidR="00236989" w:rsidRPr="00E91145" w:rsidRDefault="00236989" w:rsidP="00236989">
            <w:pPr>
              <w:shd w:val="clear" w:color="auto" w:fill="FFFFFF" w:themeFill="background1"/>
              <w:spacing w:before="120"/>
              <w:rPr>
                <w:b/>
                <w:bCs/>
                <w:sz w:val="22"/>
                <w:szCs w:val="22"/>
                <w:lang w:val="es-ES" w:eastAsia="ru-RU"/>
              </w:rPr>
            </w:pPr>
            <w:r w:rsidRPr="00E91145">
              <w:rPr>
                <w:b/>
                <w:bCs/>
                <w:sz w:val="22"/>
                <w:szCs w:val="22"/>
                <w:lang w:val="es-ES" w:eastAsia="ru-RU"/>
              </w:rPr>
              <w:t xml:space="preserve">LOT. 278 </w:t>
            </w:r>
            <w:r w:rsidRPr="00E91145">
              <w:rPr>
                <w:sz w:val="22"/>
                <w:szCs w:val="22"/>
                <w:lang w:val="en-US"/>
              </w:rPr>
              <w:t xml:space="preserve">SENSITITRE 0.5 McFarland Standard </w:t>
            </w:r>
            <w:r w:rsidR="001D3D01" w:rsidRPr="00E91145">
              <w:rPr>
                <w:sz w:val="22"/>
                <w:szCs w:val="22"/>
                <w:lang w:val="en-US"/>
              </w:rPr>
              <w:t xml:space="preserve"> </w:t>
            </w:r>
            <w:r w:rsidR="001D3D01" w:rsidRPr="00E91145">
              <w:rPr>
                <w:i/>
                <w:iCs/>
                <w:sz w:val="22"/>
                <w:szCs w:val="22"/>
              </w:rPr>
              <w:t>(LDSA)</w:t>
            </w:r>
          </w:p>
        </w:tc>
        <w:tc>
          <w:tcPr>
            <w:tcW w:w="992" w:type="dxa"/>
          </w:tcPr>
          <w:p w14:paraId="0711FA88" w14:textId="746066A9"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57C4DE44" w14:textId="2F1F8215"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59697D97" w14:textId="77777777" w:rsidR="00236989" w:rsidRPr="00E91145" w:rsidRDefault="00236989" w:rsidP="00236989">
            <w:pPr>
              <w:snapToGrid w:val="0"/>
              <w:rPr>
                <w:sz w:val="22"/>
                <w:szCs w:val="22"/>
              </w:rPr>
            </w:pPr>
            <w:r w:rsidRPr="00E91145">
              <w:rPr>
                <w:sz w:val="22"/>
                <w:szCs w:val="22"/>
              </w:rPr>
              <w:t>Specificații</w:t>
            </w:r>
          </w:p>
          <w:p w14:paraId="3F03E81E" w14:textId="77777777" w:rsidR="00236989" w:rsidRPr="00E91145" w:rsidRDefault="00236989" w:rsidP="00236989">
            <w:pPr>
              <w:snapToGrid w:val="0"/>
              <w:rPr>
                <w:sz w:val="22"/>
                <w:szCs w:val="22"/>
              </w:rPr>
            </w:pPr>
            <w:r w:rsidRPr="00E91145">
              <w:rPr>
                <w:sz w:val="22"/>
                <w:szCs w:val="22"/>
              </w:rPr>
              <w:t>Descriere</w:t>
            </w:r>
          </w:p>
          <w:p w14:paraId="13EC8DB5" w14:textId="77777777" w:rsidR="00236989" w:rsidRPr="00E91145" w:rsidRDefault="00236989" w:rsidP="00236989">
            <w:pPr>
              <w:snapToGrid w:val="0"/>
              <w:rPr>
                <w:sz w:val="22"/>
                <w:szCs w:val="22"/>
              </w:rPr>
            </w:pPr>
            <w:r w:rsidRPr="00E91145">
              <w:rPr>
                <w:sz w:val="22"/>
                <w:szCs w:val="22"/>
              </w:rPr>
              <w:t>Standard polimer McFarland 0,5</w:t>
            </w:r>
          </w:p>
          <w:p w14:paraId="7505252E" w14:textId="77777777" w:rsidR="00236989" w:rsidRPr="00E91145" w:rsidRDefault="00236989" w:rsidP="00236989">
            <w:pPr>
              <w:snapToGrid w:val="0"/>
              <w:rPr>
                <w:sz w:val="22"/>
                <w:szCs w:val="22"/>
              </w:rPr>
            </w:pPr>
            <w:r w:rsidRPr="00E91145">
              <w:rPr>
                <w:sz w:val="22"/>
                <w:szCs w:val="22"/>
              </w:rPr>
              <w:t>Cantitate per pachet</w:t>
            </w:r>
          </w:p>
          <w:p w14:paraId="61703A0A" w14:textId="77777777" w:rsidR="00236989" w:rsidRPr="00E91145" w:rsidRDefault="00236989" w:rsidP="00236989">
            <w:pPr>
              <w:snapToGrid w:val="0"/>
              <w:rPr>
                <w:sz w:val="22"/>
                <w:szCs w:val="22"/>
              </w:rPr>
            </w:pPr>
            <w:r w:rsidRPr="00E91145">
              <w:rPr>
                <w:sz w:val="22"/>
                <w:szCs w:val="22"/>
              </w:rPr>
              <w:t>5 ml/tub</w:t>
            </w:r>
          </w:p>
          <w:p w14:paraId="368FACA6" w14:textId="296F73DE"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pachet = 1 buc</w:t>
            </w:r>
          </w:p>
        </w:tc>
        <w:tc>
          <w:tcPr>
            <w:tcW w:w="1415" w:type="dxa"/>
            <w:tcBorders>
              <w:top w:val="nil"/>
              <w:left w:val="single" w:sz="2" w:space="0" w:color="000000"/>
              <w:bottom w:val="single" w:sz="2" w:space="0" w:color="000000"/>
              <w:right w:val="single" w:sz="2" w:space="0" w:color="000000"/>
            </w:tcBorders>
          </w:tcPr>
          <w:p w14:paraId="40DF1CE5" w14:textId="75C1C812" w:rsidR="00236989" w:rsidRPr="00E91145" w:rsidRDefault="00236989" w:rsidP="00236989">
            <w:pPr>
              <w:shd w:val="clear" w:color="auto" w:fill="FFFFFF" w:themeFill="background1"/>
              <w:spacing w:before="120"/>
              <w:rPr>
                <w:sz w:val="22"/>
                <w:szCs w:val="22"/>
              </w:rPr>
            </w:pPr>
            <w:r w:rsidRPr="00E91145">
              <w:rPr>
                <w:b/>
                <w:sz w:val="22"/>
                <w:szCs w:val="22"/>
                <w:lang w:val="ro-MD"/>
              </w:rPr>
              <w:t>8000,00</w:t>
            </w:r>
          </w:p>
        </w:tc>
      </w:tr>
      <w:tr w:rsidR="00236989" w:rsidRPr="00E91145" w14:paraId="4FCA7E85" w14:textId="77777777" w:rsidTr="00327C74">
        <w:trPr>
          <w:gridAfter w:val="1"/>
          <w:wAfter w:w="14" w:type="dxa"/>
          <w:trHeight w:val="397"/>
        </w:trPr>
        <w:tc>
          <w:tcPr>
            <w:tcW w:w="851" w:type="dxa"/>
          </w:tcPr>
          <w:p w14:paraId="03F8FBC6" w14:textId="6EDC9CF1"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279</w:t>
            </w:r>
          </w:p>
        </w:tc>
        <w:tc>
          <w:tcPr>
            <w:tcW w:w="1134" w:type="dxa"/>
          </w:tcPr>
          <w:p w14:paraId="01DF9DFF" w14:textId="4832E585"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7ABCE28D" w14:textId="6D9DD2E6" w:rsidR="00236989" w:rsidRPr="00E91145" w:rsidRDefault="00236989" w:rsidP="003E5865">
            <w:pPr>
              <w:suppressLineNumbers/>
              <w:autoSpaceDN w:val="0"/>
              <w:ind w:left="-58" w:firstLine="58"/>
              <w:rPr>
                <w:b/>
                <w:bCs/>
                <w:sz w:val="22"/>
                <w:szCs w:val="22"/>
                <w:lang w:val="es-ES" w:eastAsia="ru-RU"/>
              </w:rPr>
            </w:pPr>
            <w:r w:rsidRPr="00E91145">
              <w:rPr>
                <w:b/>
                <w:bCs/>
                <w:sz w:val="22"/>
                <w:szCs w:val="22"/>
                <w:lang w:val="es-ES" w:eastAsia="ru-RU"/>
              </w:rPr>
              <w:t xml:space="preserve">LOT. 279 </w:t>
            </w:r>
            <w:r w:rsidRPr="00E91145">
              <w:rPr>
                <w:rFonts w:eastAsia="Andale Sans UI"/>
                <w:kern w:val="3"/>
                <w:sz w:val="22"/>
                <w:szCs w:val="22"/>
                <w:lang w:val="it-IT" w:eastAsia="ja-JP" w:bidi="fa-IR"/>
              </w:rPr>
              <w:t>Antiser diagnostic</w:t>
            </w:r>
            <w:r w:rsidR="003E5865">
              <w:rPr>
                <w:rFonts w:eastAsia="Andale Sans UI"/>
                <w:kern w:val="3"/>
                <w:sz w:val="22"/>
                <w:szCs w:val="22"/>
                <w:lang w:val="it-IT" w:eastAsia="ja-JP" w:bidi="fa-IR"/>
              </w:rPr>
              <w:t xml:space="preserve"> </w:t>
            </w:r>
            <w:r w:rsidRPr="00E91145">
              <w:rPr>
                <w:rFonts w:eastAsia="Andale Sans UI"/>
                <w:kern w:val="3"/>
                <w:sz w:val="22"/>
                <w:szCs w:val="22"/>
                <w:lang w:val="it-IT" w:eastAsia="ja-JP" w:bidi="fa-IR"/>
              </w:rPr>
              <w:t xml:space="preserve">pentru salmonella  </w:t>
            </w:r>
            <w:r w:rsidRPr="00E91145">
              <w:rPr>
                <w:rFonts w:eastAsia="Andale Sans UI"/>
                <w:kern w:val="3"/>
                <w:sz w:val="22"/>
                <w:szCs w:val="22"/>
                <w:lang w:eastAsia="ja-JP" w:bidi="fa-IR"/>
              </w:rPr>
              <w:t>phase inversion H:c</w:t>
            </w:r>
            <w:r w:rsidR="001D3D01" w:rsidRPr="00E91145">
              <w:rPr>
                <w:rFonts w:eastAsia="Andale Sans UI"/>
                <w:kern w:val="3"/>
                <w:sz w:val="22"/>
                <w:szCs w:val="22"/>
                <w:lang w:eastAsia="ja-JP" w:bidi="fa-IR"/>
              </w:rPr>
              <w:t xml:space="preserve"> </w:t>
            </w:r>
            <w:r w:rsidR="001D3D01" w:rsidRPr="00E91145">
              <w:rPr>
                <w:i/>
                <w:iCs/>
                <w:sz w:val="22"/>
                <w:szCs w:val="22"/>
              </w:rPr>
              <w:t>(LDSA)</w:t>
            </w:r>
          </w:p>
        </w:tc>
        <w:tc>
          <w:tcPr>
            <w:tcW w:w="992" w:type="dxa"/>
          </w:tcPr>
          <w:p w14:paraId="3B4C2DCA" w14:textId="314F57C8"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748584CF" w14:textId="66CE38A4"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33BCC425" w14:textId="77777777" w:rsidR="00236989" w:rsidRPr="00E91145" w:rsidRDefault="00236989" w:rsidP="00236989">
            <w:pPr>
              <w:suppressLineNumbers/>
              <w:snapToGrid w:val="0"/>
              <w:rPr>
                <w:sz w:val="22"/>
                <w:szCs w:val="22"/>
                <w:lang w:val="it-IT"/>
              </w:rPr>
            </w:pPr>
            <w:r w:rsidRPr="00E91145">
              <w:rPr>
                <w:sz w:val="22"/>
                <w:szCs w:val="22"/>
                <w:lang w:val="it-IT"/>
              </w:rPr>
              <w:t>flacon 3 ml, minim 150 de teste, gata pentru utilizare</w:t>
            </w:r>
          </w:p>
          <w:p w14:paraId="6BBD97A1" w14:textId="77777777" w:rsidR="00236989" w:rsidRPr="00E91145" w:rsidRDefault="00236989" w:rsidP="00236989">
            <w:pPr>
              <w:suppressLineNumbers/>
              <w:snapToGrid w:val="0"/>
              <w:rPr>
                <w:bCs/>
                <w:sz w:val="22"/>
                <w:szCs w:val="22"/>
                <w:lang w:val="it-IT"/>
              </w:rPr>
            </w:pPr>
            <w:r w:rsidRPr="00E91145">
              <w:rPr>
                <w:bCs/>
                <w:sz w:val="22"/>
                <w:szCs w:val="22"/>
                <w:lang w:val="it-IT"/>
              </w:rPr>
              <w:t>Unitatea de măsură se consideră o bucată(buc.)</w:t>
            </w:r>
          </w:p>
          <w:p w14:paraId="4144DEA7" w14:textId="636EF3AC"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eastAsia="Times New Roman" w:hAnsi="Times New Roman"/>
                <w:bCs/>
                <w:kern w:val="0"/>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0A1E846A" w14:textId="26254923"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74928C14" w14:textId="77777777" w:rsidTr="00327C74">
        <w:trPr>
          <w:gridAfter w:val="1"/>
          <w:wAfter w:w="14" w:type="dxa"/>
          <w:trHeight w:val="397"/>
        </w:trPr>
        <w:tc>
          <w:tcPr>
            <w:tcW w:w="851" w:type="dxa"/>
          </w:tcPr>
          <w:p w14:paraId="26648E02" w14:textId="6AF20416"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280</w:t>
            </w:r>
          </w:p>
        </w:tc>
        <w:tc>
          <w:tcPr>
            <w:tcW w:w="1134" w:type="dxa"/>
          </w:tcPr>
          <w:p w14:paraId="7AA8A675" w14:textId="639C012C"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3306DE80" w14:textId="484B5524" w:rsidR="00236989" w:rsidRPr="00E91145" w:rsidRDefault="00236989" w:rsidP="003E5865">
            <w:pPr>
              <w:suppressLineNumbers/>
              <w:autoSpaceDN w:val="0"/>
              <w:ind w:left="-58" w:firstLine="58"/>
              <w:rPr>
                <w:b/>
                <w:bCs/>
                <w:sz w:val="22"/>
                <w:szCs w:val="22"/>
                <w:lang w:val="es-ES" w:eastAsia="ru-RU"/>
              </w:rPr>
            </w:pPr>
            <w:r w:rsidRPr="00E91145">
              <w:rPr>
                <w:b/>
                <w:bCs/>
                <w:sz w:val="22"/>
                <w:szCs w:val="22"/>
                <w:lang w:val="es-ES" w:eastAsia="ru-RU"/>
              </w:rPr>
              <w:t xml:space="preserve">LOT. 280 </w:t>
            </w:r>
            <w:r w:rsidRPr="00E91145">
              <w:rPr>
                <w:rFonts w:eastAsia="Andale Sans UI"/>
                <w:kern w:val="3"/>
                <w:sz w:val="22"/>
                <w:szCs w:val="22"/>
                <w:lang w:val="it-IT" w:eastAsia="ja-JP" w:bidi="fa-IR"/>
              </w:rPr>
              <w:t>Antiser diagnostic</w:t>
            </w:r>
            <w:r w:rsidR="003E5865">
              <w:rPr>
                <w:rFonts w:eastAsia="Andale Sans UI"/>
                <w:kern w:val="3"/>
                <w:sz w:val="22"/>
                <w:szCs w:val="22"/>
                <w:lang w:val="it-IT" w:eastAsia="ja-JP" w:bidi="fa-IR"/>
              </w:rPr>
              <w:t xml:space="preserve"> </w:t>
            </w:r>
            <w:r w:rsidRPr="00E91145">
              <w:rPr>
                <w:rFonts w:eastAsia="Andale Sans UI"/>
                <w:kern w:val="3"/>
                <w:sz w:val="22"/>
                <w:szCs w:val="22"/>
                <w:lang w:val="it-IT" w:eastAsia="ja-JP" w:bidi="fa-IR"/>
              </w:rPr>
              <w:t xml:space="preserve">pentru salmonella  </w:t>
            </w:r>
            <w:r w:rsidRPr="00E91145">
              <w:rPr>
                <w:rFonts w:eastAsia="Andale Sans UI"/>
                <w:kern w:val="3"/>
                <w:sz w:val="22"/>
                <w:szCs w:val="22"/>
                <w:lang w:eastAsia="ja-JP" w:bidi="fa-IR"/>
              </w:rPr>
              <w:t>phase inversion H:z10</w:t>
            </w:r>
            <w:r w:rsidR="001D3D01" w:rsidRPr="00E91145">
              <w:rPr>
                <w:i/>
                <w:iCs/>
                <w:sz w:val="22"/>
                <w:szCs w:val="22"/>
              </w:rPr>
              <w:t>(LDSA)</w:t>
            </w:r>
          </w:p>
        </w:tc>
        <w:tc>
          <w:tcPr>
            <w:tcW w:w="992" w:type="dxa"/>
          </w:tcPr>
          <w:p w14:paraId="2992A20D" w14:textId="7389F70E"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795FA67C" w14:textId="105FE3B1"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3286F4D0"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7E6A958B"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6582D41D" w14:textId="59F7E85C"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67103A1E" w14:textId="7F737B15"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28B64037" w14:textId="77777777" w:rsidTr="00327C74">
        <w:trPr>
          <w:gridAfter w:val="1"/>
          <w:wAfter w:w="14" w:type="dxa"/>
          <w:trHeight w:val="397"/>
        </w:trPr>
        <w:tc>
          <w:tcPr>
            <w:tcW w:w="851" w:type="dxa"/>
          </w:tcPr>
          <w:p w14:paraId="3514CCC8" w14:textId="15D0AA74"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281</w:t>
            </w:r>
          </w:p>
        </w:tc>
        <w:tc>
          <w:tcPr>
            <w:tcW w:w="1134" w:type="dxa"/>
          </w:tcPr>
          <w:p w14:paraId="7A00F5AF" w14:textId="72E5D75D"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11DE4365" w14:textId="7044BF0D" w:rsidR="00236989" w:rsidRPr="00E91145" w:rsidRDefault="00236989" w:rsidP="003E5865">
            <w:pPr>
              <w:suppressLineNumbers/>
              <w:autoSpaceDN w:val="0"/>
              <w:ind w:left="-58" w:firstLine="58"/>
              <w:rPr>
                <w:b/>
                <w:bCs/>
                <w:sz w:val="22"/>
                <w:szCs w:val="22"/>
                <w:lang w:val="es-ES" w:eastAsia="ru-RU"/>
              </w:rPr>
            </w:pPr>
            <w:r w:rsidRPr="00E91145">
              <w:rPr>
                <w:b/>
                <w:bCs/>
                <w:sz w:val="22"/>
                <w:szCs w:val="22"/>
                <w:lang w:val="es-ES" w:eastAsia="ru-RU"/>
              </w:rPr>
              <w:t xml:space="preserve">LOT. 281 </w:t>
            </w:r>
            <w:r w:rsidRPr="00E91145">
              <w:rPr>
                <w:rFonts w:eastAsia="Andale Sans UI"/>
                <w:kern w:val="3"/>
                <w:sz w:val="22"/>
                <w:szCs w:val="22"/>
                <w:lang w:val="it-IT" w:eastAsia="ja-JP" w:bidi="fa-IR"/>
              </w:rPr>
              <w:t>Antiser diagnostic</w:t>
            </w:r>
            <w:r w:rsidR="003E5865">
              <w:rPr>
                <w:rFonts w:eastAsia="Andale Sans UI"/>
                <w:kern w:val="3"/>
                <w:sz w:val="22"/>
                <w:szCs w:val="22"/>
                <w:lang w:val="it-IT" w:eastAsia="ja-JP" w:bidi="fa-IR"/>
              </w:rPr>
              <w:t xml:space="preserve"> </w:t>
            </w:r>
            <w:r w:rsidRPr="00E91145">
              <w:rPr>
                <w:rFonts w:eastAsia="Andale Sans UI"/>
                <w:kern w:val="3"/>
                <w:sz w:val="22"/>
                <w:szCs w:val="22"/>
                <w:lang w:val="it-IT" w:eastAsia="ja-JP" w:bidi="fa-IR"/>
              </w:rPr>
              <w:t xml:space="preserve">pentru salmonella  </w:t>
            </w:r>
            <w:r w:rsidRPr="00E91145">
              <w:rPr>
                <w:rFonts w:eastAsia="Andale Sans UI"/>
                <w:kern w:val="3"/>
                <w:sz w:val="22"/>
                <w:szCs w:val="22"/>
                <w:lang w:eastAsia="ja-JP" w:bidi="fa-IR"/>
              </w:rPr>
              <w:t>phase inversion H:d</w:t>
            </w:r>
            <w:r w:rsidR="001D3D01" w:rsidRPr="00E91145">
              <w:rPr>
                <w:rFonts w:eastAsia="Andale Sans UI"/>
                <w:kern w:val="3"/>
                <w:sz w:val="22"/>
                <w:szCs w:val="22"/>
                <w:lang w:eastAsia="ja-JP" w:bidi="fa-IR"/>
              </w:rPr>
              <w:t xml:space="preserve"> </w:t>
            </w:r>
            <w:r w:rsidR="001D3D01" w:rsidRPr="00E91145">
              <w:rPr>
                <w:i/>
                <w:iCs/>
                <w:sz w:val="22"/>
                <w:szCs w:val="22"/>
              </w:rPr>
              <w:t>(LDSA)</w:t>
            </w:r>
          </w:p>
        </w:tc>
        <w:tc>
          <w:tcPr>
            <w:tcW w:w="992" w:type="dxa"/>
          </w:tcPr>
          <w:p w14:paraId="16CC473F" w14:textId="0ED7C2E9"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5D5EF4A" w14:textId="49AEB74C"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1699FCCC"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2C83DCC0"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6B49B496" w14:textId="59B885E5"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05A1BC02" w14:textId="0C45DDC0"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31673462" w14:textId="77777777" w:rsidTr="00327C74">
        <w:trPr>
          <w:gridAfter w:val="1"/>
          <w:wAfter w:w="14" w:type="dxa"/>
          <w:trHeight w:val="397"/>
        </w:trPr>
        <w:tc>
          <w:tcPr>
            <w:tcW w:w="851" w:type="dxa"/>
          </w:tcPr>
          <w:p w14:paraId="72CA4D40" w14:textId="7F08528D"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282</w:t>
            </w:r>
          </w:p>
        </w:tc>
        <w:tc>
          <w:tcPr>
            <w:tcW w:w="1134" w:type="dxa"/>
          </w:tcPr>
          <w:p w14:paraId="56029732" w14:textId="7683F794"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3C6F3840" w14:textId="0E426589" w:rsidR="00236989" w:rsidRPr="00E91145" w:rsidRDefault="00236989" w:rsidP="003E5865">
            <w:pPr>
              <w:suppressLineNumbers/>
              <w:autoSpaceDN w:val="0"/>
              <w:ind w:left="-58" w:firstLine="58"/>
              <w:rPr>
                <w:b/>
                <w:bCs/>
                <w:sz w:val="22"/>
                <w:szCs w:val="22"/>
                <w:lang w:val="es-ES" w:eastAsia="ru-RU"/>
              </w:rPr>
            </w:pPr>
            <w:r w:rsidRPr="00E91145">
              <w:rPr>
                <w:b/>
                <w:bCs/>
                <w:sz w:val="22"/>
                <w:szCs w:val="22"/>
                <w:lang w:val="es-ES" w:eastAsia="ru-RU"/>
              </w:rPr>
              <w:t xml:space="preserve">LOT. 282 </w:t>
            </w:r>
            <w:r w:rsidRPr="00E91145">
              <w:rPr>
                <w:rFonts w:eastAsia="Andale Sans UI"/>
                <w:kern w:val="3"/>
                <w:sz w:val="22"/>
                <w:szCs w:val="22"/>
                <w:lang w:val="it-IT" w:eastAsia="ja-JP" w:bidi="fa-IR"/>
              </w:rPr>
              <w:t>Antiser diagnostic</w:t>
            </w:r>
            <w:r w:rsidR="003E5865">
              <w:rPr>
                <w:rFonts w:eastAsia="Andale Sans UI"/>
                <w:kern w:val="3"/>
                <w:sz w:val="22"/>
                <w:szCs w:val="22"/>
                <w:lang w:val="it-IT" w:eastAsia="ja-JP" w:bidi="fa-IR"/>
              </w:rPr>
              <w:t xml:space="preserve"> </w:t>
            </w:r>
            <w:r w:rsidRPr="00E91145">
              <w:rPr>
                <w:rFonts w:eastAsia="Andale Sans UI"/>
                <w:kern w:val="3"/>
                <w:sz w:val="22"/>
                <w:szCs w:val="22"/>
                <w:lang w:val="it-IT" w:eastAsia="ja-JP" w:bidi="fa-IR"/>
              </w:rPr>
              <w:t xml:space="preserve">pentru salmonella  </w:t>
            </w:r>
            <w:r w:rsidRPr="00E91145">
              <w:rPr>
                <w:rFonts w:eastAsia="Andale Sans UI"/>
                <w:kern w:val="3"/>
                <w:sz w:val="22"/>
                <w:szCs w:val="22"/>
                <w:lang w:eastAsia="ja-JP" w:bidi="fa-IR"/>
              </w:rPr>
              <w:t>phase inversion H:z15</w:t>
            </w:r>
            <w:r w:rsidR="001D3D01" w:rsidRPr="00E91145">
              <w:rPr>
                <w:rFonts w:eastAsia="Andale Sans UI"/>
                <w:kern w:val="3"/>
                <w:sz w:val="22"/>
                <w:szCs w:val="22"/>
                <w:lang w:eastAsia="ja-JP" w:bidi="fa-IR"/>
              </w:rPr>
              <w:t xml:space="preserve"> </w:t>
            </w:r>
            <w:r w:rsidR="001D3D01" w:rsidRPr="00E91145">
              <w:rPr>
                <w:i/>
                <w:iCs/>
                <w:sz w:val="22"/>
                <w:szCs w:val="22"/>
              </w:rPr>
              <w:t>(LDSA)</w:t>
            </w:r>
          </w:p>
        </w:tc>
        <w:tc>
          <w:tcPr>
            <w:tcW w:w="992" w:type="dxa"/>
          </w:tcPr>
          <w:p w14:paraId="11CDB5FC" w14:textId="065D0AA3"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BCB4A02" w14:textId="4EBAA8B6"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16F57B5C"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628A31BE"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60E2F0D0" w14:textId="6AA31E23"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7D3D3D57" w14:textId="6F58D1CF"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4D6BFA1A" w14:textId="77777777" w:rsidTr="00327C74">
        <w:trPr>
          <w:gridAfter w:val="1"/>
          <w:wAfter w:w="14" w:type="dxa"/>
          <w:trHeight w:val="397"/>
        </w:trPr>
        <w:tc>
          <w:tcPr>
            <w:tcW w:w="851" w:type="dxa"/>
          </w:tcPr>
          <w:p w14:paraId="5F515E27" w14:textId="749DB4D6"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283</w:t>
            </w:r>
          </w:p>
        </w:tc>
        <w:tc>
          <w:tcPr>
            <w:tcW w:w="1134" w:type="dxa"/>
          </w:tcPr>
          <w:p w14:paraId="4F95F41B" w14:textId="3FBDDF14"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46C285E7" w14:textId="796E7E18" w:rsidR="00236989" w:rsidRPr="00E91145" w:rsidRDefault="00236989" w:rsidP="003E5865">
            <w:pPr>
              <w:suppressLineNumbers/>
              <w:autoSpaceDN w:val="0"/>
              <w:ind w:left="-58" w:firstLine="58"/>
              <w:rPr>
                <w:b/>
                <w:bCs/>
                <w:sz w:val="22"/>
                <w:szCs w:val="22"/>
                <w:lang w:val="es-ES" w:eastAsia="ru-RU"/>
              </w:rPr>
            </w:pPr>
            <w:r w:rsidRPr="00E91145">
              <w:rPr>
                <w:b/>
                <w:bCs/>
                <w:sz w:val="22"/>
                <w:szCs w:val="22"/>
                <w:lang w:val="es-ES" w:eastAsia="ru-RU"/>
              </w:rPr>
              <w:t xml:space="preserve">LOT. 283 </w:t>
            </w:r>
            <w:r w:rsidRPr="00E91145">
              <w:rPr>
                <w:rFonts w:eastAsia="Andale Sans UI"/>
                <w:kern w:val="3"/>
                <w:sz w:val="22"/>
                <w:szCs w:val="22"/>
                <w:lang w:val="it-IT" w:eastAsia="ja-JP" w:bidi="fa-IR"/>
              </w:rPr>
              <w:t>Antiser diagnostic</w:t>
            </w:r>
            <w:r w:rsidR="003E5865">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H:z</w:t>
            </w:r>
            <w:r w:rsidR="001D3D01" w:rsidRPr="00E91145">
              <w:rPr>
                <w:sz w:val="22"/>
                <w:szCs w:val="22"/>
              </w:rPr>
              <w:t xml:space="preserve"> </w:t>
            </w:r>
            <w:r w:rsidR="001D3D01" w:rsidRPr="00E91145">
              <w:rPr>
                <w:i/>
                <w:iCs/>
                <w:sz w:val="22"/>
                <w:szCs w:val="22"/>
              </w:rPr>
              <w:t>(LDSA)</w:t>
            </w:r>
          </w:p>
        </w:tc>
        <w:tc>
          <w:tcPr>
            <w:tcW w:w="992" w:type="dxa"/>
          </w:tcPr>
          <w:p w14:paraId="2F97BD72" w14:textId="3A6DC636"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6B4B7FAD" w14:textId="69E7409B"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0EC815EF"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2CFE36E9"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4A6DF1B4" w14:textId="2F8D4E41"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76DE68EB" w14:textId="3D75E1D8"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0FF831DA" w14:textId="77777777" w:rsidTr="00327C74">
        <w:trPr>
          <w:gridAfter w:val="1"/>
          <w:wAfter w:w="14" w:type="dxa"/>
          <w:trHeight w:val="397"/>
        </w:trPr>
        <w:tc>
          <w:tcPr>
            <w:tcW w:w="851" w:type="dxa"/>
          </w:tcPr>
          <w:p w14:paraId="4266A5AA" w14:textId="17F99DFD"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284</w:t>
            </w:r>
          </w:p>
        </w:tc>
        <w:tc>
          <w:tcPr>
            <w:tcW w:w="1134" w:type="dxa"/>
          </w:tcPr>
          <w:p w14:paraId="76EE4C03" w14:textId="7223D4E9"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2EE70674" w14:textId="53B3B3B9" w:rsidR="00236989" w:rsidRPr="00E91145" w:rsidRDefault="00236989" w:rsidP="003E5865">
            <w:pPr>
              <w:suppressLineNumbers/>
              <w:autoSpaceDN w:val="0"/>
              <w:ind w:left="-58" w:firstLine="58"/>
              <w:rPr>
                <w:b/>
                <w:bCs/>
                <w:sz w:val="22"/>
                <w:szCs w:val="22"/>
                <w:lang w:val="es-ES" w:eastAsia="ru-RU"/>
              </w:rPr>
            </w:pPr>
            <w:r w:rsidRPr="00E91145">
              <w:rPr>
                <w:b/>
                <w:bCs/>
                <w:sz w:val="22"/>
                <w:szCs w:val="22"/>
                <w:lang w:val="es-ES" w:eastAsia="ru-RU"/>
              </w:rPr>
              <w:t xml:space="preserve">LOT. 284 </w:t>
            </w:r>
            <w:r w:rsidRPr="00E91145">
              <w:rPr>
                <w:rFonts w:eastAsia="Andale Sans UI"/>
                <w:kern w:val="3"/>
                <w:sz w:val="22"/>
                <w:szCs w:val="22"/>
                <w:lang w:val="it-IT" w:eastAsia="ja-JP" w:bidi="fa-IR"/>
              </w:rPr>
              <w:t>Antiser diagnostic</w:t>
            </w:r>
            <w:r w:rsidR="003E5865">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H:t</w:t>
            </w:r>
            <w:r w:rsidR="001D3D01" w:rsidRPr="00E91145">
              <w:rPr>
                <w:sz w:val="22"/>
                <w:szCs w:val="22"/>
              </w:rPr>
              <w:t xml:space="preserve"> </w:t>
            </w:r>
            <w:r w:rsidR="001D3D01" w:rsidRPr="00E91145">
              <w:rPr>
                <w:i/>
                <w:iCs/>
                <w:sz w:val="22"/>
                <w:szCs w:val="22"/>
              </w:rPr>
              <w:t>(LDSA)</w:t>
            </w:r>
          </w:p>
        </w:tc>
        <w:tc>
          <w:tcPr>
            <w:tcW w:w="992" w:type="dxa"/>
          </w:tcPr>
          <w:p w14:paraId="6FEF5140" w14:textId="2059EBE6"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4B0CFE88" w14:textId="67A66920"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5AFFE3A3"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25CCBDC2"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4C8D9207" w14:textId="3A987147"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6E280296" w14:textId="6E65E7D1"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72C1A8F9" w14:textId="77777777" w:rsidTr="00327C74">
        <w:trPr>
          <w:gridAfter w:val="1"/>
          <w:wAfter w:w="14" w:type="dxa"/>
          <w:trHeight w:val="397"/>
        </w:trPr>
        <w:tc>
          <w:tcPr>
            <w:tcW w:w="851" w:type="dxa"/>
          </w:tcPr>
          <w:p w14:paraId="3F9D2753" w14:textId="4124F17D"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285</w:t>
            </w:r>
          </w:p>
        </w:tc>
        <w:tc>
          <w:tcPr>
            <w:tcW w:w="1134" w:type="dxa"/>
          </w:tcPr>
          <w:p w14:paraId="0AFA7EA9" w14:textId="63ABD5E5"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2" w:space="0" w:color="000000"/>
              <w:bottom w:val="single" w:sz="4" w:space="0" w:color="auto"/>
              <w:right w:val="nil"/>
            </w:tcBorders>
          </w:tcPr>
          <w:p w14:paraId="46D9D543" w14:textId="1BE17B62" w:rsidR="00236989" w:rsidRPr="00E91145" w:rsidRDefault="00236989" w:rsidP="00AB0442">
            <w:pPr>
              <w:suppressLineNumbers/>
              <w:autoSpaceDN w:val="0"/>
              <w:ind w:left="-58" w:firstLine="58"/>
              <w:rPr>
                <w:b/>
                <w:bCs/>
                <w:sz w:val="22"/>
                <w:szCs w:val="22"/>
                <w:lang w:val="es-ES" w:eastAsia="ru-RU"/>
              </w:rPr>
            </w:pPr>
            <w:r w:rsidRPr="00E91145">
              <w:rPr>
                <w:b/>
                <w:bCs/>
                <w:sz w:val="22"/>
                <w:szCs w:val="22"/>
                <w:lang w:val="es-ES" w:eastAsia="ru-RU"/>
              </w:rPr>
              <w:t xml:space="preserve">LOT. 285 </w:t>
            </w:r>
            <w:r w:rsidRPr="00E91145">
              <w:rPr>
                <w:rFonts w:eastAsia="Andale Sans UI"/>
                <w:kern w:val="3"/>
                <w:sz w:val="22"/>
                <w:szCs w:val="22"/>
                <w:lang w:val="it-IT" w:eastAsia="ja-JP" w:bidi="fa-IR"/>
              </w:rPr>
              <w:t>Antiser diagnostic</w:t>
            </w:r>
            <w:r w:rsidR="00AB0442">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H:r</w:t>
            </w:r>
            <w:r w:rsidR="001D3D01" w:rsidRPr="00E91145">
              <w:rPr>
                <w:i/>
                <w:iCs/>
                <w:sz w:val="22"/>
                <w:szCs w:val="22"/>
              </w:rPr>
              <w:t>(LDSA)</w:t>
            </w:r>
            <w:r w:rsidR="001D3D01" w:rsidRPr="00E91145">
              <w:rPr>
                <w:sz w:val="22"/>
                <w:szCs w:val="22"/>
              </w:rPr>
              <w:t xml:space="preserve"> </w:t>
            </w:r>
          </w:p>
        </w:tc>
        <w:tc>
          <w:tcPr>
            <w:tcW w:w="992" w:type="dxa"/>
          </w:tcPr>
          <w:p w14:paraId="2DD74A33" w14:textId="1604F9F7"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7465EB8" w14:textId="761BE343"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053E744F"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4800A110"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21AC8AAB" w14:textId="5B2FBCA6"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73508315" w14:textId="567B40A6"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4362C13B" w14:textId="77777777" w:rsidTr="00327C74">
        <w:trPr>
          <w:gridAfter w:val="1"/>
          <w:wAfter w:w="14" w:type="dxa"/>
          <w:trHeight w:val="397"/>
        </w:trPr>
        <w:tc>
          <w:tcPr>
            <w:tcW w:w="851" w:type="dxa"/>
          </w:tcPr>
          <w:p w14:paraId="0A7C4B7A" w14:textId="70759292"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286</w:t>
            </w:r>
          </w:p>
        </w:tc>
        <w:tc>
          <w:tcPr>
            <w:tcW w:w="1134" w:type="dxa"/>
          </w:tcPr>
          <w:p w14:paraId="5D6833E7" w14:textId="523997B8"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2" w:space="0" w:color="000000"/>
              <w:bottom w:val="single" w:sz="4" w:space="0" w:color="auto"/>
              <w:right w:val="nil"/>
            </w:tcBorders>
          </w:tcPr>
          <w:p w14:paraId="019C01AF" w14:textId="724388D8" w:rsidR="00236989" w:rsidRPr="00E91145" w:rsidRDefault="00236989" w:rsidP="003E5865">
            <w:pPr>
              <w:suppressLineNumbers/>
              <w:autoSpaceDN w:val="0"/>
              <w:ind w:left="-58" w:firstLine="58"/>
              <w:rPr>
                <w:b/>
                <w:bCs/>
                <w:sz w:val="22"/>
                <w:szCs w:val="22"/>
                <w:lang w:val="es-ES" w:eastAsia="ru-RU"/>
              </w:rPr>
            </w:pPr>
            <w:r w:rsidRPr="00E91145">
              <w:rPr>
                <w:b/>
                <w:bCs/>
                <w:sz w:val="22"/>
                <w:szCs w:val="22"/>
                <w:lang w:val="es-ES" w:eastAsia="ru-RU"/>
              </w:rPr>
              <w:t xml:space="preserve">LOT. 286 </w:t>
            </w:r>
            <w:r w:rsidRPr="00E91145">
              <w:rPr>
                <w:rFonts w:eastAsia="Andale Sans UI"/>
                <w:kern w:val="3"/>
                <w:sz w:val="22"/>
                <w:szCs w:val="22"/>
                <w:lang w:val="it-IT" w:eastAsia="ja-JP" w:bidi="fa-IR"/>
              </w:rPr>
              <w:t>Antiser diagnostic</w:t>
            </w:r>
            <w:r w:rsidR="003E5865">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H:z36</w:t>
            </w:r>
            <w:r w:rsidR="001D3D01" w:rsidRPr="00E91145">
              <w:rPr>
                <w:i/>
                <w:iCs/>
                <w:sz w:val="22"/>
                <w:szCs w:val="22"/>
              </w:rPr>
              <w:t>(LDSA)</w:t>
            </w:r>
          </w:p>
        </w:tc>
        <w:tc>
          <w:tcPr>
            <w:tcW w:w="992" w:type="dxa"/>
          </w:tcPr>
          <w:p w14:paraId="58F9451A" w14:textId="57F630B3"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6DDCEEEE" w14:textId="26EA7E19"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51652457"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302FF6FF"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4FC708C3" w14:textId="3B2362DD"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21A7F4B0" w14:textId="516C06BB"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31E5FCF9" w14:textId="77777777" w:rsidTr="00327C74">
        <w:trPr>
          <w:gridAfter w:val="1"/>
          <w:wAfter w:w="14" w:type="dxa"/>
          <w:trHeight w:val="397"/>
        </w:trPr>
        <w:tc>
          <w:tcPr>
            <w:tcW w:w="851" w:type="dxa"/>
          </w:tcPr>
          <w:p w14:paraId="3E9BBE3D" w14:textId="3B509A3D"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287</w:t>
            </w:r>
          </w:p>
        </w:tc>
        <w:tc>
          <w:tcPr>
            <w:tcW w:w="1134" w:type="dxa"/>
          </w:tcPr>
          <w:p w14:paraId="77DE00C6" w14:textId="067E4C68"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2" w:space="0" w:color="000000"/>
              <w:bottom w:val="single" w:sz="4" w:space="0" w:color="auto"/>
              <w:right w:val="nil"/>
            </w:tcBorders>
          </w:tcPr>
          <w:p w14:paraId="1AD0AB3C" w14:textId="3DCA8B46" w:rsidR="00236989" w:rsidRPr="00E91145" w:rsidRDefault="00236989" w:rsidP="003E5865">
            <w:pPr>
              <w:suppressLineNumbers/>
              <w:autoSpaceDN w:val="0"/>
              <w:ind w:left="-58" w:firstLine="58"/>
              <w:rPr>
                <w:b/>
                <w:bCs/>
                <w:sz w:val="22"/>
                <w:szCs w:val="22"/>
                <w:lang w:val="es-ES" w:eastAsia="ru-RU"/>
              </w:rPr>
            </w:pPr>
            <w:r w:rsidRPr="00E91145">
              <w:rPr>
                <w:b/>
                <w:bCs/>
                <w:sz w:val="22"/>
                <w:szCs w:val="22"/>
                <w:lang w:val="es-ES" w:eastAsia="ru-RU"/>
              </w:rPr>
              <w:t xml:space="preserve">LOT. 287 </w:t>
            </w:r>
            <w:r w:rsidRPr="00E91145">
              <w:rPr>
                <w:rFonts w:eastAsia="Andale Sans UI"/>
                <w:kern w:val="3"/>
                <w:sz w:val="22"/>
                <w:szCs w:val="22"/>
                <w:lang w:val="it-IT" w:eastAsia="ja-JP" w:bidi="fa-IR"/>
              </w:rPr>
              <w:t>Antiser diagnostic</w:t>
            </w:r>
            <w:r w:rsidR="003E5865">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H:z38</w:t>
            </w:r>
            <w:r w:rsidR="001D3D01" w:rsidRPr="00E91145">
              <w:rPr>
                <w:i/>
                <w:iCs/>
                <w:sz w:val="22"/>
                <w:szCs w:val="22"/>
              </w:rPr>
              <w:t>(LDSA)</w:t>
            </w:r>
          </w:p>
        </w:tc>
        <w:tc>
          <w:tcPr>
            <w:tcW w:w="992" w:type="dxa"/>
          </w:tcPr>
          <w:p w14:paraId="5245E7A6" w14:textId="1AB7372B"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5ED4B6C0" w14:textId="0CF44932"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57948409"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779A3F9B"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2173CFB9" w14:textId="7387248D"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72F4BC3A" w14:textId="384B1963"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54F50A8C" w14:textId="77777777" w:rsidTr="00327C74">
        <w:trPr>
          <w:gridAfter w:val="1"/>
          <w:wAfter w:w="14" w:type="dxa"/>
          <w:trHeight w:val="397"/>
        </w:trPr>
        <w:tc>
          <w:tcPr>
            <w:tcW w:w="851" w:type="dxa"/>
          </w:tcPr>
          <w:p w14:paraId="5F26B8B1" w14:textId="68A38307"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288</w:t>
            </w:r>
          </w:p>
        </w:tc>
        <w:tc>
          <w:tcPr>
            <w:tcW w:w="1134" w:type="dxa"/>
          </w:tcPr>
          <w:p w14:paraId="6B884F24" w14:textId="3645EE19"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2" w:space="0" w:color="000000"/>
              <w:bottom w:val="single" w:sz="4" w:space="0" w:color="auto"/>
              <w:right w:val="nil"/>
            </w:tcBorders>
          </w:tcPr>
          <w:p w14:paraId="6751070B" w14:textId="2A1692C4" w:rsidR="00236989" w:rsidRPr="00E91145" w:rsidRDefault="00236989" w:rsidP="003E5865">
            <w:pPr>
              <w:suppressLineNumbers/>
              <w:autoSpaceDN w:val="0"/>
              <w:ind w:left="-58" w:firstLine="58"/>
              <w:rPr>
                <w:b/>
                <w:bCs/>
                <w:sz w:val="22"/>
                <w:szCs w:val="22"/>
                <w:lang w:val="es-ES" w:eastAsia="ru-RU"/>
              </w:rPr>
            </w:pPr>
            <w:r w:rsidRPr="00E91145">
              <w:rPr>
                <w:b/>
                <w:bCs/>
                <w:sz w:val="22"/>
                <w:szCs w:val="22"/>
                <w:lang w:val="es-ES" w:eastAsia="ru-RU"/>
              </w:rPr>
              <w:t xml:space="preserve">LOT. 288 </w:t>
            </w:r>
            <w:r w:rsidRPr="00E91145">
              <w:rPr>
                <w:rFonts w:eastAsia="Andale Sans UI"/>
                <w:kern w:val="3"/>
                <w:sz w:val="22"/>
                <w:szCs w:val="22"/>
                <w:lang w:val="it-IT" w:eastAsia="ja-JP" w:bidi="fa-IR"/>
              </w:rPr>
              <w:t>Antiser diagnostic</w:t>
            </w:r>
            <w:r w:rsidR="003E5865">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H:z52</w:t>
            </w:r>
            <w:r w:rsidR="001D3D01" w:rsidRPr="00E91145">
              <w:rPr>
                <w:i/>
                <w:iCs/>
                <w:sz w:val="22"/>
                <w:szCs w:val="22"/>
              </w:rPr>
              <w:t>(LDSA)</w:t>
            </w:r>
          </w:p>
        </w:tc>
        <w:tc>
          <w:tcPr>
            <w:tcW w:w="992" w:type="dxa"/>
          </w:tcPr>
          <w:p w14:paraId="2A8831A6" w14:textId="01CC34EE"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45E5826C" w14:textId="12A8BAEA"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2292302F"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5D4F3165"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10C95044" w14:textId="4226E3FB"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1618EAD1" w14:textId="3419C28F"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257007B6" w14:textId="77777777" w:rsidTr="00327C74">
        <w:trPr>
          <w:gridAfter w:val="1"/>
          <w:wAfter w:w="14" w:type="dxa"/>
          <w:trHeight w:val="397"/>
        </w:trPr>
        <w:tc>
          <w:tcPr>
            <w:tcW w:w="851" w:type="dxa"/>
          </w:tcPr>
          <w:p w14:paraId="57A286A8" w14:textId="67AB67DC"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289</w:t>
            </w:r>
          </w:p>
        </w:tc>
        <w:tc>
          <w:tcPr>
            <w:tcW w:w="1134" w:type="dxa"/>
          </w:tcPr>
          <w:p w14:paraId="1114C728" w14:textId="33CC1764"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65290120" w14:textId="613E3017" w:rsidR="00236989" w:rsidRPr="00E91145" w:rsidRDefault="00236989" w:rsidP="003E5865">
            <w:pPr>
              <w:suppressLineNumbers/>
              <w:autoSpaceDN w:val="0"/>
              <w:ind w:left="-58" w:firstLine="58"/>
              <w:rPr>
                <w:b/>
                <w:bCs/>
                <w:sz w:val="22"/>
                <w:szCs w:val="22"/>
                <w:lang w:val="es-ES" w:eastAsia="ru-RU"/>
              </w:rPr>
            </w:pPr>
            <w:r w:rsidRPr="00E91145">
              <w:rPr>
                <w:b/>
                <w:bCs/>
                <w:sz w:val="22"/>
                <w:szCs w:val="22"/>
                <w:lang w:val="es-ES" w:eastAsia="ru-RU"/>
              </w:rPr>
              <w:t xml:space="preserve">LOT. 289 </w:t>
            </w:r>
            <w:r w:rsidRPr="00E91145">
              <w:rPr>
                <w:rFonts w:eastAsia="Andale Sans UI"/>
                <w:kern w:val="3"/>
                <w:sz w:val="22"/>
                <w:szCs w:val="22"/>
                <w:lang w:val="it-IT" w:eastAsia="ja-JP" w:bidi="fa-IR"/>
              </w:rPr>
              <w:t>Antiser diagnostic</w:t>
            </w:r>
            <w:r w:rsidR="003E5865">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H:z53</w:t>
            </w:r>
            <w:r w:rsidR="001D3D01" w:rsidRPr="00E91145">
              <w:rPr>
                <w:i/>
                <w:iCs/>
                <w:sz w:val="22"/>
                <w:szCs w:val="22"/>
              </w:rPr>
              <w:t>(LDSA)</w:t>
            </w:r>
          </w:p>
        </w:tc>
        <w:tc>
          <w:tcPr>
            <w:tcW w:w="992" w:type="dxa"/>
          </w:tcPr>
          <w:p w14:paraId="711D2048" w14:textId="12174CCE"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056C6D6F" w14:textId="6E175BE0"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6904EA6D"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7CA2340E"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2BAEF7CB" w14:textId="75B402D4"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7264F09F" w14:textId="5B49A863"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03C1FD34" w14:textId="77777777" w:rsidTr="00327C74">
        <w:trPr>
          <w:gridAfter w:val="1"/>
          <w:wAfter w:w="14" w:type="dxa"/>
          <w:trHeight w:val="397"/>
        </w:trPr>
        <w:tc>
          <w:tcPr>
            <w:tcW w:w="851" w:type="dxa"/>
          </w:tcPr>
          <w:p w14:paraId="08B8A497" w14:textId="363123D5"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290</w:t>
            </w:r>
          </w:p>
        </w:tc>
        <w:tc>
          <w:tcPr>
            <w:tcW w:w="1134" w:type="dxa"/>
          </w:tcPr>
          <w:p w14:paraId="2E8EE8C8" w14:textId="37AA16CB"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2" w:space="0" w:color="000000"/>
              <w:bottom w:val="single" w:sz="4" w:space="0" w:color="auto"/>
              <w:right w:val="nil"/>
            </w:tcBorders>
          </w:tcPr>
          <w:p w14:paraId="3B8515C6" w14:textId="6F85B095" w:rsidR="00236989" w:rsidRPr="00E91145" w:rsidRDefault="00236989" w:rsidP="003E5865">
            <w:pPr>
              <w:suppressLineNumbers/>
              <w:autoSpaceDN w:val="0"/>
              <w:ind w:left="-58" w:firstLine="58"/>
              <w:rPr>
                <w:b/>
                <w:bCs/>
                <w:sz w:val="22"/>
                <w:szCs w:val="22"/>
                <w:lang w:val="es-ES" w:eastAsia="ru-RU"/>
              </w:rPr>
            </w:pPr>
            <w:r w:rsidRPr="00E91145">
              <w:rPr>
                <w:b/>
                <w:bCs/>
                <w:sz w:val="22"/>
                <w:szCs w:val="22"/>
                <w:lang w:val="es-ES" w:eastAsia="ru-RU"/>
              </w:rPr>
              <w:t xml:space="preserve">LOT. 290 </w:t>
            </w:r>
            <w:r w:rsidRPr="00E91145">
              <w:rPr>
                <w:rFonts w:eastAsia="Andale Sans UI"/>
                <w:kern w:val="3"/>
                <w:sz w:val="22"/>
                <w:szCs w:val="22"/>
                <w:lang w:val="it-IT" w:eastAsia="ja-JP" w:bidi="fa-IR"/>
              </w:rPr>
              <w:t>Antiser diagnostic</w:t>
            </w:r>
            <w:r w:rsidR="003E5865">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O:10</w:t>
            </w:r>
            <w:r w:rsidR="001D3D01" w:rsidRPr="00E91145">
              <w:rPr>
                <w:sz w:val="22"/>
                <w:szCs w:val="22"/>
              </w:rPr>
              <w:t xml:space="preserve"> </w:t>
            </w:r>
            <w:r w:rsidR="001D3D01" w:rsidRPr="00E91145">
              <w:rPr>
                <w:i/>
                <w:iCs/>
                <w:sz w:val="22"/>
                <w:szCs w:val="22"/>
              </w:rPr>
              <w:t>(LDSA)</w:t>
            </w:r>
          </w:p>
        </w:tc>
        <w:tc>
          <w:tcPr>
            <w:tcW w:w="992" w:type="dxa"/>
          </w:tcPr>
          <w:p w14:paraId="7BA133F4" w14:textId="4015112B"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72530E79" w14:textId="112C9B69"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15DD8810"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6EB989D4"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775F3B74" w14:textId="5EE976CF"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1B78C8F4" w14:textId="33CDBFE6"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571C0969" w14:textId="77777777" w:rsidTr="00327C74">
        <w:trPr>
          <w:gridAfter w:val="1"/>
          <w:wAfter w:w="14" w:type="dxa"/>
          <w:trHeight w:val="397"/>
        </w:trPr>
        <w:tc>
          <w:tcPr>
            <w:tcW w:w="851" w:type="dxa"/>
          </w:tcPr>
          <w:p w14:paraId="441B6F16" w14:textId="35970D2D"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291</w:t>
            </w:r>
          </w:p>
        </w:tc>
        <w:tc>
          <w:tcPr>
            <w:tcW w:w="1134" w:type="dxa"/>
          </w:tcPr>
          <w:p w14:paraId="6B81657F" w14:textId="13393DD2"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4" w:space="0" w:color="auto"/>
              <w:right w:val="nil"/>
            </w:tcBorders>
          </w:tcPr>
          <w:p w14:paraId="5E1FB66A" w14:textId="46403A38" w:rsidR="00236989" w:rsidRPr="00E91145" w:rsidRDefault="00236989" w:rsidP="003E5865">
            <w:pPr>
              <w:suppressLineNumbers/>
              <w:autoSpaceDN w:val="0"/>
              <w:ind w:left="-58" w:firstLine="58"/>
              <w:rPr>
                <w:b/>
                <w:bCs/>
                <w:sz w:val="22"/>
                <w:szCs w:val="22"/>
                <w:lang w:val="es-ES" w:eastAsia="ru-RU"/>
              </w:rPr>
            </w:pPr>
            <w:r w:rsidRPr="00E91145">
              <w:rPr>
                <w:b/>
                <w:bCs/>
                <w:sz w:val="22"/>
                <w:szCs w:val="22"/>
                <w:lang w:val="es-ES" w:eastAsia="ru-RU"/>
              </w:rPr>
              <w:t xml:space="preserve">LOT. 291 </w:t>
            </w:r>
            <w:r w:rsidRPr="00E91145">
              <w:rPr>
                <w:rFonts w:eastAsia="Andale Sans UI"/>
                <w:kern w:val="3"/>
                <w:sz w:val="22"/>
                <w:szCs w:val="22"/>
                <w:lang w:val="it-IT" w:eastAsia="ja-JP" w:bidi="fa-IR"/>
              </w:rPr>
              <w:t>Antiser diagnostic</w:t>
            </w:r>
            <w:r w:rsidR="003E5865">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O:40</w:t>
            </w:r>
            <w:r w:rsidR="001D3D01" w:rsidRPr="00E91145">
              <w:rPr>
                <w:sz w:val="22"/>
                <w:szCs w:val="22"/>
              </w:rPr>
              <w:t xml:space="preserve"> </w:t>
            </w:r>
            <w:r w:rsidR="001D3D01" w:rsidRPr="00E91145">
              <w:rPr>
                <w:i/>
                <w:iCs/>
                <w:sz w:val="22"/>
                <w:szCs w:val="22"/>
              </w:rPr>
              <w:t>(LDSA)</w:t>
            </w:r>
          </w:p>
        </w:tc>
        <w:tc>
          <w:tcPr>
            <w:tcW w:w="992" w:type="dxa"/>
          </w:tcPr>
          <w:p w14:paraId="01A5F553" w14:textId="034087E6"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56C12B72" w14:textId="7752C882"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3D7FD983"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6CC84929"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4BAC9A64" w14:textId="5AAB8A2D"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37ABDBCD" w14:textId="77479D8A"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1625856C" w14:textId="77777777" w:rsidTr="00327C74">
        <w:trPr>
          <w:gridAfter w:val="1"/>
          <w:wAfter w:w="14" w:type="dxa"/>
          <w:trHeight w:val="397"/>
        </w:trPr>
        <w:tc>
          <w:tcPr>
            <w:tcW w:w="851" w:type="dxa"/>
          </w:tcPr>
          <w:p w14:paraId="69A1D4FD" w14:textId="4C19BF1A"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292</w:t>
            </w:r>
          </w:p>
        </w:tc>
        <w:tc>
          <w:tcPr>
            <w:tcW w:w="1134" w:type="dxa"/>
          </w:tcPr>
          <w:p w14:paraId="0074D192" w14:textId="16054D20"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2" w:space="0" w:color="000000"/>
              <w:bottom w:val="single" w:sz="4" w:space="0" w:color="auto"/>
              <w:right w:val="nil"/>
            </w:tcBorders>
          </w:tcPr>
          <w:p w14:paraId="1C98717C" w14:textId="70398406" w:rsidR="00236989" w:rsidRPr="00E91145" w:rsidRDefault="00236989" w:rsidP="003E5865">
            <w:pPr>
              <w:suppressLineNumbers/>
              <w:autoSpaceDN w:val="0"/>
              <w:ind w:left="-58" w:firstLine="58"/>
              <w:rPr>
                <w:b/>
                <w:bCs/>
                <w:sz w:val="22"/>
                <w:szCs w:val="22"/>
                <w:lang w:val="es-ES" w:eastAsia="ru-RU"/>
              </w:rPr>
            </w:pPr>
            <w:r w:rsidRPr="00E91145">
              <w:rPr>
                <w:b/>
                <w:bCs/>
                <w:sz w:val="22"/>
                <w:szCs w:val="22"/>
                <w:lang w:val="es-ES" w:eastAsia="ru-RU"/>
              </w:rPr>
              <w:t xml:space="preserve">LOT. 292 </w:t>
            </w:r>
            <w:r w:rsidRPr="00E91145">
              <w:rPr>
                <w:rFonts w:eastAsia="Andale Sans UI"/>
                <w:kern w:val="3"/>
                <w:sz w:val="22"/>
                <w:szCs w:val="22"/>
                <w:lang w:val="it-IT" w:eastAsia="ja-JP" w:bidi="fa-IR"/>
              </w:rPr>
              <w:t>Antiser diagnostic</w:t>
            </w:r>
            <w:r w:rsidR="003E5865">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O:62</w:t>
            </w:r>
            <w:r w:rsidR="001D3D01" w:rsidRPr="00E91145">
              <w:rPr>
                <w:sz w:val="22"/>
                <w:szCs w:val="22"/>
              </w:rPr>
              <w:t xml:space="preserve"> </w:t>
            </w:r>
            <w:r w:rsidR="001D3D01" w:rsidRPr="00E91145">
              <w:rPr>
                <w:i/>
                <w:iCs/>
                <w:sz w:val="22"/>
                <w:szCs w:val="22"/>
              </w:rPr>
              <w:t>(LDSA)</w:t>
            </w:r>
          </w:p>
        </w:tc>
        <w:tc>
          <w:tcPr>
            <w:tcW w:w="992" w:type="dxa"/>
          </w:tcPr>
          <w:p w14:paraId="1F46524E" w14:textId="5DAA3DE5"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67D03869" w14:textId="3DE31A5D"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01E0C9ED"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27AF39F4"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3A1113EF" w14:textId="6518C3AB"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 c =1 flacon</w:t>
            </w:r>
          </w:p>
        </w:tc>
        <w:tc>
          <w:tcPr>
            <w:tcW w:w="1415" w:type="dxa"/>
            <w:tcBorders>
              <w:top w:val="nil"/>
              <w:left w:val="single" w:sz="2" w:space="0" w:color="000000"/>
              <w:bottom w:val="single" w:sz="2" w:space="0" w:color="000000"/>
              <w:right w:val="single" w:sz="2" w:space="0" w:color="000000"/>
            </w:tcBorders>
          </w:tcPr>
          <w:p w14:paraId="3C369CAE" w14:textId="11739FD0"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236989" w:rsidRPr="00E91145" w14:paraId="6E44CE91" w14:textId="77777777" w:rsidTr="00327C74">
        <w:trPr>
          <w:gridAfter w:val="1"/>
          <w:wAfter w:w="14" w:type="dxa"/>
          <w:trHeight w:val="397"/>
        </w:trPr>
        <w:tc>
          <w:tcPr>
            <w:tcW w:w="851" w:type="dxa"/>
          </w:tcPr>
          <w:p w14:paraId="387C3B47" w14:textId="0072A7CE" w:rsidR="00236989" w:rsidRPr="00E91145" w:rsidRDefault="00236989" w:rsidP="00236989">
            <w:pPr>
              <w:shd w:val="clear" w:color="auto" w:fill="FFFFFF" w:themeFill="background1"/>
              <w:spacing w:before="120"/>
              <w:jc w:val="center"/>
              <w:rPr>
                <w:b/>
                <w:bCs/>
                <w:sz w:val="22"/>
                <w:szCs w:val="22"/>
              </w:rPr>
            </w:pPr>
            <w:r w:rsidRPr="00E91145">
              <w:rPr>
                <w:b/>
                <w:bCs/>
                <w:sz w:val="22"/>
                <w:szCs w:val="22"/>
              </w:rPr>
              <w:t>293</w:t>
            </w:r>
          </w:p>
        </w:tc>
        <w:tc>
          <w:tcPr>
            <w:tcW w:w="1134" w:type="dxa"/>
          </w:tcPr>
          <w:p w14:paraId="10FAF1BB" w14:textId="646C8210" w:rsidR="00236989" w:rsidRPr="00A5468B" w:rsidRDefault="00236989" w:rsidP="00236989">
            <w:pPr>
              <w:shd w:val="clear" w:color="auto" w:fill="FFFFFF" w:themeFill="background1"/>
              <w:spacing w:before="120"/>
              <w:jc w:val="center"/>
              <w:rPr>
                <w:sz w:val="18"/>
                <w:szCs w:val="18"/>
              </w:rPr>
            </w:pPr>
            <w:r w:rsidRPr="00A5468B">
              <w:rPr>
                <w:sz w:val="18"/>
                <w:szCs w:val="18"/>
              </w:rPr>
              <w:t>24931250-6</w:t>
            </w:r>
          </w:p>
        </w:tc>
        <w:tc>
          <w:tcPr>
            <w:tcW w:w="1559" w:type="dxa"/>
            <w:tcBorders>
              <w:top w:val="single" w:sz="4" w:space="0" w:color="auto"/>
              <w:left w:val="single" w:sz="2" w:space="0" w:color="000000"/>
              <w:bottom w:val="single" w:sz="4" w:space="0" w:color="auto"/>
              <w:right w:val="nil"/>
            </w:tcBorders>
          </w:tcPr>
          <w:p w14:paraId="06184BBC" w14:textId="0B062019" w:rsidR="00236989" w:rsidRPr="00E91145" w:rsidRDefault="00236989" w:rsidP="003E5865">
            <w:pPr>
              <w:suppressLineNumbers/>
              <w:autoSpaceDN w:val="0"/>
              <w:ind w:left="-58" w:firstLine="58"/>
              <w:rPr>
                <w:b/>
                <w:bCs/>
                <w:sz w:val="22"/>
                <w:szCs w:val="22"/>
                <w:lang w:val="es-ES" w:eastAsia="ru-RU"/>
              </w:rPr>
            </w:pPr>
            <w:r w:rsidRPr="00E91145">
              <w:rPr>
                <w:b/>
                <w:bCs/>
                <w:sz w:val="22"/>
                <w:szCs w:val="22"/>
                <w:lang w:val="es-ES" w:eastAsia="ru-RU"/>
              </w:rPr>
              <w:t xml:space="preserve">LOT. 293 </w:t>
            </w:r>
            <w:r w:rsidRPr="00E91145">
              <w:rPr>
                <w:rFonts w:eastAsia="Andale Sans UI"/>
                <w:kern w:val="3"/>
                <w:sz w:val="22"/>
                <w:szCs w:val="22"/>
                <w:lang w:val="it-IT" w:eastAsia="ja-JP" w:bidi="fa-IR"/>
              </w:rPr>
              <w:t>Antiser diagnostic</w:t>
            </w:r>
            <w:r w:rsidR="003E5865">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O:66</w:t>
            </w:r>
            <w:r w:rsidR="001D3D01" w:rsidRPr="00E91145">
              <w:rPr>
                <w:i/>
                <w:iCs/>
                <w:sz w:val="22"/>
                <w:szCs w:val="22"/>
              </w:rPr>
              <w:t>(LDSA)</w:t>
            </w:r>
            <w:r w:rsidR="001D3D01" w:rsidRPr="00E91145">
              <w:rPr>
                <w:sz w:val="22"/>
                <w:szCs w:val="22"/>
              </w:rPr>
              <w:t xml:space="preserve"> </w:t>
            </w:r>
          </w:p>
        </w:tc>
        <w:tc>
          <w:tcPr>
            <w:tcW w:w="992" w:type="dxa"/>
          </w:tcPr>
          <w:p w14:paraId="6D1E12A2" w14:textId="67157500" w:rsidR="00236989" w:rsidRPr="00E91145" w:rsidRDefault="00236989" w:rsidP="00236989">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5BDB88E" w14:textId="4C77346E" w:rsidR="00236989" w:rsidRPr="00E91145" w:rsidRDefault="00236989" w:rsidP="00236989">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0217723B" w14:textId="77777777" w:rsidR="00236989" w:rsidRPr="00E91145" w:rsidRDefault="00236989" w:rsidP="00236989">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5886059E" w14:textId="77777777" w:rsidR="00236989" w:rsidRPr="00E91145" w:rsidRDefault="00236989" w:rsidP="00236989">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4A5DE20C" w14:textId="2892637B" w:rsidR="00236989" w:rsidRPr="00E91145" w:rsidRDefault="00236989" w:rsidP="00236989">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0EB5C49F" w14:textId="1BC6989A" w:rsidR="00236989" w:rsidRPr="00E91145" w:rsidRDefault="00236989" w:rsidP="00236989">
            <w:pPr>
              <w:shd w:val="clear" w:color="auto" w:fill="FFFFFF" w:themeFill="background1"/>
              <w:spacing w:before="120"/>
              <w:rPr>
                <w:sz w:val="22"/>
                <w:szCs w:val="22"/>
              </w:rPr>
            </w:pPr>
            <w:r w:rsidRPr="00E91145">
              <w:rPr>
                <w:b/>
                <w:sz w:val="22"/>
                <w:szCs w:val="22"/>
                <w:lang w:val="ro-MD"/>
              </w:rPr>
              <w:t>4500,00</w:t>
            </w:r>
          </w:p>
        </w:tc>
      </w:tr>
      <w:tr w:rsidR="00396C5F" w:rsidRPr="00E91145" w14:paraId="4E1495A0" w14:textId="77777777" w:rsidTr="00327C74">
        <w:trPr>
          <w:gridAfter w:val="1"/>
          <w:wAfter w:w="14" w:type="dxa"/>
          <w:trHeight w:val="397"/>
        </w:trPr>
        <w:tc>
          <w:tcPr>
            <w:tcW w:w="851" w:type="dxa"/>
          </w:tcPr>
          <w:p w14:paraId="60B58377" w14:textId="2A0D7314" w:rsidR="00396C5F" w:rsidRPr="00E91145" w:rsidRDefault="00396C5F" w:rsidP="00396C5F">
            <w:pPr>
              <w:shd w:val="clear" w:color="auto" w:fill="FFFFFF" w:themeFill="background1"/>
              <w:spacing w:before="120"/>
              <w:jc w:val="center"/>
              <w:rPr>
                <w:b/>
                <w:bCs/>
                <w:sz w:val="22"/>
                <w:szCs w:val="22"/>
              </w:rPr>
            </w:pPr>
            <w:r w:rsidRPr="00E91145">
              <w:rPr>
                <w:b/>
                <w:bCs/>
                <w:sz w:val="22"/>
                <w:szCs w:val="22"/>
              </w:rPr>
              <w:t>294</w:t>
            </w:r>
          </w:p>
        </w:tc>
        <w:tc>
          <w:tcPr>
            <w:tcW w:w="1134" w:type="dxa"/>
          </w:tcPr>
          <w:p w14:paraId="2E815090" w14:textId="31C69DEB" w:rsidR="00396C5F" w:rsidRPr="00A5468B" w:rsidRDefault="00396C5F" w:rsidP="00396C5F">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31FC601B" w14:textId="7068133F" w:rsidR="00396C5F" w:rsidRPr="00E91145" w:rsidRDefault="00396C5F" w:rsidP="003E5865">
            <w:pPr>
              <w:suppressLineNumbers/>
              <w:autoSpaceDN w:val="0"/>
              <w:ind w:left="-58" w:firstLine="58"/>
              <w:rPr>
                <w:b/>
                <w:bCs/>
                <w:sz w:val="22"/>
                <w:szCs w:val="22"/>
                <w:lang w:val="es-ES" w:eastAsia="ru-RU"/>
              </w:rPr>
            </w:pPr>
            <w:r w:rsidRPr="00E91145">
              <w:rPr>
                <w:b/>
                <w:bCs/>
                <w:sz w:val="22"/>
                <w:szCs w:val="22"/>
                <w:lang w:val="es-ES" w:eastAsia="ru-RU"/>
              </w:rPr>
              <w:t xml:space="preserve">LOT.294 </w:t>
            </w:r>
            <w:r w:rsidRPr="00E91145">
              <w:rPr>
                <w:rFonts w:eastAsia="Andale Sans UI"/>
                <w:kern w:val="3"/>
                <w:sz w:val="22"/>
                <w:szCs w:val="22"/>
                <w:lang w:val="it-IT" w:eastAsia="ja-JP" w:bidi="fa-IR"/>
              </w:rPr>
              <w:t>Antiser diagnostic</w:t>
            </w:r>
            <w:r w:rsidR="003E5865">
              <w:rPr>
                <w:rFonts w:eastAsia="Andale Sans UI"/>
                <w:kern w:val="3"/>
                <w:sz w:val="22"/>
                <w:szCs w:val="22"/>
                <w:lang w:val="it-IT" w:eastAsia="ja-JP" w:bidi="fa-IR"/>
              </w:rPr>
              <w:t xml:space="preserve"> </w:t>
            </w:r>
            <w:r w:rsidRPr="00E91145">
              <w:rPr>
                <w:sz w:val="22"/>
                <w:szCs w:val="22"/>
                <w:lang w:val="it-IT"/>
              </w:rPr>
              <w:t xml:space="preserve">pentru salmonella  </w:t>
            </w:r>
            <w:r w:rsidRPr="00E91145">
              <w:rPr>
                <w:sz w:val="22"/>
                <w:szCs w:val="22"/>
              </w:rPr>
              <w:t>phase inversion O:67</w:t>
            </w:r>
            <w:r w:rsidR="001D3D01" w:rsidRPr="00E91145">
              <w:rPr>
                <w:sz w:val="22"/>
                <w:szCs w:val="22"/>
              </w:rPr>
              <w:t xml:space="preserve"> </w:t>
            </w:r>
            <w:r w:rsidR="001D3D01" w:rsidRPr="00E91145">
              <w:rPr>
                <w:i/>
                <w:iCs/>
                <w:sz w:val="22"/>
                <w:szCs w:val="22"/>
              </w:rPr>
              <w:t>(LDSA)</w:t>
            </w:r>
          </w:p>
        </w:tc>
        <w:tc>
          <w:tcPr>
            <w:tcW w:w="992" w:type="dxa"/>
          </w:tcPr>
          <w:p w14:paraId="39FFC3B3" w14:textId="4F708FDA" w:rsidR="00396C5F" w:rsidRPr="00E91145" w:rsidRDefault="00396C5F" w:rsidP="00396C5F">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24038657" w14:textId="14234737" w:rsidR="00396C5F" w:rsidRPr="00E91145" w:rsidRDefault="00396C5F" w:rsidP="00396C5F">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12FF3170" w14:textId="77777777" w:rsidR="00396C5F" w:rsidRPr="00E91145" w:rsidRDefault="00396C5F" w:rsidP="00396C5F">
            <w:pPr>
              <w:pStyle w:val="a6"/>
              <w:snapToGrid w:val="0"/>
              <w:rPr>
                <w:rFonts w:ascii="Times New Roman" w:hAnsi="Times New Roman"/>
                <w:sz w:val="22"/>
                <w:szCs w:val="22"/>
                <w:lang w:val="it-IT"/>
              </w:rPr>
            </w:pPr>
            <w:r w:rsidRPr="00E91145">
              <w:rPr>
                <w:rFonts w:ascii="Times New Roman" w:hAnsi="Times New Roman"/>
                <w:sz w:val="22"/>
                <w:szCs w:val="22"/>
                <w:lang w:val="it-IT"/>
              </w:rPr>
              <w:t>flacon 3 ml, minim 150 de teste, gata pentru utilizare</w:t>
            </w:r>
          </w:p>
          <w:p w14:paraId="631861AA" w14:textId="77777777" w:rsidR="00396C5F" w:rsidRPr="00E91145" w:rsidRDefault="00396C5F" w:rsidP="00396C5F">
            <w:pPr>
              <w:pStyle w:val="a6"/>
              <w:snapToGrid w:val="0"/>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3645890E" w14:textId="396797A4" w:rsidR="00396C5F" w:rsidRPr="00E91145" w:rsidRDefault="00396C5F" w:rsidP="00396C5F">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flacon</w:t>
            </w:r>
          </w:p>
        </w:tc>
        <w:tc>
          <w:tcPr>
            <w:tcW w:w="1415" w:type="dxa"/>
            <w:tcBorders>
              <w:top w:val="nil"/>
              <w:left w:val="single" w:sz="2" w:space="0" w:color="000000"/>
              <w:bottom w:val="single" w:sz="2" w:space="0" w:color="000000"/>
              <w:right w:val="single" w:sz="2" w:space="0" w:color="000000"/>
            </w:tcBorders>
          </w:tcPr>
          <w:p w14:paraId="24A7A293" w14:textId="2CD8FB9A" w:rsidR="00396C5F" w:rsidRPr="00E91145" w:rsidRDefault="00396C5F" w:rsidP="00396C5F">
            <w:pPr>
              <w:shd w:val="clear" w:color="auto" w:fill="FFFFFF" w:themeFill="background1"/>
              <w:spacing w:before="120"/>
              <w:rPr>
                <w:sz w:val="22"/>
                <w:szCs w:val="22"/>
              </w:rPr>
            </w:pPr>
            <w:r w:rsidRPr="00E91145">
              <w:rPr>
                <w:b/>
                <w:sz w:val="22"/>
                <w:szCs w:val="22"/>
                <w:lang w:val="ro-MD"/>
              </w:rPr>
              <w:t>4500,00</w:t>
            </w:r>
          </w:p>
        </w:tc>
      </w:tr>
      <w:tr w:rsidR="00396C5F" w:rsidRPr="00E91145" w14:paraId="5B74380E" w14:textId="77777777" w:rsidTr="00327C74">
        <w:trPr>
          <w:gridAfter w:val="1"/>
          <w:wAfter w:w="14" w:type="dxa"/>
          <w:trHeight w:val="397"/>
        </w:trPr>
        <w:tc>
          <w:tcPr>
            <w:tcW w:w="851" w:type="dxa"/>
          </w:tcPr>
          <w:p w14:paraId="06BD0C1F" w14:textId="4996906C" w:rsidR="00396C5F" w:rsidRPr="00E91145" w:rsidRDefault="00396C5F" w:rsidP="00396C5F">
            <w:pPr>
              <w:shd w:val="clear" w:color="auto" w:fill="FFFFFF" w:themeFill="background1"/>
              <w:spacing w:before="120"/>
              <w:jc w:val="center"/>
              <w:rPr>
                <w:b/>
                <w:bCs/>
                <w:sz w:val="22"/>
                <w:szCs w:val="22"/>
              </w:rPr>
            </w:pPr>
            <w:r w:rsidRPr="00E91145">
              <w:rPr>
                <w:b/>
                <w:bCs/>
                <w:sz w:val="22"/>
                <w:szCs w:val="22"/>
              </w:rPr>
              <w:t>295</w:t>
            </w:r>
          </w:p>
        </w:tc>
        <w:tc>
          <w:tcPr>
            <w:tcW w:w="1134" w:type="dxa"/>
          </w:tcPr>
          <w:p w14:paraId="1D86B171" w14:textId="2BA50EBF" w:rsidR="00396C5F" w:rsidRPr="00A5468B" w:rsidRDefault="00396C5F" w:rsidP="00396C5F">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53520E05" w14:textId="084E83A0" w:rsidR="00396C5F" w:rsidRPr="00E91145" w:rsidRDefault="00396C5F" w:rsidP="003E5865">
            <w:pPr>
              <w:pStyle w:val="ac"/>
              <w:rPr>
                <w:b/>
                <w:bCs/>
                <w:sz w:val="22"/>
                <w:szCs w:val="22"/>
                <w:lang w:val="es-ES" w:eastAsia="ru-RU"/>
              </w:rPr>
            </w:pPr>
            <w:r w:rsidRPr="00E91145">
              <w:rPr>
                <w:b/>
                <w:bCs/>
                <w:sz w:val="22"/>
                <w:szCs w:val="22"/>
                <w:lang w:val="es-ES" w:eastAsia="ru-RU"/>
              </w:rPr>
              <w:t xml:space="preserve">LOT.295 </w:t>
            </w:r>
            <w:r w:rsidRPr="00E91145">
              <w:rPr>
                <w:sz w:val="22"/>
                <w:szCs w:val="22"/>
              </w:rPr>
              <w:t xml:space="preserve">Cultura de referinta liofilizata L.monocytogenes  </w:t>
            </w:r>
            <w:r w:rsidR="003E5865">
              <w:rPr>
                <w:sz w:val="22"/>
                <w:szCs w:val="22"/>
              </w:rPr>
              <w:t xml:space="preserve"> </w:t>
            </w:r>
            <w:r w:rsidRPr="00E91145">
              <w:rPr>
                <w:sz w:val="22"/>
                <w:szCs w:val="22"/>
              </w:rPr>
              <w:t>ATCC 19118</w:t>
            </w:r>
            <w:r w:rsidR="001D3D01" w:rsidRPr="00E91145">
              <w:rPr>
                <w:sz w:val="22"/>
                <w:szCs w:val="22"/>
              </w:rPr>
              <w:t xml:space="preserve"> </w:t>
            </w:r>
            <w:r w:rsidR="001D3D01" w:rsidRPr="00E91145">
              <w:rPr>
                <w:i/>
                <w:iCs/>
                <w:sz w:val="22"/>
                <w:szCs w:val="22"/>
              </w:rPr>
              <w:t>(LDSA)</w:t>
            </w:r>
          </w:p>
        </w:tc>
        <w:tc>
          <w:tcPr>
            <w:tcW w:w="992" w:type="dxa"/>
          </w:tcPr>
          <w:p w14:paraId="0DF0CB15" w14:textId="2C4B7F87" w:rsidR="00396C5F" w:rsidRPr="00E91145" w:rsidRDefault="00396C5F" w:rsidP="00396C5F">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69ABA25E" w14:textId="286FC7FF" w:rsidR="00396C5F" w:rsidRPr="00E91145" w:rsidRDefault="00396C5F" w:rsidP="00396C5F">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56314319" w14:textId="77777777" w:rsidR="00396C5F" w:rsidRPr="00E91145" w:rsidRDefault="00396C5F" w:rsidP="00396C5F">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3AE7EBBA" w14:textId="77777777" w:rsidR="00396C5F" w:rsidRPr="00E91145" w:rsidRDefault="00396C5F" w:rsidP="00396C5F">
            <w:pPr>
              <w:suppressLineNumbers/>
              <w:snapToGrid w:val="0"/>
              <w:rPr>
                <w:sz w:val="22"/>
                <w:szCs w:val="22"/>
                <w:lang w:val="en-US"/>
              </w:rPr>
            </w:pPr>
            <w:r w:rsidRPr="00E91145">
              <w:rPr>
                <w:sz w:val="22"/>
                <w:szCs w:val="22"/>
                <w:lang w:val="en-US"/>
              </w:rPr>
              <w:t xml:space="preserve">Anse N5/set </w:t>
            </w:r>
          </w:p>
          <w:p w14:paraId="6E4B09A5" w14:textId="73237DCF" w:rsidR="00396C5F" w:rsidRPr="00E91145" w:rsidRDefault="00396C5F" w:rsidP="00396C5F">
            <w:pPr>
              <w:suppressLineNumbers/>
              <w:snapToGrid w:val="0"/>
              <w:rPr>
                <w:sz w:val="22"/>
                <w:szCs w:val="22"/>
              </w:rPr>
            </w:pPr>
            <w:r w:rsidRPr="00E91145">
              <w:rPr>
                <w:sz w:val="22"/>
                <w:szCs w:val="22"/>
              </w:rPr>
              <w:t>Unitatea de măsură se consideră o bu</w:t>
            </w:r>
            <w:r w:rsidR="005C775E" w:rsidRPr="00E91145">
              <w:rPr>
                <w:sz w:val="22"/>
                <w:szCs w:val="22"/>
              </w:rPr>
              <w:t>c</w:t>
            </w:r>
            <w:r w:rsidRPr="00E91145">
              <w:rPr>
                <w:sz w:val="22"/>
                <w:szCs w:val="22"/>
              </w:rPr>
              <w:t>ată(buc.)</w:t>
            </w:r>
          </w:p>
          <w:p w14:paraId="7880E3C2" w14:textId="4FBDFF4B" w:rsidR="00396C5F" w:rsidRPr="00E91145" w:rsidRDefault="00396C5F" w:rsidP="00396C5F">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03AE9419" w14:textId="1B390A81" w:rsidR="00396C5F" w:rsidRPr="00E91145" w:rsidRDefault="00396C5F" w:rsidP="00396C5F">
            <w:pPr>
              <w:shd w:val="clear" w:color="auto" w:fill="FFFFFF" w:themeFill="background1"/>
              <w:spacing w:before="120"/>
              <w:rPr>
                <w:sz w:val="22"/>
                <w:szCs w:val="22"/>
              </w:rPr>
            </w:pPr>
            <w:r w:rsidRPr="00E91145">
              <w:rPr>
                <w:b/>
                <w:sz w:val="22"/>
                <w:szCs w:val="22"/>
                <w:lang w:val="ro-MD"/>
              </w:rPr>
              <w:t>3000,00</w:t>
            </w:r>
          </w:p>
        </w:tc>
      </w:tr>
      <w:tr w:rsidR="00396C5F" w:rsidRPr="00E91145" w14:paraId="30259043" w14:textId="77777777" w:rsidTr="00327C74">
        <w:trPr>
          <w:gridAfter w:val="1"/>
          <w:wAfter w:w="14" w:type="dxa"/>
          <w:trHeight w:val="397"/>
        </w:trPr>
        <w:tc>
          <w:tcPr>
            <w:tcW w:w="851" w:type="dxa"/>
          </w:tcPr>
          <w:p w14:paraId="14975B0A" w14:textId="589C653A" w:rsidR="00396C5F" w:rsidRPr="00E91145" w:rsidRDefault="00396C5F" w:rsidP="00396C5F">
            <w:pPr>
              <w:shd w:val="clear" w:color="auto" w:fill="FFFFFF" w:themeFill="background1"/>
              <w:spacing w:before="120"/>
              <w:jc w:val="center"/>
              <w:rPr>
                <w:b/>
                <w:bCs/>
                <w:sz w:val="22"/>
                <w:szCs w:val="22"/>
              </w:rPr>
            </w:pPr>
            <w:r w:rsidRPr="00E91145">
              <w:rPr>
                <w:b/>
                <w:bCs/>
                <w:sz w:val="22"/>
                <w:szCs w:val="22"/>
              </w:rPr>
              <w:t>296</w:t>
            </w:r>
          </w:p>
        </w:tc>
        <w:tc>
          <w:tcPr>
            <w:tcW w:w="1134" w:type="dxa"/>
          </w:tcPr>
          <w:p w14:paraId="0D8C3BF8" w14:textId="76338F13" w:rsidR="00396C5F" w:rsidRPr="00A5468B" w:rsidRDefault="00396C5F" w:rsidP="00396C5F">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57E54873" w14:textId="232A31FD" w:rsidR="00396C5F" w:rsidRPr="00E91145" w:rsidRDefault="00396C5F" w:rsidP="003E5865">
            <w:pPr>
              <w:suppressLineNumbers/>
              <w:autoSpaceDN w:val="0"/>
              <w:ind w:left="-58" w:firstLine="58"/>
              <w:rPr>
                <w:b/>
                <w:bCs/>
                <w:sz w:val="22"/>
                <w:szCs w:val="22"/>
                <w:lang w:val="es-ES" w:eastAsia="ru-RU"/>
              </w:rPr>
            </w:pPr>
            <w:r w:rsidRPr="00E91145">
              <w:rPr>
                <w:b/>
                <w:bCs/>
                <w:sz w:val="22"/>
                <w:szCs w:val="22"/>
                <w:lang w:val="es-ES" w:eastAsia="ru-RU"/>
              </w:rPr>
              <w:t xml:space="preserve">LOT.296 </w:t>
            </w:r>
            <w:r w:rsidRPr="00E91145">
              <w:rPr>
                <w:sz w:val="22"/>
                <w:szCs w:val="22"/>
                <w:lang w:val="en-US"/>
              </w:rPr>
              <w:t>Cultura de referinta liofilizata</w:t>
            </w:r>
            <w:r w:rsidRPr="00E91145">
              <w:rPr>
                <w:sz w:val="22"/>
                <w:szCs w:val="22"/>
                <w:lang w:val="ro-MD"/>
              </w:rPr>
              <w:t xml:space="preserve"> </w:t>
            </w:r>
            <w:r w:rsidRPr="00E91145">
              <w:rPr>
                <w:sz w:val="22"/>
                <w:szCs w:val="22"/>
                <w:lang w:val="en-US"/>
              </w:rPr>
              <w:t>L.innocua</w:t>
            </w:r>
            <w:r w:rsidRPr="00E91145">
              <w:rPr>
                <w:sz w:val="22"/>
                <w:szCs w:val="22"/>
                <w:lang w:val="ro-MD"/>
              </w:rPr>
              <w:t xml:space="preserve">  </w:t>
            </w:r>
            <w:r w:rsidR="003E5865">
              <w:rPr>
                <w:sz w:val="22"/>
                <w:szCs w:val="22"/>
                <w:lang w:val="ro-MD"/>
              </w:rPr>
              <w:t xml:space="preserve"> </w:t>
            </w:r>
            <w:r w:rsidRPr="00E91145">
              <w:rPr>
                <w:sz w:val="22"/>
                <w:szCs w:val="22"/>
                <w:lang w:val="ro-MD"/>
              </w:rPr>
              <w:t>ATCC 33090</w:t>
            </w:r>
            <w:r w:rsidR="001D3D01" w:rsidRPr="00E91145">
              <w:rPr>
                <w:i/>
                <w:iCs/>
                <w:sz w:val="22"/>
                <w:szCs w:val="22"/>
              </w:rPr>
              <w:t>(LDSA)</w:t>
            </w:r>
            <w:r w:rsidR="001D3D01" w:rsidRPr="00E91145">
              <w:rPr>
                <w:sz w:val="22"/>
                <w:szCs w:val="22"/>
                <w:lang w:val="ro-MD"/>
              </w:rPr>
              <w:t xml:space="preserve"> </w:t>
            </w:r>
          </w:p>
        </w:tc>
        <w:tc>
          <w:tcPr>
            <w:tcW w:w="992" w:type="dxa"/>
          </w:tcPr>
          <w:p w14:paraId="121935D4" w14:textId="67683602" w:rsidR="00396C5F" w:rsidRPr="00E91145" w:rsidRDefault="00396C5F" w:rsidP="00396C5F">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6C32B585" w14:textId="63585242" w:rsidR="00396C5F" w:rsidRPr="00E91145" w:rsidRDefault="00396C5F" w:rsidP="00396C5F">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46F7BFEE" w14:textId="77777777" w:rsidR="00396C5F" w:rsidRPr="00E91145" w:rsidRDefault="00396C5F" w:rsidP="00396C5F">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298AE594" w14:textId="77777777" w:rsidR="00396C5F" w:rsidRPr="00E91145" w:rsidRDefault="00396C5F" w:rsidP="00396C5F">
            <w:pPr>
              <w:suppressLineNumbers/>
              <w:snapToGrid w:val="0"/>
              <w:rPr>
                <w:sz w:val="22"/>
                <w:szCs w:val="22"/>
                <w:lang w:val="en-US"/>
              </w:rPr>
            </w:pPr>
            <w:r w:rsidRPr="00E91145">
              <w:rPr>
                <w:sz w:val="22"/>
                <w:szCs w:val="22"/>
                <w:lang w:val="en-US"/>
              </w:rPr>
              <w:t xml:space="preserve">Anse N5/set </w:t>
            </w:r>
          </w:p>
          <w:p w14:paraId="5096299E" w14:textId="0B73DA50" w:rsidR="00396C5F" w:rsidRPr="00E91145" w:rsidRDefault="00396C5F" w:rsidP="00396C5F">
            <w:pPr>
              <w:suppressLineNumbers/>
              <w:snapToGrid w:val="0"/>
              <w:rPr>
                <w:sz w:val="22"/>
                <w:szCs w:val="22"/>
              </w:rPr>
            </w:pPr>
            <w:r w:rsidRPr="00E91145">
              <w:rPr>
                <w:sz w:val="22"/>
                <w:szCs w:val="22"/>
              </w:rPr>
              <w:t>Unitatea de măsură se consideră o bu</w:t>
            </w:r>
            <w:r w:rsidR="00F332E3" w:rsidRPr="00E91145">
              <w:rPr>
                <w:sz w:val="22"/>
                <w:szCs w:val="22"/>
              </w:rPr>
              <w:t>c</w:t>
            </w:r>
            <w:r w:rsidRPr="00E91145">
              <w:rPr>
                <w:sz w:val="22"/>
                <w:szCs w:val="22"/>
              </w:rPr>
              <w:t>ată(buc.)</w:t>
            </w:r>
          </w:p>
          <w:p w14:paraId="706A8F4C" w14:textId="2BC77DD9" w:rsidR="00396C5F" w:rsidRPr="00E91145" w:rsidRDefault="00396C5F" w:rsidP="00396C5F">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43084AAC" w14:textId="7654BC3E" w:rsidR="00396C5F" w:rsidRPr="00E91145" w:rsidRDefault="00396C5F" w:rsidP="00396C5F">
            <w:pPr>
              <w:shd w:val="clear" w:color="auto" w:fill="FFFFFF" w:themeFill="background1"/>
              <w:spacing w:before="120"/>
              <w:rPr>
                <w:sz w:val="22"/>
                <w:szCs w:val="22"/>
              </w:rPr>
            </w:pPr>
            <w:r w:rsidRPr="00E91145">
              <w:rPr>
                <w:b/>
                <w:sz w:val="22"/>
                <w:szCs w:val="22"/>
                <w:lang w:val="ro-MD"/>
              </w:rPr>
              <w:t>3000,00</w:t>
            </w:r>
          </w:p>
        </w:tc>
      </w:tr>
      <w:tr w:rsidR="00396C5F" w:rsidRPr="00E91145" w14:paraId="6AF1B904" w14:textId="77777777" w:rsidTr="00327C74">
        <w:trPr>
          <w:gridAfter w:val="1"/>
          <w:wAfter w:w="14" w:type="dxa"/>
          <w:trHeight w:val="397"/>
        </w:trPr>
        <w:tc>
          <w:tcPr>
            <w:tcW w:w="851" w:type="dxa"/>
          </w:tcPr>
          <w:p w14:paraId="2C1C23C5" w14:textId="2A64EF8C" w:rsidR="00396C5F" w:rsidRPr="00E91145" w:rsidRDefault="00396C5F" w:rsidP="00396C5F">
            <w:pPr>
              <w:shd w:val="clear" w:color="auto" w:fill="FFFFFF" w:themeFill="background1"/>
              <w:spacing w:before="120"/>
              <w:jc w:val="center"/>
              <w:rPr>
                <w:b/>
                <w:bCs/>
                <w:sz w:val="22"/>
                <w:szCs w:val="22"/>
              </w:rPr>
            </w:pPr>
            <w:r w:rsidRPr="00E91145">
              <w:rPr>
                <w:b/>
                <w:bCs/>
                <w:sz w:val="22"/>
                <w:szCs w:val="22"/>
              </w:rPr>
              <w:t>297</w:t>
            </w:r>
          </w:p>
        </w:tc>
        <w:tc>
          <w:tcPr>
            <w:tcW w:w="1134" w:type="dxa"/>
          </w:tcPr>
          <w:p w14:paraId="4E9516B4" w14:textId="3304B600" w:rsidR="00396C5F" w:rsidRPr="00A5468B" w:rsidRDefault="00396C5F" w:rsidP="00396C5F">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4894E4F0" w14:textId="54D75E92" w:rsidR="00396C5F" w:rsidRPr="00E91145" w:rsidRDefault="00396C5F" w:rsidP="003E5865">
            <w:pPr>
              <w:suppressLineNumbers/>
              <w:autoSpaceDN w:val="0"/>
              <w:ind w:left="-58" w:firstLine="58"/>
              <w:rPr>
                <w:b/>
                <w:bCs/>
                <w:sz w:val="22"/>
                <w:szCs w:val="22"/>
                <w:lang w:val="es-ES" w:eastAsia="ru-RU"/>
              </w:rPr>
            </w:pPr>
            <w:r w:rsidRPr="00E91145">
              <w:rPr>
                <w:b/>
                <w:bCs/>
                <w:sz w:val="22"/>
                <w:szCs w:val="22"/>
                <w:lang w:val="es-ES" w:eastAsia="ru-RU"/>
              </w:rPr>
              <w:t xml:space="preserve">LOT.297 </w:t>
            </w:r>
            <w:r w:rsidRPr="00E91145">
              <w:rPr>
                <w:sz w:val="22"/>
                <w:szCs w:val="22"/>
                <w:lang w:val="it-IT"/>
              </w:rPr>
              <w:t>Cultura de referinta liofilizata</w:t>
            </w:r>
            <w:r w:rsidRPr="00E91145">
              <w:rPr>
                <w:sz w:val="22"/>
                <w:szCs w:val="22"/>
                <w:lang w:val="ro-MD"/>
              </w:rPr>
              <w:t xml:space="preserve"> </w:t>
            </w:r>
            <w:r w:rsidRPr="00E91145">
              <w:rPr>
                <w:sz w:val="22"/>
                <w:szCs w:val="22"/>
                <w:lang w:val="it-IT"/>
              </w:rPr>
              <w:t>L.ivanovii</w:t>
            </w:r>
            <w:r w:rsidRPr="00E91145">
              <w:rPr>
                <w:sz w:val="22"/>
                <w:szCs w:val="22"/>
                <w:lang w:val="ro-MD"/>
              </w:rPr>
              <w:t xml:space="preserve">  </w:t>
            </w:r>
            <w:r w:rsidR="003E5865">
              <w:rPr>
                <w:sz w:val="22"/>
                <w:szCs w:val="22"/>
                <w:lang w:val="ro-MD"/>
              </w:rPr>
              <w:t xml:space="preserve"> </w:t>
            </w:r>
            <w:r w:rsidRPr="00E91145">
              <w:rPr>
                <w:sz w:val="22"/>
                <w:szCs w:val="22"/>
                <w:lang w:val="ro-MD"/>
              </w:rPr>
              <w:t>ATCC 19119</w:t>
            </w:r>
            <w:r w:rsidR="001D3D01" w:rsidRPr="00E91145">
              <w:rPr>
                <w:sz w:val="22"/>
                <w:szCs w:val="22"/>
                <w:lang w:val="ro-MD"/>
              </w:rPr>
              <w:t xml:space="preserve"> </w:t>
            </w:r>
            <w:r w:rsidR="001D3D01" w:rsidRPr="00E91145">
              <w:rPr>
                <w:i/>
                <w:iCs/>
                <w:sz w:val="22"/>
                <w:szCs w:val="22"/>
              </w:rPr>
              <w:t>(LDSA)</w:t>
            </w:r>
            <w:r w:rsidR="001D3D01" w:rsidRPr="00E91145">
              <w:rPr>
                <w:sz w:val="22"/>
                <w:szCs w:val="22"/>
                <w:lang w:val="ro-MD"/>
              </w:rPr>
              <w:t xml:space="preserve"> </w:t>
            </w:r>
          </w:p>
        </w:tc>
        <w:tc>
          <w:tcPr>
            <w:tcW w:w="992" w:type="dxa"/>
          </w:tcPr>
          <w:p w14:paraId="131F9419" w14:textId="23ECCE02" w:rsidR="00396C5F" w:rsidRPr="00E91145" w:rsidRDefault="00396C5F" w:rsidP="00396C5F">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D812C71" w14:textId="4E5898E6" w:rsidR="00396C5F" w:rsidRPr="00E91145" w:rsidRDefault="00396C5F" w:rsidP="00396C5F">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1F33B371" w14:textId="77777777" w:rsidR="00396C5F" w:rsidRPr="00E91145" w:rsidRDefault="00396C5F" w:rsidP="00396C5F">
            <w:pPr>
              <w:suppressLineNumbers/>
              <w:snapToGrid w:val="0"/>
              <w:rPr>
                <w:sz w:val="22"/>
                <w:szCs w:val="22"/>
                <w:lang w:val="en-US"/>
              </w:rPr>
            </w:pPr>
            <w:r w:rsidRPr="00E91145">
              <w:rPr>
                <w:sz w:val="22"/>
                <w:szCs w:val="22"/>
                <w:lang w:val="en-US"/>
              </w:rPr>
              <w:t>fiola cu microorganism liofilizat, cu puritatea &lt;0,1% total ufc/fiola, recuperarea  &gt; 1000ufc</w:t>
            </w:r>
          </w:p>
          <w:p w14:paraId="1D77C614" w14:textId="77777777" w:rsidR="00396C5F" w:rsidRPr="00E91145" w:rsidRDefault="00396C5F" w:rsidP="00396C5F">
            <w:pPr>
              <w:suppressLineNumbers/>
              <w:snapToGrid w:val="0"/>
              <w:rPr>
                <w:sz w:val="22"/>
                <w:szCs w:val="22"/>
                <w:lang w:val="en-US"/>
              </w:rPr>
            </w:pPr>
            <w:r w:rsidRPr="00E91145">
              <w:rPr>
                <w:sz w:val="22"/>
                <w:szCs w:val="22"/>
                <w:lang w:val="en-US"/>
              </w:rPr>
              <w:t xml:space="preserve">Anse N5/set </w:t>
            </w:r>
          </w:p>
          <w:p w14:paraId="16F6A072" w14:textId="5BF365B8" w:rsidR="00396C5F" w:rsidRPr="00E91145" w:rsidRDefault="00396C5F" w:rsidP="00396C5F">
            <w:pPr>
              <w:suppressLineNumbers/>
              <w:snapToGrid w:val="0"/>
              <w:rPr>
                <w:sz w:val="22"/>
                <w:szCs w:val="22"/>
              </w:rPr>
            </w:pPr>
            <w:r w:rsidRPr="00E91145">
              <w:rPr>
                <w:sz w:val="22"/>
                <w:szCs w:val="22"/>
              </w:rPr>
              <w:t>Unitatea de măsură se consideră o bu</w:t>
            </w:r>
            <w:r w:rsidR="005C775E" w:rsidRPr="00E91145">
              <w:rPr>
                <w:sz w:val="22"/>
                <w:szCs w:val="22"/>
              </w:rPr>
              <w:t>c</w:t>
            </w:r>
            <w:r w:rsidRPr="00E91145">
              <w:rPr>
                <w:sz w:val="22"/>
                <w:szCs w:val="22"/>
              </w:rPr>
              <w:t>ată(buc.)</w:t>
            </w:r>
          </w:p>
          <w:p w14:paraId="1F92CF15" w14:textId="0E75EB37" w:rsidR="00396C5F" w:rsidRPr="00E91145" w:rsidRDefault="00396C5F" w:rsidP="00396C5F">
            <w:pPr>
              <w:pStyle w:val="a6"/>
              <w:snapToGrid w:val="0"/>
              <w:rPr>
                <w:rFonts w:ascii="Times New Roman" w:hAnsi="Times New Roman"/>
                <w:sz w:val="22"/>
                <w:szCs w:val="22"/>
                <w:lang w:val="ro-RO" w:eastAsia="ar-SA"/>
              </w:rPr>
            </w:pPr>
            <w:r w:rsidRPr="00E91145">
              <w:rPr>
                <w:rFonts w:ascii="Times New Roman" w:hAnsi="Times New Roman"/>
                <w:sz w:val="22"/>
                <w:szCs w:val="22"/>
                <w:lang w:val="ro-RO"/>
              </w:rPr>
              <w:t>1 buc =1 set</w:t>
            </w:r>
          </w:p>
        </w:tc>
        <w:tc>
          <w:tcPr>
            <w:tcW w:w="1415" w:type="dxa"/>
            <w:tcBorders>
              <w:top w:val="nil"/>
              <w:left w:val="single" w:sz="2" w:space="0" w:color="000000"/>
              <w:bottom w:val="single" w:sz="2" w:space="0" w:color="000000"/>
              <w:right w:val="single" w:sz="2" w:space="0" w:color="000000"/>
            </w:tcBorders>
          </w:tcPr>
          <w:p w14:paraId="5E1F1EE9" w14:textId="2BC69E5F" w:rsidR="00396C5F" w:rsidRPr="00E91145" w:rsidRDefault="00396C5F" w:rsidP="00396C5F">
            <w:pPr>
              <w:shd w:val="clear" w:color="auto" w:fill="FFFFFF" w:themeFill="background1"/>
              <w:spacing w:before="120"/>
              <w:rPr>
                <w:sz w:val="22"/>
                <w:szCs w:val="22"/>
              </w:rPr>
            </w:pPr>
            <w:r w:rsidRPr="00E91145">
              <w:rPr>
                <w:b/>
                <w:sz w:val="22"/>
                <w:szCs w:val="22"/>
                <w:lang w:val="ro-MD"/>
              </w:rPr>
              <w:t>3000,00</w:t>
            </w:r>
          </w:p>
        </w:tc>
      </w:tr>
      <w:tr w:rsidR="00396C5F" w:rsidRPr="00E91145" w14:paraId="5761C130" w14:textId="77777777" w:rsidTr="00327C74">
        <w:trPr>
          <w:gridAfter w:val="1"/>
          <w:wAfter w:w="14" w:type="dxa"/>
          <w:trHeight w:val="397"/>
        </w:trPr>
        <w:tc>
          <w:tcPr>
            <w:tcW w:w="851" w:type="dxa"/>
          </w:tcPr>
          <w:p w14:paraId="5653CFA1" w14:textId="0FA4F1D7" w:rsidR="00396C5F" w:rsidRPr="00E91145" w:rsidRDefault="00396C5F" w:rsidP="00396C5F">
            <w:pPr>
              <w:shd w:val="clear" w:color="auto" w:fill="FFFFFF" w:themeFill="background1"/>
              <w:spacing w:before="120"/>
              <w:jc w:val="center"/>
              <w:rPr>
                <w:b/>
                <w:bCs/>
                <w:sz w:val="22"/>
                <w:szCs w:val="22"/>
              </w:rPr>
            </w:pPr>
            <w:r w:rsidRPr="00E91145">
              <w:rPr>
                <w:b/>
                <w:bCs/>
                <w:sz w:val="22"/>
                <w:szCs w:val="22"/>
              </w:rPr>
              <w:t>298</w:t>
            </w:r>
          </w:p>
        </w:tc>
        <w:tc>
          <w:tcPr>
            <w:tcW w:w="1134" w:type="dxa"/>
          </w:tcPr>
          <w:p w14:paraId="68513305" w14:textId="56C6FFA1" w:rsidR="00396C5F" w:rsidRPr="00A5468B" w:rsidRDefault="00396C5F" w:rsidP="00396C5F">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0E1F375D" w14:textId="7B4C3A4B" w:rsidR="00396C5F" w:rsidRPr="00E91145" w:rsidRDefault="00396C5F" w:rsidP="00817582">
            <w:pPr>
              <w:suppressLineNumbers/>
              <w:autoSpaceDN w:val="0"/>
              <w:ind w:left="-58" w:firstLine="58"/>
              <w:rPr>
                <w:b/>
                <w:bCs/>
                <w:sz w:val="22"/>
                <w:szCs w:val="22"/>
                <w:lang w:val="es-ES" w:eastAsia="ru-RU"/>
              </w:rPr>
            </w:pPr>
            <w:r w:rsidRPr="00E91145">
              <w:rPr>
                <w:b/>
                <w:bCs/>
                <w:sz w:val="22"/>
                <w:szCs w:val="22"/>
                <w:lang w:val="es-ES" w:eastAsia="ru-RU"/>
              </w:rPr>
              <w:t xml:space="preserve">LOT.298 </w:t>
            </w:r>
            <w:r w:rsidRPr="00E91145">
              <w:rPr>
                <w:sz w:val="22"/>
                <w:szCs w:val="22"/>
                <w:lang w:val="en-US"/>
              </w:rPr>
              <w:t xml:space="preserve">Mediu semi FRAZER pentru selecția primară cu suplimente de la același producător </w:t>
            </w:r>
            <w:r w:rsidR="001D3D01" w:rsidRPr="00E91145">
              <w:rPr>
                <w:sz w:val="22"/>
                <w:szCs w:val="22"/>
                <w:lang w:val="en-US"/>
              </w:rPr>
              <w:t xml:space="preserve"> </w:t>
            </w:r>
            <w:r w:rsidR="001D3D01" w:rsidRPr="00E91145">
              <w:rPr>
                <w:i/>
                <w:iCs/>
                <w:sz w:val="22"/>
                <w:szCs w:val="22"/>
              </w:rPr>
              <w:t>(LDSA)</w:t>
            </w:r>
          </w:p>
        </w:tc>
        <w:tc>
          <w:tcPr>
            <w:tcW w:w="992" w:type="dxa"/>
          </w:tcPr>
          <w:p w14:paraId="5E9B9784" w14:textId="4EA7F00D" w:rsidR="00396C5F" w:rsidRPr="00E91145" w:rsidRDefault="00396C5F" w:rsidP="00396C5F">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2108DA7" w14:textId="37EE911D" w:rsidR="00396C5F" w:rsidRPr="00E91145" w:rsidRDefault="00396C5F" w:rsidP="00396C5F">
            <w:pPr>
              <w:shd w:val="clear" w:color="auto" w:fill="FFFFFF" w:themeFill="background1"/>
              <w:spacing w:before="120"/>
              <w:jc w:val="center"/>
              <w:rPr>
                <w:sz w:val="22"/>
                <w:szCs w:val="22"/>
              </w:rPr>
            </w:pPr>
            <w:r w:rsidRPr="00E91145">
              <w:rPr>
                <w:bCs/>
                <w:sz w:val="22"/>
                <w:szCs w:val="22"/>
                <w:lang w:val="en-US"/>
              </w:rPr>
              <w:t>4</w:t>
            </w:r>
          </w:p>
        </w:tc>
        <w:tc>
          <w:tcPr>
            <w:tcW w:w="3827" w:type="dxa"/>
            <w:tcBorders>
              <w:top w:val="nil"/>
              <w:left w:val="single" w:sz="2" w:space="0" w:color="000000"/>
              <w:bottom w:val="single" w:sz="2" w:space="0" w:color="000000"/>
              <w:right w:val="nil"/>
            </w:tcBorders>
          </w:tcPr>
          <w:p w14:paraId="5CCD607D" w14:textId="77777777" w:rsidR="00396C5F" w:rsidRPr="00E91145" w:rsidRDefault="00396C5F" w:rsidP="00396C5F">
            <w:pPr>
              <w:suppressLineNumbers/>
              <w:snapToGrid w:val="0"/>
              <w:rPr>
                <w:sz w:val="22"/>
                <w:szCs w:val="22"/>
                <w:lang w:val="en-US"/>
              </w:rPr>
            </w:pPr>
            <w:r w:rsidRPr="00E91145">
              <w:rPr>
                <w:sz w:val="22"/>
                <w:szCs w:val="22"/>
                <w:lang w:val="en-US"/>
              </w:rPr>
              <w:t xml:space="preserve">Compozitia: peptonă de carne (tesut animal digerat peptic) 5,0g; tripton[(cazeină digerat peptic 5,0g, extract de drojdii 5,0g, clorură de sodiu 20,0g, fosfat disodic dihidrat 12,0g, fosfat monopotasic 1,35g, esculina 1,0g </w:t>
            </w:r>
          </w:p>
          <w:p w14:paraId="4DFB8E80" w14:textId="77777777" w:rsidR="00396C5F" w:rsidRPr="00E91145" w:rsidRDefault="00396C5F" w:rsidP="00396C5F">
            <w:pPr>
              <w:suppressLineNumbers/>
              <w:snapToGrid w:val="0"/>
              <w:rPr>
                <w:sz w:val="22"/>
                <w:szCs w:val="22"/>
                <w:lang w:val="es-ES"/>
              </w:rPr>
            </w:pPr>
            <w:r w:rsidRPr="00E91145">
              <w:rPr>
                <w:sz w:val="22"/>
                <w:szCs w:val="22"/>
                <w:lang w:val="es-ES"/>
              </w:rPr>
              <w:t xml:space="preserve">Borcan de max 500g  </w:t>
            </w:r>
          </w:p>
          <w:p w14:paraId="46969E57" w14:textId="77777777" w:rsidR="00396C5F" w:rsidRPr="00E91145" w:rsidRDefault="00396C5F" w:rsidP="00396C5F">
            <w:pPr>
              <w:pStyle w:val="a6"/>
              <w:snapToGrid w:val="0"/>
              <w:rPr>
                <w:rFonts w:ascii="Times New Roman" w:hAnsi="Times New Roman"/>
                <w:sz w:val="22"/>
                <w:szCs w:val="22"/>
                <w:lang w:val="en-US"/>
              </w:rPr>
            </w:pPr>
            <w:proofErr w:type="spellStart"/>
            <w:r w:rsidRPr="00E91145">
              <w:rPr>
                <w:rFonts w:ascii="Times New Roman" w:hAnsi="Times New Roman"/>
                <w:sz w:val="22"/>
                <w:szCs w:val="22"/>
                <w:lang w:val="en-US"/>
              </w:rPr>
              <w:t>Supliment</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selectiv</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pentru</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mediul</w:t>
            </w:r>
            <w:proofErr w:type="spellEnd"/>
            <w:r w:rsidRPr="00E91145">
              <w:rPr>
                <w:rFonts w:ascii="Times New Roman" w:hAnsi="Times New Roman"/>
                <w:sz w:val="22"/>
                <w:szCs w:val="22"/>
                <w:lang w:val="en-US"/>
              </w:rPr>
              <w:t xml:space="preserve"> Frazer</w:t>
            </w:r>
          </w:p>
          <w:p w14:paraId="1B454148" w14:textId="77777777" w:rsidR="00396C5F" w:rsidRPr="00E91145" w:rsidRDefault="00396C5F" w:rsidP="00396C5F">
            <w:pPr>
              <w:pStyle w:val="a6"/>
              <w:snapToGrid w:val="0"/>
              <w:rPr>
                <w:rFonts w:ascii="Times New Roman" w:hAnsi="Times New Roman"/>
                <w:sz w:val="22"/>
                <w:szCs w:val="22"/>
                <w:lang w:val="en-US"/>
              </w:rPr>
            </w:pPr>
            <w:r w:rsidRPr="00E91145">
              <w:rPr>
                <w:rFonts w:ascii="Times New Roman" w:hAnsi="Times New Roman"/>
                <w:sz w:val="22"/>
                <w:szCs w:val="22"/>
                <w:lang w:val="en-US"/>
              </w:rPr>
              <w:t>Ferric ammonium citrate 250mg, nalidixic acid 10mg, acriflavine 12,5mg</w:t>
            </w:r>
          </w:p>
          <w:p w14:paraId="4AE61A2F" w14:textId="77777777" w:rsidR="00396C5F" w:rsidRPr="00E91145" w:rsidRDefault="00396C5F" w:rsidP="00396C5F">
            <w:pPr>
              <w:pStyle w:val="a6"/>
              <w:rPr>
                <w:rFonts w:ascii="Times New Roman" w:hAnsi="Times New Roman"/>
                <w:sz w:val="22"/>
                <w:szCs w:val="22"/>
                <w:lang w:val="en-US"/>
              </w:rPr>
            </w:pPr>
            <w:proofErr w:type="spellStart"/>
            <w:r w:rsidRPr="00E91145">
              <w:rPr>
                <w:rFonts w:ascii="Times New Roman" w:hAnsi="Times New Roman"/>
                <w:sz w:val="22"/>
                <w:szCs w:val="22"/>
                <w:lang w:val="en-US"/>
              </w:rPr>
              <w:t>Cutii</w:t>
            </w:r>
            <w:proofErr w:type="spellEnd"/>
            <w:r w:rsidRPr="00E91145">
              <w:rPr>
                <w:rFonts w:ascii="Times New Roman" w:hAnsi="Times New Roman"/>
                <w:sz w:val="22"/>
                <w:szCs w:val="22"/>
                <w:lang w:val="en-US"/>
              </w:rPr>
              <w:t xml:space="preserve"> a </w:t>
            </w:r>
            <w:proofErr w:type="spellStart"/>
            <w:r w:rsidRPr="00E91145">
              <w:rPr>
                <w:rFonts w:ascii="Times New Roman" w:hAnsi="Times New Roman"/>
                <w:sz w:val="22"/>
                <w:szCs w:val="22"/>
                <w:lang w:val="en-US"/>
              </w:rPr>
              <w:t>câte</w:t>
            </w:r>
            <w:proofErr w:type="spellEnd"/>
            <w:r w:rsidRPr="00E91145">
              <w:rPr>
                <w:rFonts w:ascii="Times New Roman" w:hAnsi="Times New Roman"/>
                <w:sz w:val="22"/>
                <w:szCs w:val="22"/>
                <w:lang w:val="en-US"/>
              </w:rPr>
              <w:t xml:space="preserve"> 10 </w:t>
            </w:r>
            <w:proofErr w:type="spellStart"/>
            <w:r w:rsidRPr="00E91145">
              <w:rPr>
                <w:rFonts w:ascii="Times New Roman" w:hAnsi="Times New Roman"/>
                <w:sz w:val="22"/>
                <w:szCs w:val="22"/>
                <w:lang w:val="en-US"/>
              </w:rPr>
              <w:t>flacoane</w:t>
            </w:r>
            <w:proofErr w:type="spellEnd"/>
            <w:r w:rsidRPr="00E91145">
              <w:rPr>
                <w:rFonts w:ascii="Times New Roman" w:hAnsi="Times New Roman"/>
                <w:sz w:val="22"/>
                <w:szCs w:val="22"/>
                <w:lang w:val="en-US"/>
              </w:rPr>
              <w:t>.</w:t>
            </w:r>
          </w:p>
          <w:p w14:paraId="78874B4C" w14:textId="77777777" w:rsidR="00396C5F" w:rsidRPr="00E91145" w:rsidRDefault="00396C5F" w:rsidP="00396C5F">
            <w:pPr>
              <w:pStyle w:val="a6"/>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796094B9" w14:textId="77777777" w:rsidR="00396C5F" w:rsidRPr="00E91145" w:rsidRDefault="00396C5F" w:rsidP="00396C5F">
            <w:pPr>
              <w:suppressLineNumbers/>
              <w:snapToGrid w:val="0"/>
              <w:rPr>
                <w:sz w:val="22"/>
                <w:szCs w:val="22"/>
                <w:lang w:val="es-ES"/>
              </w:rPr>
            </w:pPr>
            <w:r w:rsidRPr="00E91145">
              <w:rPr>
                <w:bCs/>
                <w:sz w:val="22"/>
                <w:szCs w:val="22"/>
                <w:lang w:val="it-IT"/>
              </w:rPr>
              <w:t>1 buc =1cutie</w:t>
            </w:r>
          </w:p>
          <w:p w14:paraId="09366FA0" w14:textId="77777777" w:rsidR="00396C5F" w:rsidRPr="00E91145" w:rsidRDefault="00396C5F" w:rsidP="00396C5F">
            <w:pPr>
              <w:pStyle w:val="a6"/>
              <w:rPr>
                <w:rFonts w:ascii="Times New Roman" w:hAnsi="Times New Roman"/>
                <w:bCs/>
                <w:sz w:val="22"/>
                <w:szCs w:val="22"/>
                <w:lang w:val="es-ES"/>
              </w:rPr>
            </w:pPr>
            <w:r w:rsidRPr="00E91145">
              <w:rPr>
                <w:rFonts w:ascii="Times New Roman" w:hAnsi="Times New Roman"/>
                <w:bCs/>
                <w:sz w:val="22"/>
                <w:szCs w:val="22"/>
                <w:lang w:val="es-ES"/>
              </w:rPr>
              <w:t>Unitatea de măsură se consideră o bucată(buc.)</w:t>
            </w:r>
          </w:p>
          <w:p w14:paraId="20170C52" w14:textId="08650EB1" w:rsidR="00396C5F" w:rsidRPr="00E91145" w:rsidRDefault="00396C5F" w:rsidP="00396C5F">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 xml:space="preserve">1 buc =1 </w:t>
            </w:r>
            <w:r w:rsidRPr="00E91145">
              <w:rPr>
                <w:rFonts w:ascii="Times New Roman" w:hAnsi="Times New Roman"/>
                <w:sz w:val="22"/>
                <w:szCs w:val="22"/>
                <w:lang w:val="en-US"/>
              </w:rPr>
              <w:t xml:space="preserve"> </w:t>
            </w:r>
            <w:proofErr w:type="spellStart"/>
            <w:r w:rsidRPr="00E91145">
              <w:rPr>
                <w:rFonts w:ascii="Times New Roman" w:hAnsi="Times New Roman"/>
                <w:bCs/>
                <w:sz w:val="22"/>
                <w:szCs w:val="22"/>
                <w:lang w:val="en-US"/>
              </w:rPr>
              <w:t>Borcan</w:t>
            </w:r>
            <w:proofErr w:type="spellEnd"/>
          </w:p>
        </w:tc>
        <w:tc>
          <w:tcPr>
            <w:tcW w:w="1415" w:type="dxa"/>
            <w:tcBorders>
              <w:top w:val="nil"/>
              <w:left w:val="single" w:sz="2" w:space="0" w:color="000000"/>
              <w:bottom w:val="single" w:sz="2" w:space="0" w:color="000000"/>
              <w:right w:val="single" w:sz="2" w:space="0" w:color="000000"/>
            </w:tcBorders>
          </w:tcPr>
          <w:p w14:paraId="2F4078A9" w14:textId="7DB6621F" w:rsidR="00396C5F" w:rsidRPr="00E91145" w:rsidRDefault="00396C5F" w:rsidP="00396C5F">
            <w:pPr>
              <w:shd w:val="clear" w:color="auto" w:fill="FFFFFF" w:themeFill="background1"/>
              <w:spacing w:before="120"/>
              <w:rPr>
                <w:sz w:val="22"/>
                <w:szCs w:val="22"/>
              </w:rPr>
            </w:pPr>
            <w:r w:rsidRPr="00E91145">
              <w:rPr>
                <w:b/>
                <w:sz w:val="22"/>
                <w:szCs w:val="22"/>
                <w:lang w:val="ro-MD"/>
              </w:rPr>
              <w:t>25000,00</w:t>
            </w:r>
          </w:p>
        </w:tc>
      </w:tr>
      <w:tr w:rsidR="00396C5F" w:rsidRPr="00E91145" w14:paraId="1335F63B" w14:textId="77777777" w:rsidTr="00327C74">
        <w:trPr>
          <w:gridAfter w:val="1"/>
          <w:wAfter w:w="14" w:type="dxa"/>
          <w:trHeight w:val="397"/>
        </w:trPr>
        <w:tc>
          <w:tcPr>
            <w:tcW w:w="851" w:type="dxa"/>
          </w:tcPr>
          <w:p w14:paraId="5C3D2773" w14:textId="53FB68F1" w:rsidR="00396C5F" w:rsidRPr="00E91145" w:rsidRDefault="00396C5F" w:rsidP="00396C5F">
            <w:pPr>
              <w:shd w:val="clear" w:color="auto" w:fill="FFFFFF" w:themeFill="background1"/>
              <w:spacing w:before="120"/>
              <w:jc w:val="center"/>
              <w:rPr>
                <w:b/>
                <w:bCs/>
                <w:sz w:val="22"/>
                <w:szCs w:val="22"/>
              </w:rPr>
            </w:pPr>
            <w:r w:rsidRPr="00E91145">
              <w:rPr>
                <w:b/>
                <w:bCs/>
                <w:sz w:val="22"/>
                <w:szCs w:val="22"/>
              </w:rPr>
              <w:t>299</w:t>
            </w:r>
          </w:p>
        </w:tc>
        <w:tc>
          <w:tcPr>
            <w:tcW w:w="1134" w:type="dxa"/>
          </w:tcPr>
          <w:p w14:paraId="311F5EE3" w14:textId="2B49B754" w:rsidR="00396C5F" w:rsidRPr="00A5468B" w:rsidRDefault="00396C5F" w:rsidP="00396C5F">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1B880AD3" w14:textId="78A44276" w:rsidR="00396C5F" w:rsidRPr="00E91145" w:rsidRDefault="00396C5F" w:rsidP="00396C5F">
            <w:pPr>
              <w:shd w:val="clear" w:color="auto" w:fill="FFFFFF" w:themeFill="background1"/>
              <w:spacing w:before="120"/>
              <w:rPr>
                <w:b/>
                <w:bCs/>
                <w:sz w:val="22"/>
                <w:szCs w:val="22"/>
                <w:lang w:val="es-ES" w:eastAsia="ru-RU"/>
              </w:rPr>
            </w:pPr>
            <w:r w:rsidRPr="00E91145">
              <w:rPr>
                <w:b/>
                <w:bCs/>
                <w:sz w:val="22"/>
                <w:szCs w:val="22"/>
                <w:lang w:val="es-ES" w:eastAsia="ru-RU"/>
              </w:rPr>
              <w:t xml:space="preserve">LOT.299 </w:t>
            </w:r>
            <w:r w:rsidRPr="00E91145">
              <w:rPr>
                <w:color w:val="000000"/>
                <w:sz w:val="22"/>
                <w:szCs w:val="22"/>
                <w:lang w:val="en-US"/>
              </w:rPr>
              <w:t>Palcam Agar Base</w:t>
            </w:r>
            <w:r w:rsidRPr="00E91145">
              <w:rPr>
                <w:color w:val="000000"/>
                <w:sz w:val="22"/>
                <w:szCs w:val="22"/>
              </w:rPr>
              <w:t xml:space="preserve"> </w:t>
            </w:r>
            <w:r w:rsidRPr="00E91145">
              <w:rPr>
                <w:color w:val="000000"/>
                <w:sz w:val="22"/>
                <w:szCs w:val="22"/>
                <w:lang w:val="en-US"/>
              </w:rPr>
              <w:t>cu suplimente de la același producător</w:t>
            </w:r>
            <w:r w:rsidR="001D3D01" w:rsidRPr="00E91145">
              <w:rPr>
                <w:color w:val="000000"/>
                <w:sz w:val="22"/>
                <w:szCs w:val="22"/>
                <w:lang w:val="en-US"/>
              </w:rPr>
              <w:t xml:space="preserve"> </w:t>
            </w:r>
            <w:r w:rsidR="001D3D01" w:rsidRPr="00E91145">
              <w:rPr>
                <w:i/>
                <w:iCs/>
                <w:sz w:val="22"/>
                <w:szCs w:val="22"/>
              </w:rPr>
              <w:t>(LDSA)</w:t>
            </w:r>
          </w:p>
        </w:tc>
        <w:tc>
          <w:tcPr>
            <w:tcW w:w="992" w:type="dxa"/>
          </w:tcPr>
          <w:p w14:paraId="4D140AC2" w14:textId="03A807D8" w:rsidR="00396C5F" w:rsidRPr="00E91145" w:rsidRDefault="00396C5F" w:rsidP="00396C5F">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4ED809B" w14:textId="5641CC0B" w:rsidR="00396C5F" w:rsidRPr="00E91145" w:rsidRDefault="00396C5F" w:rsidP="00396C5F">
            <w:pPr>
              <w:shd w:val="clear" w:color="auto" w:fill="FFFFFF" w:themeFill="background1"/>
              <w:spacing w:before="120"/>
              <w:jc w:val="center"/>
              <w:rPr>
                <w:sz w:val="22"/>
                <w:szCs w:val="22"/>
              </w:rPr>
            </w:pPr>
            <w:r w:rsidRPr="00E91145">
              <w:rPr>
                <w:bCs/>
                <w:sz w:val="22"/>
                <w:szCs w:val="22"/>
                <w:lang w:val="en-US"/>
              </w:rPr>
              <w:t>2</w:t>
            </w:r>
          </w:p>
        </w:tc>
        <w:tc>
          <w:tcPr>
            <w:tcW w:w="3827" w:type="dxa"/>
            <w:tcBorders>
              <w:top w:val="nil"/>
              <w:left w:val="single" w:sz="2" w:space="0" w:color="000000"/>
              <w:bottom w:val="single" w:sz="2" w:space="0" w:color="000000"/>
              <w:right w:val="nil"/>
            </w:tcBorders>
          </w:tcPr>
          <w:p w14:paraId="27F14D4E" w14:textId="77777777" w:rsidR="00396C5F" w:rsidRPr="00E91145" w:rsidRDefault="00396C5F" w:rsidP="00396C5F">
            <w:pPr>
              <w:suppressLineNumbers/>
              <w:snapToGrid w:val="0"/>
              <w:rPr>
                <w:sz w:val="22"/>
                <w:szCs w:val="22"/>
                <w:lang w:val="en-US"/>
              </w:rPr>
            </w:pPr>
            <w:r w:rsidRPr="00E91145">
              <w:rPr>
                <w:sz w:val="22"/>
                <w:szCs w:val="22"/>
                <w:lang w:val="en-US"/>
              </w:rPr>
              <w:t>Compozitia: Columbia agar cu singe base 39g;Yeast axtract 3,0;</w:t>
            </w:r>
          </w:p>
          <w:p w14:paraId="6F2F7B3B" w14:textId="77777777" w:rsidR="00396C5F" w:rsidRPr="00E91145" w:rsidRDefault="00396C5F" w:rsidP="00396C5F">
            <w:pPr>
              <w:suppressLineNumbers/>
              <w:snapToGrid w:val="0"/>
              <w:rPr>
                <w:sz w:val="22"/>
                <w:szCs w:val="22"/>
                <w:lang w:val="en-US"/>
              </w:rPr>
            </w:pPr>
            <w:r w:rsidRPr="00E91145">
              <w:rPr>
                <w:sz w:val="22"/>
                <w:szCs w:val="22"/>
                <w:lang w:val="en-US"/>
              </w:rPr>
              <w:t xml:space="preserve">Glucose 0,5; Aesculin 0,8 g, Feric amoniu citrate 0,5g;Mannitol 10,0;Phenol red 0,08 Lithiu hloride 15g,  </w:t>
            </w:r>
          </w:p>
          <w:p w14:paraId="0B9774BB" w14:textId="77777777" w:rsidR="00396C5F" w:rsidRPr="00E91145" w:rsidRDefault="00396C5F" w:rsidP="00396C5F">
            <w:pPr>
              <w:suppressLineNumbers/>
              <w:snapToGrid w:val="0"/>
              <w:rPr>
                <w:sz w:val="22"/>
                <w:szCs w:val="22"/>
                <w:lang w:val="es-ES"/>
              </w:rPr>
            </w:pPr>
            <w:r w:rsidRPr="00E91145">
              <w:rPr>
                <w:sz w:val="22"/>
                <w:szCs w:val="22"/>
                <w:lang w:val="es-ES"/>
              </w:rPr>
              <w:t>Borcan de max 500g</w:t>
            </w:r>
          </w:p>
          <w:p w14:paraId="4C65EBCC" w14:textId="77777777" w:rsidR="00396C5F" w:rsidRPr="00E91145" w:rsidRDefault="00396C5F" w:rsidP="00396C5F">
            <w:pPr>
              <w:suppressLineNumbers/>
              <w:snapToGrid w:val="0"/>
              <w:rPr>
                <w:sz w:val="22"/>
                <w:szCs w:val="22"/>
                <w:lang w:val="en-US"/>
              </w:rPr>
            </w:pPr>
            <w:r w:rsidRPr="00E91145">
              <w:rPr>
                <w:sz w:val="22"/>
                <w:szCs w:val="22"/>
                <w:lang w:val="en-US"/>
              </w:rPr>
              <w:t>Supliment :Cutii a câte 10 flacoane.</w:t>
            </w:r>
          </w:p>
          <w:p w14:paraId="7D13BDFB" w14:textId="77777777" w:rsidR="00396C5F" w:rsidRPr="00E91145" w:rsidRDefault="00396C5F" w:rsidP="00396C5F">
            <w:pPr>
              <w:suppressLineNumbers/>
              <w:snapToGrid w:val="0"/>
              <w:rPr>
                <w:bCs/>
                <w:sz w:val="22"/>
                <w:szCs w:val="22"/>
                <w:lang w:val="it-IT"/>
              </w:rPr>
            </w:pPr>
            <w:r w:rsidRPr="00E91145">
              <w:rPr>
                <w:bCs/>
                <w:sz w:val="22"/>
                <w:szCs w:val="22"/>
                <w:lang w:val="it-IT"/>
              </w:rPr>
              <w:t>Unitatea de măsură se consideră o bucată(buc.)</w:t>
            </w:r>
          </w:p>
          <w:p w14:paraId="796C5452" w14:textId="77777777" w:rsidR="00396C5F" w:rsidRPr="00E91145" w:rsidRDefault="00396C5F" w:rsidP="00396C5F">
            <w:pPr>
              <w:suppressLineNumbers/>
              <w:snapToGrid w:val="0"/>
              <w:rPr>
                <w:sz w:val="22"/>
                <w:szCs w:val="22"/>
                <w:lang w:val="es-ES"/>
              </w:rPr>
            </w:pPr>
            <w:r w:rsidRPr="00E91145">
              <w:rPr>
                <w:bCs/>
                <w:sz w:val="22"/>
                <w:szCs w:val="22"/>
                <w:lang w:val="it-IT"/>
              </w:rPr>
              <w:t>1 buc =1cutie</w:t>
            </w:r>
          </w:p>
          <w:p w14:paraId="4BEBBDA8" w14:textId="77777777" w:rsidR="00396C5F" w:rsidRPr="00E91145" w:rsidRDefault="00396C5F" w:rsidP="00396C5F">
            <w:pPr>
              <w:suppressLineNumbers/>
              <w:snapToGrid w:val="0"/>
              <w:rPr>
                <w:bCs/>
                <w:sz w:val="22"/>
                <w:szCs w:val="22"/>
                <w:lang w:val="es-ES"/>
              </w:rPr>
            </w:pPr>
            <w:r w:rsidRPr="00E91145">
              <w:rPr>
                <w:bCs/>
                <w:sz w:val="22"/>
                <w:szCs w:val="22"/>
                <w:lang w:val="es-ES"/>
              </w:rPr>
              <w:t>Unitatea de măsură se consideră o bucată(buc.)</w:t>
            </w:r>
          </w:p>
          <w:p w14:paraId="766B82C3" w14:textId="2DD7B737" w:rsidR="00396C5F" w:rsidRPr="00E91145" w:rsidRDefault="00396C5F" w:rsidP="00396C5F">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 xml:space="preserve">1 buc =1 </w:t>
            </w:r>
            <w:r w:rsidRPr="00E91145">
              <w:rPr>
                <w:rFonts w:ascii="Times New Roman" w:hAnsi="Times New Roman"/>
                <w:sz w:val="22"/>
                <w:szCs w:val="22"/>
              </w:rPr>
              <w:t xml:space="preserve"> </w:t>
            </w:r>
            <w:proofErr w:type="spellStart"/>
            <w:r w:rsidRPr="00E91145">
              <w:rPr>
                <w:rFonts w:ascii="Times New Roman" w:hAnsi="Times New Roman"/>
                <w:bCs/>
                <w:sz w:val="22"/>
                <w:szCs w:val="22"/>
              </w:rPr>
              <w:t>Borcan</w:t>
            </w:r>
            <w:proofErr w:type="spellEnd"/>
          </w:p>
        </w:tc>
        <w:tc>
          <w:tcPr>
            <w:tcW w:w="1415" w:type="dxa"/>
            <w:tcBorders>
              <w:top w:val="nil"/>
              <w:left w:val="single" w:sz="2" w:space="0" w:color="000000"/>
              <w:bottom w:val="single" w:sz="2" w:space="0" w:color="000000"/>
              <w:right w:val="single" w:sz="2" w:space="0" w:color="000000"/>
            </w:tcBorders>
          </w:tcPr>
          <w:p w14:paraId="1584657C" w14:textId="58DF47A1" w:rsidR="00396C5F" w:rsidRPr="00E91145" w:rsidRDefault="00396C5F" w:rsidP="00396C5F">
            <w:pPr>
              <w:shd w:val="clear" w:color="auto" w:fill="FFFFFF" w:themeFill="background1"/>
              <w:spacing w:before="120"/>
              <w:rPr>
                <w:sz w:val="22"/>
                <w:szCs w:val="22"/>
              </w:rPr>
            </w:pPr>
            <w:r w:rsidRPr="00E91145">
              <w:rPr>
                <w:b/>
                <w:sz w:val="22"/>
                <w:szCs w:val="22"/>
                <w:lang w:val="ro-MD"/>
              </w:rPr>
              <w:t>15000,00</w:t>
            </w:r>
          </w:p>
        </w:tc>
      </w:tr>
      <w:tr w:rsidR="00396C5F" w:rsidRPr="00E91145" w14:paraId="57272276" w14:textId="77777777" w:rsidTr="00327C74">
        <w:trPr>
          <w:gridAfter w:val="1"/>
          <w:wAfter w:w="14" w:type="dxa"/>
          <w:trHeight w:val="397"/>
        </w:trPr>
        <w:tc>
          <w:tcPr>
            <w:tcW w:w="851" w:type="dxa"/>
          </w:tcPr>
          <w:p w14:paraId="1833E10B" w14:textId="1B8AF588" w:rsidR="00396C5F" w:rsidRPr="00E91145" w:rsidRDefault="00396C5F" w:rsidP="00396C5F">
            <w:pPr>
              <w:shd w:val="clear" w:color="auto" w:fill="FFFFFF" w:themeFill="background1"/>
              <w:spacing w:before="120"/>
              <w:jc w:val="center"/>
              <w:rPr>
                <w:b/>
                <w:bCs/>
                <w:sz w:val="22"/>
                <w:szCs w:val="22"/>
              </w:rPr>
            </w:pPr>
            <w:r w:rsidRPr="00E91145">
              <w:rPr>
                <w:b/>
                <w:bCs/>
                <w:sz w:val="22"/>
                <w:szCs w:val="22"/>
              </w:rPr>
              <w:t>300</w:t>
            </w:r>
          </w:p>
        </w:tc>
        <w:tc>
          <w:tcPr>
            <w:tcW w:w="1134" w:type="dxa"/>
          </w:tcPr>
          <w:p w14:paraId="194D31E6" w14:textId="233DD122" w:rsidR="00396C5F" w:rsidRPr="00A5468B" w:rsidRDefault="00396C5F" w:rsidP="00396C5F">
            <w:pPr>
              <w:shd w:val="clear" w:color="auto" w:fill="FFFFFF" w:themeFill="background1"/>
              <w:spacing w:before="120"/>
              <w:jc w:val="center"/>
              <w:rPr>
                <w:sz w:val="18"/>
                <w:szCs w:val="18"/>
              </w:rPr>
            </w:pPr>
            <w:r w:rsidRPr="00A5468B">
              <w:rPr>
                <w:sz w:val="18"/>
                <w:szCs w:val="18"/>
              </w:rPr>
              <w:t>24931250-6</w:t>
            </w:r>
          </w:p>
        </w:tc>
        <w:tc>
          <w:tcPr>
            <w:tcW w:w="1559" w:type="dxa"/>
          </w:tcPr>
          <w:p w14:paraId="4180024C" w14:textId="65DCB503" w:rsidR="00396C5F" w:rsidRPr="00E91145" w:rsidRDefault="00396C5F" w:rsidP="00817582">
            <w:pPr>
              <w:pStyle w:val="ac"/>
              <w:rPr>
                <w:sz w:val="22"/>
                <w:szCs w:val="22"/>
                <w:lang w:eastAsia="ru-RU"/>
              </w:rPr>
            </w:pPr>
            <w:r w:rsidRPr="00E91145">
              <w:rPr>
                <w:b/>
                <w:bCs/>
                <w:sz w:val="22"/>
                <w:szCs w:val="22"/>
                <w:lang w:eastAsia="ru-RU"/>
              </w:rPr>
              <w:t>LOT.300</w:t>
            </w:r>
            <w:r w:rsidR="00817582">
              <w:rPr>
                <w:b/>
                <w:bCs/>
                <w:sz w:val="22"/>
                <w:szCs w:val="22"/>
                <w:lang w:eastAsia="ru-RU"/>
              </w:rPr>
              <w:t xml:space="preserve"> </w:t>
            </w:r>
            <w:r w:rsidRPr="00E91145">
              <w:rPr>
                <w:color w:val="000000"/>
                <w:sz w:val="22"/>
                <w:szCs w:val="22"/>
                <w:lang w:val="en-US"/>
              </w:rPr>
              <w:t xml:space="preserve">Agar ALOA mediu de bază  cu </w:t>
            </w:r>
            <w:r w:rsidRPr="00E91145">
              <w:rPr>
                <w:rFonts w:eastAsia="Andale Sans UI"/>
                <w:kern w:val="3"/>
                <w:sz w:val="22"/>
                <w:szCs w:val="22"/>
                <w:lang w:val="en-US" w:eastAsia="ja-JP" w:bidi="fa-IR"/>
              </w:rPr>
              <w:t>supliment selectiv de OCL (ISO) + supliment diferențial de OCLA (ISO)</w:t>
            </w:r>
            <w:r w:rsidRPr="00E91145">
              <w:rPr>
                <w:color w:val="000000"/>
                <w:sz w:val="22"/>
                <w:szCs w:val="22"/>
                <w:lang w:val="en-US"/>
              </w:rPr>
              <w:t xml:space="preserve"> de la același producător</w:t>
            </w:r>
            <w:r w:rsidR="001D3D01" w:rsidRPr="00E91145">
              <w:rPr>
                <w:color w:val="000000"/>
                <w:sz w:val="22"/>
                <w:szCs w:val="22"/>
                <w:lang w:val="en-US"/>
              </w:rPr>
              <w:t xml:space="preserve"> </w:t>
            </w:r>
            <w:r w:rsidR="001D3D01" w:rsidRPr="00E91145">
              <w:rPr>
                <w:i/>
                <w:iCs/>
                <w:sz w:val="22"/>
                <w:szCs w:val="22"/>
              </w:rPr>
              <w:t>(LDSA)</w:t>
            </w:r>
          </w:p>
        </w:tc>
        <w:tc>
          <w:tcPr>
            <w:tcW w:w="992" w:type="dxa"/>
          </w:tcPr>
          <w:p w14:paraId="66E4EADC" w14:textId="60419BAB" w:rsidR="00396C5F" w:rsidRPr="00E91145" w:rsidRDefault="00396C5F" w:rsidP="00396C5F">
            <w:pPr>
              <w:shd w:val="clear" w:color="auto" w:fill="FFFFFF" w:themeFill="background1"/>
              <w:spacing w:before="120"/>
              <w:jc w:val="center"/>
              <w:rPr>
                <w:sz w:val="22"/>
                <w:szCs w:val="22"/>
              </w:rPr>
            </w:pPr>
            <w:r w:rsidRPr="00E91145">
              <w:rPr>
                <w:sz w:val="22"/>
                <w:szCs w:val="22"/>
              </w:rPr>
              <w:t>Bucată</w:t>
            </w:r>
          </w:p>
        </w:tc>
        <w:tc>
          <w:tcPr>
            <w:tcW w:w="993" w:type="dxa"/>
          </w:tcPr>
          <w:p w14:paraId="7712DE2C" w14:textId="17201776" w:rsidR="00396C5F" w:rsidRPr="00E91145" w:rsidRDefault="00396C5F" w:rsidP="00396C5F">
            <w:pPr>
              <w:shd w:val="clear" w:color="auto" w:fill="FFFFFF" w:themeFill="background1"/>
              <w:spacing w:before="120"/>
              <w:jc w:val="center"/>
              <w:rPr>
                <w:sz w:val="22"/>
                <w:szCs w:val="22"/>
              </w:rPr>
            </w:pPr>
            <w:r w:rsidRPr="00E91145">
              <w:rPr>
                <w:bCs/>
                <w:sz w:val="22"/>
                <w:szCs w:val="22"/>
                <w:lang w:val="en-US"/>
              </w:rPr>
              <w:t>2</w:t>
            </w:r>
          </w:p>
        </w:tc>
        <w:tc>
          <w:tcPr>
            <w:tcW w:w="3827" w:type="dxa"/>
          </w:tcPr>
          <w:p w14:paraId="5904741C" w14:textId="77777777" w:rsidR="00396C5F" w:rsidRPr="00E91145" w:rsidRDefault="00396C5F" w:rsidP="00396C5F">
            <w:pPr>
              <w:suppressLineNumbers/>
              <w:snapToGrid w:val="0"/>
              <w:rPr>
                <w:sz w:val="22"/>
                <w:szCs w:val="22"/>
                <w:lang w:val="en-US"/>
              </w:rPr>
            </w:pPr>
            <w:r w:rsidRPr="00E91145">
              <w:rPr>
                <w:sz w:val="22"/>
                <w:szCs w:val="22"/>
                <w:lang w:val="en-US"/>
              </w:rPr>
              <w:t>Compozitia: digest enzimatic de ţesuturi animale18,0g, digest enzimatic de caseină 6,0g, extract de drojdii 10,0g, piruvat de sodiu  2,0g, glucoză 2,0g, magnesium glicerofosfat 1,0g, magnesium sulfat (dihidratat) 0,5g, clorură de sodiu 5,0g, clorură de litiu 10g, fosfat disodic dihidrat 12 g, 5-bromo-4clor-3-indolil-</w:t>
            </w:r>
            <w:r w:rsidRPr="00E91145">
              <w:rPr>
                <w:sz w:val="22"/>
                <w:szCs w:val="22"/>
              </w:rPr>
              <w:t>β</w:t>
            </w:r>
            <w:r w:rsidRPr="00E91145">
              <w:rPr>
                <w:sz w:val="22"/>
                <w:szCs w:val="22"/>
                <w:lang w:val="en-US"/>
              </w:rPr>
              <w:t>-D-glucopiranosid 0,05 g, agar 12-18 g. Borcan de max 500g</w:t>
            </w:r>
          </w:p>
          <w:p w14:paraId="1AE74285" w14:textId="77777777" w:rsidR="00396C5F" w:rsidRPr="00E91145" w:rsidRDefault="00396C5F" w:rsidP="00396C5F">
            <w:pPr>
              <w:suppressLineNumbers/>
              <w:snapToGrid w:val="0"/>
              <w:rPr>
                <w:sz w:val="22"/>
                <w:szCs w:val="22"/>
                <w:lang w:val="en-US"/>
              </w:rPr>
            </w:pPr>
            <w:r w:rsidRPr="00E91145">
              <w:rPr>
                <w:sz w:val="22"/>
                <w:szCs w:val="22"/>
                <w:lang w:val="en-US"/>
              </w:rPr>
              <w:t>Supliment selectiv de OCLA (ISO) : Nalidixic acid 10mg, polimixin B 38,350 IU, amphotericin 5mg, ceftazidime 10 mg. Cutii a cite 10 flacoane</w:t>
            </w:r>
          </w:p>
          <w:p w14:paraId="34EFB4D2" w14:textId="77777777" w:rsidR="00396C5F" w:rsidRPr="00E91145" w:rsidRDefault="00396C5F" w:rsidP="00396C5F">
            <w:pPr>
              <w:suppressLineNumbers/>
              <w:snapToGrid w:val="0"/>
              <w:rPr>
                <w:sz w:val="22"/>
                <w:szCs w:val="22"/>
                <w:lang w:val="en-US"/>
              </w:rPr>
            </w:pPr>
            <w:r w:rsidRPr="00E91145">
              <w:rPr>
                <w:sz w:val="22"/>
                <w:szCs w:val="22"/>
                <w:lang w:val="en-US"/>
              </w:rPr>
              <w:t>Supliment diferential de OCLA (ISO): L-α-phosphatidylinositol solutie de 20ml. Cutii a cite 10 flacoane</w:t>
            </w:r>
          </w:p>
          <w:p w14:paraId="6AF8A139" w14:textId="77777777" w:rsidR="00396C5F" w:rsidRPr="00E91145" w:rsidRDefault="00396C5F" w:rsidP="00396C5F">
            <w:pPr>
              <w:suppressLineNumbers/>
              <w:snapToGrid w:val="0"/>
              <w:rPr>
                <w:bCs/>
                <w:sz w:val="22"/>
                <w:szCs w:val="22"/>
                <w:lang w:val="es-ES"/>
              </w:rPr>
            </w:pPr>
            <w:r w:rsidRPr="00E91145">
              <w:rPr>
                <w:bCs/>
                <w:sz w:val="22"/>
                <w:szCs w:val="22"/>
                <w:lang w:val="es-ES"/>
              </w:rPr>
              <w:t>Unitatea de măsură se consideră o bucată(buc.)</w:t>
            </w:r>
          </w:p>
          <w:p w14:paraId="5F4DE5BE" w14:textId="77777777" w:rsidR="00396C5F" w:rsidRPr="00E91145" w:rsidRDefault="00396C5F" w:rsidP="00396C5F">
            <w:pPr>
              <w:suppressLineNumbers/>
              <w:snapToGrid w:val="0"/>
              <w:rPr>
                <w:sz w:val="22"/>
                <w:szCs w:val="22"/>
                <w:lang w:val="en-US"/>
              </w:rPr>
            </w:pPr>
            <w:r w:rsidRPr="00E91145">
              <w:rPr>
                <w:bCs/>
                <w:sz w:val="22"/>
                <w:szCs w:val="22"/>
                <w:lang w:val="it-IT"/>
              </w:rPr>
              <w:t>1 buc =1 cutie</w:t>
            </w:r>
          </w:p>
          <w:p w14:paraId="4A73825D" w14:textId="77777777" w:rsidR="00396C5F" w:rsidRPr="00E91145" w:rsidRDefault="00396C5F" w:rsidP="00396C5F">
            <w:pPr>
              <w:suppressLineNumbers/>
              <w:snapToGrid w:val="0"/>
              <w:rPr>
                <w:bCs/>
                <w:sz w:val="22"/>
                <w:szCs w:val="22"/>
                <w:lang w:val="es-ES"/>
              </w:rPr>
            </w:pPr>
            <w:r w:rsidRPr="00E91145">
              <w:rPr>
                <w:bCs/>
                <w:sz w:val="22"/>
                <w:szCs w:val="22"/>
                <w:lang w:val="es-ES"/>
              </w:rPr>
              <w:t>Unitatea de măsură se consideră o bucată(buc.)</w:t>
            </w:r>
          </w:p>
          <w:p w14:paraId="29E23F89" w14:textId="4C5D098B" w:rsidR="00396C5F" w:rsidRPr="00E91145" w:rsidRDefault="00396C5F" w:rsidP="00396C5F">
            <w:pPr>
              <w:rPr>
                <w:sz w:val="22"/>
                <w:szCs w:val="22"/>
                <w:lang w:eastAsia="ar-SA"/>
              </w:rPr>
            </w:pPr>
            <w:r w:rsidRPr="00E91145">
              <w:rPr>
                <w:bCs/>
                <w:sz w:val="22"/>
                <w:szCs w:val="22"/>
                <w:lang w:val="it-IT"/>
              </w:rPr>
              <w:t xml:space="preserve">1 buc =1 </w:t>
            </w:r>
            <w:r w:rsidRPr="00E91145">
              <w:rPr>
                <w:sz w:val="22"/>
                <w:szCs w:val="22"/>
              </w:rPr>
              <w:t xml:space="preserve"> </w:t>
            </w:r>
            <w:r w:rsidRPr="00E91145">
              <w:rPr>
                <w:bCs/>
                <w:sz w:val="22"/>
                <w:szCs w:val="22"/>
              </w:rPr>
              <w:t>Borcan</w:t>
            </w:r>
          </w:p>
        </w:tc>
        <w:tc>
          <w:tcPr>
            <w:tcW w:w="1415" w:type="dxa"/>
          </w:tcPr>
          <w:p w14:paraId="67AC46DB" w14:textId="5A3F738F" w:rsidR="00396C5F" w:rsidRPr="00E91145" w:rsidRDefault="00396C5F" w:rsidP="00396C5F">
            <w:pPr>
              <w:rPr>
                <w:sz w:val="22"/>
                <w:szCs w:val="22"/>
              </w:rPr>
            </w:pPr>
            <w:r w:rsidRPr="00E91145">
              <w:rPr>
                <w:b/>
                <w:sz w:val="22"/>
                <w:szCs w:val="22"/>
                <w:lang w:val="ro-MD"/>
              </w:rPr>
              <w:t>15000,00</w:t>
            </w:r>
          </w:p>
        </w:tc>
      </w:tr>
      <w:tr w:rsidR="00A044D6" w:rsidRPr="00E91145" w14:paraId="6D6E6B1C" w14:textId="77777777" w:rsidTr="00327C74">
        <w:trPr>
          <w:gridAfter w:val="1"/>
          <w:wAfter w:w="14" w:type="dxa"/>
          <w:trHeight w:val="397"/>
        </w:trPr>
        <w:tc>
          <w:tcPr>
            <w:tcW w:w="851" w:type="dxa"/>
          </w:tcPr>
          <w:p w14:paraId="13620015" w14:textId="6C7C47B2" w:rsidR="00A044D6" w:rsidRPr="00E91145" w:rsidRDefault="00A044D6" w:rsidP="00A044D6">
            <w:pPr>
              <w:shd w:val="clear" w:color="auto" w:fill="FFFFFF" w:themeFill="background1"/>
              <w:spacing w:before="120"/>
              <w:jc w:val="center"/>
              <w:rPr>
                <w:b/>
                <w:bCs/>
                <w:sz w:val="22"/>
                <w:szCs w:val="22"/>
              </w:rPr>
            </w:pPr>
            <w:r w:rsidRPr="00E91145">
              <w:rPr>
                <w:b/>
                <w:bCs/>
                <w:sz w:val="22"/>
                <w:szCs w:val="22"/>
              </w:rPr>
              <w:t>301</w:t>
            </w:r>
          </w:p>
        </w:tc>
        <w:tc>
          <w:tcPr>
            <w:tcW w:w="1134" w:type="dxa"/>
          </w:tcPr>
          <w:p w14:paraId="31A9D8BB" w14:textId="37503904" w:rsidR="00A044D6" w:rsidRPr="00A5468B" w:rsidRDefault="00A044D6" w:rsidP="00A044D6">
            <w:pPr>
              <w:shd w:val="clear" w:color="auto" w:fill="FFFFFF" w:themeFill="background1"/>
              <w:spacing w:before="120"/>
              <w:jc w:val="center"/>
              <w:rPr>
                <w:sz w:val="18"/>
                <w:szCs w:val="18"/>
              </w:rPr>
            </w:pPr>
            <w:r w:rsidRPr="00A5468B">
              <w:rPr>
                <w:sz w:val="18"/>
                <w:szCs w:val="18"/>
              </w:rPr>
              <w:t>24931250-6</w:t>
            </w:r>
          </w:p>
        </w:tc>
        <w:tc>
          <w:tcPr>
            <w:tcW w:w="1559" w:type="dxa"/>
          </w:tcPr>
          <w:p w14:paraId="5BEC5320" w14:textId="274FE264" w:rsidR="00A044D6" w:rsidRPr="00E91145" w:rsidRDefault="00A044D6" w:rsidP="00817582">
            <w:pPr>
              <w:pStyle w:val="ac"/>
              <w:rPr>
                <w:b/>
                <w:bCs/>
                <w:sz w:val="22"/>
                <w:szCs w:val="22"/>
                <w:lang w:val="es-ES" w:eastAsia="ru-RU"/>
              </w:rPr>
            </w:pPr>
            <w:r w:rsidRPr="00E91145">
              <w:rPr>
                <w:b/>
                <w:bCs/>
                <w:sz w:val="22"/>
                <w:szCs w:val="22"/>
                <w:lang w:eastAsia="ru-RU"/>
              </w:rPr>
              <w:t>LOT.301</w:t>
            </w:r>
            <w:r w:rsidR="00817582">
              <w:rPr>
                <w:b/>
                <w:bCs/>
                <w:sz w:val="22"/>
                <w:szCs w:val="22"/>
                <w:lang w:eastAsia="ru-RU"/>
              </w:rPr>
              <w:t xml:space="preserve"> </w:t>
            </w:r>
            <w:r w:rsidRPr="00E91145">
              <w:rPr>
                <w:kern w:val="2"/>
                <w:sz w:val="22"/>
                <w:szCs w:val="22"/>
                <w:lang w:val="en-US" w:eastAsia="ru-MD"/>
              </w:rPr>
              <w:t>Biochemical test Listeria  (20 teste biochimice)</w:t>
            </w:r>
            <w:r w:rsidR="00817582">
              <w:rPr>
                <w:kern w:val="2"/>
                <w:sz w:val="22"/>
                <w:szCs w:val="22"/>
                <w:lang w:val="en-US" w:eastAsia="ru-MD"/>
              </w:rPr>
              <w:t xml:space="preserve"> </w:t>
            </w:r>
            <w:r w:rsidRPr="00E91145">
              <w:rPr>
                <w:kern w:val="2"/>
                <w:sz w:val="22"/>
                <w:szCs w:val="22"/>
                <w:lang w:val="en-US" w:eastAsia="ru-MD"/>
              </w:rPr>
              <w:t>Cu programa electronică (identificarea)</w:t>
            </w:r>
            <w:r w:rsidR="001D3D01" w:rsidRPr="00E91145">
              <w:rPr>
                <w:kern w:val="2"/>
                <w:sz w:val="22"/>
                <w:szCs w:val="22"/>
                <w:lang w:val="en-US" w:eastAsia="ru-MD"/>
              </w:rPr>
              <w:t xml:space="preserve"> </w:t>
            </w:r>
            <w:r w:rsidR="001D3D01" w:rsidRPr="00E91145">
              <w:rPr>
                <w:i/>
                <w:iCs/>
                <w:sz w:val="22"/>
                <w:szCs w:val="22"/>
              </w:rPr>
              <w:t>(LDSA)</w:t>
            </w:r>
          </w:p>
        </w:tc>
        <w:tc>
          <w:tcPr>
            <w:tcW w:w="992" w:type="dxa"/>
          </w:tcPr>
          <w:p w14:paraId="143DE09F" w14:textId="68ABCCF4" w:rsidR="00A044D6" w:rsidRPr="00E91145" w:rsidRDefault="00A044D6" w:rsidP="00A044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24DF001E" w14:textId="3C45F443" w:rsidR="00A044D6" w:rsidRPr="00E91145" w:rsidRDefault="00A044D6" w:rsidP="00A044D6">
            <w:pPr>
              <w:shd w:val="clear" w:color="auto" w:fill="FFFFFF" w:themeFill="background1"/>
              <w:spacing w:before="120"/>
              <w:jc w:val="center"/>
              <w:rPr>
                <w:sz w:val="22"/>
                <w:szCs w:val="22"/>
              </w:rPr>
            </w:pPr>
            <w:r w:rsidRPr="00E91145">
              <w:rPr>
                <w:bCs/>
                <w:sz w:val="22"/>
                <w:szCs w:val="22"/>
                <w:lang w:val="en-US"/>
              </w:rPr>
              <w:t>2</w:t>
            </w:r>
          </w:p>
        </w:tc>
        <w:tc>
          <w:tcPr>
            <w:tcW w:w="3827" w:type="dxa"/>
            <w:tcBorders>
              <w:top w:val="nil"/>
              <w:left w:val="single" w:sz="2" w:space="0" w:color="000000"/>
              <w:bottom w:val="single" w:sz="2" w:space="0" w:color="000000"/>
              <w:right w:val="nil"/>
            </w:tcBorders>
          </w:tcPr>
          <w:p w14:paraId="60EC910D" w14:textId="77777777" w:rsidR="00A044D6" w:rsidRPr="00E91145" w:rsidRDefault="00A044D6" w:rsidP="00A044D6">
            <w:pPr>
              <w:suppressLineNumbers/>
              <w:snapToGrid w:val="0"/>
              <w:rPr>
                <w:kern w:val="2"/>
                <w:sz w:val="22"/>
                <w:szCs w:val="22"/>
                <w:lang w:val="en-US" w:eastAsia="ru-MD"/>
              </w:rPr>
            </w:pPr>
            <w:r w:rsidRPr="00E91145">
              <w:rPr>
                <w:kern w:val="2"/>
                <w:sz w:val="22"/>
                <w:szCs w:val="22"/>
                <w:lang w:val="en-US" w:eastAsia="ru-MD"/>
              </w:rPr>
              <w:t>Set biochemical Listeria:11 zaharilor pentru determinarea Listeria spp.:</w:t>
            </w:r>
            <w:r w:rsidRPr="00E91145">
              <w:rPr>
                <w:sz w:val="22"/>
                <w:szCs w:val="22"/>
                <w:lang w:val="en-US"/>
              </w:rPr>
              <w:t xml:space="preserve"> E</w:t>
            </w:r>
            <w:r w:rsidRPr="00E91145">
              <w:rPr>
                <w:kern w:val="2"/>
                <w:sz w:val="22"/>
                <w:szCs w:val="22"/>
                <w:lang w:val="en-US" w:eastAsia="ru-MD"/>
              </w:rPr>
              <w:t>sculina, Manitol, Xiloza, Arabitol, Riboza, Ramnoza, Trehaloza, Tagatoza, Hemoliza. Set a cite 20 de teste</w:t>
            </w:r>
          </w:p>
          <w:p w14:paraId="6E859090" w14:textId="77777777" w:rsidR="00A044D6" w:rsidRPr="00E91145" w:rsidRDefault="00A044D6" w:rsidP="00A044D6">
            <w:pPr>
              <w:pStyle w:val="a6"/>
              <w:snapToGrid w:val="0"/>
              <w:rPr>
                <w:rFonts w:ascii="Times New Roman" w:hAnsi="Times New Roman"/>
                <w:sz w:val="22"/>
                <w:szCs w:val="22"/>
                <w:lang w:val="en-US"/>
              </w:rPr>
            </w:pPr>
            <w:proofErr w:type="spellStart"/>
            <w:r w:rsidRPr="00E91145">
              <w:rPr>
                <w:rFonts w:ascii="Times New Roman" w:hAnsi="Times New Roman"/>
                <w:kern w:val="2"/>
                <w:sz w:val="22"/>
                <w:szCs w:val="22"/>
                <w:lang w:val="en-US" w:eastAsia="ru-MD"/>
              </w:rPr>
              <w:t>Certificat</w:t>
            </w:r>
            <w:proofErr w:type="spellEnd"/>
            <w:r w:rsidRPr="00E91145">
              <w:rPr>
                <w:rFonts w:ascii="Times New Roman" w:hAnsi="Times New Roman"/>
                <w:kern w:val="2"/>
                <w:sz w:val="22"/>
                <w:szCs w:val="22"/>
                <w:lang w:val="en-US" w:eastAsia="ru-MD"/>
              </w:rPr>
              <w:t xml:space="preserve"> de </w:t>
            </w:r>
            <w:proofErr w:type="spellStart"/>
            <w:r w:rsidRPr="00E91145">
              <w:rPr>
                <w:rFonts w:ascii="Times New Roman" w:hAnsi="Times New Roman"/>
                <w:kern w:val="2"/>
                <w:sz w:val="22"/>
                <w:szCs w:val="22"/>
                <w:lang w:val="en-US" w:eastAsia="ru-MD"/>
              </w:rPr>
              <w:t>conformitate</w:t>
            </w:r>
            <w:proofErr w:type="spellEnd"/>
          </w:p>
          <w:p w14:paraId="1507D349" w14:textId="77777777" w:rsidR="00A044D6" w:rsidRPr="00E91145" w:rsidRDefault="00A044D6" w:rsidP="00A044D6">
            <w:pPr>
              <w:pStyle w:val="a6"/>
              <w:rPr>
                <w:rFonts w:ascii="Times New Roman" w:hAnsi="Times New Roman"/>
                <w:bCs/>
                <w:sz w:val="22"/>
                <w:szCs w:val="22"/>
                <w:lang w:val="it-IT"/>
              </w:rPr>
            </w:pPr>
            <w:r w:rsidRPr="00E91145">
              <w:rPr>
                <w:rFonts w:ascii="Times New Roman" w:hAnsi="Times New Roman"/>
                <w:bCs/>
                <w:sz w:val="22"/>
                <w:szCs w:val="22"/>
                <w:lang w:val="it-IT"/>
              </w:rPr>
              <w:t>Unitatea de măsură se consideră o bucată(buc.)</w:t>
            </w:r>
          </w:p>
          <w:p w14:paraId="1A1435E6" w14:textId="68414B71" w:rsidR="00A044D6" w:rsidRPr="00E91145" w:rsidRDefault="00A044D6" w:rsidP="00A044D6">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1 buc =1 Kit</w:t>
            </w:r>
          </w:p>
        </w:tc>
        <w:tc>
          <w:tcPr>
            <w:tcW w:w="1415" w:type="dxa"/>
            <w:tcBorders>
              <w:top w:val="nil"/>
              <w:left w:val="single" w:sz="2" w:space="0" w:color="000000"/>
              <w:bottom w:val="single" w:sz="2" w:space="0" w:color="000000"/>
              <w:right w:val="single" w:sz="2" w:space="0" w:color="000000"/>
            </w:tcBorders>
          </w:tcPr>
          <w:p w14:paraId="14647879" w14:textId="6DC06FB2" w:rsidR="00A044D6" w:rsidRPr="00E91145" w:rsidRDefault="00A044D6" w:rsidP="00A044D6">
            <w:pPr>
              <w:shd w:val="clear" w:color="auto" w:fill="FFFFFF" w:themeFill="background1"/>
              <w:spacing w:before="120"/>
              <w:rPr>
                <w:sz w:val="22"/>
                <w:szCs w:val="22"/>
              </w:rPr>
            </w:pPr>
            <w:r w:rsidRPr="00E91145">
              <w:rPr>
                <w:b/>
                <w:sz w:val="22"/>
                <w:szCs w:val="22"/>
                <w:lang w:val="ro-MD"/>
              </w:rPr>
              <w:t>4000,00</w:t>
            </w:r>
          </w:p>
        </w:tc>
      </w:tr>
      <w:tr w:rsidR="00A044D6" w:rsidRPr="00E91145" w14:paraId="713F2BA8" w14:textId="77777777" w:rsidTr="00327C74">
        <w:trPr>
          <w:gridAfter w:val="1"/>
          <w:wAfter w:w="14" w:type="dxa"/>
          <w:trHeight w:val="397"/>
        </w:trPr>
        <w:tc>
          <w:tcPr>
            <w:tcW w:w="851" w:type="dxa"/>
          </w:tcPr>
          <w:p w14:paraId="400FF101" w14:textId="40BA74DD" w:rsidR="00A044D6" w:rsidRPr="00E91145" w:rsidRDefault="00A044D6" w:rsidP="00A044D6">
            <w:pPr>
              <w:shd w:val="clear" w:color="auto" w:fill="FFFFFF" w:themeFill="background1"/>
              <w:spacing w:before="120"/>
              <w:jc w:val="center"/>
              <w:rPr>
                <w:b/>
                <w:bCs/>
                <w:sz w:val="22"/>
                <w:szCs w:val="22"/>
              </w:rPr>
            </w:pPr>
            <w:r w:rsidRPr="00E91145">
              <w:rPr>
                <w:b/>
                <w:bCs/>
                <w:sz w:val="22"/>
                <w:szCs w:val="22"/>
              </w:rPr>
              <w:t>302</w:t>
            </w:r>
          </w:p>
        </w:tc>
        <w:tc>
          <w:tcPr>
            <w:tcW w:w="1134" w:type="dxa"/>
          </w:tcPr>
          <w:p w14:paraId="3E9D997E" w14:textId="1BA82F0A" w:rsidR="00A044D6" w:rsidRPr="00A5468B" w:rsidRDefault="00A044D6" w:rsidP="00A044D6">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3F16405A" w14:textId="5B256858" w:rsidR="00A044D6" w:rsidRPr="00E91145" w:rsidRDefault="00A044D6" w:rsidP="00817582">
            <w:pPr>
              <w:pStyle w:val="ac"/>
              <w:rPr>
                <w:b/>
                <w:bCs/>
                <w:sz w:val="22"/>
                <w:szCs w:val="22"/>
                <w:lang w:val="es-ES" w:eastAsia="ru-RU"/>
              </w:rPr>
            </w:pPr>
            <w:r w:rsidRPr="00E91145">
              <w:rPr>
                <w:b/>
                <w:bCs/>
                <w:sz w:val="22"/>
                <w:szCs w:val="22"/>
                <w:lang w:eastAsia="ru-RU"/>
              </w:rPr>
              <w:t>LOT.302</w:t>
            </w:r>
            <w:r w:rsidR="00817582">
              <w:rPr>
                <w:b/>
                <w:bCs/>
                <w:sz w:val="22"/>
                <w:szCs w:val="22"/>
                <w:lang w:eastAsia="ru-RU"/>
              </w:rPr>
              <w:t xml:space="preserve"> </w:t>
            </w:r>
            <w:r w:rsidRPr="00E91145">
              <w:rPr>
                <w:sz w:val="22"/>
                <w:szCs w:val="22"/>
                <w:lang w:val="en-US"/>
              </w:rPr>
              <w:t>Bulion pentru utilizarea hidraților de carbon (L-ramnoza și D-xiloza)</w:t>
            </w:r>
            <w:r w:rsidR="001D3D01" w:rsidRPr="00E91145">
              <w:rPr>
                <w:sz w:val="22"/>
                <w:szCs w:val="22"/>
                <w:lang w:val="en-US"/>
              </w:rPr>
              <w:t xml:space="preserve"> </w:t>
            </w:r>
            <w:r w:rsidR="001D3D01" w:rsidRPr="00E91145">
              <w:rPr>
                <w:i/>
                <w:iCs/>
                <w:sz w:val="22"/>
                <w:szCs w:val="22"/>
              </w:rPr>
              <w:t>(LDSA)</w:t>
            </w:r>
          </w:p>
        </w:tc>
        <w:tc>
          <w:tcPr>
            <w:tcW w:w="992" w:type="dxa"/>
          </w:tcPr>
          <w:p w14:paraId="53AFA4C5" w14:textId="21E2A5A7" w:rsidR="00A044D6" w:rsidRPr="00E91145" w:rsidRDefault="00A044D6" w:rsidP="00A044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450FEDF" w14:textId="62B88D46" w:rsidR="00A044D6" w:rsidRPr="00E91145" w:rsidRDefault="00A044D6" w:rsidP="00A044D6">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2BF82989" w14:textId="77777777" w:rsidR="00A044D6" w:rsidRPr="00E91145" w:rsidRDefault="00A044D6" w:rsidP="00A044D6">
            <w:pPr>
              <w:suppressLineNumbers/>
              <w:snapToGrid w:val="0"/>
              <w:rPr>
                <w:sz w:val="22"/>
                <w:szCs w:val="22"/>
                <w:lang w:val="en-US"/>
              </w:rPr>
            </w:pPr>
            <w:r w:rsidRPr="00E91145">
              <w:rPr>
                <w:sz w:val="22"/>
                <w:szCs w:val="22"/>
                <w:lang w:val="en-US"/>
              </w:rPr>
              <w:t>Mediu de bază compozitie:proteoză peptonă-10,0 g; extract de carne-1,0 g; clorură de sodiu-5,0 g; purpur de bromcrezol-0,02 g;</w:t>
            </w:r>
          </w:p>
          <w:p w14:paraId="6A5E2D6E" w14:textId="77777777" w:rsidR="00A044D6" w:rsidRPr="00E91145" w:rsidRDefault="00A044D6" w:rsidP="00A044D6">
            <w:pPr>
              <w:suppressLineNumbers/>
              <w:snapToGrid w:val="0"/>
              <w:rPr>
                <w:sz w:val="22"/>
                <w:szCs w:val="22"/>
                <w:lang w:val="en-US"/>
              </w:rPr>
            </w:pPr>
            <w:r w:rsidRPr="00E91145">
              <w:rPr>
                <w:sz w:val="22"/>
                <w:szCs w:val="22"/>
                <w:lang w:val="en-US"/>
              </w:rPr>
              <w:t>Borcan max 0,5 kg</w:t>
            </w:r>
          </w:p>
          <w:p w14:paraId="3A01CBCC" w14:textId="77777777" w:rsidR="00A044D6" w:rsidRPr="00E91145" w:rsidRDefault="00A044D6" w:rsidP="00A044D6">
            <w:pPr>
              <w:suppressLineNumbers/>
              <w:snapToGrid w:val="0"/>
              <w:rPr>
                <w:bCs/>
                <w:sz w:val="22"/>
                <w:szCs w:val="22"/>
                <w:lang w:val="it-IT"/>
              </w:rPr>
            </w:pPr>
            <w:r w:rsidRPr="00E91145">
              <w:rPr>
                <w:bCs/>
                <w:sz w:val="22"/>
                <w:szCs w:val="22"/>
                <w:lang w:val="it-IT"/>
              </w:rPr>
              <w:t>Unitatea de măsură se consideră o bucată(buc.)</w:t>
            </w:r>
          </w:p>
          <w:p w14:paraId="024E7AAC" w14:textId="71F42E18" w:rsidR="00A044D6" w:rsidRPr="00E91145" w:rsidRDefault="00A044D6" w:rsidP="00A044D6">
            <w:pPr>
              <w:pStyle w:val="a6"/>
              <w:snapToGrid w:val="0"/>
              <w:rPr>
                <w:rFonts w:ascii="Times New Roman" w:hAnsi="Times New Roman"/>
                <w:sz w:val="22"/>
                <w:szCs w:val="22"/>
                <w:lang w:val="ro-RO" w:eastAsia="ar-SA"/>
              </w:rPr>
            </w:pPr>
            <w:r w:rsidRPr="00E91145">
              <w:rPr>
                <w:rFonts w:ascii="Times New Roman" w:hAnsi="Times New Roman"/>
                <w:bCs/>
                <w:sz w:val="22"/>
                <w:szCs w:val="22"/>
                <w:lang w:val="it-IT"/>
              </w:rPr>
              <w:t xml:space="preserve">1 buc =1 </w:t>
            </w:r>
            <w:r w:rsidRPr="00E91145">
              <w:rPr>
                <w:rFonts w:ascii="Times New Roman" w:hAnsi="Times New Roman"/>
                <w:sz w:val="22"/>
                <w:szCs w:val="22"/>
              </w:rPr>
              <w:t xml:space="preserve"> </w:t>
            </w:r>
            <w:proofErr w:type="spellStart"/>
            <w:r w:rsidRPr="00E91145">
              <w:rPr>
                <w:rFonts w:ascii="Times New Roman" w:hAnsi="Times New Roman"/>
                <w:bCs/>
                <w:sz w:val="22"/>
                <w:szCs w:val="22"/>
              </w:rPr>
              <w:t>Borcan</w:t>
            </w:r>
            <w:proofErr w:type="spellEnd"/>
          </w:p>
        </w:tc>
        <w:tc>
          <w:tcPr>
            <w:tcW w:w="1415" w:type="dxa"/>
            <w:tcBorders>
              <w:top w:val="nil"/>
              <w:left w:val="single" w:sz="2" w:space="0" w:color="000000"/>
              <w:bottom w:val="single" w:sz="2" w:space="0" w:color="000000"/>
              <w:right w:val="single" w:sz="2" w:space="0" w:color="000000"/>
            </w:tcBorders>
          </w:tcPr>
          <w:p w14:paraId="17C4BACE" w14:textId="0A89F71A" w:rsidR="00A044D6" w:rsidRPr="00E91145" w:rsidRDefault="00A044D6" w:rsidP="00A044D6">
            <w:pPr>
              <w:shd w:val="clear" w:color="auto" w:fill="FFFFFF" w:themeFill="background1"/>
              <w:spacing w:before="120"/>
              <w:rPr>
                <w:sz w:val="22"/>
                <w:szCs w:val="22"/>
              </w:rPr>
            </w:pPr>
            <w:r w:rsidRPr="00E91145">
              <w:rPr>
                <w:b/>
                <w:sz w:val="22"/>
                <w:szCs w:val="22"/>
                <w:lang w:val="ro-MD"/>
              </w:rPr>
              <w:t>700,00</w:t>
            </w:r>
          </w:p>
        </w:tc>
      </w:tr>
      <w:tr w:rsidR="00A044D6" w:rsidRPr="00E91145" w14:paraId="0FA53279" w14:textId="77777777" w:rsidTr="00327C74">
        <w:trPr>
          <w:gridAfter w:val="1"/>
          <w:wAfter w:w="14" w:type="dxa"/>
          <w:trHeight w:val="397"/>
        </w:trPr>
        <w:tc>
          <w:tcPr>
            <w:tcW w:w="851" w:type="dxa"/>
          </w:tcPr>
          <w:p w14:paraId="1F7AAD11" w14:textId="79764C88" w:rsidR="00A044D6" w:rsidRPr="00E91145" w:rsidRDefault="00A044D6" w:rsidP="00A044D6">
            <w:pPr>
              <w:shd w:val="clear" w:color="auto" w:fill="FFFFFF" w:themeFill="background1"/>
              <w:spacing w:before="120"/>
              <w:jc w:val="center"/>
              <w:rPr>
                <w:b/>
                <w:bCs/>
                <w:sz w:val="22"/>
                <w:szCs w:val="22"/>
              </w:rPr>
            </w:pPr>
            <w:r w:rsidRPr="00E91145">
              <w:rPr>
                <w:b/>
                <w:bCs/>
                <w:sz w:val="22"/>
                <w:szCs w:val="22"/>
              </w:rPr>
              <w:t>303</w:t>
            </w:r>
          </w:p>
        </w:tc>
        <w:tc>
          <w:tcPr>
            <w:tcW w:w="1134" w:type="dxa"/>
          </w:tcPr>
          <w:p w14:paraId="404E2158" w14:textId="1E214B48" w:rsidR="00A044D6" w:rsidRPr="00A5468B" w:rsidRDefault="00A044D6" w:rsidP="00A044D6">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10620157" w14:textId="540BD32B" w:rsidR="00A044D6" w:rsidRPr="00E91145" w:rsidRDefault="00A044D6" w:rsidP="00817582">
            <w:pPr>
              <w:pStyle w:val="ac"/>
              <w:rPr>
                <w:b/>
                <w:bCs/>
                <w:sz w:val="22"/>
                <w:szCs w:val="22"/>
                <w:lang w:val="es-ES" w:eastAsia="ru-RU"/>
              </w:rPr>
            </w:pPr>
            <w:r w:rsidRPr="00E91145">
              <w:rPr>
                <w:b/>
                <w:bCs/>
                <w:sz w:val="22"/>
                <w:szCs w:val="22"/>
                <w:lang w:eastAsia="ru-RU"/>
              </w:rPr>
              <w:t>LOT.303</w:t>
            </w:r>
            <w:r w:rsidR="00817582">
              <w:rPr>
                <w:b/>
                <w:bCs/>
                <w:sz w:val="22"/>
                <w:szCs w:val="22"/>
                <w:lang w:eastAsia="ru-RU"/>
              </w:rPr>
              <w:t xml:space="preserve"> </w:t>
            </w:r>
            <w:r w:rsidRPr="00E91145">
              <w:rPr>
                <w:sz w:val="22"/>
                <w:szCs w:val="22"/>
              </w:rPr>
              <w:t>L-Rhamnoza-disc</w:t>
            </w:r>
            <w:r w:rsidR="001D3D01" w:rsidRPr="00E91145">
              <w:rPr>
                <w:sz w:val="22"/>
                <w:szCs w:val="22"/>
              </w:rPr>
              <w:t xml:space="preserve"> </w:t>
            </w:r>
            <w:r w:rsidR="001D3D01" w:rsidRPr="00E91145">
              <w:rPr>
                <w:i/>
                <w:iCs/>
                <w:sz w:val="22"/>
                <w:szCs w:val="22"/>
              </w:rPr>
              <w:t>(LDSA)</w:t>
            </w:r>
          </w:p>
        </w:tc>
        <w:tc>
          <w:tcPr>
            <w:tcW w:w="992" w:type="dxa"/>
          </w:tcPr>
          <w:p w14:paraId="1ADA2E50" w14:textId="0EF9B88F" w:rsidR="00A044D6" w:rsidRPr="00E91145" w:rsidRDefault="00A044D6" w:rsidP="00A044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F2F8662" w14:textId="5D109596" w:rsidR="00A044D6" w:rsidRPr="00E91145" w:rsidRDefault="00A044D6" w:rsidP="00A044D6">
            <w:pPr>
              <w:shd w:val="clear" w:color="auto" w:fill="FFFFFF" w:themeFill="background1"/>
              <w:spacing w:before="120"/>
              <w:jc w:val="center"/>
              <w:rPr>
                <w:sz w:val="22"/>
                <w:szCs w:val="22"/>
              </w:rPr>
            </w:pPr>
            <w:r w:rsidRPr="00E91145">
              <w:rPr>
                <w:bCs/>
                <w:sz w:val="22"/>
                <w:szCs w:val="22"/>
                <w:lang w:val="en-US"/>
              </w:rPr>
              <w:t>2</w:t>
            </w:r>
          </w:p>
        </w:tc>
        <w:tc>
          <w:tcPr>
            <w:tcW w:w="3827" w:type="dxa"/>
            <w:tcBorders>
              <w:top w:val="nil"/>
              <w:left w:val="single" w:sz="2" w:space="0" w:color="000000"/>
              <w:bottom w:val="single" w:sz="2" w:space="0" w:color="000000"/>
              <w:right w:val="nil"/>
            </w:tcBorders>
          </w:tcPr>
          <w:p w14:paraId="3F993885" w14:textId="77777777" w:rsidR="00A044D6" w:rsidRPr="00E91145" w:rsidRDefault="00A044D6" w:rsidP="00A044D6">
            <w:pPr>
              <w:snapToGrid w:val="0"/>
              <w:rPr>
                <w:sz w:val="22"/>
                <w:szCs w:val="22"/>
              </w:rPr>
            </w:pPr>
            <w:r w:rsidRPr="00E91145">
              <w:rPr>
                <w:sz w:val="22"/>
                <w:szCs w:val="22"/>
                <w:lang w:val="en-US"/>
              </w:rPr>
              <w:t>L-Rhamnoza-disc. Flacon cite 50 discuri imbibate cu L-Rhamnoza</w:t>
            </w:r>
          </w:p>
          <w:p w14:paraId="1D4336D8" w14:textId="77777777" w:rsidR="00A044D6" w:rsidRPr="00E91145" w:rsidRDefault="00A044D6" w:rsidP="00A044D6">
            <w:pPr>
              <w:pStyle w:val="a6"/>
              <w:snapToGrid w:val="0"/>
              <w:rPr>
                <w:rFonts w:ascii="Times New Roman" w:hAnsi="Times New Roman"/>
                <w:sz w:val="22"/>
                <w:szCs w:val="22"/>
                <w:lang w:val="ro-RO" w:eastAsia="ar-SA"/>
              </w:rPr>
            </w:pPr>
          </w:p>
        </w:tc>
        <w:tc>
          <w:tcPr>
            <w:tcW w:w="1415" w:type="dxa"/>
            <w:tcBorders>
              <w:top w:val="nil"/>
              <w:left w:val="single" w:sz="2" w:space="0" w:color="000000"/>
              <w:bottom w:val="single" w:sz="2" w:space="0" w:color="000000"/>
              <w:right w:val="single" w:sz="2" w:space="0" w:color="000000"/>
            </w:tcBorders>
          </w:tcPr>
          <w:p w14:paraId="369BBCC2" w14:textId="69D96899" w:rsidR="00A044D6" w:rsidRPr="00E91145" w:rsidRDefault="00A044D6" w:rsidP="00A044D6">
            <w:pPr>
              <w:shd w:val="clear" w:color="auto" w:fill="FFFFFF" w:themeFill="background1"/>
              <w:spacing w:before="120"/>
              <w:rPr>
                <w:sz w:val="22"/>
                <w:szCs w:val="22"/>
              </w:rPr>
            </w:pPr>
            <w:r w:rsidRPr="00E91145">
              <w:rPr>
                <w:b/>
                <w:sz w:val="22"/>
                <w:szCs w:val="22"/>
                <w:lang w:val="ro-MD"/>
              </w:rPr>
              <w:t>700,00</w:t>
            </w:r>
          </w:p>
        </w:tc>
      </w:tr>
      <w:tr w:rsidR="00A044D6" w:rsidRPr="00E91145" w14:paraId="269ED357" w14:textId="77777777" w:rsidTr="00327C74">
        <w:trPr>
          <w:gridAfter w:val="1"/>
          <w:wAfter w:w="14" w:type="dxa"/>
          <w:trHeight w:val="397"/>
        </w:trPr>
        <w:tc>
          <w:tcPr>
            <w:tcW w:w="851" w:type="dxa"/>
          </w:tcPr>
          <w:p w14:paraId="4F8E172F" w14:textId="531827EB" w:rsidR="00A044D6" w:rsidRPr="00E91145" w:rsidRDefault="00A044D6" w:rsidP="00A044D6">
            <w:pPr>
              <w:shd w:val="clear" w:color="auto" w:fill="FFFFFF" w:themeFill="background1"/>
              <w:spacing w:before="120"/>
              <w:jc w:val="center"/>
              <w:rPr>
                <w:b/>
                <w:bCs/>
                <w:sz w:val="22"/>
                <w:szCs w:val="22"/>
              </w:rPr>
            </w:pPr>
            <w:r w:rsidRPr="00E91145">
              <w:rPr>
                <w:b/>
                <w:bCs/>
                <w:sz w:val="22"/>
                <w:szCs w:val="22"/>
              </w:rPr>
              <w:t>304</w:t>
            </w:r>
          </w:p>
        </w:tc>
        <w:tc>
          <w:tcPr>
            <w:tcW w:w="1134" w:type="dxa"/>
          </w:tcPr>
          <w:p w14:paraId="191C4E01" w14:textId="7E51C8EB" w:rsidR="00A044D6" w:rsidRPr="00A5468B" w:rsidRDefault="00A044D6" w:rsidP="00A044D6">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6DE92D5D" w14:textId="7A94D30E" w:rsidR="00A044D6" w:rsidRPr="00E91145" w:rsidRDefault="00A044D6" w:rsidP="00817582">
            <w:pPr>
              <w:pStyle w:val="ac"/>
              <w:rPr>
                <w:b/>
                <w:bCs/>
                <w:sz w:val="22"/>
                <w:szCs w:val="22"/>
                <w:lang w:val="es-ES" w:eastAsia="ru-RU"/>
              </w:rPr>
            </w:pPr>
            <w:r w:rsidRPr="00E91145">
              <w:rPr>
                <w:b/>
                <w:bCs/>
                <w:sz w:val="22"/>
                <w:szCs w:val="22"/>
                <w:lang w:eastAsia="ru-RU"/>
              </w:rPr>
              <w:t>LOT.304</w:t>
            </w:r>
            <w:r w:rsidR="00817582">
              <w:rPr>
                <w:b/>
                <w:bCs/>
                <w:sz w:val="22"/>
                <w:szCs w:val="22"/>
                <w:lang w:eastAsia="ru-RU"/>
              </w:rPr>
              <w:t xml:space="preserve"> </w:t>
            </w:r>
            <w:r w:rsidRPr="00E91145">
              <w:rPr>
                <w:sz w:val="22"/>
                <w:szCs w:val="22"/>
              </w:rPr>
              <w:t>D-Xyloza-disc</w:t>
            </w:r>
            <w:r w:rsidR="001D3D01" w:rsidRPr="00E91145">
              <w:rPr>
                <w:sz w:val="22"/>
                <w:szCs w:val="22"/>
              </w:rPr>
              <w:t xml:space="preserve"> </w:t>
            </w:r>
            <w:r w:rsidR="001D3D01" w:rsidRPr="00E91145">
              <w:rPr>
                <w:i/>
                <w:iCs/>
                <w:sz w:val="22"/>
                <w:szCs w:val="22"/>
              </w:rPr>
              <w:t>(LDSA)</w:t>
            </w:r>
          </w:p>
        </w:tc>
        <w:tc>
          <w:tcPr>
            <w:tcW w:w="992" w:type="dxa"/>
          </w:tcPr>
          <w:p w14:paraId="257E410C" w14:textId="1D2A04F7" w:rsidR="00A044D6" w:rsidRPr="00E91145" w:rsidRDefault="00A044D6" w:rsidP="00A044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7792315D" w14:textId="60478F8E" w:rsidR="00A044D6" w:rsidRPr="00E91145" w:rsidRDefault="00A044D6" w:rsidP="00A044D6">
            <w:pPr>
              <w:shd w:val="clear" w:color="auto" w:fill="FFFFFF" w:themeFill="background1"/>
              <w:spacing w:before="120"/>
              <w:jc w:val="center"/>
              <w:rPr>
                <w:sz w:val="22"/>
                <w:szCs w:val="22"/>
              </w:rPr>
            </w:pPr>
            <w:r w:rsidRPr="00E91145">
              <w:rPr>
                <w:bCs/>
                <w:sz w:val="22"/>
                <w:szCs w:val="22"/>
                <w:lang w:val="en-US"/>
              </w:rPr>
              <w:t>2</w:t>
            </w:r>
          </w:p>
        </w:tc>
        <w:tc>
          <w:tcPr>
            <w:tcW w:w="3827" w:type="dxa"/>
            <w:tcBorders>
              <w:top w:val="nil"/>
              <w:left w:val="single" w:sz="2" w:space="0" w:color="000000"/>
              <w:bottom w:val="single" w:sz="2" w:space="0" w:color="000000"/>
              <w:right w:val="nil"/>
            </w:tcBorders>
          </w:tcPr>
          <w:p w14:paraId="3E7CABFB" w14:textId="741A0C12" w:rsidR="00A044D6" w:rsidRPr="00E91145" w:rsidRDefault="00A044D6" w:rsidP="00A044D6">
            <w:pPr>
              <w:pStyle w:val="a6"/>
              <w:snapToGrid w:val="0"/>
              <w:rPr>
                <w:rFonts w:ascii="Times New Roman" w:hAnsi="Times New Roman"/>
                <w:sz w:val="22"/>
                <w:szCs w:val="22"/>
                <w:lang w:val="ro-RO" w:eastAsia="ar-SA"/>
              </w:rPr>
            </w:pPr>
            <w:r w:rsidRPr="00E91145">
              <w:rPr>
                <w:rFonts w:ascii="Times New Roman" w:hAnsi="Times New Roman"/>
                <w:sz w:val="22"/>
                <w:szCs w:val="22"/>
                <w:lang w:val="en-US"/>
              </w:rPr>
              <w:t>D-</w:t>
            </w:r>
            <w:proofErr w:type="spellStart"/>
            <w:r w:rsidRPr="00E91145">
              <w:rPr>
                <w:rFonts w:ascii="Times New Roman" w:hAnsi="Times New Roman"/>
                <w:sz w:val="22"/>
                <w:szCs w:val="22"/>
                <w:lang w:val="en-US"/>
              </w:rPr>
              <w:t>Xyloza</w:t>
            </w:r>
            <w:proofErr w:type="spellEnd"/>
            <w:r w:rsidRPr="00E91145">
              <w:rPr>
                <w:rFonts w:ascii="Times New Roman" w:hAnsi="Times New Roman"/>
                <w:sz w:val="22"/>
                <w:szCs w:val="22"/>
                <w:lang w:val="en-US"/>
              </w:rPr>
              <w:t xml:space="preserve">-disc. Flacon cite 50 </w:t>
            </w:r>
            <w:proofErr w:type="spellStart"/>
            <w:r w:rsidRPr="00E91145">
              <w:rPr>
                <w:rFonts w:ascii="Times New Roman" w:hAnsi="Times New Roman"/>
                <w:sz w:val="22"/>
                <w:szCs w:val="22"/>
                <w:lang w:val="en-US"/>
              </w:rPr>
              <w:t>discuri</w:t>
            </w:r>
            <w:proofErr w:type="spellEnd"/>
            <w:r w:rsidRPr="00E91145">
              <w:rPr>
                <w:rFonts w:ascii="Times New Roman" w:hAnsi="Times New Roman"/>
                <w:sz w:val="22"/>
                <w:szCs w:val="22"/>
                <w:lang w:val="en-US"/>
              </w:rPr>
              <w:t xml:space="preserve"> </w:t>
            </w:r>
            <w:proofErr w:type="spellStart"/>
            <w:r w:rsidRPr="00E91145">
              <w:rPr>
                <w:rFonts w:ascii="Times New Roman" w:hAnsi="Times New Roman"/>
                <w:sz w:val="22"/>
                <w:szCs w:val="22"/>
                <w:lang w:val="en-US"/>
              </w:rPr>
              <w:t>imbibate</w:t>
            </w:r>
            <w:proofErr w:type="spellEnd"/>
            <w:r w:rsidRPr="00E91145">
              <w:rPr>
                <w:rFonts w:ascii="Times New Roman" w:hAnsi="Times New Roman"/>
                <w:sz w:val="22"/>
                <w:szCs w:val="22"/>
                <w:lang w:val="en-US"/>
              </w:rPr>
              <w:t xml:space="preserve"> cu D-</w:t>
            </w:r>
            <w:proofErr w:type="spellStart"/>
            <w:r w:rsidRPr="00E91145">
              <w:rPr>
                <w:rFonts w:ascii="Times New Roman" w:hAnsi="Times New Roman"/>
                <w:sz w:val="22"/>
                <w:szCs w:val="22"/>
                <w:lang w:val="en-US"/>
              </w:rPr>
              <w:t>Xyloza</w:t>
            </w:r>
            <w:proofErr w:type="spellEnd"/>
          </w:p>
        </w:tc>
        <w:tc>
          <w:tcPr>
            <w:tcW w:w="1415" w:type="dxa"/>
            <w:tcBorders>
              <w:top w:val="nil"/>
              <w:left w:val="single" w:sz="2" w:space="0" w:color="000000"/>
              <w:bottom w:val="single" w:sz="2" w:space="0" w:color="000000"/>
              <w:right w:val="single" w:sz="2" w:space="0" w:color="000000"/>
            </w:tcBorders>
          </w:tcPr>
          <w:p w14:paraId="4FDE84F0" w14:textId="548EB2B6" w:rsidR="00A044D6" w:rsidRPr="00E91145" w:rsidRDefault="00A044D6" w:rsidP="00A044D6">
            <w:pPr>
              <w:shd w:val="clear" w:color="auto" w:fill="FFFFFF" w:themeFill="background1"/>
              <w:spacing w:before="120"/>
              <w:rPr>
                <w:sz w:val="22"/>
                <w:szCs w:val="22"/>
              </w:rPr>
            </w:pPr>
            <w:r w:rsidRPr="00E91145">
              <w:rPr>
                <w:b/>
                <w:sz w:val="22"/>
                <w:szCs w:val="22"/>
                <w:lang w:val="ro-MD"/>
              </w:rPr>
              <w:t>700,00</w:t>
            </w:r>
          </w:p>
        </w:tc>
      </w:tr>
      <w:tr w:rsidR="00A044D6" w:rsidRPr="00E91145" w14:paraId="33E10937" w14:textId="77777777" w:rsidTr="00327C74">
        <w:trPr>
          <w:gridAfter w:val="1"/>
          <w:wAfter w:w="14" w:type="dxa"/>
          <w:trHeight w:val="397"/>
        </w:trPr>
        <w:tc>
          <w:tcPr>
            <w:tcW w:w="851" w:type="dxa"/>
          </w:tcPr>
          <w:p w14:paraId="361E7684" w14:textId="6E4402AF" w:rsidR="00A044D6" w:rsidRPr="00E91145" w:rsidRDefault="00A044D6" w:rsidP="00A044D6">
            <w:pPr>
              <w:shd w:val="clear" w:color="auto" w:fill="FFFFFF" w:themeFill="background1"/>
              <w:spacing w:before="120"/>
              <w:jc w:val="center"/>
              <w:rPr>
                <w:b/>
                <w:bCs/>
                <w:sz w:val="22"/>
                <w:szCs w:val="22"/>
              </w:rPr>
            </w:pPr>
            <w:r w:rsidRPr="00E91145">
              <w:rPr>
                <w:b/>
                <w:bCs/>
                <w:sz w:val="22"/>
                <w:szCs w:val="22"/>
              </w:rPr>
              <w:t>305</w:t>
            </w:r>
          </w:p>
        </w:tc>
        <w:tc>
          <w:tcPr>
            <w:tcW w:w="1134" w:type="dxa"/>
          </w:tcPr>
          <w:p w14:paraId="49B56B7C" w14:textId="2295CF51" w:rsidR="00A044D6" w:rsidRPr="00A5468B" w:rsidRDefault="00A044D6" w:rsidP="00A044D6">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4FE96377" w14:textId="4EE2A04D" w:rsidR="00A044D6" w:rsidRPr="00E91145" w:rsidRDefault="00A044D6" w:rsidP="00817582">
            <w:pPr>
              <w:pStyle w:val="ac"/>
              <w:rPr>
                <w:b/>
                <w:bCs/>
                <w:sz w:val="22"/>
                <w:szCs w:val="22"/>
                <w:lang w:val="es-ES" w:eastAsia="ru-RU"/>
              </w:rPr>
            </w:pPr>
            <w:r w:rsidRPr="00E91145">
              <w:rPr>
                <w:b/>
                <w:bCs/>
                <w:sz w:val="22"/>
                <w:szCs w:val="22"/>
                <w:lang w:eastAsia="ru-RU"/>
              </w:rPr>
              <w:t>LOT.305</w:t>
            </w:r>
            <w:r w:rsidR="00817582">
              <w:rPr>
                <w:b/>
                <w:bCs/>
                <w:sz w:val="22"/>
                <w:szCs w:val="22"/>
                <w:lang w:eastAsia="ru-RU"/>
              </w:rPr>
              <w:t xml:space="preserve"> </w:t>
            </w:r>
            <w:r w:rsidRPr="00E91145">
              <w:rPr>
                <w:sz w:val="22"/>
                <w:szCs w:val="22"/>
                <w:lang w:val="en-US"/>
              </w:rPr>
              <w:t>Stripuri cu reactiv pentru reactie oxidaza</w:t>
            </w:r>
            <w:r w:rsidR="001D3D01" w:rsidRPr="00E91145">
              <w:rPr>
                <w:sz w:val="22"/>
                <w:szCs w:val="22"/>
                <w:lang w:val="en-US"/>
              </w:rPr>
              <w:t xml:space="preserve"> </w:t>
            </w:r>
            <w:r w:rsidR="001D3D01" w:rsidRPr="00E91145">
              <w:rPr>
                <w:i/>
                <w:iCs/>
                <w:sz w:val="22"/>
                <w:szCs w:val="22"/>
              </w:rPr>
              <w:t>(LDSA)</w:t>
            </w:r>
          </w:p>
        </w:tc>
        <w:tc>
          <w:tcPr>
            <w:tcW w:w="992" w:type="dxa"/>
          </w:tcPr>
          <w:p w14:paraId="4799A9E4" w14:textId="700D485A" w:rsidR="00A044D6" w:rsidRPr="00E91145" w:rsidRDefault="00A044D6" w:rsidP="00A044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6D176B9D" w14:textId="345B224A" w:rsidR="00A044D6" w:rsidRPr="00E91145" w:rsidRDefault="00A044D6" w:rsidP="00A044D6">
            <w:pPr>
              <w:shd w:val="clear" w:color="auto" w:fill="FFFFFF" w:themeFill="background1"/>
              <w:spacing w:before="120"/>
              <w:jc w:val="center"/>
              <w:rPr>
                <w:sz w:val="22"/>
                <w:szCs w:val="22"/>
              </w:rPr>
            </w:pPr>
            <w:r w:rsidRPr="00E91145">
              <w:rPr>
                <w:bCs/>
                <w:sz w:val="22"/>
                <w:szCs w:val="22"/>
                <w:lang w:val="en-US"/>
              </w:rPr>
              <w:t>3</w:t>
            </w:r>
          </w:p>
        </w:tc>
        <w:tc>
          <w:tcPr>
            <w:tcW w:w="3827" w:type="dxa"/>
            <w:tcBorders>
              <w:top w:val="nil"/>
              <w:left w:val="single" w:sz="2" w:space="0" w:color="000000"/>
              <w:bottom w:val="single" w:sz="2" w:space="0" w:color="000000"/>
              <w:right w:val="nil"/>
            </w:tcBorders>
          </w:tcPr>
          <w:p w14:paraId="01C653BC" w14:textId="77777777" w:rsidR="00A044D6" w:rsidRPr="00E91145" w:rsidRDefault="00A044D6" w:rsidP="00A044D6">
            <w:pPr>
              <w:pStyle w:val="a6"/>
              <w:snapToGrid w:val="0"/>
              <w:rPr>
                <w:rFonts w:ascii="Times New Roman" w:eastAsia="Times New Roman" w:hAnsi="Times New Roman"/>
                <w:kern w:val="2"/>
                <w:sz w:val="22"/>
                <w:szCs w:val="22"/>
                <w:lang w:val="en-US" w:eastAsia="ar-SA"/>
              </w:rPr>
            </w:pPr>
            <w:proofErr w:type="spellStart"/>
            <w:r w:rsidRPr="00E91145">
              <w:rPr>
                <w:rFonts w:ascii="Times New Roman" w:eastAsia="Times New Roman" w:hAnsi="Times New Roman"/>
                <w:kern w:val="2"/>
                <w:sz w:val="22"/>
                <w:szCs w:val="22"/>
                <w:lang w:val="en-US" w:eastAsia="ar-SA"/>
              </w:rPr>
              <w:t>Compozitia</w:t>
            </w:r>
            <w:proofErr w:type="spellEnd"/>
            <w:r w:rsidRPr="00E91145">
              <w:rPr>
                <w:rFonts w:ascii="Times New Roman" w:eastAsia="Times New Roman" w:hAnsi="Times New Roman"/>
                <w:kern w:val="2"/>
                <w:sz w:val="22"/>
                <w:szCs w:val="22"/>
                <w:lang w:val="en-US" w:eastAsia="ar-SA"/>
              </w:rPr>
              <w:t xml:space="preserve">: </w:t>
            </w:r>
            <w:proofErr w:type="gramStart"/>
            <w:r w:rsidRPr="00E91145">
              <w:rPr>
                <w:rFonts w:ascii="Times New Roman" w:eastAsia="Times New Roman" w:hAnsi="Times New Roman"/>
                <w:kern w:val="2"/>
                <w:sz w:val="22"/>
                <w:szCs w:val="22"/>
                <w:lang w:val="en-US" w:eastAsia="ar-SA"/>
              </w:rPr>
              <w:t>N,N</w:t>
            </w:r>
            <w:proofErr w:type="gramEnd"/>
            <w:r w:rsidRPr="00E91145">
              <w:rPr>
                <w:rFonts w:ascii="Times New Roman" w:eastAsia="Times New Roman" w:hAnsi="Times New Roman"/>
                <w:kern w:val="2"/>
                <w:sz w:val="22"/>
                <w:szCs w:val="22"/>
                <w:lang w:val="en-US" w:eastAsia="ar-SA"/>
              </w:rPr>
              <w:t>,</w:t>
            </w:r>
            <w:proofErr w:type="gramStart"/>
            <w:r w:rsidRPr="00E91145">
              <w:rPr>
                <w:rFonts w:ascii="Times New Roman" w:eastAsia="Times New Roman" w:hAnsi="Times New Roman"/>
                <w:kern w:val="2"/>
                <w:sz w:val="22"/>
                <w:szCs w:val="22"/>
                <w:lang w:val="en-US" w:eastAsia="ar-SA"/>
              </w:rPr>
              <w:t>N,N</w:t>
            </w:r>
            <w:proofErr w:type="gramEnd"/>
            <w:r w:rsidRPr="00E91145">
              <w:rPr>
                <w:rFonts w:ascii="Times New Roman" w:eastAsia="Times New Roman" w:hAnsi="Times New Roman"/>
                <w:kern w:val="2"/>
                <w:sz w:val="22"/>
                <w:szCs w:val="22"/>
                <w:lang w:val="en-US" w:eastAsia="ar-SA"/>
              </w:rPr>
              <w:t>,-</w:t>
            </w:r>
            <w:proofErr w:type="spellStart"/>
            <w:r w:rsidRPr="00E91145">
              <w:rPr>
                <w:rFonts w:ascii="Times New Roman" w:eastAsia="Times New Roman" w:hAnsi="Times New Roman"/>
                <w:kern w:val="2"/>
                <w:sz w:val="22"/>
                <w:szCs w:val="22"/>
                <w:lang w:val="en-US" w:eastAsia="ar-SA"/>
              </w:rPr>
              <w:t>tetrametil</w:t>
            </w:r>
            <w:proofErr w:type="spellEnd"/>
            <w:r w:rsidRPr="00E91145">
              <w:rPr>
                <w:rFonts w:ascii="Times New Roman" w:eastAsia="Times New Roman" w:hAnsi="Times New Roman"/>
                <w:kern w:val="2"/>
                <w:sz w:val="22"/>
                <w:szCs w:val="22"/>
                <w:lang w:val="en-US" w:eastAsia="ar-SA"/>
              </w:rPr>
              <w:t>-</w:t>
            </w:r>
            <w:proofErr w:type="spellStart"/>
            <w:r w:rsidRPr="00E91145">
              <w:rPr>
                <w:rFonts w:ascii="Times New Roman" w:eastAsia="Times New Roman" w:hAnsi="Times New Roman"/>
                <w:kern w:val="2"/>
                <w:sz w:val="22"/>
                <w:szCs w:val="22"/>
                <w:lang w:val="en-US" w:eastAsia="ar-SA"/>
              </w:rPr>
              <w:t>fenilendiamina</w:t>
            </w:r>
            <w:proofErr w:type="spellEnd"/>
            <w:r w:rsidRPr="00E91145">
              <w:rPr>
                <w:rFonts w:ascii="Times New Roman" w:eastAsia="Times New Roman" w:hAnsi="Times New Roman"/>
                <w:kern w:val="2"/>
                <w:sz w:val="22"/>
                <w:szCs w:val="22"/>
                <w:lang w:val="en-US" w:eastAsia="ar-SA"/>
              </w:rPr>
              <w:t xml:space="preserve"> dihidroclorica-1,0g.</w:t>
            </w:r>
          </w:p>
          <w:p w14:paraId="3086F2FE" w14:textId="77777777" w:rsidR="00A044D6" w:rsidRPr="00E91145" w:rsidRDefault="00A044D6" w:rsidP="00A044D6">
            <w:pPr>
              <w:pStyle w:val="a6"/>
              <w:snapToGrid w:val="0"/>
              <w:rPr>
                <w:rFonts w:ascii="Times New Roman" w:eastAsia="Times New Roman" w:hAnsi="Times New Roman"/>
                <w:kern w:val="2"/>
                <w:sz w:val="22"/>
                <w:szCs w:val="22"/>
                <w:lang w:val="en-US" w:eastAsia="ar-SA"/>
              </w:rPr>
            </w:pPr>
            <w:r w:rsidRPr="00E91145">
              <w:rPr>
                <w:rFonts w:ascii="Times New Roman" w:eastAsia="Times New Roman" w:hAnsi="Times New Roman"/>
                <w:kern w:val="2"/>
                <w:sz w:val="22"/>
                <w:szCs w:val="22"/>
                <w:lang w:val="en-US" w:eastAsia="ar-SA"/>
              </w:rPr>
              <w:t xml:space="preserve">Cutie </w:t>
            </w:r>
            <w:proofErr w:type="gramStart"/>
            <w:r w:rsidRPr="00E91145">
              <w:rPr>
                <w:rFonts w:ascii="Times New Roman" w:eastAsia="Times New Roman" w:hAnsi="Times New Roman"/>
                <w:kern w:val="2"/>
                <w:sz w:val="22"/>
                <w:szCs w:val="22"/>
                <w:lang w:val="en-US" w:eastAsia="ar-SA"/>
              </w:rPr>
              <w:t>cite  100</w:t>
            </w:r>
            <w:proofErr w:type="gramEnd"/>
            <w:r w:rsidRPr="00E91145">
              <w:rPr>
                <w:rFonts w:ascii="Times New Roman" w:eastAsia="Times New Roman" w:hAnsi="Times New Roman"/>
                <w:kern w:val="2"/>
                <w:sz w:val="22"/>
                <w:szCs w:val="22"/>
                <w:lang w:val="en-US" w:eastAsia="ar-SA"/>
              </w:rPr>
              <w:t xml:space="preserve"> </w:t>
            </w:r>
            <w:proofErr w:type="spellStart"/>
            <w:r w:rsidRPr="00E91145">
              <w:rPr>
                <w:rFonts w:ascii="Times New Roman" w:eastAsia="Times New Roman" w:hAnsi="Times New Roman"/>
                <w:kern w:val="2"/>
                <w:sz w:val="22"/>
                <w:szCs w:val="22"/>
                <w:lang w:val="en-US" w:eastAsia="ar-SA"/>
              </w:rPr>
              <w:t>stripuri</w:t>
            </w:r>
            <w:proofErr w:type="spellEnd"/>
          </w:p>
          <w:p w14:paraId="4424CDBF" w14:textId="1C1FFE64" w:rsidR="00A044D6" w:rsidRPr="00E91145" w:rsidRDefault="00A044D6" w:rsidP="00A044D6">
            <w:pPr>
              <w:pStyle w:val="a6"/>
              <w:snapToGrid w:val="0"/>
              <w:rPr>
                <w:rFonts w:ascii="Times New Roman" w:eastAsia="Times New Roman" w:hAnsi="Times New Roman"/>
                <w:kern w:val="2"/>
                <w:sz w:val="22"/>
                <w:szCs w:val="22"/>
                <w:lang w:val="it-IT" w:eastAsia="ar-SA"/>
              </w:rPr>
            </w:pPr>
            <w:r w:rsidRPr="00E91145">
              <w:rPr>
                <w:rFonts w:ascii="Times New Roman" w:eastAsia="Times New Roman" w:hAnsi="Times New Roman"/>
                <w:kern w:val="2"/>
                <w:sz w:val="22"/>
                <w:szCs w:val="22"/>
                <w:lang w:val="it-IT" w:eastAsia="ar-SA"/>
              </w:rPr>
              <w:t>Unitatea de măsură se consideră o bu</w:t>
            </w:r>
            <w:r w:rsidR="008B6DD7" w:rsidRPr="00E91145">
              <w:rPr>
                <w:rFonts w:ascii="Times New Roman" w:eastAsia="Times New Roman" w:hAnsi="Times New Roman"/>
                <w:kern w:val="2"/>
                <w:sz w:val="22"/>
                <w:szCs w:val="22"/>
                <w:lang w:val="it-IT" w:eastAsia="ar-SA"/>
              </w:rPr>
              <w:t>c</w:t>
            </w:r>
            <w:r w:rsidRPr="00E91145">
              <w:rPr>
                <w:rFonts w:ascii="Times New Roman" w:eastAsia="Times New Roman" w:hAnsi="Times New Roman"/>
                <w:kern w:val="2"/>
                <w:sz w:val="22"/>
                <w:szCs w:val="22"/>
                <w:lang w:val="it-IT" w:eastAsia="ar-SA"/>
              </w:rPr>
              <w:t>ată(buc.)</w:t>
            </w:r>
          </w:p>
          <w:p w14:paraId="3688536E" w14:textId="52F5F034" w:rsidR="00A044D6" w:rsidRPr="00E91145" w:rsidRDefault="00A044D6" w:rsidP="00A044D6">
            <w:pPr>
              <w:pStyle w:val="a6"/>
              <w:snapToGrid w:val="0"/>
              <w:rPr>
                <w:rFonts w:ascii="Times New Roman" w:hAnsi="Times New Roman"/>
                <w:sz w:val="22"/>
                <w:szCs w:val="22"/>
                <w:lang w:val="ro-RO" w:eastAsia="ar-SA"/>
              </w:rPr>
            </w:pPr>
            <w:r w:rsidRPr="00E91145">
              <w:rPr>
                <w:rFonts w:ascii="Times New Roman" w:hAnsi="Times New Roman"/>
                <w:kern w:val="2"/>
                <w:sz w:val="22"/>
                <w:szCs w:val="22"/>
                <w:lang w:val="it-IT" w:eastAsia="ar-SA"/>
              </w:rPr>
              <w:t>1 buc =1 cutie</w:t>
            </w:r>
          </w:p>
        </w:tc>
        <w:tc>
          <w:tcPr>
            <w:tcW w:w="1415" w:type="dxa"/>
            <w:tcBorders>
              <w:top w:val="nil"/>
              <w:left w:val="single" w:sz="2" w:space="0" w:color="000000"/>
              <w:bottom w:val="single" w:sz="2" w:space="0" w:color="000000"/>
              <w:right w:val="single" w:sz="2" w:space="0" w:color="000000"/>
            </w:tcBorders>
          </w:tcPr>
          <w:p w14:paraId="26F5844B" w14:textId="016AD6FF" w:rsidR="00A044D6" w:rsidRPr="00E91145" w:rsidRDefault="00A044D6" w:rsidP="00A044D6">
            <w:pPr>
              <w:shd w:val="clear" w:color="auto" w:fill="FFFFFF" w:themeFill="background1"/>
              <w:spacing w:before="120"/>
              <w:rPr>
                <w:sz w:val="22"/>
                <w:szCs w:val="22"/>
              </w:rPr>
            </w:pPr>
            <w:r w:rsidRPr="00E91145">
              <w:rPr>
                <w:b/>
                <w:sz w:val="22"/>
                <w:szCs w:val="22"/>
                <w:lang w:val="ro-MD"/>
              </w:rPr>
              <w:t>800,00</w:t>
            </w:r>
          </w:p>
        </w:tc>
      </w:tr>
      <w:tr w:rsidR="00A044D6" w:rsidRPr="00E91145" w14:paraId="51F1D8BF" w14:textId="77777777" w:rsidTr="00327C74">
        <w:trPr>
          <w:gridAfter w:val="1"/>
          <w:wAfter w:w="14" w:type="dxa"/>
          <w:trHeight w:val="397"/>
        </w:trPr>
        <w:tc>
          <w:tcPr>
            <w:tcW w:w="851" w:type="dxa"/>
          </w:tcPr>
          <w:p w14:paraId="5B2B3FE5" w14:textId="522D88D5" w:rsidR="00A044D6" w:rsidRPr="00E91145" w:rsidRDefault="00A044D6" w:rsidP="00A044D6">
            <w:pPr>
              <w:shd w:val="clear" w:color="auto" w:fill="FFFFFF" w:themeFill="background1"/>
              <w:spacing w:before="120"/>
              <w:jc w:val="center"/>
              <w:rPr>
                <w:b/>
                <w:bCs/>
                <w:sz w:val="22"/>
                <w:szCs w:val="22"/>
              </w:rPr>
            </w:pPr>
            <w:r w:rsidRPr="00E91145">
              <w:rPr>
                <w:b/>
                <w:bCs/>
                <w:sz w:val="22"/>
                <w:szCs w:val="22"/>
              </w:rPr>
              <w:t>306</w:t>
            </w:r>
          </w:p>
        </w:tc>
        <w:tc>
          <w:tcPr>
            <w:tcW w:w="1134" w:type="dxa"/>
          </w:tcPr>
          <w:p w14:paraId="253F27E2" w14:textId="683F1849" w:rsidR="00A044D6" w:rsidRPr="00A5468B" w:rsidRDefault="00A044D6" w:rsidP="00A044D6">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02E9CDF7" w14:textId="3011C806" w:rsidR="00A044D6" w:rsidRPr="00E91145" w:rsidRDefault="00A044D6" w:rsidP="00817582">
            <w:pPr>
              <w:pStyle w:val="ac"/>
              <w:rPr>
                <w:b/>
                <w:bCs/>
                <w:sz w:val="22"/>
                <w:szCs w:val="22"/>
                <w:lang w:val="es-ES" w:eastAsia="ru-RU"/>
              </w:rPr>
            </w:pPr>
            <w:r w:rsidRPr="00E91145">
              <w:rPr>
                <w:b/>
                <w:bCs/>
                <w:sz w:val="22"/>
                <w:szCs w:val="22"/>
                <w:lang w:eastAsia="ru-RU"/>
              </w:rPr>
              <w:t>LOT.306</w:t>
            </w:r>
            <w:r w:rsidR="00817582">
              <w:rPr>
                <w:b/>
                <w:bCs/>
                <w:sz w:val="22"/>
                <w:szCs w:val="22"/>
                <w:lang w:eastAsia="ru-RU"/>
              </w:rPr>
              <w:t xml:space="preserve"> </w:t>
            </w:r>
            <w:r w:rsidRPr="00E91145">
              <w:rPr>
                <w:sz w:val="22"/>
                <w:szCs w:val="22"/>
              </w:rPr>
              <w:t>Glicerină</w:t>
            </w:r>
            <w:r w:rsidR="001D3D01" w:rsidRPr="00E91145">
              <w:rPr>
                <w:sz w:val="22"/>
                <w:szCs w:val="22"/>
              </w:rPr>
              <w:t xml:space="preserve"> </w:t>
            </w:r>
            <w:r w:rsidR="001D3D01" w:rsidRPr="00E91145">
              <w:rPr>
                <w:i/>
                <w:iCs/>
                <w:sz w:val="22"/>
                <w:szCs w:val="22"/>
              </w:rPr>
              <w:t>(LDSA)</w:t>
            </w:r>
          </w:p>
        </w:tc>
        <w:tc>
          <w:tcPr>
            <w:tcW w:w="992" w:type="dxa"/>
          </w:tcPr>
          <w:p w14:paraId="5E8F2D6F" w14:textId="489D8F9E" w:rsidR="00A044D6" w:rsidRPr="00E91145" w:rsidRDefault="00A044D6" w:rsidP="00A044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5CED7B7" w14:textId="25EF9DE1" w:rsidR="00A044D6" w:rsidRPr="00E91145" w:rsidRDefault="00A044D6" w:rsidP="00A044D6">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400CD03C" w14:textId="77777777" w:rsidR="00A044D6" w:rsidRPr="00E91145" w:rsidRDefault="00A044D6" w:rsidP="00A044D6">
            <w:pPr>
              <w:pStyle w:val="a6"/>
              <w:rPr>
                <w:rFonts w:ascii="Times New Roman" w:hAnsi="Times New Roman"/>
                <w:sz w:val="22"/>
                <w:szCs w:val="22"/>
                <w:lang w:val="en-US" w:eastAsia="ar-SA"/>
              </w:rPr>
            </w:pPr>
            <w:r w:rsidRPr="00E91145">
              <w:rPr>
                <w:rFonts w:ascii="Times New Roman" w:hAnsi="Times New Roman"/>
                <w:sz w:val="22"/>
                <w:szCs w:val="22"/>
                <w:lang w:val="en-US" w:eastAsia="ar-SA"/>
              </w:rPr>
              <w:t xml:space="preserve">Forma: </w:t>
            </w:r>
            <w:proofErr w:type="spellStart"/>
            <w:r w:rsidRPr="00E91145">
              <w:rPr>
                <w:rFonts w:ascii="Times New Roman" w:hAnsi="Times New Roman"/>
                <w:sz w:val="22"/>
                <w:szCs w:val="22"/>
                <w:lang w:val="en-US" w:eastAsia="ar-SA"/>
              </w:rPr>
              <w:t>lichid</w:t>
            </w:r>
            <w:proofErr w:type="spellEnd"/>
          </w:p>
          <w:p w14:paraId="469D635D" w14:textId="77777777" w:rsidR="00A044D6" w:rsidRPr="00E91145" w:rsidRDefault="00A044D6" w:rsidP="00A044D6">
            <w:pPr>
              <w:pStyle w:val="a6"/>
              <w:rPr>
                <w:rFonts w:ascii="Times New Roman" w:hAnsi="Times New Roman"/>
                <w:sz w:val="22"/>
                <w:szCs w:val="22"/>
                <w:lang w:val="en-US" w:eastAsia="ar-SA"/>
              </w:rPr>
            </w:pPr>
            <w:proofErr w:type="spellStart"/>
            <w:r w:rsidRPr="00E91145">
              <w:rPr>
                <w:rFonts w:ascii="Times New Roman" w:hAnsi="Times New Roman"/>
                <w:sz w:val="22"/>
                <w:szCs w:val="22"/>
                <w:lang w:val="en-US" w:eastAsia="ar-SA"/>
              </w:rPr>
              <w:t>Impachetarea</w:t>
            </w:r>
            <w:proofErr w:type="spellEnd"/>
            <w:r w:rsidRPr="00E91145">
              <w:rPr>
                <w:rFonts w:ascii="Times New Roman" w:hAnsi="Times New Roman"/>
                <w:sz w:val="22"/>
                <w:szCs w:val="22"/>
                <w:lang w:val="en-US" w:eastAsia="ar-SA"/>
              </w:rPr>
              <w:t xml:space="preserve"> </w:t>
            </w:r>
            <w:proofErr w:type="spellStart"/>
            <w:r w:rsidRPr="00E91145">
              <w:rPr>
                <w:rFonts w:ascii="Times New Roman" w:hAnsi="Times New Roman"/>
                <w:sz w:val="22"/>
                <w:szCs w:val="22"/>
                <w:lang w:val="en-US" w:eastAsia="ar-SA"/>
              </w:rPr>
              <w:t>minimala</w:t>
            </w:r>
            <w:proofErr w:type="spellEnd"/>
            <w:r w:rsidRPr="00E91145">
              <w:rPr>
                <w:rFonts w:ascii="Times New Roman" w:hAnsi="Times New Roman"/>
                <w:sz w:val="22"/>
                <w:szCs w:val="22"/>
                <w:lang w:val="en-US" w:eastAsia="ar-SA"/>
              </w:rPr>
              <w:t>: 0.5 kg</w:t>
            </w:r>
          </w:p>
          <w:p w14:paraId="1EF9D143" w14:textId="77777777" w:rsidR="00A044D6" w:rsidRPr="00E91145" w:rsidRDefault="00A044D6" w:rsidP="00A044D6">
            <w:pPr>
              <w:rPr>
                <w:sz w:val="22"/>
                <w:szCs w:val="22"/>
                <w:lang w:val="en-US" w:eastAsia="ar-SA"/>
              </w:rPr>
            </w:pPr>
            <w:r w:rsidRPr="00E91145">
              <w:rPr>
                <w:sz w:val="22"/>
                <w:szCs w:val="22"/>
                <w:lang w:val="en-US" w:eastAsia="ar-SA"/>
              </w:rPr>
              <w:t>Prezenţa certificatului de calitate este obligatoriu</w:t>
            </w:r>
          </w:p>
          <w:p w14:paraId="70DDAF15" w14:textId="6427EACB" w:rsidR="00A044D6" w:rsidRPr="00E91145" w:rsidRDefault="00A044D6" w:rsidP="00A044D6">
            <w:pPr>
              <w:rPr>
                <w:sz w:val="22"/>
                <w:szCs w:val="22"/>
                <w:lang w:val="it-IT" w:eastAsia="ar-SA"/>
              </w:rPr>
            </w:pPr>
            <w:r w:rsidRPr="00E91145">
              <w:rPr>
                <w:sz w:val="22"/>
                <w:szCs w:val="22"/>
                <w:lang w:val="it-IT" w:eastAsia="ar-SA"/>
              </w:rPr>
              <w:t>Unitatea de măsură se consideră o bu</w:t>
            </w:r>
            <w:r w:rsidR="008B6DD7" w:rsidRPr="00E91145">
              <w:rPr>
                <w:sz w:val="22"/>
                <w:szCs w:val="22"/>
                <w:lang w:val="it-IT" w:eastAsia="ar-SA"/>
              </w:rPr>
              <w:t>c</w:t>
            </w:r>
            <w:r w:rsidRPr="00E91145">
              <w:rPr>
                <w:sz w:val="22"/>
                <w:szCs w:val="22"/>
                <w:lang w:val="it-IT" w:eastAsia="ar-SA"/>
              </w:rPr>
              <w:t>ată(buc.)</w:t>
            </w:r>
          </w:p>
          <w:p w14:paraId="5B365089" w14:textId="0392BE3B" w:rsidR="00A044D6" w:rsidRPr="00E91145" w:rsidRDefault="00A044D6" w:rsidP="00A044D6">
            <w:pPr>
              <w:pStyle w:val="a6"/>
              <w:snapToGrid w:val="0"/>
              <w:rPr>
                <w:rFonts w:ascii="Times New Roman" w:hAnsi="Times New Roman"/>
                <w:sz w:val="22"/>
                <w:szCs w:val="22"/>
                <w:lang w:val="ro-RO" w:eastAsia="ar-SA"/>
              </w:rPr>
            </w:pPr>
            <w:r w:rsidRPr="00E91145">
              <w:rPr>
                <w:rFonts w:ascii="Times New Roman" w:hAnsi="Times New Roman"/>
                <w:sz w:val="22"/>
                <w:szCs w:val="22"/>
                <w:lang w:val="it-IT" w:eastAsia="ar-SA"/>
              </w:rPr>
              <w:t>1 buc =1litru</w:t>
            </w:r>
          </w:p>
        </w:tc>
        <w:tc>
          <w:tcPr>
            <w:tcW w:w="1415" w:type="dxa"/>
            <w:tcBorders>
              <w:top w:val="nil"/>
              <w:left w:val="single" w:sz="2" w:space="0" w:color="000000"/>
              <w:bottom w:val="single" w:sz="2" w:space="0" w:color="000000"/>
              <w:right w:val="single" w:sz="2" w:space="0" w:color="000000"/>
            </w:tcBorders>
          </w:tcPr>
          <w:p w14:paraId="4DBC756E" w14:textId="3D0E2A6A" w:rsidR="00A044D6" w:rsidRPr="00E91145" w:rsidRDefault="00A044D6" w:rsidP="00A044D6">
            <w:pPr>
              <w:rPr>
                <w:sz w:val="22"/>
                <w:szCs w:val="22"/>
              </w:rPr>
            </w:pPr>
            <w:r w:rsidRPr="00E91145">
              <w:rPr>
                <w:b/>
                <w:sz w:val="22"/>
                <w:szCs w:val="22"/>
                <w:lang w:val="ro-MD"/>
              </w:rPr>
              <w:t>300,00</w:t>
            </w:r>
          </w:p>
        </w:tc>
      </w:tr>
      <w:tr w:rsidR="00A044D6" w:rsidRPr="00E91145" w14:paraId="7E142A17" w14:textId="77777777" w:rsidTr="00327C74">
        <w:trPr>
          <w:gridAfter w:val="1"/>
          <w:wAfter w:w="14" w:type="dxa"/>
          <w:trHeight w:val="397"/>
        </w:trPr>
        <w:tc>
          <w:tcPr>
            <w:tcW w:w="851" w:type="dxa"/>
          </w:tcPr>
          <w:p w14:paraId="461504C8" w14:textId="2D767AC1" w:rsidR="00A044D6" w:rsidRPr="00E91145" w:rsidRDefault="00A044D6" w:rsidP="00A044D6">
            <w:pPr>
              <w:shd w:val="clear" w:color="auto" w:fill="FFFFFF" w:themeFill="background1"/>
              <w:spacing w:before="120"/>
              <w:jc w:val="center"/>
              <w:rPr>
                <w:b/>
                <w:bCs/>
                <w:sz w:val="22"/>
                <w:szCs w:val="22"/>
              </w:rPr>
            </w:pPr>
            <w:r w:rsidRPr="00E91145">
              <w:rPr>
                <w:b/>
                <w:bCs/>
                <w:sz w:val="22"/>
                <w:szCs w:val="22"/>
              </w:rPr>
              <w:t>307</w:t>
            </w:r>
          </w:p>
        </w:tc>
        <w:tc>
          <w:tcPr>
            <w:tcW w:w="1134" w:type="dxa"/>
          </w:tcPr>
          <w:p w14:paraId="2F654DFD" w14:textId="57939BC2" w:rsidR="00A044D6" w:rsidRPr="00A5468B" w:rsidRDefault="00A044D6" w:rsidP="00A044D6">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5C6DBAE0" w14:textId="3093E40E" w:rsidR="00A044D6" w:rsidRPr="00E91145" w:rsidRDefault="00A044D6" w:rsidP="00817582">
            <w:pPr>
              <w:pStyle w:val="ac"/>
              <w:rPr>
                <w:b/>
                <w:bCs/>
                <w:sz w:val="22"/>
                <w:szCs w:val="22"/>
                <w:lang w:val="es-ES" w:eastAsia="ru-RU"/>
              </w:rPr>
            </w:pPr>
            <w:r w:rsidRPr="00E91145">
              <w:rPr>
                <w:b/>
                <w:bCs/>
                <w:sz w:val="22"/>
                <w:szCs w:val="22"/>
                <w:lang w:eastAsia="ru-RU"/>
              </w:rPr>
              <w:t>LOT.307</w:t>
            </w:r>
            <w:r w:rsidR="00817582">
              <w:rPr>
                <w:b/>
                <w:bCs/>
                <w:sz w:val="22"/>
                <w:szCs w:val="22"/>
                <w:lang w:eastAsia="ru-RU"/>
              </w:rPr>
              <w:t xml:space="preserve">  </w:t>
            </w:r>
            <w:r w:rsidRPr="00E91145">
              <w:rPr>
                <w:sz w:val="22"/>
                <w:szCs w:val="22"/>
              </w:rPr>
              <w:t>Apa oxigenata (peroxid de hidrogen)  H</w:t>
            </w:r>
            <w:r w:rsidRPr="00E91145">
              <w:rPr>
                <w:sz w:val="22"/>
                <w:szCs w:val="22"/>
                <w:vertAlign w:val="subscript"/>
              </w:rPr>
              <w:t>2</w:t>
            </w:r>
            <w:r w:rsidRPr="00E91145">
              <w:rPr>
                <w:sz w:val="22"/>
                <w:szCs w:val="22"/>
              </w:rPr>
              <w:t>O</w:t>
            </w:r>
            <w:r w:rsidRPr="00E91145">
              <w:rPr>
                <w:sz w:val="22"/>
                <w:szCs w:val="22"/>
                <w:vertAlign w:val="subscript"/>
              </w:rPr>
              <w:t>2</w:t>
            </w:r>
            <w:r w:rsidRPr="00E91145">
              <w:rPr>
                <w:sz w:val="22"/>
                <w:szCs w:val="22"/>
              </w:rPr>
              <w:t xml:space="preserve">   33-35 %</w:t>
            </w:r>
            <w:r w:rsidR="001D3D01" w:rsidRPr="00E91145">
              <w:rPr>
                <w:sz w:val="22"/>
                <w:szCs w:val="22"/>
              </w:rPr>
              <w:t xml:space="preserve"> </w:t>
            </w:r>
            <w:r w:rsidR="001D3D01" w:rsidRPr="00E91145">
              <w:rPr>
                <w:i/>
                <w:iCs/>
                <w:sz w:val="22"/>
                <w:szCs w:val="22"/>
              </w:rPr>
              <w:t>(LDSA)</w:t>
            </w:r>
          </w:p>
        </w:tc>
        <w:tc>
          <w:tcPr>
            <w:tcW w:w="992" w:type="dxa"/>
          </w:tcPr>
          <w:p w14:paraId="78A706A7" w14:textId="3BC8DB9A" w:rsidR="00A044D6" w:rsidRPr="00E91145" w:rsidRDefault="00A044D6" w:rsidP="00A044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3AB7285C" w14:textId="748874BC" w:rsidR="00A044D6" w:rsidRPr="00E91145" w:rsidRDefault="00A044D6" w:rsidP="00A044D6">
            <w:pPr>
              <w:shd w:val="clear" w:color="auto" w:fill="FFFFFF" w:themeFill="background1"/>
              <w:spacing w:before="120"/>
              <w:jc w:val="center"/>
              <w:rPr>
                <w:sz w:val="22"/>
                <w:szCs w:val="22"/>
              </w:rPr>
            </w:pPr>
            <w:r w:rsidRPr="00E91145">
              <w:rPr>
                <w:bCs/>
                <w:sz w:val="22"/>
                <w:szCs w:val="22"/>
                <w:lang w:val="en-US"/>
              </w:rPr>
              <w:t>30</w:t>
            </w:r>
          </w:p>
        </w:tc>
        <w:tc>
          <w:tcPr>
            <w:tcW w:w="3827" w:type="dxa"/>
            <w:tcBorders>
              <w:top w:val="nil"/>
              <w:left w:val="single" w:sz="2" w:space="0" w:color="000000"/>
              <w:bottom w:val="single" w:sz="2" w:space="0" w:color="000000"/>
              <w:right w:val="nil"/>
            </w:tcBorders>
          </w:tcPr>
          <w:p w14:paraId="2F988BD1" w14:textId="77777777" w:rsidR="00A044D6" w:rsidRPr="00E91145" w:rsidRDefault="00A044D6" w:rsidP="00A044D6">
            <w:pPr>
              <w:pStyle w:val="a6"/>
              <w:rPr>
                <w:rFonts w:ascii="Times New Roman" w:hAnsi="Times New Roman"/>
                <w:sz w:val="22"/>
                <w:szCs w:val="22"/>
                <w:lang w:val="ro-RO" w:eastAsia="ar-SA"/>
              </w:rPr>
            </w:pPr>
            <w:r w:rsidRPr="00E91145">
              <w:rPr>
                <w:rFonts w:ascii="Times New Roman" w:hAnsi="Times New Roman"/>
                <w:sz w:val="22"/>
                <w:szCs w:val="22"/>
                <w:lang w:val="ro-RO" w:eastAsia="ar-SA"/>
              </w:rPr>
              <w:t>Ch.p.a, ambalat cutii de plastic</w:t>
            </w:r>
          </w:p>
          <w:p w14:paraId="0A38951D" w14:textId="77777777" w:rsidR="00A044D6" w:rsidRPr="00E91145" w:rsidRDefault="00A044D6" w:rsidP="00A044D6">
            <w:pPr>
              <w:rPr>
                <w:sz w:val="22"/>
                <w:szCs w:val="22"/>
                <w:lang w:val="it-IT" w:eastAsia="ar-SA"/>
              </w:rPr>
            </w:pPr>
            <w:r w:rsidRPr="00E91145">
              <w:rPr>
                <w:sz w:val="22"/>
                <w:szCs w:val="22"/>
                <w:lang w:val="it-IT" w:eastAsia="ar-SA"/>
              </w:rPr>
              <w:t>Unitatea de măsură se consideră o buvată(buc.)</w:t>
            </w:r>
          </w:p>
          <w:p w14:paraId="1F941649" w14:textId="37BD3840" w:rsidR="00A044D6" w:rsidRPr="00E91145" w:rsidRDefault="00A044D6" w:rsidP="00A044D6">
            <w:pPr>
              <w:pStyle w:val="a6"/>
              <w:snapToGrid w:val="0"/>
              <w:rPr>
                <w:rFonts w:ascii="Times New Roman" w:hAnsi="Times New Roman"/>
                <w:sz w:val="22"/>
                <w:szCs w:val="22"/>
                <w:lang w:val="ro-RO" w:eastAsia="ar-SA"/>
              </w:rPr>
            </w:pPr>
            <w:r w:rsidRPr="00E91145">
              <w:rPr>
                <w:rFonts w:ascii="Times New Roman" w:hAnsi="Times New Roman"/>
                <w:sz w:val="22"/>
                <w:szCs w:val="22"/>
                <w:lang w:val="it-IT" w:eastAsia="ar-SA"/>
              </w:rPr>
              <w:t>1 buc =1litru</w:t>
            </w:r>
          </w:p>
        </w:tc>
        <w:tc>
          <w:tcPr>
            <w:tcW w:w="1415" w:type="dxa"/>
            <w:tcBorders>
              <w:top w:val="nil"/>
              <w:left w:val="single" w:sz="2" w:space="0" w:color="000000"/>
              <w:bottom w:val="single" w:sz="2" w:space="0" w:color="000000"/>
              <w:right w:val="single" w:sz="2" w:space="0" w:color="000000"/>
            </w:tcBorders>
          </w:tcPr>
          <w:p w14:paraId="0F279F3A" w14:textId="637E0C22" w:rsidR="00A044D6" w:rsidRPr="00E91145" w:rsidRDefault="00A044D6" w:rsidP="00A044D6">
            <w:pPr>
              <w:shd w:val="clear" w:color="auto" w:fill="FFFFFF" w:themeFill="background1"/>
              <w:spacing w:before="120"/>
              <w:rPr>
                <w:sz w:val="22"/>
                <w:szCs w:val="22"/>
              </w:rPr>
            </w:pPr>
            <w:r w:rsidRPr="00E91145">
              <w:rPr>
                <w:b/>
                <w:sz w:val="22"/>
                <w:szCs w:val="22"/>
                <w:lang w:val="ro-MD"/>
              </w:rPr>
              <w:t>3000,00</w:t>
            </w:r>
          </w:p>
        </w:tc>
      </w:tr>
      <w:tr w:rsidR="00A044D6" w:rsidRPr="00E91145" w14:paraId="2A1B2878" w14:textId="77777777" w:rsidTr="00327C74">
        <w:trPr>
          <w:gridAfter w:val="1"/>
          <w:wAfter w:w="14" w:type="dxa"/>
          <w:trHeight w:val="397"/>
        </w:trPr>
        <w:tc>
          <w:tcPr>
            <w:tcW w:w="851" w:type="dxa"/>
          </w:tcPr>
          <w:p w14:paraId="669FB322" w14:textId="5EC602F0" w:rsidR="00A044D6" w:rsidRPr="00E91145" w:rsidRDefault="00A044D6" w:rsidP="00A044D6">
            <w:pPr>
              <w:shd w:val="clear" w:color="auto" w:fill="FFFFFF" w:themeFill="background1"/>
              <w:spacing w:before="120"/>
              <w:jc w:val="center"/>
              <w:rPr>
                <w:b/>
                <w:bCs/>
                <w:sz w:val="22"/>
                <w:szCs w:val="22"/>
              </w:rPr>
            </w:pPr>
            <w:r w:rsidRPr="00E91145">
              <w:rPr>
                <w:b/>
                <w:bCs/>
                <w:sz w:val="22"/>
                <w:szCs w:val="22"/>
              </w:rPr>
              <w:t>308</w:t>
            </w:r>
          </w:p>
        </w:tc>
        <w:tc>
          <w:tcPr>
            <w:tcW w:w="1134" w:type="dxa"/>
          </w:tcPr>
          <w:p w14:paraId="17A80615" w14:textId="54CB4940" w:rsidR="00A044D6" w:rsidRPr="00A5468B" w:rsidRDefault="00A044D6" w:rsidP="00A044D6">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23FE083B" w14:textId="15EE0FEE" w:rsidR="00A044D6" w:rsidRPr="00E91145" w:rsidRDefault="00A044D6" w:rsidP="00817582">
            <w:pPr>
              <w:pStyle w:val="ac"/>
              <w:rPr>
                <w:b/>
                <w:bCs/>
                <w:sz w:val="22"/>
                <w:szCs w:val="22"/>
                <w:lang w:val="es-ES" w:eastAsia="ru-RU"/>
              </w:rPr>
            </w:pPr>
            <w:r w:rsidRPr="00E91145">
              <w:rPr>
                <w:b/>
                <w:bCs/>
                <w:sz w:val="22"/>
                <w:szCs w:val="22"/>
                <w:lang w:eastAsia="ru-RU"/>
              </w:rPr>
              <w:t>LOT.308</w:t>
            </w:r>
            <w:r w:rsidR="00817582">
              <w:rPr>
                <w:b/>
                <w:bCs/>
                <w:sz w:val="22"/>
                <w:szCs w:val="22"/>
                <w:lang w:eastAsia="ru-RU"/>
              </w:rPr>
              <w:t xml:space="preserve"> </w:t>
            </w:r>
            <w:r w:rsidRPr="00E91145">
              <w:rPr>
                <w:sz w:val="22"/>
                <w:szCs w:val="22"/>
                <w:lang w:val="en-US"/>
              </w:rPr>
              <w:t>Acid Clorhidric 25%</w:t>
            </w:r>
            <w:r w:rsidR="001D3D01" w:rsidRPr="00E91145">
              <w:rPr>
                <w:sz w:val="22"/>
                <w:szCs w:val="22"/>
                <w:lang w:val="en-US"/>
              </w:rPr>
              <w:t xml:space="preserve"> </w:t>
            </w:r>
            <w:r w:rsidR="001D3D01" w:rsidRPr="00E91145">
              <w:rPr>
                <w:i/>
                <w:iCs/>
                <w:sz w:val="22"/>
                <w:szCs w:val="22"/>
              </w:rPr>
              <w:t>(LDSA)</w:t>
            </w:r>
          </w:p>
        </w:tc>
        <w:tc>
          <w:tcPr>
            <w:tcW w:w="992" w:type="dxa"/>
          </w:tcPr>
          <w:p w14:paraId="638E868A" w14:textId="239D7358" w:rsidR="00A044D6" w:rsidRPr="00E91145" w:rsidRDefault="00A044D6" w:rsidP="00A044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6DCC446E" w14:textId="31F352C0" w:rsidR="00A044D6" w:rsidRPr="00E91145" w:rsidRDefault="00A044D6" w:rsidP="00A044D6">
            <w:pPr>
              <w:shd w:val="clear" w:color="auto" w:fill="FFFFFF" w:themeFill="background1"/>
              <w:spacing w:before="120"/>
              <w:jc w:val="center"/>
              <w:rPr>
                <w:sz w:val="22"/>
                <w:szCs w:val="22"/>
              </w:rPr>
            </w:pPr>
            <w:r w:rsidRPr="00E91145">
              <w:rPr>
                <w:bCs/>
                <w:sz w:val="22"/>
                <w:szCs w:val="22"/>
                <w:lang w:val="en-US"/>
              </w:rPr>
              <w:t>2</w:t>
            </w:r>
          </w:p>
        </w:tc>
        <w:tc>
          <w:tcPr>
            <w:tcW w:w="3827" w:type="dxa"/>
            <w:tcBorders>
              <w:top w:val="nil"/>
              <w:left w:val="single" w:sz="2" w:space="0" w:color="000000"/>
              <w:bottom w:val="single" w:sz="2" w:space="0" w:color="000000"/>
              <w:right w:val="nil"/>
            </w:tcBorders>
          </w:tcPr>
          <w:p w14:paraId="7123CA5C" w14:textId="77777777" w:rsidR="00A044D6" w:rsidRPr="00E91145" w:rsidRDefault="00A044D6" w:rsidP="00A044D6">
            <w:pPr>
              <w:shd w:val="clear" w:color="auto" w:fill="FFFFFF"/>
              <w:rPr>
                <w:color w:val="000000"/>
                <w:sz w:val="22"/>
                <w:szCs w:val="22"/>
                <w:lang w:val="en-US" w:eastAsia="ru-RU"/>
              </w:rPr>
            </w:pPr>
            <w:r w:rsidRPr="00E91145">
              <w:rPr>
                <w:color w:val="000000"/>
                <w:sz w:val="22"/>
                <w:szCs w:val="22"/>
                <w:lang w:val="en-US" w:eastAsia="ru-RU"/>
              </w:rPr>
              <w:t>Acid clorhidric 25 % AGR</w:t>
            </w:r>
          </w:p>
          <w:p w14:paraId="051726D5" w14:textId="77777777" w:rsidR="00A044D6" w:rsidRPr="00E91145" w:rsidRDefault="00A044D6" w:rsidP="00A044D6">
            <w:pPr>
              <w:shd w:val="clear" w:color="auto" w:fill="FFFFFF"/>
              <w:rPr>
                <w:color w:val="000000"/>
                <w:sz w:val="22"/>
                <w:szCs w:val="22"/>
                <w:lang w:val="en-US" w:eastAsia="ru-RU"/>
              </w:rPr>
            </w:pPr>
            <w:r w:rsidRPr="00E91145">
              <w:rPr>
                <w:color w:val="000000"/>
                <w:sz w:val="22"/>
                <w:szCs w:val="22"/>
                <w:lang w:val="en-US" w:eastAsia="ru-RU"/>
              </w:rPr>
              <w:t>HCl</w:t>
            </w:r>
          </w:p>
          <w:p w14:paraId="64397326" w14:textId="77777777" w:rsidR="00A044D6" w:rsidRPr="00E91145" w:rsidRDefault="00A044D6" w:rsidP="00A044D6">
            <w:pPr>
              <w:shd w:val="clear" w:color="auto" w:fill="FFFFFF"/>
              <w:rPr>
                <w:color w:val="000000"/>
                <w:sz w:val="22"/>
                <w:szCs w:val="22"/>
                <w:lang w:val="en-US" w:eastAsia="ru-RU"/>
              </w:rPr>
            </w:pPr>
            <w:r w:rsidRPr="00E91145">
              <w:rPr>
                <w:color w:val="000000"/>
                <w:sz w:val="22"/>
                <w:szCs w:val="22"/>
                <w:lang w:val="en-US" w:eastAsia="ru-RU"/>
              </w:rPr>
              <w:t>Ambalare : recipient sticla PP28</w:t>
            </w:r>
          </w:p>
          <w:p w14:paraId="0B03545F" w14:textId="77777777" w:rsidR="00A044D6" w:rsidRPr="00E91145" w:rsidRDefault="00A044D6" w:rsidP="00A044D6">
            <w:pPr>
              <w:shd w:val="clear" w:color="auto" w:fill="FFFFFF"/>
              <w:rPr>
                <w:color w:val="000000"/>
                <w:sz w:val="22"/>
                <w:szCs w:val="22"/>
                <w:lang w:val="en-US" w:eastAsia="ru-RU"/>
              </w:rPr>
            </w:pPr>
            <w:r w:rsidRPr="00E91145">
              <w:rPr>
                <w:color w:val="000000"/>
                <w:sz w:val="22"/>
                <w:szCs w:val="22"/>
                <w:lang w:val="en-US" w:eastAsia="ru-RU"/>
              </w:rPr>
              <w:t>Capacitate : 1 L</w:t>
            </w:r>
          </w:p>
          <w:p w14:paraId="19C872A4" w14:textId="77777777" w:rsidR="00A044D6" w:rsidRPr="00E91145" w:rsidRDefault="00A044D6" w:rsidP="00A044D6">
            <w:pPr>
              <w:shd w:val="clear" w:color="auto" w:fill="FFFFFF"/>
              <w:rPr>
                <w:color w:val="000000"/>
                <w:sz w:val="22"/>
                <w:szCs w:val="22"/>
                <w:lang w:val="en-US" w:eastAsia="ru-RU"/>
              </w:rPr>
            </w:pPr>
            <w:r w:rsidRPr="00E91145">
              <w:rPr>
                <w:color w:val="000000"/>
                <w:sz w:val="22"/>
                <w:szCs w:val="22"/>
                <w:lang w:eastAsia="ru-RU"/>
              </w:rPr>
              <w:t>Puritate 24-26%</w:t>
            </w:r>
          </w:p>
          <w:p w14:paraId="39E2C4E9" w14:textId="77777777" w:rsidR="00A044D6" w:rsidRPr="00E91145" w:rsidRDefault="00A044D6" w:rsidP="00A044D6">
            <w:pPr>
              <w:shd w:val="clear" w:color="auto" w:fill="FFFFFF"/>
              <w:rPr>
                <w:color w:val="000000"/>
                <w:sz w:val="22"/>
                <w:szCs w:val="22"/>
                <w:lang w:val="en-US" w:eastAsia="ru-RU"/>
              </w:rPr>
            </w:pPr>
            <w:r w:rsidRPr="00E91145">
              <w:rPr>
                <w:color w:val="000000"/>
                <w:sz w:val="22"/>
                <w:szCs w:val="22"/>
                <w:lang w:eastAsia="ru-RU"/>
              </w:rPr>
              <w:t>Densitate aproximata 1.124</w:t>
            </w:r>
          </w:p>
          <w:p w14:paraId="4BA8F57C" w14:textId="77777777" w:rsidR="00A044D6" w:rsidRPr="00E91145" w:rsidRDefault="00A044D6" w:rsidP="00A044D6">
            <w:pPr>
              <w:shd w:val="clear" w:color="auto" w:fill="FFFFFF"/>
              <w:rPr>
                <w:color w:val="000000"/>
                <w:sz w:val="22"/>
                <w:szCs w:val="22"/>
                <w:lang w:val="en-US" w:eastAsia="ru-RU"/>
              </w:rPr>
            </w:pPr>
            <w:r w:rsidRPr="00E91145">
              <w:rPr>
                <w:color w:val="000000"/>
                <w:sz w:val="22"/>
                <w:szCs w:val="22"/>
                <w:lang w:eastAsia="ru-RU"/>
              </w:rPr>
              <w:t>Reziduu la prajire (SO4) ≤ 0.001%</w:t>
            </w:r>
          </w:p>
          <w:p w14:paraId="2BDE83E5" w14:textId="77777777" w:rsidR="00A044D6" w:rsidRPr="00E91145" w:rsidRDefault="00A044D6" w:rsidP="00A044D6">
            <w:pPr>
              <w:shd w:val="clear" w:color="auto" w:fill="FFFFFF"/>
              <w:rPr>
                <w:color w:val="000000"/>
                <w:sz w:val="22"/>
                <w:szCs w:val="22"/>
                <w:lang w:val="en-US" w:eastAsia="ru-RU"/>
              </w:rPr>
            </w:pPr>
            <w:r w:rsidRPr="00E91145">
              <w:rPr>
                <w:color w:val="000000"/>
                <w:sz w:val="22"/>
                <w:szCs w:val="22"/>
                <w:lang w:eastAsia="ru-RU"/>
              </w:rPr>
              <w:t>Sulfati (SO4) ≤ 0.0002%</w:t>
            </w:r>
          </w:p>
          <w:p w14:paraId="1276A69C" w14:textId="77777777" w:rsidR="00A044D6" w:rsidRPr="00E91145" w:rsidRDefault="00A044D6" w:rsidP="00A044D6">
            <w:pPr>
              <w:shd w:val="clear" w:color="auto" w:fill="FFFFFF"/>
              <w:rPr>
                <w:color w:val="000000"/>
                <w:sz w:val="22"/>
                <w:szCs w:val="22"/>
                <w:lang w:val="en-US" w:eastAsia="ru-RU"/>
              </w:rPr>
            </w:pPr>
            <w:r w:rsidRPr="00E91145">
              <w:rPr>
                <w:color w:val="000000"/>
                <w:sz w:val="22"/>
                <w:szCs w:val="22"/>
                <w:lang w:eastAsia="ru-RU"/>
              </w:rPr>
              <w:t>Sulfiti (SO3) ≤ 0.0005%</w:t>
            </w:r>
          </w:p>
          <w:p w14:paraId="6CE26DE9" w14:textId="77777777" w:rsidR="00A044D6" w:rsidRPr="00E91145" w:rsidRDefault="00A044D6" w:rsidP="00A044D6">
            <w:pPr>
              <w:shd w:val="clear" w:color="auto" w:fill="FFFFFF"/>
              <w:rPr>
                <w:color w:val="000000"/>
                <w:sz w:val="22"/>
                <w:szCs w:val="22"/>
                <w:lang w:val="en-US" w:eastAsia="ru-RU"/>
              </w:rPr>
            </w:pPr>
            <w:r w:rsidRPr="00E91145">
              <w:rPr>
                <w:color w:val="000000"/>
                <w:sz w:val="22"/>
                <w:szCs w:val="22"/>
                <w:lang w:eastAsia="ru-RU"/>
              </w:rPr>
              <w:t>Fara clor (Cl2) ≤ 0.0001%</w:t>
            </w:r>
          </w:p>
          <w:p w14:paraId="459F692C" w14:textId="77777777" w:rsidR="00A044D6" w:rsidRPr="00E91145" w:rsidRDefault="00A044D6" w:rsidP="00A044D6">
            <w:pPr>
              <w:shd w:val="clear" w:color="auto" w:fill="FFFFFF"/>
              <w:rPr>
                <w:color w:val="000000"/>
                <w:sz w:val="22"/>
                <w:szCs w:val="22"/>
                <w:lang w:val="en-US" w:eastAsia="ru-RU"/>
              </w:rPr>
            </w:pPr>
            <w:r w:rsidRPr="00E91145">
              <w:rPr>
                <w:color w:val="000000"/>
                <w:sz w:val="22"/>
                <w:szCs w:val="22"/>
                <w:lang w:eastAsia="ru-RU"/>
              </w:rPr>
              <w:t>Metale grele (Pb) ≤ 0.0001%</w:t>
            </w:r>
          </w:p>
          <w:p w14:paraId="0F929B9F" w14:textId="77777777" w:rsidR="00A044D6" w:rsidRPr="00E91145" w:rsidRDefault="00A044D6" w:rsidP="00A044D6">
            <w:pPr>
              <w:shd w:val="clear" w:color="auto" w:fill="FFFFFF"/>
              <w:rPr>
                <w:color w:val="000000"/>
                <w:sz w:val="22"/>
                <w:szCs w:val="22"/>
                <w:lang w:val="en-US" w:eastAsia="ru-RU"/>
              </w:rPr>
            </w:pPr>
            <w:r w:rsidRPr="00E91145">
              <w:rPr>
                <w:color w:val="000000"/>
                <w:sz w:val="22"/>
                <w:szCs w:val="22"/>
                <w:lang w:eastAsia="ru-RU"/>
              </w:rPr>
              <w:t>Arsenic (As) ≤ 0.000005%</w:t>
            </w:r>
          </w:p>
          <w:p w14:paraId="0668E60D" w14:textId="77777777" w:rsidR="00A044D6" w:rsidRPr="00E91145" w:rsidRDefault="00A044D6" w:rsidP="00A044D6">
            <w:pPr>
              <w:shd w:val="clear" w:color="auto" w:fill="FFFFFF"/>
              <w:rPr>
                <w:color w:val="000000"/>
                <w:sz w:val="22"/>
                <w:szCs w:val="22"/>
                <w:lang w:eastAsia="ru-RU"/>
              </w:rPr>
            </w:pPr>
            <w:r w:rsidRPr="00E91145">
              <w:rPr>
                <w:color w:val="000000"/>
                <w:sz w:val="22"/>
                <w:szCs w:val="22"/>
                <w:lang w:eastAsia="ru-RU"/>
              </w:rPr>
              <w:t>Fier (Fe) ≤ 0.0001%</w:t>
            </w:r>
          </w:p>
          <w:p w14:paraId="506A2A2B" w14:textId="014E388C" w:rsidR="00A044D6" w:rsidRPr="00E91145" w:rsidRDefault="00A044D6" w:rsidP="00A044D6">
            <w:pPr>
              <w:pStyle w:val="a6"/>
              <w:snapToGrid w:val="0"/>
              <w:rPr>
                <w:rFonts w:ascii="Times New Roman" w:hAnsi="Times New Roman"/>
                <w:sz w:val="22"/>
                <w:szCs w:val="22"/>
                <w:lang w:val="ro-RO" w:eastAsia="ar-SA"/>
              </w:rPr>
            </w:pPr>
            <w:r w:rsidRPr="00E91145">
              <w:rPr>
                <w:rFonts w:ascii="Times New Roman" w:hAnsi="Times New Roman"/>
                <w:sz w:val="22"/>
                <w:szCs w:val="22"/>
                <w:lang w:val="it-IT" w:eastAsia="ar-SA"/>
              </w:rPr>
              <w:t>1 buc =1litru</w:t>
            </w:r>
          </w:p>
        </w:tc>
        <w:tc>
          <w:tcPr>
            <w:tcW w:w="1415" w:type="dxa"/>
            <w:tcBorders>
              <w:top w:val="nil"/>
              <w:left w:val="single" w:sz="2" w:space="0" w:color="000000"/>
              <w:bottom w:val="single" w:sz="2" w:space="0" w:color="000000"/>
              <w:right w:val="single" w:sz="2" w:space="0" w:color="000000"/>
            </w:tcBorders>
          </w:tcPr>
          <w:p w14:paraId="13E0975B" w14:textId="75A45634" w:rsidR="00A044D6" w:rsidRPr="00E91145" w:rsidRDefault="00A044D6" w:rsidP="00A044D6">
            <w:pPr>
              <w:shd w:val="clear" w:color="auto" w:fill="FFFFFF" w:themeFill="background1"/>
              <w:spacing w:before="120"/>
              <w:rPr>
                <w:sz w:val="22"/>
                <w:szCs w:val="22"/>
              </w:rPr>
            </w:pPr>
            <w:r w:rsidRPr="00E91145">
              <w:rPr>
                <w:b/>
                <w:sz w:val="22"/>
                <w:szCs w:val="22"/>
                <w:lang w:val="ro-MD"/>
              </w:rPr>
              <w:t>200,00</w:t>
            </w:r>
          </w:p>
        </w:tc>
      </w:tr>
      <w:tr w:rsidR="00A044D6" w:rsidRPr="00E91145" w14:paraId="2D49BD6B" w14:textId="77777777" w:rsidTr="00327C74">
        <w:trPr>
          <w:gridAfter w:val="1"/>
          <w:wAfter w:w="14" w:type="dxa"/>
          <w:trHeight w:val="397"/>
        </w:trPr>
        <w:tc>
          <w:tcPr>
            <w:tcW w:w="851" w:type="dxa"/>
          </w:tcPr>
          <w:p w14:paraId="6EEC5616" w14:textId="472154E5" w:rsidR="00A044D6" w:rsidRPr="00E91145" w:rsidRDefault="00A044D6" w:rsidP="00A044D6">
            <w:pPr>
              <w:shd w:val="clear" w:color="auto" w:fill="FFFFFF" w:themeFill="background1"/>
              <w:spacing w:before="120"/>
              <w:jc w:val="center"/>
              <w:rPr>
                <w:b/>
                <w:bCs/>
                <w:sz w:val="22"/>
                <w:szCs w:val="22"/>
              </w:rPr>
            </w:pPr>
            <w:r w:rsidRPr="00E91145">
              <w:rPr>
                <w:b/>
                <w:bCs/>
                <w:sz w:val="22"/>
                <w:szCs w:val="22"/>
              </w:rPr>
              <w:t>309</w:t>
            </w:r>
          </w:p>
        </w:tc>
        <w:tc>
          <w:tcPr>
            <w:tcW w:w="1134" w:type="dxa"/>
          </w:tcPr>
          <w:p w14:paraId="7BAF89AB" w14:textId="15C60C0C" w:rsidR="00A044D6" w:rsidRPr="00A5468B" w:rsidRDefault="00A044D6" w:rsidP="00A044D6">
            <w:pPr>
              <w:shd w:val="clear" w:color="auto" w:fill="FFFFFF" w:themeFill="background1"/>
              <w:spacing w:before="120"/>
              <w:jc w:val="center"/>
              <w:rPr>
                <w:sz w:val="18"/>
                <w:szCs w:val="18"/>
              </w:rPr>
            </w:pPr>
            <w:r w:rsidRPr="00A5468B">
              <w:rPr>
                <w:sz w:val="18"/>
                <w:szCs w:val="18"/>
              </w:rPr>
              <w:t>24931250-6</w:t>
            </w:r>
          </w:p>
        </w:tc>
        <w:tc>
          <w:tcPr>
            <w:tcW w:w="1559" w:type="dxa"/>
            <w:tcBorders>
              <w:top w:val="nil"/>
              <w:left w:val="single" w:sz="2" w:space="0" w:color="000000"/>
              <w:bottom w:val="single" w:sz="2" w:space="0" w:color="000000"/>
              <w:right w:val="nil"/>
            </w:tcBorders>
          </w:tcPr>
          <w:p w14:paraId="184152BE" w14:textId="3957E3B7" w:rsidR="00A044D6" w:rsidRPr="00E91145" w:rsidRDefault="00A044D6" w:rsidP="00817582">
            <w:pPr>
              <w:pStyle w:val="ac"/>
              <w:rPr>
                <w:b/>
                <w:bCs/>
                <w:sz w:val="22"/>
                <w:szCs w:val="22"/>
                <w:lang w:val="es-ES" w:eastAsia="ru-RU"/>
              </w:rPr>
            </w:pPr>
            <w:r w:rsidRPr="00E91145">
              <w:rPr>
                <w:b/>
                <w:bCs/>
                <w:sz w:val="22"/>
                <w:szCs w:val="22"/>
                <w:lang w:eastAsia="ru-RU"/>
              </w:rPr>
              <w:t>LOT.309</w:t>
            </w:r>
            <w:r w:rsidR="00817582">
              <w:rPr>
                <w:b/>
                <w:bCs/>
                <w:sz w:val="22"/>
                <w:szCs w:val="22"/>
                <w:lang w:eastAsia="ru-RU"/>
              </w:rPr>
              <w:t xml:space="preserve"> </w:t>
            </w:r>
            <w:r w:rsidRPr="00E91145">
              <w:rPr>
                <w:rStyle w:val="docdata"/>
                <w:color w:val="000000"/>
                <w:sz w:val="22"/>
                <w:szCs w:val="22"/>
              </w:rPr>
              <w:t>Triple Sugar Iron Agar</w:t>
            </w:r>
            <w:r w:rsidR="001D3D01" w:rsidRPr="00E91145">
              <w:rPr>
                <w:rStyle w:val="docdata"/>
                <w:color w:val="000000"/>
                <w:sz w:val="22"/>
                <w:szCs w:val="22"/>
              </w:rPr>
              <w:t xml:space="preserve"> </w:t>
            </w:r>
            <w:r w:rsidR="001D3D01" w:rsidRPr="00E91145">
              <w:rPr>
                <w:i/>
                <w:iCs/>
                <w:sz w:val="22"/>
                <w:szCs w:val="22"/>
              </w:rPr>
              <w:t>(LDSA)</w:t>
            </w:r>
          </w:p>
        </w:tc>
        <w:tc>
          <w:tcPr>
            <w:tcW w:w="992" w:type="dxa"/>
          </w:tcPr>
          <w:p w14:paraId="1D1012F9" w14:textId="6A5ECCFC" w:rsidR="00A044D6" w:rsidRPr="00E91145" w:rsidRDefault="00A044D6" w:rsidP="00A044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0CB4AD08" w14:textId="5EBA4C5E" w:rsidR="00A044D6" w:rsidRPr="00E91145" w:rsidRDefault="00A044D6" w:rsidP="00A044D6">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022400B1" w14:textId="77777777" w:rsidR="00A044D6" w:rsidRPr="00E91145" w:rsidRDefault="00A044D6" w:rsidP="00A044D6">
            <w:pPr>
              <w:rPr>
                <w:sz w:val="22"/>
                <w:szCs w:val="22"/>
                <w:lang w:val="en-US" w:eastAsia="ru-RU"/>
              </w:rPr>
            </w:pPr>
            <w:r w:rsidRPr="00E91145">
              <w:rPr>
                <w:color w:val="000000"/>
                <w:sz w:val="22"/>
                <w:szCs w:val="22"/>
                <w:lang w:val="en-US" w:eastAsia="ru-RU"/>
              </w:rPr>
              <w:t>Peptone 20.000 </w:t>
            </w:r>
          </w:p>
          <w:p w14:paraId="3A3B3462" w14:textId="77777777" w:rsidR="00A044D6" w:rsidRPr="00E91145" w:rsidRDefault="00A044D6" w:rsidP="00A044D6">
            <w:pPr>
              <w:rPr>
                <w:sz w:val="22"/>
                <w:szCs w:val="22"/>
                <w:lang w:val="en-US" w:eastAsia="ru-RU"/>
              </w:rPr>
            </w:pPr>
            <w:r w:rsidRPr="00E91145">
              <w:rPr>
                <w:color w:val="000000"/>
                <w:sz w:val="22"/>
                <w:szCs w:val="22"/>
                <w:lang w:val="en-US" w:eastAsia="ru-RU"/>
              </w:rPr>
              <w:t>Yeast extract 3.000 </w:t>
            </w:r>
          </w:p>
          <w:p w14:paraId="0C556248" w14:textId="77777777" w:rsidR="00A044D6" w:rsidRPr="00E91145" w:rsidRDefault="00A044D6" w:rsidP="00A044D6">
            <w:pPr>
              <w:rPr>
                <w:sz w:val="22"/>
                <w:szCs w:val="22"/>
                <w:lang w:val="en-US" w:eastAsia="ru-RU"/>
              </w:rPr>
            </w:pPr>
            <w:r w:rsidRPr="00E91145">
              <w:rPr>
                <w:color w:val="000000"/>
                <w:sz w:val="22"/>
                <w:szCs w:val="22"/>
                <w:lang w:val="en-US" w:eastAsia="ru-RU"/>
              </w:rPr>
              <w:t>HM Extract 3.000</w:t>
            </w:r>
          </w:p>
          <w:p w14:paraId="42A823FF" w14:textId="77777777" w:rsidR="00A044D6" w:rsidRPr="00E91145" w:rsidRDefault="00A044D6" w:rsidP="00A044D6">
            <w:pPr>
              <w:rPr>
                <w:sz w:val="22"/>
                <w:szCs w:val="22"/>
                <w:lang w:val="en-US" w:eastAsia="ru-RU"/>
              </w:rPr>
            </w:pPr>
            <w:r w:rsidRPr="00E91145">
              <w:rPr>
                <w:color w:val="000000"/>
                <w:sz w:val="22"/>
                <w:szCs w:val="22"/>
                <w:lang w:val="en-US" w:eastAsia="ru-RU"/>
              </w:rPr>
              <w:t>Lactose 10.000</w:t>
            </w:r>
          </w:p>
          <w:p w14:paraId="4779BE2F" w14:textId="77777777" w:rsidR="00A044D6" w:rsidRPr="00E91145" w:rsidRDefault="00A044D6" w:rsidP="00A044D6">
            <w:pPr>
              <w:rPr>
                <w:sz w:val="22"/>
                <w:szCs w:val="22"/>
                <w:lang w:val="en-US" w:eastAsia="ru-RU"/>
              </w:rPr>
            </w:pPr>
            <w:r w:rsidRPr="00E91145">
              <w:rPr>
                <w:color w:val="000000"/>
                <w:sz w:val="22"/>
                <w:szCs w:val="22"/>
                <w:lang w:val="en-US" w:eastAsia="ru-RU"/>
              </w:rPr>
              <w:t>Sucrose 10.000</w:t>
            </w:r>
          </w:p>
          <w:p w14:paraId="2481F508" w14:textId="77777777" w:rsidR="00A044D6" w:rsidRPr="00E91145" w:rsidRDefault="00A044D6" w:rsidP="00A044D6">
            <w:pPr>
              <w:rPr>
                <w:sz w:val="22"/>
                <w:szCs w:val="22"/>
                <w:lang w:val="en-US" w:eastAsia="ru-RU"/>
              </w:rPr>
            </w:pPr>
            <w:r w:rsidRPr="00E91145">
              <w:rPr>
                <w:color w:val="000000"/>
                <w:sz w:val="22"/>
                <w:szCs w:val="22"/>
                <w:lang w:val="en-US" w:eastAsia="ru-RU"/>
              </w:rPr>
              <w:t>Dextrose(Glucose) 1.000</w:t>
            </w:r>
          </w:p>
          <w:p w14:paraId="28A1F339" w14:textId="77777777" w:rsidR="00A044D6" w:rsidRPr="00E91145" w:rsidRDefault="00A044D6" w:rsidP="00A044D6">
            <w:pPr>
              <w:rPr>
                <w:sz w:val="22"/>
                <w:szCs w:val="22"/>
                <w:lang w:val="en-US" w:eastAsia="ru-RU"/>
              </w:rPr>
            </w:pPr>
            <w:r w:rsidRPr="00E91145">
              <w:rPr>
                <w:color w:val="000000"/>
                <w:sz w:val="22"/>
                <w:szCs w:val="22"/>
                <w:lang w:val="en-US" w:eastAsia="ru-RU"/>
              </w:rPr>
              <w:t>Sodium Chloride 5.000</w:t>
            </w:r>
          </w:p>
          <w:p w14:paraId="67FC97D6" w14:textId="77777777" w:rsidR="00A044D6" w:rsidRPr="00E91145" w:rsidRDefault="00A044D6" w:rsidP="00A044D6">
            <w:pPr>
              <w:rPr>
                <w:sz w:val="22"/>
                <w:szCs w:val="22"/>
                <w:lang w:val="en-US" w:eastAsia="ru-RU"/>
              </w:rPr>
            </w:pPr>
            <w:r w:rsidRPr="00E91145">
              <w:rPr>
                <w:color w:val="000000"/>
                <w:sz w:val="22"/>
                <w:szCs w:val="22"/>
                <w:lang w:val="en-US" w:eastAsia="ru-RU"/>
              </w:rPr>
              <w:t>Iron(III)Citrate 0.300</w:t>
            </w:r>
          </w:p>
          <w:p w14:paraId="6059ED8B" w14:textId="77777777" w:rsidR="00A044D6" w:rsidRPr="00E91145" w:rsidRDefault="00A044D6" w:rsidP="00A044D6">
            <w:pPr>
              <w:rPr>
                <w:sz w:val="22"/>
                <w:szCs w:val="22"/>
                <w:lang w:val="en-US" w:eastAsia="ru-RU"/>
              </w:rPr>
            </w:pPr>
            <w:r w:rsidRPr="00E91145">
              <w:rPr>
                <w:color w:val="000000"/>
                <w:sz w:val="22"/>
                <w:szCs w:val="22"/>
                <w:lang w:val="en-US" w:eastAsia="ru-RU"/>
              </w:rPr>
              <w:t>Sodium thiosulphate 0.300</w:t>
            </w:r>
          </w:p>
          <w:p w14:paraId="74FAD08C" w14:textId="77777777" w:rsidR="00A044D6" w:rsidRPr="00E91145" w:rsidRDefault="00A044D6" w:rsidP="00A044D6">
            <w:pPr>
              <w:rPr>
                <w:sz w:val="22"/>
                <w:szCs w:val="22"/>
                <w:lang w:eastAsia="ru-RU"/>
              </w:rPr>
            </w:pPr>
            <w:r w:rsidRPr="00E91145">
              <w:rPr>
                <w:color w:val="000000"/>
                <w:sz w:val="22"/>
                <w:szCs w:val="22"/>
                <w:lang w:eastAsia="ru-RU"/>
              </w:rPr>
              <w:t>Phenol red 0.024</w:t>
            </w:r>
          </w:p>
          <w:p w14:paraId="551F9002" w14:textId="77777777" w:rsidR="00A044D6" w:rsidRPr="00E91145" w:rsidRDefault="00A044D6" w:rsidP="00A044D6">
            <w:pPr>
              <w:shd w:val="clear" w:color="auto" w:fill="FFFFFF"/>
              <w:rPr>
                <w:color w:val="000000"/>
                <w:sz w:val="22"/>
                <w:szCs w:val="22"/>
                <w:lang w:eastAsia="ru-RU"/>
              </w:rPr>
            </w:pPr>
            <w:r w:rsidRPr="00E91145">
              <w:rPr>
                <w:color w:val="000000"/>
                <w:sz w:val="22"/>
                <w:szCs w:val="22"/>
                <w:lang w:eastAsia="ru-RU"/>
              </w:rPr>
              <w:t>Agar 12.000</w:t>
            </w:r>
          </w:p>
          <w:p w14:paraId="36E46E06" w14:textId="77777777" w:rsidR="00A044D6" w:rsidRPr="00E91145" w:rsidRDefault="00A044D6" w:rsidP="00A044D6">
            <w:pPr>
              <w:shd w:val="clear" w:color="auto" w:fill="FFFFFF"/>
              <w:rPr>
                <w:color w:val="000000"/>
                <w:sz w:val="22"/>
                <w:szCs w:val="22"/>
                <w:lang w:val="en-US" w:eastAsia="ru-RU"/>
              </w:rPr>
            </w:pPr>
            <w:r w:rsidRPr="00E91145">
              <w:rPr>
                <w:color w:val="000000"/>
                <w:sz w:val="22"/>
                <w:szCs w:val="22"/>
                <w:lang w:val="en-US" w:eastAsia="ru-RU"/>
              </w:rPr>
              <w:t>Borcan max 0,5 kg</w:t>
            </w:r>
          </w:p>
          <w:p w14:paraId="745DB917" w14:textId="77777777" w:rsidR="00A044D6" w:rsidRPr="00E91145" w:rsidRDefault="00A044D6" w:rsidP="00A044D6">
            <w:pPr>
              <w:shd w:val="clear" w:color="auto" w:fill="FFFFFF"/>
              <w:rPr>
                <w:bCs/>
                <w:color w:val="000000"/>
                <w:sz w:val="22"/>
                <w:szCs w:val="22"/>
                <w:lang w:val="it-IT" w:eastAsia="ru-RU"/>
              </w:rPr>
            </w:pPr>
            <w:r w:rsidRPr="00E91145">
              <w:rPr>
                <w:bCs/>
                <w:color w:val="000000"/>
                <w:sz w:val="22"/>
                <w:szCs w:val="22"/>
                <w:lang w:val="it-IT" w:eastAsia="ru-RU"/>
              </w:rPr>
              <w:t>Unitatea de măsură se consideră o bucată(buc.)</w:t>
            </w:r>
          </w:p>
          <w:p w14:paraId="0A5EC5D4" w14:textId="4A928A30" w:rsidR="00A044D6" w:rsidRPr="00E91145" w:rsidRDefault="00A044D6" w:rsidP="00A044D6">
            <w:pPr>
              <w:pStyle w:val="a6"/>
              <w:snapToGrid w:val="0"/>
              <w:rPr>
                <w:rFonts w:ascii="Times New Roman" w:hAnsi="Times New Roman"/>
                <w:sz w:val="22"/>
                <w:szCs w:val="22"/>
                <w:lang w:val="ro-RO" w:eastAsia="ar-SA"/>
              </w:rPr>
            </w:pPr>
            <w:r w:rsidRPr="00E91145">
              <w:rPr>
                <w:rFonts w:ascii="Times New Roman" w:eastAsia="Times New Roman" w:hAnsi="Times New Roman"/>
                <w:bCs/>
                <w:color w:val="000000"/>
                <w:kern w:val="0"/>
                <w:sz w:val="22"/>
                <w:szCs w:val="22"/>
                <w:lang w:val="it-IT" w:eastAsia="ru-RU"/>
              </w:rPr>
              <w:t xml:space="preserve">1 buc =1 </w:t>
            </w:r>
            <w:r w:rsidRPr="00E91145">
              <w:rPr>
                <w:rFonts w:ascii="Times New Roman" w:eastAsia="Times New Roman" w:hAnsi="Times New Roman"/>
                <w:color w:val="000000"/>
                <w:kern w:val="0"/>
                <w:sz w:val="22"/>
                <w:szCs w:val="22"/>
                <w:lang w:eastAsia="ru-RU"/>
              </w:rPr>
              <w:t xml:space="preserve"> </w:t>
            </w:r>
            <w:proofErr w:type="spellStart"/>
            <w:r w:rsidRPr="00E91145">
              <w:rPr>
                <w:rFonts w:ascii="Times New Roman" w:eastAsia="Times New Roman" w:hAnsi="Times New Roman"/>
                <w:bCs/>
                <w:color w:val="000000"/>
                <w:kern w:val="0"/>
                <w:sz w:val="22"/>
                <w:szCs w:val="22"/>
                <w:lang w:eastAsia="ru-RU"/>
              </w:rPr>
              <w:t>Borcan</w:t>
            </w:r>
            <w:proofErr w:type="spellEnd"/>
          </w:p>
        </w:tc>
        <w:tc>
          <w:tcPr>
            <w:tcW w:w="1415" w:type="dxa"/>
            <w:tcBorders>
              <w:top w:val="nil"/>
              <w:left w:val="single" w:sz="2" w:space="0" w:color="000000"/>
              <w:bottom w:val="single" w:sz="2" w:space="0" w:color="000000"/>
              <w:right w:val="single" w:sz="2" w:space="0" w:color="000000"/>
            </w:tcBorders>
          </w:tcPr>
          <w:p w14:paraId="70D81926" w14:textId="3C8C11A3" w:rsidR="00A044D6" w:rsidRPr="00E91145" w:rsidRDefault="00A044D6" w:rsidP="00A044D6">
            <w:pPr>
              <w:shd w:val="clear" w:color="auto" w:fill="FFFFFF" w:themeFill="background1"/>
              <w:spacing w:before="120"/>
              <w:rPr>
                <w:sz w:val="22"/>
                <w:szCs w:val="22"/>
              </w:rPr>
            </w:pPr>
            <w:r w:rsidRPr="00E91145">
              <w:rPr>
                <w:b/>
                <w:sz w:val="22"/>
                <w:szCs w:val="22"/>
                <w:lang w:val="ro-MD"/>
              </w:rPr>
              <w:t>1000,00</w:t>
            </w:r>
          </w:p>
        </w:tc>
      </w:tr>
      <w:tr w:rsidR="00A044D6" w:rsidRPr="00E91145" w14:paraId="29CA1AF1" w14:textId="77777777" w:rsidTr="00327C74">
        <w:trPr>
          <w:gridAfter w:val="1"/>
          <w:wAfter w:w="14" w:type="dxa"/>
          <w:trHeight w:val="397"/>
        </w:trPr>
        <w:tc>
          <w:tcPr>
            <w:tcW w:w="851" w:type="dxa"/>
          </w:tcPr>
          <w:p w14:paraId="00F47A08" w14:textId="2064FAA3" w:rsidR="00A044D6" w:rsidRPr="00E91145" w:rsidRDefault="00A044D6" w:rsidP="00A044D6">
            <w:pPr>
              <w:shd w:val="clear" w:color="auto" w:fill="FFFFFF" w:themeFill="background1"/>
              <w:spacing w:before="120"/>
              <w:jc w:val="center"/>
              <w:rPr>
                <w:b/>
                <w:bCs/>
                <w:sz w:val="22"/>
                <w:szCs w:val="22"/>
              </w:rPr>
            </w:pPr>
            <w:r w:rsidRPr="00E91145">
              <w:rPr>
                <w:b/>
                <w:bCs/>
                <w:sz w:val="22"/>
                <w:szCs w:val="22"/>
              </w:rPr>
              <w:t>310</w:t>
            </w:r>
          </w:p>
        </w:tc>
        <w:tc>
          <w:tcPr>
            <w:tcW w:w="1134" w:type="dxa"/>
          </w:tcPr>
          <w:p w14:paraId="3DFA354F" w14:textId="69C8DC22" w:rsidR="00A044D6" w:rsidRPr="00A5468B" w:rsidRDefault="00A044D6" w:rsidP="00A044D6">
            <w:pPr>
              <w:shd w:val="clear" w:color="auto" w:fill="FFFFFF" w:themeFill="background1"/>
              <w:spacing w:before="120"/>
              <w:jc w:val="center"/>
              <w:rPr>
                <w:sz w:val="18"/>
                <w:szCs w:val="18"/>
              </w:rPr>
            </w:pPr>
            <w:r w:rsidRPr="00A5468B">
              <w:rPr>
                <w:sz w:val="18"/>
                <w:szCs w:val="18"/>
              </w:rPr>
              <w:t>24931250-6</w:t>
            </w:r>
          </w:p>
        </w:tc>
        <w:tc>
          <w:tcPr>
            <w:tcW w:w="1559" w:type="dxa"/>
          </w:tcPr>
          <w:p w14:paraId="42DBFE94" w14:textId="39381EA4" w:rsidR="00A044D6" w:rsidRPr="00E91145" w:rsidRDefault="00A044D6" w:rsidP="00817582">
            <w:pPr>
              <w:pStyle w:val="ac"/>
              <w:rPr>
                <w:b/>
                <w:bCs/>
                <w:sz w:val="22"/>
                <w:szCs w:val="22"/>
                <w:lang w:val="es-ES" w:eastAsia="ru-RU"/>
              </w:rPr>
            </w:pPr>
            <w:r w:rsidRPr="00E91145">
              <w:rPr>
                <w:b/>
                <w:bCs/>
                <w:sz w:val="22"/>
                <w:szCs w:val="22"/>
                <w:lang w:eastAsia="ru-RU"/>
              </w:rPr>
              <w:t>LOT.310</w:t>
            </w:r>
            <w:r w:rsidR="00817582">
              <w:rPr>
                <w:b/>
                <w:bCs/>
                <w:sz w:val="22"/>
                <w:szCs w:val="22"/>
                <w:lang w:eastAsia="ru-RU"/>
              </w:rPr>
              <w:t xml:space="preserve"> </w:t>
            </w:r>
            <w:r w:rsidRPr="00E91145">
              <w:rPr>
                <w:sz w:val="22"/>
                <w:szCs w:val="22"/>
              </w:rPr>
              <w:t>Lysine Decarboxylase Broth</w:t>
            </w:r>
            <w:r w:rsidR="001D3D01" w:rsidRPr="00E91145">
              <w:rPr>
                <w:sz w:val="22"/>
                <w:szCs w:val="22"/>
              </w:rPr>
              <w:t xml:space="preserve"> </w:t>
            </w:r>
            <w:r w:rsidR="001D3D01" w:rsidRPr="00E91145">
              <w:rPr>
                <w:i/>
                <w:iCs/>
                <w:sz w:val="22"/>
                <w:szCs w:val="22"/>
              </w:rPr>
              <w:t>(LDSA)</w:t>
            </w:r>
          </w:p>
        </w:tc>
        <w:tc>
          <w:tcPr>
            <w:tcW w:w="992" w:type="dxa"/>
          </w:tcPr>
          <w:p w14:paraId="0CC241C5" w14:textId="51EACD77" w:rsidR="00A044D6" w:rsidRPr="00E91145" w:rsidRDefault="00A044D6" w:rsidP="00A044D6">
            <w:pPr>
              <w:shd w:val="clear" w:color="auto" w:fill="FFFFFF" w:themeFill="background1"/>
              <w:spacing w:before="120"/>
              <w:jc w:val="center"/>
              <w:rPr>
                <w:sz w:val="22"/>
                <w:szCs w:val="22"/>
              </w:rPr>
            </w:pPr>
            <w:r w:rsidRPr="00E91145">
              <w:rPr>
                <w:sz w:val="22"/>
                <w:szCs w:val="22"/>
              </w:rPr>
              <w:t>Bucată</w:t>
            </w:r>
          </w:p>
        </w:tc>
        <w:tc>
          <w:tcPr>
            <w:tcW w:w="993" w:type="dxa"/>
            <w:tcBorders>
              <w:top w:val="nil"/>
              <w:left w:val="single" w:sz="2" w:space="0" w:color="000000"/>
              <w:bottom w:val="single" w:sz="2" w:space="0" w:color="000000"/>
              <w:right w:val="single" w:sz="2" w:space="0" w:color="000000"/>
            </w:tcBorders>
          </w:tcPr>
          <w:p w14:paraId="1361D96B" w14:textId="2C1089F7" w:rsidR="00A044D6" w:rsidRPr="00E91145" w:rsidRDefault="00A044D6" w:rsidP="00A044D6">
            <w:pPr>
              <w:shd w:val="clear" w:color="auto" w:fill="FFFFFF" w:themeFill="background1"/>
              <w:spacing w:before="120"/>
              <w:jc w:val="center"/>
              <w:rPr>
                <w:sz w:val="22"/>
                <w:szCs w:val="22"/>
              </w:rPr>
            </w:pPr>
            <w:r w:rsidRPr="00E91145">
              <w:rPr>
                <w:bCs/>
                <w:sz w:val="22"/>
                <w:szCs w:val="22"/>
                <w:lang w:val="en-US"/>
              </w:rPr>
              <w:t>1</w:t>
            </w:r>
          </w:p>
        </w:tc>
        <w:tc>
          <w:tcPr>
            <w:tcW w:w="3827" w:type="dxa"/>
            <w:tcBorders>
              <w:top w:val="nil"/>
              <w:left w:val="single" w:sz="2" w:space="0" w:color="000000"/>
              <w:bottom w:val="single" w:sz="2" w:space="0" w:color="000000"/>
              <w:right w:val="nil"/>
            </w:tcBorders>
          </w:tcPr>
          <w:p w14:paraId="72CC1D64" w14:textId="77777777" w:rsidR="00A044D6" w:rsidRPr="00E91145" w:rsidRDefault="00A044D6" w:rsidP="00A044D6">
            <w:pPr>
              <w:rPr>
                <w:sz w:val="22"/>
                <w:szCs w:val="22"/>
                <w:lang w:val="en-US" w:eastAsia="ru-RU"/>
              </w:rPr>
            </w:pPr>
            <w:r w:rsidRPr="00E91145">
              <w:rPr>
                <w:color w:val="000000"/>
                <w:sz w:val="22"/>
                <w:szCs w:val="22"/>
                <w:lang w:val="en-US" w:eastAsia="ru-RU"/>
              </w:rPr>
              <w:t>Compozitia:</w:t>
            </w:r>
          </w:p>
          <w:p w14:paraId="1B9069E2" w14:textId="77777777" w:rsidR="00A044D6" w:rsidRPr="00E91145" w:rsidRDefault="00A044D6" w:rsidP="00A044D6">
            <w:pPr>
              <w:rPr>
                <w:sz w:val="22"/>
                <w:szCs w:val="22"/>
                <w:lang w:val="en-US" w:eastAsia="ru-RU"/>
              </w:rPr>
            </w:pPr>
            <w:r w:rsidRPr="00E91145">
              <w:rPr>
                <w:color w:val="000000"/>
                <w:sz w:val="22"/>
                <w:szCs w:val="22"/>
                <w:lang w:val="en-US" w:eastAsia="ru-RU"/>
              </w:rPr>
              <w:t>Peptic digest of animal tissue 5.000 </w:t>
            </w:r>
          </w:p>
          <w:p w14:paraId="0E3AD3F4" w14:textId="77777777" w:rsidR="00A044D6" w:rsidRPr="00E91145" w:rsidRDefault="00A044D6" w:rsidP="00A044D6">
            <w:pPr>
              <w:rPr>
                <w:sz w:val="22"/>
                <w:szCs w:val="22"/>
                <w:lang w:val="en-US" w:eastAsia="ru-RU"/>
              </w:rPr>
            </w:pPr>
            <w:r w:rsidRPr="00E91145">
              <w:rPr>
                <w:color w:val="000000"/>
                <w:sz w:val="22"/>
                <w:szCs w:val="22"/>
                <w:lang w:val="en-US" w:eastAsia="ru-RU"/>
              </w:rPr>
              <w:t>Yeast extract 3.000 </w:t>
            </w:r>
          </w:p>
          <w:p w14:paraId="01E1EABF" w14:textId="77777777" w:rsidR="00A044D6" w:rsidRPr="00E91145" w:rsidRDefault="00A044D6" w:rsidP="00A044D6">
            <w:pPr>
              <w:rPr>
                <w:sz w:val="22"/>
                <w:szCs w:val="22"/>
                <w:lang w:val="en-US" w:eastAsia="ru-RU"/>
              </w:rPr>
            </w:pPr>
            <w:r w:rsidRPr="00E91145">
              <w:rPr>
                <w:color w:val="000000"/>
                <w:sz w:val="22"/>
                <w:szCs w:val="22"/>
                <w:lang w:val="en-US" w:eastAsia="ru-RU"/>
              </w:rPr>
              <w:t>Dextrose  1.000</w:t>
            </w:r>
          </w:p>
          <w:p w14:paraId="52F75037" w14:textId="77777777" w:rsidR="00A044D6" w:rsidRPr="00E91145" w:rsidRDefault="00A044D6" w:rsidP="00A044D6">
            <w:pPr>
              <w:rPr>
                <w:sz w:val="22"/>
                <w:szCs w:val="22"/>
                <w:lang w:val="en-US" w:eastAsia="ru-RU"/>
              </w:rPr>
            </w:pPr>
            <w:r w:rsidRPr="00E91145">
              <w:rPr>
                <w:color w:val="000000"/>
                <w:sz w:val="22"/>
                <w:szCs w:val="22"/>
                <w:lang w:val="en-US" w:eastAsia="ru-RU"/>
              </w:rPr>
              <w:t>L-Lysine hydrochloride 5.000</w:t>
            </w:r>
          </w:p>
          <w:p w14:paraId="74CD3BFA" w14:textId="77777777" w:rsidR="00A044D6" w:rsidRPr="00E91145" w:rsidRDefault="00A044D6" w:rsidP="00A044D6">
            <w:pPr>
              <w:shd w:val="clear" w:color="auto" w:fill="FFFFFF"/>
              <w:rPr>
                <w:color w:val="000000"/>
                <w:sz w:val="22"/>
                <w:szCs w:val="22"/>
                <w:lang w:val="en-US" w:eastAsia="ru-RU"/>
              </w:rPr>
            </w:pPr>
            <w:r w:rsidRPr="00E91145">
              <w:rPr>
                <w:color w:val="000000"/>
                <w:sz w:val="22"/>
                <w:szCs w:val="22"/>
                <w:lang w:eastAsia="ru-RU"/>
              </w:rPr>
              <w:t>Bromcresol purple 0.020</w:t>
            </w:r>
          </w:p>
          <w:p w14:paraId="0082C92E" w14:textId="77777777" w:rsidR="00A044D6" w:rsidRPr="00E91145" w:rsidRDefault="00A044D6" w:rsidP="00A044D6">
            <w:pPr>
              <w:shd w:val="clear" w:color="auto" w:fill="FFFFFF"/>
              <w:rPr>
                <w:color w:val="000000"/>
                <w:sz w:val="22"/>
                <w:szCs w:val="22"/>
                <w:lang w:val="en-US" w:eastAsia="ru-RU"/>
              </w:rPr>
            </w:pPr>
            <w:r w:rsidRPr="00E91145">
              <w:rPr>
                <w:color w:val="000000"/>
                <w:sz w:val="22"/>
                <w:szCs w:val="22"/>
                <w:lang w:val="en-US" w:eastAsia="ru-RU"/>
              </w:rPr>
              <w:t>Borcan max 0,5 kg</w:t>
            </w:r>
          </w:p>
          <w:p w14:paraId="346C97CB" w14:textId="77777777" w:rsidR="00A044D6" w:rsidRPr="00E91145" w:rsidRDefault="00A044D6" w:rsidP="00A044D6">
            <w:pPr>
              <w:shd w:val="clear" w:color="auto" w:fill="FFFFFF"/>
              <w:rPr>
                <w:bCs/>
                <w:color w:val="000000"/>
                <w:sz w:val="22"/>
                <w:szCs w:val="22"/>
                <w:lang w:val="it-IT" w:eastAsia="ru-RU"/>
              </w:rPr>
            </w:pPr>
            <w:r w:rsidRPr="00E91145">
              <w:rPr>
                <w:bCs/>
                <w:color w:val="000000"/>
                <w:sz w:val="22"/>
                <w:szCs w:val="22"/>
                <w:lang w:val="it-IT" w:eastAsia="ru-RU"/>
              </w:rPr>
              <w:t>Unitatea de măsură se consideră o bucată(buc.)</w:t>
            </w:r>
          </w:p>
          <w:p w14:paraId="2BDE8FDA" w14:textId="4508156C" w:rsidR="00A044D6" w:rsidRPr="00E91145" w:rsidRDefault="00A044D6" w:rsidP="00A044D6">
            <w:pPr>
              <w:pStyle w:val="a6"/>
              <w:snapToGrid w:val="0"/>
              <w:rPr>
                <w:rFonts w:ascii="Times New Roman" w:hAnsi="Times New Roman"/>
                <w:sz w:val="22"/>
                <w:szCs w:val="22"/>
                <w:lang w:val="ro-RO" w:eastAsia="ar-SA"/>
              </w:rPr>
            </w:pPr>
            <w:r w:rsidRPr="00E91145">
              <w:rPr>
                <w:rFonts w:ascii="Times New Roman" w:eastAsia="Times New Roman" w:hAnsi="Times New Roman"/>
                <w:bCs/>
                <w:color w:val="000000"/>
                <w:kern w:val="0"/>
                <w:sz w:val="22"/>
                <w:szCs w:val="22"/>
                <w:lang w:val="it-IT" w:eastAsia="ru-RU"/>
              </w:rPr>
              <w:t xml:space="preserve">1 buc =1 </w:t>
            </w:r>
            <w:r w:rsidRPr="00E91145">
              <w:rPr>
                <w:rFonts w:ascii="Times New Roman" w:eastAsia="Times New Roman" w:hAnsi="Times New Roman"/>
                <w:color w:val="000000"/>
                <w:kern w:val="0"/>
                <w:sz w:val="22"/>
                <w:szCs w:val="22"/>
                <w:lang w:eastAsia="ru-RU"/>
              </w:rPr>
              <w:t xml:space="preserve"> </w:t>
            </w:r>
            <w:proofErr w:type="spellStart"/>
            <w:r w:rsidRPr="00E91145">
              <w:rPr>
                <w:rFonts w:ascii="Times New Roman" w:eastAsia="Times New Roman" w:hAnsi="Times New Roman"/>
                <w:bCs/>
                <w:color w:val="000000"/>
                <w:kern w:val="0"/>
                <w:sz w:val="22"/>
                <w:szCs w:val="22"/>
                <w:lang w:eastAsia="ru-RU"/>
              </w:rPr>
              <w:t>Borcan</w:t>
            </w:r>
            <w:proofErr w:type="spellEnd"/>
          </w:p>
        </w:tc>
        <w:tc>
          <w:tcPr>
            <w:tcW w:w="1415" w:type="dxa"/>
            <w:tcBorders>
              <w:top w:val="nil"/>
              <w:left w:val="single" w:sz="2" w:space="0" w:color="000000"/>
              <w:bottom w:val="single" w:sz="2" w:space="0" w:color="000000"/>
              <w:right w:val="single" w:sz="2" w:space="0" w:color="000000"/>
            </w:tcBorders>
          </w:tcPr>
          <w:p w14:paraId="14415798" w14:textId="648D60B8" w:rsidR="00A044D6" w:rsidRPr="00E91145" w:rsidRDefault="00A044D6" w:rsidP="00A044D6">
            <w:pPr>
              <w:shd w:val="clear" w:color="auto" w:fill="FFFFFF" w:themeFill="background1"/>
              <w:spacing w:before="120"/>
              <w:rPr>
                <w:sz w:val="22"/>
                <w:szCs w:val="22"/>
              </w:rPr>
            </w:pPr>
            <w:r w:rsidRPr="00E91145">
              <w:rPr>
                <w:b/>
                <w:sz w:val="22"/>
                <w:szCs w:val="22"/>
                <w:lang w:val="ro-MD"/>
              </w:rPr>
              <w:t>1000,00</w:t>
            </w:r>
          </w:p>
        </w:tc>
      </w:tr>
      <w:tr w:rsidR="00A044D6" w:rsidRPr="00E91145" w14:paraId="5FBBB323" w14:textId="77777777" w:rsidTr="00B609CF">
        <w:trPr>
          <w:gridAfter w:val="1"/>
          <w:wAfter w:w="14" w:type="dxa"/>
          <w:trHeight w:val="397"/>
        </w:trPr>
        <w:tc>
          <w:tcPr>
            <w:tcW w:w="9356" w:type="dxa"/>
            <w:gridSpan w:val="6"/>
            <w:vAlign w:val="center"/>
          </w:tcPr>
          <w:p w14:paraId="29C4D27B" w14:textId="7C80637E" w:rsidR="00A044D6" w:rsidRPr="00E91145" w:rsidRDefault="00A044D6" w:rsidP="00A044D6">
            <w:pPr>
              <w:shd w:val="clear" w:color="auto" w:fill="FFFFFF" w:themeFill="background1"/>
              <w:spacing w:before="120"/>
              <w:rPr>
                <w:noProof w:val="0"/>
                <w:sz w:val="22"/>
                <w:szCs w:val="22"/>
                <w:lang w:val="ru-RU" w:eastAsia="ru-RU"/>
              </w:rPr>
            </w:pPr>
            <w:r w:rsidRPr="00E91145">
              <w:rPr>
                <w:b/>
                <w:noProof w:val="0"/>
                <w:sz w:val="22"/>
                <w:szCs w:val="22"/>
                <w:lang w:val="en-US" w:eastAsia="ru-RU"/>
              </w:rPr>
              <w:t xml:space="preserve">                                                                              </w:t>
            </w:r>
            <w:proofErr w:type="spellStart"/>
            <w:r w:rsidRPr="00E91145">
              <w:rPr>
                <w:b/>
                <w:noProof w:val="0"/>
                <w:sz w:val="22"/>
                <w:szCs w:val="22"/>
                <w:lang w:val="ru-RU" w:eastAsia="ru-RU"/>
              </w:rPr>
              <w:t>Valoarea</w:t>
            </w:r>
            <w:proofErr w:type="spellEnd"/>
            <w:r w:rsidRPr="00E91145">
              <w:rPr>
                <w:b/>
                <w:noProof w:val="0"/>
                <w:sz w:val="22"/>
                <w:szCs w:val="22"/>
                <w:lang w:eastAsia="ru-RU"/>
              </w:rPr>
              <w:t xml:space="preserve"> </w:t>
            </w:r>
            <w:proofErr w:type="spellStart"/>
            <w:r w:rsidRPr="00E91145">
              <w:rPr>
                <w:b/>
                <w:noProof w:val="0"/>
                <w:sz w:val="22"/>
                <w:szCs w:val="22"/>
                <w:lang w:val="ru-RU" w:eastAsia="ru-RU"/>
              </w:rPr>
              <w:t>estimativă</w:t>
            </w:r>
            <w:proofErr w:type="spellEnd"/>
            <w:r w:rsidRPr="00E91145">
              <w:rPr>
                <w:b/>
                <w:noProof w:val="0"/>
                <w:sz w:val="22"/>
                <w:szCs w:val="22"/>
                <w:lang w:eastAsia="ru-RU"/>
              </w:rPr>
              <w:t xml:space="preserve"> </w:t>
            </w:r>
            <w:proofErr w:type="spellStart"/>
            <w:r w:rsidRPr="00E91145">
              <w:rPr>
                <w:b/>
                <w:noProof w:val="0"/>
                <w:sz w:val="22"/>
                <w:szCs w:val="22"/>
                <w:lang w:val="ru-RU" w:eastAsia="ru-RU"/>
              </w:rPr>
              <w:t>totală</w:t>
            </w:r>
            <w:proofErr w:type="spellEnd"/>
          </w:p>
        </w:tc>
        <w:tc>
          <w:tcPr>
            <w:tcW w:w="1415" w:type="dxa"/>
          </w:tcPr>
          <w:p w14:paraId="7ECB7E5D" w14:textId="17BEFC2B" w:rsidR="00A044D6" w:rsidRPr="00E91145" w:rsidRDefault="00FE1015" w:rsidP="00A044D6">
            <w:pPr>
              <w:shd w:val="clear" w:color="auto" w:fill="FFFFFF" w:themeFill="background1"/>
              <w:spacing w:before="120"/>
              <w:rPr>
                <w:b/>
                <w:bCs/>
                <w:noProof w:val="0"/>
                <w:sz w:val="22"/>
                <w:szCs w:val="22"/>
                <w:lang w:val="en-US" w:eastAsia="ru-RU"/>
              </w:rPr>
            </w:pPr>
            <w:r>
              <w:rPr>
                <w:b/>
                <w:bCs/>
                <w:noProof w:val="0"/>
                <w:sz w:val="22"/>
                <w:szCs w:val="22"/>
                <w:lang w:val="en-US" w:eastAsia="ru-RU"/>
              </w:rPr>
              <w:t>3 859 186,00</w:t>
            </w:r>
          </w:p>
        </w:tc>
      </w:tr>
    </w:tbl>
    <w:p w14:paraId="5943DBAE" w14:textId="77777777" w:rsidR="003F4B7D" w:rsidRDefault="003F4B7D" w:rsidP="003F4B7D">
      <w:pPr>
        <w:shd w:val="clear" w:color="auto" w:fill="FFFFFF" w:themeFill="background1"/>
        <w:tabs>
          <w:tab w:val="right" w:pos="426"/>
        </w:tabs>
        <w:spacing w:before="120"/>
        <w:ind w:left="360"/>
        <w:jc w:val="both"/>
        <w:rPr>
          <w:b/>
          <w:noProof w:val="0"/>
          <w:lang w:eastAsia="ru-RU"/>
        </w:rPr>
      </w:pPr>
    </w:p>
    <w:p w14:paraId="7956B29D" w14:textId="2BBBA8B4" w:rsidR="001F2C53" w:rsidRPr="0058742A" w:rsidRDefault="00B7458E" w:rsidP="00777D01">
      <w:pPr>
        <w:numPr>
          <w:ilvl w:val="0"/>
          <w:numId w:val="2"/>
        </w:numPr>
        <w:shd w:val="clear" w:color="auto" w:fill="FFFFFF" w:themeFill="background1"/>
        <w:tabs>
          <w:tab w:val="right" w:pos="426"/>
        </w:tabs>
        <w:spacing w:before="120"/>
        <w:ind w:left="360"/>
        <w:jc w:val="both"/>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 nu se aplică.</w:t>
      </w:r>
    </w:p>
    <w:p w14:paraId="6FE4618B" w14:textId="77777777" w:rsidR="00B7458E" w:rsidRPr="00913C37" w:rsidRDefault="00B7458E" w:rsidP="00A37856">
      <w:pPr>
        <w:numPr>
          <w:ilvl w:val="0"/>
          <w:numId w:val="2"/>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277EF3BB" w14:textId="77777777" w:rsidR="00B7458E" w:rsidRPr="00BE362C" w:rsidRDefault="00B7458E" w:rsidP="00B7458E">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4C590581" w14:textId="77777777" w:rsidR="00B7458E" w:rsidRPr="00913C37" w:rsidRDefault="00B7458E" w:rsidP="00B7458E">
      <w:pPr>
        <w:numPr>
          <w:ilvl w:val="0"/>
          <w:numId w:val="2"/>
        </w:numPr>
        <w:shd w:val="clear" w:color="auto" w:fill="FFFFFF" w:themeFill="background1"/>
        <w:tabs>
          <w:tab w:val="right" w:pos="426"/>
        </w:tabs>
        <w:spacing w:before="120"/>
        <w:ind w:left="0" w:firstLine="0"/>
        <w:rPr>
          <w:b/>
          <w:noProof w:val="0"/>
          <w:lang w:val="es-ES" w:eastAsia="ru-RU"/>
        </w:rPr>
      </w:pPr>
      <w:r w:rsidRPr="00913C37">
        <w:rPr>
          <w:b/>
          <w:noProof w:val="0"/>
          <w:lang w:val="es-ES" w:eastAsia="ru-RU"/>
        </w:rPr>
        <w:t>Admiterea sau interzicerea ofertelor alternative: nu se</w:t>
      </w:r>
      <w:r>
        <w:rPr>
          <w:b/>
          <w:noProof w:val="0"/>
          <w:lang w:val="es-ES" w:eastAsia="ru-RU"/>
        </w:rPr>
        <w:t xml:space="preserve"> admit .</w:t>
      </w:r>
    </w:p>
    <w:p w14:paraId="0E350507" w14:textId="77777777" w:rsidR="00B7458E" w:rsidRDefault="00B7458E" w:rsidP="00B7458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44529E5F" w14:textId="77777777" w:rsidR="00D82350" w:rsidRPr="002521EE" w:rsidRDefault="00D84A72" w:rsidP="00D82350">
      <w:pPr>
        <w:tabs>
          <w:tab w:val="left" w:pos="0"/>
          <w:tab w:val="left" w:pos="284"/>
          <w:tab w:val="left" w:pos="426"/>
        </w:tabs>
        <w:spacing w:before="120"/>
        <w:jc w:val="both"/>
        <w:rPr>
          <w:b/>
          <w:bCs/>
          <w:highlight w:val="yellow"/>
          <w:shd w:val="clear" w:color="auto" w:fill="FFFF00"/>
          <w:lang w:eastAsia="ru-RU"/>
        </w:rPr>
      </w:pPr>
      <w:r w:rsidRPr="00BE7422">
        <w:rPr>
          <w:b/>
          <w:bCs/>
          <w:iCs/>
          <w:highlight w:val="yellow"/>
        </w:rPr>
        <w:t xml:space="preserve">Livrarea </w:t>
      </w:r>
      <w:r w:rsidRPr="00BE7422">
        <w:rPr>
          <w:b/>
          <w:bCs/>
          <w:iCs/>
          <w:color w:val="000000" w:themeColor="text1"/>
          <w:highlight w:val="yellow"/>
        </w:rPr>
        <w:t xml:space="preserve">Bunurilor se efectuează de către Furnizor </w:t>
      </w:r>
      <w:r w:rsidRPr="00BE7422">
        <w:rPr>
          <w:b/>
          <w:bCs/>
          <w:color w:val="000000" w:themeColor="text1"/>
          <w:highlight w:val="yellow"/>
        </w:rPr>
        <w:t>în termen de 20 zile lucrătoare de la data primirii unei solicitări scrise</w:t>
      </w:r>
      <w:r w:rsidR="00D07AAE" w:rsidRPr="00BE7422">
        <w:rPr>
          <w:b/>
          <w:bCs/>
          <w:color w:val="000000" w:themeColor="text1"/>
          <w:highlight w:val="yellow"/>
        </w:rPr>
        <w:t xml:space="preserve">, conform </w:t>
      </w:r>
      <w:r w:rsidR="003C5CF9" w:rsidRPr="00BE7422">
        <w:rPr>
          <w:b/>
          <w:bCs/>
          <w:color w:val="000000" w:themeColor="text1"/>
          <w:highlight w:val="yellow"/>
        </w:rPr>
        <w:t>bon</w:t>
      </w:r>
      <w:r w:rsidR="00D07AAE" w:rsidRPr="00BE7422">
        <w:rPr>
          <w:b/>
          <w:bCs/>
          <w:color w:val="000000" w:themeColor="text1"/>
          <w:highlight w:val="yellow"/>
        </w:rPr>
        <w:t xml:space="preserve">ului de comanda (modelul bonului se anexeaza la </w:t>
      </w:r>
      <w:r w:rsidR="009D4C78" w:rsidRPr="00BE7422">
        <w:rPr>
          <w:b/>
          <w:bCs/>
          <w:color w:val="000000" w:themeColor="text1"/>
          <w:highlight w:val="yellow"/>
        </w:rPr>
        <w:t xml:space="preserve">prezenta </w:t>
      </w:r>
      <w:r w:rsidR="00D07AAE" w:rsidRPr="00BE7422">
        <w:rPr>
          <w:b/>
          <w:bCs/>
          <w:color w:val="000000" w:themeColor="text1"/>
          <w:highlight w:val="yellow"/>
        </w:rPr>
        <w:t>document</w:t>
      </w:r>
      <w:r w:rsidR="00D76F09" w:rsidRPr="00BE7422">
        <w:rPr>
          <w:b/>
          <w:bCs/>
          <w:color w:val="000000" w:themeColor="text1"/>
          <w:highlight w:val="yellow"/>
        </w:rPr>
        <w:t>aț</w:t>
      </w:r>
      <w:r w:rsidR="00D07AAE" w:rsidRPr="00BE7422">
        <w:rPr>
          <w:b/>
          <w:bCs/>
          <w:color w:val="000000" w:themeColor="text1"/>
          <w:highlight w:val="yellow"/>
        </w:rPr>
        <w:t>ia de atribuire)</w:t>
      </w:r>
      <w:r w:rsidRPr="00BE7422">
        <w:rPr>
          <w:b/>
          <w:bCs/>
          <w:color w:val="000000" w:themeColor="text1"/>
          <w:highlight w:val="yellow"/>
        </w:rPr>
        <w:t xml:space="preserve"> di</w:t>
      </w:r>
      <w:r w:rsidRPr="00BE7422">
        <w:rPr>
          <w:b/>
          <w:bCs/>
          <w:highlight w:val="yellow"/>
        </w:rPr>
        <w:t>n partea Beneficiarului</w:t>
      </w:r>
      <w:r w:rsidR="00696C62" w:rsidRPr="00BE7422">
        <w:rPr>
          <w:b/>
          <w:bCs/>
          <w:highlight w:val="yellow"/>
        </w:rPr>
        <w:t xml:space="preserve"> (laboratorului)</w:t>
      </w:r>
      <w:r w:rsidRPr="00BE7422">
        <w:rPr>
          <w:b/>
          <w:bCs/>
          <w:highlight w:val="yellow"/>
        </w:rPr>
        <w:t>, transmisă prin e-mail, poștă sau alt mijloc de comunicare convenit de părți,</w:t>
      </w:r>
      <w:r w:rsidRPr="00BE7422">
        <w:rPr>
          <w:b/>
          <w:bCs/>
          <w:iCs/>
          <w:highlight w:val="yellow"/>
        </w:rPr>
        <w:t xml:space="preserve"> </w:t>
      </w:r>
      <w:r w:rsidR="00D82350" w:rsidRPr="002521EE">
        <w:rPr>
          <w:b/>
          <w:bCs/>
          <w:iCs/>
          <w:highlight w:val="yellow"/>
        </w:rPr>
        <w:t>la adresele laboratoarelor</w:t>
      </w:r>
      <w:r w:rsidR="00D82350" w:rsidRPr="002521EE">
        <w:rPr>
          <w:b/>
          <w:bCs/>
          <w:highlight w:val="yellow"/>
          <w:shd w:val="clear" w:color="auto" w:fill="FFFF00"/>
          <w:lang w:eastAsia="ru-RU"/>
        </w:rPr>
        <w:t>:</w:t>
      </w:r>
    </w:p>
    <w:p w14:paraId="30926905" w14:textId="1FA5695D" w:rsidR="00D82350" w:rsidRPr="002521EE" w:rsidRDefault="00D82350" w:rsidP="00D82350">
      <w:pPr>
        <w:tabs>
          <w:tab w:val="left" w:pos="0"/>
          <w:tab w:val="left" w:pos="284"/>
          <w:tab w:val="left" w:pos="426"/>
        </w:tabs>
        <w:spacing w:before="120"/>
        <w:jc w:val="both"/>
        <w:rPr>
          <w:b/>
          <w:bCs/>
          <w:u w:val="single"/>
          <w:shd w:val="clear" w:color="auto" w:fill="FFFF00"/>
          <w:lang w:eastAsia="ru-RU"/>
        </w:rPr>
      </w:pPr>
      <w:r w:rsidRPr="002521EE">
        <w:rPr>
          <w:b/>
          <w:bCs/>
          <w:u w:val="single"/>
          <w:shd w:val="clear" w:color="auto" w:fill="FFFF00"/>
          <w:lang w:eastAsia="ru-RU"/>
        </w:rPr>
        <w:t>Mun. Chișinău, str. Murelor, 3 / 0</w:t>
      </w:r>
      <w:r w:rsidR="0049095A">
        <w:rPr>
          <w:b/>
          <w:bCs/>
          <w:u w:val="single"/>
          <w:shd w:val="clear" w:color="auto" w:fill="FFFF00"/>
          <w:lang w:eastAsia="ru-RU"/>
        </w:rPr>
        <w:t>69296873, /079480641</w:t>
      </w:r>
      <w:r w:rsidRPr="002521EE">
        <w:rPr>
          <w:b/>
          <w:bCs/>
          <w:iCs/>
          <w:u w:val="single"/>
        </w:rPr>
        <w:t>;</w:t>
      </w:r>
    </w:p>
    <w:p w14:paraId="7BD3BBBB" w14:textId="77777777" w:rsidR="00D82350" w:rsidRPr="002521EE" w:rsidRDefault="00D82350" w:rsidP="00D82350">
      <w:pPr>
        <w:tabs>
          <w:tab w:val="left" w:pos="0"/>
          <w:tab w:val="left" w:pos="284"/>
          <w:tab w:val="left" w:pos="426"/>
        </w:tabs>
        <w:spacing w:before="120"/>
        <w:jc w:val="both"/>
        <w:rPr>
          <w:b/>
          <w:bCs/>
          <w:shd w:val="clear" w:color="auto" w:fill="FFFF00"/>
          <w:lang w:eastAsia="ru-RU"/>
        </w:rPr>
      </w:pPr>
      <w:r w:rsidRPr="002521EE">
        <w:rPr>
          <w:b/>
          <w:bCs/>
          <w:u w:val="single"/>
          <w:shd w:val="clear" w:color="auto" w:fill="FFFF00"/>
          <w:lang w:eastAsia="ru-RU"/>
        </w:rPr>
        <w:t>Mun. Chișinău, str. Meșterul Manole, 4 / (022) 47 97 46</w:t>
      </w:r>
      <w:r w:rsidRPr="002521EE">
        <w:rPr>
          <w:b/>
          <w:bCs/>
          <w:iCs/>
          <w:u w:val="single"/>
        </w:rPr>
        <w:t>;</w:t>
      </w:r>
    </w:p>
    <w:p w14:paraId="4424DDFC" w14:textId="26F63A25" w:rsidR="00A864D3" w:rsidRPr="001D5DE2" w:rsidRDefault="00A864D3" w:rsidP="00FB4AD2">
      <w:pPr>
        <w:tabs>
          <w:tab w:val="left" w:pos="0"/>
          <w:tab w:val="left" w:pos="284"/>
          <w:tab w:val="left" w:pos="426"/>
        </w:tabs>
        <w:spacing w:before="120"/>
        <w:rPr>
          <w:b/>
          <w:shd w:val="clear" w:color="auto" w:fill="FFFF00"/>
          <w:lang w:eastAsia="ru-RU"/>
        </w:rPr>
      </w:pPr>
      <w:r w:rsidRPr="00EA60DC">
        <w:rPr>
          <w:b/>
          <w:shd w:val="clear" w:color="auto" w:fill="FFFF00"/>
          <w:lang w:eastAsia="ru-RU"/>
        </w:rPr>
        <w:t>Termenul de valabilitate (la momentul livrării) restant</w:t>
      </w:r>
      <w:r w:rsidR="00EA60DC">
        <w:rPr>
          <w:b/>
          <w:shd w:val="clear" w:color="auto" w:fill="FFFF00"/>
          <w:lang w:eastAsia="ru-RU"/>
        </w:rPr>
        <w:t xml:space="preserve"> va constitui nu mai puţin de </w:t>
      </w:r>
      <w:r w:rsidR="001D5DE2" w:rsidRPr="001D5DE2">
        <w:rPr>
          <w:b/>
          <w:shd w:val="clear" w:color="auto" w:fill="FFFF00"/>
          <w:lang w:eastAsia="ru-RU"/>
        </w:rPr>
        <w:t>6</w:t>
      </w:r>
      <w:r w:rsidR="00EA60DC" w:rsidRPr="001D5DE2">
        <w:rPr>
          <w:b/>
          <w:shd w:val="clear" w:color="auto" w:fill="FFFF00"/>
          <w:lang w:eastAsia="ru-RU"/>
        </w:rPr>
        <w:t>0</w:t>
      </w:r>
      <w:r w:rsidRPr="001D5DE2">
        <w:rPr>
          <w:b/>
          <w:shd w:val="clear" w:color="auto" w:fill="FFFF00"/>
          <w:lang w:eastAsia="ru-RU"/>
        </w:rPr>
        <w:t>%  din cel initial pentru produsele cu valabilitate de 2 şi mai mulţi ani;</w:t>
      </w:r>
    </w:p>
    <w:p w14:paraId="5ED8443A" w14:textId="4F4EF4D5" w:rsidR="00A864D3" w:rsidRPr="00D87E35" w:rsidRDefault="00A864D3" w:rsidP="00FB4AD2">
      <w:pPr>
        <w:tabs>
          <w:tab w:val="left" w:pos="0"/>
          <w:tab w:val="left" w:pos="284"/>
          <w:tab w:val="left" w:pos="426"/>
        </w:tabs>
        <w:spacing w:before="120"/>
        <w:rPr>
          <w:b/>
          <w:shd w:val="clear" w:color="auto" w:fill="FFFF00"/>
          <w:lang w:eastAsia="ru-RU"/>
        </w:rPr>
      </w:pPr>
      <w:r w:rsidRPr="001D5DE2">
        <w:rPr>
          <w:b/>
          <w:shd w:val="clear" w:color="auto" w:fill="FFFF00"/>
          <w:lang w:eastAsia="ru-RU"/>
        </w:rPr>
        <w:t>Termenul de valabilitate (la momentul livrării) restan</w:t>
      </w:r>
      <w:r w:rsidR="00EA60DC" w:rsidRPr="001D5DE2">
        <w:rPr>
          <w:b/>
          <w:shd w:val="clear" w:color="auto" w:fill="FFFF00"/>
          <w:lang w:eastAsia="ru-RU"/>
        </w:rPr>
        <w:t xml:space="preserve">t va constitui nu mai puţin de </w:t>
      </w:r>
      <w:r w:rsidR="001D5DE2" w:rsidRPr="001D5DE2">
        <w:rPr>
          <w:b/>
          <w:shd w:val="clear" w:color="auto" w:fill="FFFF00"/>
          <w:lang w:eastAsia="ru-RU"/>
        </w:rPr>
        <w:t>8</w:t>
      </w:r>
      <w:r w:rsidR="00EA60DC" w:rsidRPr="001D5DE2">
        <w:rPr>
          <w:b/>
          <w:shd w:val="clear" w:color="auto" w:fill="FFFF00"/>
          <w:lang w:eastAsia="ru-RU"/>
        </w:rPr>
        <w:t>0</w:t>
      </w:r>
      <w:r w:rsidRPr="001D5DE2">
        <w:rPr>
          <w:b/>
          <w:shd w:val="clear" w:color="auto" w:fill="FFFF00"/>
          <w:lang w:eastAsia="ru-RU"/>
        </w:rPr>
        <w:t xml:space="preserve">% </w:t>
      </w:r>
      <w:r w:rsidRPr="00EA60DC">
        <w:rPr>
          <w:b/>
          <w:shd w:val="clear" w:color="auto" w:fill="FFFF00"/>
          <w:lang w:eastAsia="ru-RU"/>
        </w:rPr>
        <w:t>din cel initial pentru produsele cu  valabilitate de pînă la 2 ani.</w:t>
      </w:r>
    </w:p>
    <w:p w14:paraId="584A7741" w14:textId="6E42E610" w:rsidR="00B7458E" w:rsidRPr="00BE362C" w:rsidRDefault="00B7458E" w:rsidP="00B7458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w:t>
      </w:r>
      <w:r w:rsidR="00292E55">
        <w:rPr>
          <w:b/>
          <w:noProof w:val="0"/>
          <w:lang w:val="it-IT" w:eastAsia="ru-RU"/>
        </w:rPr>
        <w:t>1</w:t>
      </w:r>
      <w:r>
        <w:rPr>
          <w:b/>
          <w:noProof w:val="0"/>
          <w:lang w:val="it-IT" w:eastAsia="ru-RU"/>
        </w:rPr>
        <w:t xml:space="preserve"> decembrie 202</w:t>
      </w:r>
      <w:r w:rsidR="008D17AC">
        <w:rPr>
          <w:b/>
          <w:noProof w:val="0"/>
          <w:lang w:val="it-IT" w:eastAsia="ru-RU"/>
        </w:rPr>
        <w:t>6</w:t>
      </w:r>
    </w:p>
    <w:p w14:paraId="75545017" w14:textId="5C8FEE4E" w:rsidR="007F6B8B" w:rsidRPr="00696C62" w:rsidRDefault="00B7458E" w:rsidP="007F6B8B">
      <w:pPr>
        <w:numPr>
          <w:ilvl w:val="0"/>
          <w:numId w:val="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696C62">
        <w:rPr>
          <w:b/>
          <w:noProof w:val="0"/>
          <w:lang w:val="it-IT" w:eastAsia="ru-RU"/>
        </w:rPr>
        <w:t>n</w:t>
      </w:r>
    </w:p>
    <w:p w14:paraId="63E9C879" w14:textId="77777777" w:rsidR="00B7458E" w:rsidRPr="00BD5D8F" w:rsidRDefault="00B7458E" w:rsidP="00B7458E">
      <w:pPr>
        <w:numPr>
          <w:ilvl w:val="0"/>
          <w:numId w:val="2"/>
        </w:numPr>
        <w:shd w:val="clear" w:color="auto" w:fill="FFFFFF" w:themeFill="background1"/>
        <w:tabs>
          <w:tab w:val="right" w:pos="426"/>
        </w:tabs>
        <w:spacing w:before="120"/>
        <w:ind w:left="360"/>
        <w:rPr>
          <w:noProof w:val="0"/>
          <w:sz w:val="2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 xml:space="preserve">nu se aplica </w:t>
      </w:r>
    </w:p>
    <w:p w14:paraId="46E455E1" w14:textId="77777777" w:rsidR="00D82350" w:rsidRDefault="00B7458E" w:rsidP="007864C8">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 documentație)</w:t>
      </w:r>
      <w:r w:rsidRPr="005808E6">
        <w:rPr>
          <w:b/>
          <w:noProof w:val="0"/>
          <w:lang w:val="it-IT" w:eastAsia="ru-RU"/>
        </w:rPr>
        <w:t>:</w:t>
      </w:r>
    </w:p>
    <w:p w14:paraId="13DB95E6" w14:textId="3285824B" w:rsidR="00B7458E" w:rsidRPr="003E5865" w:rsidRDefault="00B7458E" w:rsidP="00D82350">
      <w:pPr>
        <w:shd w:val="clear" w:color="auto" w:fill="FFFFFF" w:themeFill="background1"/>
        <w:tabs>
          <w:tab w:val="right" w:pos="426"/>
        </w:tabs>
        <w:spacing w:before="120"/>
        <w:ind w:left="644"/>
        <w:jc w:val="both"/>
        <w:rPr>
          <w:b/>
          <w:noProof w:val="0"/>
          <w:sz w:val="16"/>
          <w:szCs w:val="16"/>
          <w:lang w:val="it-IT" w:eastAsia="ru-RU"/>
        </w:rPr>
      </w:pPr>
      <w:r w:rsidRPr="005808E6">
        <w:rPr>
          <w:b/>
          <w:noProof w:val="0"/>
          <w:lang w:val="it-IT" w:eastAsia="ru-RU"/>
        </w:rPr>
        <w:t xml:space="preserve"> </w:t>
      </w:r>
    </w:p>
    <w:tbl>
      <w:tblPr>
        <w:tblStyle w:val="Grigliatabella2"/>
        <w:tblW w:w="11057" w:type="dxa"/>
        <w:tblInd w:w="-5" w:type="dxa"/>
        <w:tblLayout w:type="fixed"/>
        <w:tblLook w:val="04A0" w:firstRow="1" w:lastRow="0" w:firstColumn="1" w:lastColumn="0" w:noHBand="0" w:noVBand="1"/>
      </w:tblPr>
      <w:tblGrid>
        <w:gridCol w:w="500"/>
        <w:gridCol w:w="2619"/>
        <w:gridCol w:w="6520"/>
        <w:gridCol w:w="1418"/>
      </w:tblGrid>
      <w:tr w:rsidR="00FB4AD2" w:rsidRPr="00BE362C" w14:paraId="0C8885EA" w14:textId="77777777" w:rsidTr="003E5865">
        <w:tc>
          <w:tcPr>
            <w:tcW w:w="500" w:type="dxa"/>
          </w:tcPr>
          <w:p w14:paraId="5368A952" w14:textId="77777777" w:rsidR="00B7458E" w:rsidRPr="00BE362C" w:rsidRDefault="00B7458E" w:rsidP="00FB4AD2">
            <w:pPr>
              <w:shd w:val="clear" w:color="auto" w:fill="FFFFFF" w:themeFill="background1"/>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619" w:type="dxa"/>
          </w:tcPr>
          <w:p w14:paraId="71349B48" w14:textId="77777777" w:rsidR="00B7458E" w:rsidRPr="00B5415A" w:rsidRDefault="00B7458E" w:rsidP="0043149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A3619F6" w14:textId="77777777" w:rsidR="00B7458E" w:rsidRPr="00B5415A" w:rsidRDefault="00B7458E" w:rsidP="0043149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6520" w:type="dxa"/>
          </w:tcPr>
          <w:p w14:paraId="588EAF22" w14:textId="77777777" w:rsidR="00B7458E" w:rsidRPr="00BE362C" w:rsidRDefault="00B7458E" w:rsidP="0043149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18" w:type="dxa"/>
          </w:tcPr>
          <w:p w14:paraId="74E1911A" w14:textId="77777777" w:rsidR="00B7458E" w:rsidRPr="00BE362C" w:rsidRDefault="00B7458E" w:rsidP="00FB4AD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FB4AD2" w:rsidRPr="00BE362C" w14:paraId="090CE9D5" w14:textId="77777777" w:rsidTr="003E5865">
        <w:tc>
          <w:tcPr>
            <w:tcW w:w="500" w:type="dxa"/>
          </w:tcPr>
          <w:p w14:paraId="6C861209" w14:textId="77777777" w:rsidR="00B7458E" w:rsidRPr="0031499A" w:rsidRDefault="00B7458E" w:rsidP="00431496">
            <w:pPr>
              <w:shd w:val="clear" w:color="auto" w:fill="FFFFFF" w:themeFill="background1"/>
              <w:tabs>
                <w:tab w:val="left" w:pos="612"/>
              </w:tabs>
              <w:spacing w:before="120" w:after="120"/>
              <w:rPr>
                <w:iCs/>
                <w:noProof w:val="0"/>
                <w:lang w:eastAsia="ru-RU"/>
              </w:rPr>
            </w:pPr>
            <w:r>
              <w:rPr>
                <w:iCs/>
                <w:noProof w:val="0"/>
                <w:lang w:eastAsia="ru-RU"/>
              </w:rPr>
              <w:t>1.</w:t>
            </w:r>
          </w:p>
        </w:tc>
        <w:tc>
          <w:tcPr>
            <w:tcW w:w="2619" w:type="dxa"/>
            <w:tcBorders>
              <w:top w:val="single" w:sz="4" w:space="0" w:color="auto"/>
              <w:left w:val="single" w:sz="4" w:space="0" w:color="auto"/>
              <w:bottom w:val="single" w:sz="4" w:space="0" w:color="auto"/>
              <w:right w:val="single" w:sz="4" w:space="0" w:color="auto"/>
            </w:tcBorders>
          </w:tcPr>
          <w:p w14:paraId="6E6ECDAA" w14:textId="77777777" w:rsidR="00B7458E" w:rsidRPr="00FB4AD2" w:rsidRDefault="00B7458E" w:rsidP="00431496">
            <w:pPr>
              <w:shd w:val="clear" w:color="auto" w:fill="FFFFFF" w:themeFill="background1"/>
              <w:tabs>
                <w:tab w:val="left" w:pos="612"/>
              </w:tabs>
              <w:spacing w:before="120" w:after="120"/>
              <w:rPr>
                <w:iCs/>
                <w:noProof w:val="0"/>
                <w:sz w:val="20"/>
                <w:szCs w:val="20"/>
                <w:lang w:eastAsia="ru-RU"/>
              </w:rPr>
            </w:pPr>
            <w:r w:rsidRPr="00FB4AD2">
              <w:rPr>
                <w:iCs/>
                <w:sz w:val="20"/>
                <w:szCs w:val="20"/>
              </w:rPr>
              <w:t>DUAE</w:t>
            </w:r>
          </w:p>
        </w:tc>
        <w:tc>
          <w:tcPr>
            <w:tcW w:w="6520" w:type="dxa"/>
            <w:tcBorders>
              <w:top w:val="single" w:sz="4" w:space="0" w:color="auto"/>
              <w:left w:val="single" w:sz="4" w:space="0" w:color="auto"/>
              <w:bottom w:val="single" w:sz="4" w:space="0" w:color="auto"/>
              <w:right w:val="single" w:sz="4" w:space="0" w:color="auto"/>
            </w:tcBorders>
          </w:tcPr>
          <w:p w14:paraId="2BD4F044" w14:textId="77777777" w:rsidR="00B7458E" w:rsidRPr="00FB4AD2" w:rsidRDefault="00B7458E" w:rsidP="00431496">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418" w:type="dxa"/>
            <w:tcBorders>
              <w:top w:val="single" w:sz="4" w:space="0" w:color="auto"/>
              <w:left w:val="single" w:sz="4" w:space="0" w:color="auto"/>
              <w:bottom w:val="single" w:sz="4" w:space="0" w:color="auto"/>
              <w:right w:val="single" w:sz="4" w:space="0" w:color="auto"/>
            </w:tcBorders>
          </w:tcPr>
          <w:p w14:paraId="23121DC6" w14:textId="77777777" w:rsidR="00B7458E" w:rsidRPr="00FB4AD2" w:rsidRDefault="00B7458E" w:rsidP="00431496">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4B7C7D56" w14:textId="77777777" w:rsidTr="003E5865">
        <w:tc>
          <w:tcPr>
            <w:tcW w:w="500" w:type="dxa"/>
          </w:tcPr>
          <w:p w14:paraId="4F734CFF" w14:textId="77777777" w:rsidR="00B7458E" w:rsidRPr="0031499A" w:rsidRDefault="00B7458E" w:rsidP="00431496">
            <w:pPr>
              <w:shd w:val="clear" w:color="auto" w:fill="FFFFFF" w:themeFill="background1"/>
              <w:tabs>
                <w:tab w:val="left" w:pos="612"/>
              </w:tabs>
              <w:spacing w:before="120" w:after="120"/>
              <w:rPr>
                <w:iCs/>
                <w:noProof w:val="0"/>
                <w:lang w:eastAsia="ru-RU"/>
              </w:rPr>
            </w:pPr>
            <w:r>
              <w:rPr>
                <w:iCs/>
                <w:noProof w:val="0"/>
                <w:lang w:eastAsia="ru-RU"/>
              </w:rPr>
              <w:t>2.</w:t>
            </w:r>
          </w:p>
        </w:tc>
        <w:tc>
          <w:tcPr>
            <w:tcW w:w="2619" w:type="dxa"/>
            <w:tcBorders>
              <w:top w:val="single" w:sz="4" w:space="0" w:color="auto"/>
              <w:left w:val="single" w:sz="4" w:space="0" w:color="auto"/>
              <w:bottom w:val="single" w:sz="4" w:space="0" w:color="auto"/>
              <w:right w:val="single" w:sz="4" w:space="0" w:color="auto"/>
            </w:tcBorders>
          </w:tcPr>
          <w:p w14:paraId="155DAA75" w14:textId="77777777" w:rsidR="00B7458E" w:rsidRPr="00FB4AD2" w:rsidRDefault="00B7458E" w:rsidP="00431496">
            <w:pPr>
              <w:shd w:val="clear" w:color="auto" w:fill="FFFFFF" w:themeFill="background1"/>
              <w:tabs>
                <w:tab w:val="left" w:pos="612"/>
              </w:tabs>
              <w:spacing w:before="120" w:after="120"/>
              <w:rPr>
                <w:iCs/>
                <w:noProof w:val="0"/>
                <w:sz w:val="20"/>
                <w:szCs w:val="20"/>
                <w:lang w:val="es-ES" w:eastAsia="ru-RU"/>
              </w:rPr>
            </w:pPr>
            <w:r w:rsidRPr="00FB4AD2">
              <w:rPr>
                <w:iCs/>
                <w:sz w:val="20"/>
                <w:szCs w:val="20"/>
              </w:rPr>
              <w:t>Cerere de participare, conform anexei nr.7</w:t>
            </w:r>
          </w:p>
        </w:tc>
        <w:tc>
          <w:tcPr>
            <w:tcW w:w="6520" w:type="dxa"/>
            <w:tcBorders>
              <w:top w:val="single" w:sz="4" w:space="0" w:color="auto"/>
              <w:left w:val="single" w:sz="4" w:space="0" w:color="auto"/>
              <w:bottom w:val="single" w:sz="4" w:space="0" w:color="auto"/>
              <w:right w:val="single" w:sz="4" w:space="0" w:color="auto"/>
            </w:tcBorders>
          </w:tcPr>
          <w:p w14:paraId="4560F97C" w14:textId="77777777" w:rsidR="00B7458E" w:rsidRPr="00FB4AD2" w:rsidRDefault="00B7458E" w:rsidP="00431496">
            <w:pPr>
              <w:shd w:val="clear" w:color="auto" w:fill="FFFFFF" w:themeFill="background1"/>
              <w:tabs>
                <w:tab w:val="left" w:pos="612"/>
              </w:tabs>
              <w:rPr>
                <w:iCs/>
                <w:sz w:val="20"/>
                <w:szCs w:val="20"/>
              </w:rPr>
            </w:pPr>
            <w:r w:rsidRPr="00FB4AD2">
              <w:rPr>
                <w:iCs/>
                <w:sz w:val="20"/>
                <w:szCs w:val="20"/>
              </w:rPr>
              <w:t xml:space="preserve">Semnat electronic </w:t>
            </w:r>
          </w:p>
          <w:p w14:paraId="344FDF9E" w14:textId="77777777" w:rsidR="00B7458E" w:rsidRPr="00FB4AD2" w:rsidRDefault="00B7458E" w:rsidP="00431496">
            <w:pPr>
              <w:shd w:val="clear" w:color="auto" w:fill="FFFFFF" w:themeFill="background1"/>
              <w:tabs>
                <w:tab w:val="left" w:pos="612"/>
              </w:tabs>
              <w:rPr>
                <w:iCs/>
                <w:sz w:val="20"/>
                <w:szCs w:val="20"/>
              </w:rPr>
            </w:pPr>
            <w:r w:rsidRPr="00FB4AD2">
              <w:rPr>
                <w:iCs/>
                <w:sz w:val="20"/>
                <w:szCs w:val="20"/>
              </w:rPr>
              <w:t>conform anexei nr.7 din Documentația standard aprobată prin ordinul MF nr.115 din 15.09.2021</w:t>
            </w:r>
          </w:p>
        </w:tc>
        <w:tc>
          <w:tcPr>
            <w:tcW w:w="1418" w:type="dxa"/>
            <w:tcBorders>
              <w:top w:val="single" w:sz="4" w:space="0" w:color="auto"/>
              <w:left w:val="single" w:sz="4" w:space="0" w:color="auto"/>
              <w:bottom w:val="single" w:sz="4" w:space="0" w:color="auto"/>
              <w:right w:val="single" w:sz="4" w:space="0" w:color="auto"/>
            </w:tcBorders>
          </w:tcPr>
          <w:p w14:paraId="77427481" w14:textId="77777777" w:rsidR="00B7458E" w:rsidRPr="00FB4AD2" w:rsidRDefault="00B7458E" w:rsidP="00431496">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570556BA" w14:textId="77777777" w:rsidTr="003E5865">
        <w:tc>
          <w:tcPr>
            <w:tcW w:w="500" w:type="dxa"/>
          </w:tcPr>
          <w:p w14:paraId="01E12B7B" w14:textId="77777777" w:rsidR="00B7458E" w:rsidRPr="00862DDA" w:rsidRDefault="00B7458E" w:rsidP="00431496">
            <w:pPr>
              <w:shd w:val="clear" w:color="auto" w:fill="FFFFFF" w:themeFill="background1"/>
              <w:tabs>
                <w:tab w:val="left" w:pos="612"/>
              </w:tabs>
              <w:spacing w:before="120" w:after="120"/>
              <w:rPr>
                <w:iCs/>
                <w:noProof w:val="0"/>
                <w:lang w:eastAsia="ru-RU"/>
              </w:rPr>
            </w:pPr>
            <w:r w:rsidRPr="00862DDA">
              <w:rPr>
                <w:iCs/>
                <w:noProof w:val="0"/>
                <w:lang w:eastAsia="ru-RU"/>
              </w:rPr>
              <w:t>3.</w:t>
            </w:r>
          </w:p>
        </w:tc>
        <w:tc>
          <w:tcPr>
            <w:tcW w:w="2619" w:type="dxa"/>
            <w:tcBorders>
              <w:top w:val="single" w:sz="4" w:space="0" w:color="auto"/>
              <w:left w:val="single" w:sz="4" w:space="0" w:color="auto"/>
              <w:bottom w:val="single" w:sz="4" w:space="0" w:color="auto"/>
              <w:right w:val="single" w:sz="4" w:space="0" w:color="auto"/>
            </w:tcBorders>
          </w:tcPr>
          <w:p w14:paraId="364DBBFD" w14:textId="77777777" w:rsidR="00B7458E" w:rsidRPr="00862DDA" w:rsidRDefault="00B7458E" w:rsidP="00431496">
            <w:pPr>
              <w:shd w:val="clear" w:color="auto" w:fill="FFFFFF" w:themeFill="background1"/>
              <w:tabs>
                <w:tab w:val="left" w:pos="612"/>
              </w:tabs>
              <w:spacing w:before="120" w:after="120"/>
              <w:rPr>
                <w:iCs/>
                <w:noProof w:val="0"/>
                <w:sz w:val="20"/>
                <w:szCs w:val="20"/>
                <w:lang w:val="en-US" w:eastAsia="ru-RU"/>
              </w:rPr>
            </w:pPr>
            <w:r w:rsidRPr="00862DDA">
              <w:rPr>
                <w:iCs/>
                <w:sz w:val="20"/>
                <w:szCs w:val="20"/>
              </w:rPr>
              <w:t>Specificația tehnică, conform anexei nr. 22</w:t>
            </w:r>
          </w:p>
        </w:tc>
        <w:tc>
          <w:tcPr>
            <w:tcW w:w="6520" w:type="dxa"/>
            <w:tcBorders>
              <w:top w:val="single" w:sz="4" w:space="0" w:color="auto"/>
              <w:left w:val="single" w:sz="4" w:space="0" w:color="auto"/>
              <w:bottom w:val="single" w:sz="4" w:space="0" w:color="auto"/>
              <w:right w:val="single" w:sz="4" w:space="0" w:color="auto"/>
            </w:tcBorders>
          </w:tcPr>
          <w:p w14:paraId="5F31BC7E" w14:textId="77777777" w:rsidR="00B7458E" w:rsidRPr="00862DDA" w:rsidRDefault="00B7458E" w:rsidP="00431496">
            <w:pPr>
              <w:shd w:val="clear" w:color="auto" w:fill="FFFFFF" w:themeFill="background1"/>
              <w:tabs>
                <w:tab w:val="left" w:pos="612"/>
                <w:tab w:val="left" w:pos="2310"/>
              </w:tabs>
              <w:rPr>
                <w:iCs/>
                <w:sz w:val="20"/>
                <w:szCs w:val="20"/>
              </w:rPr>
            </w:pPr>
            <w:r w:rsidRPr="00862DDA">
              <w:rPr>
                <w:iCs/>
                <w:sz w:val="20"/>
                <w:szCs w:val="20"/>
              </w:rPr>
              <w:t>Semnat electronic</w:t>
            </w:r>
            <w:r w:rsidRPr="00862DDA">
              <w:rPr>
                <w:iCs/>
                <w:sz w:val="20"/>
                <w:szCs w:val="20"/>
              </w:rPr>
              <w:tab/>
            </w:r>
          </w:p>
          <w:p w14:paraId="72F3B0DF" w14:textId="2A52C815" w:rsidR="00076976" w:rsidRPr="00862DDA" w:rsidRDefault="00B7458E" w:rsidP="00EA1212">
            <w:pPr>
              <w:shd w:val="clear" w:color="auto" w:fill="FFFFFF" w:themeFill="background1"/>
              <w:tabs>
                <w:tab w:val="left" w:pos="612"/>
                <w:tab w:val="left" w:pos="2310"/>
              </w:tabs>
              <w:jc w:val="both"/>
              <w:rPr>
                <w:iCs/>
                <w:noProof w:val="0"/>
                <w:sz w:val="20"/>
                <w:szCs w:val="20"/>
                <w:lang w:eastAsia="ru-RU"/>
              </w:rPr>
            </w:pPr>
            <w:r w:rsidRPr="00862DDA">
              <w:rPr>
                <w:iCs/>
                <w:noProof w:val="0"/>
                <w:sz w:val="20"/>
                <w:szCs w:val="20"/>
                <w:lang w:eastAsia="ru-RU"/>
              </w:rPr>
              <w:t xml:space="preserve">Specificații tehnice conform Anexei </w:t>
            </w:r>
            <w:bookmarkStart w:id="1" w:name="_Hlk94882840"/>
            <w:r w:rsidRPr="00862DDA">
              <w:rPr>
                <w:iCs/>
                <w:noProof w:val="0"/>
                <w:sz w:val="20"/>
                <w:szCs w:val="20"/>
                <w:lang w:eastAsia="ru-RU"/>
              </w:rPr>
              <w:t>nr. 22 din Documentația standard aprobată prin ordinul MF nr.115 din 15.09.2021</w:t>
            </w:r>
            <w:bookmarkEnd w:id="1"/>
            <w:r w:rsidRPr="00862DDA">
              <w:rPr>
                <w:iCs/>
                <w:noProof w:val="0"/>
                <w:sz w:val="20"/>
                <w:szCs w:val="20"/>
                <w:lang w:eastAsia="ru-RU"/>
              </w:rPr>
              <w:t>, completat i</w:t>
            </w:r>
            <w:r w:rsidR="00431496" w:rsidRPr="00862DDA">
              <w:rPr>
                <w:iCs/>
                <w:noProof w:val="0"/>
                <w:sz w:val="20"/>
                <w:szCs w:val="20"/>
                <w:lang w:eastAsia="ru-RU"/>
              </w:rPr>
              <w:t>ntegral, cu denumirea modelului, denumirea comercială a produsului, nr. de referință din catalog</w:t>
            </w:r>
            <w:r w:rsidR="00EA1212" w:rsidRPr="00862DDA">
              <w:rPr>
                <w:iCs/>
                <w:noProof w:val="0"/>
                <w:sz w:val="20"/>
                <w:szCs w:val="20"/>
                <w:lang w:eastAsia="ru-RU"/>
              </w:rPr>
              <w:t>,</w:t>
            </w:r>
            <w:r w:rsidR="00431496" w:rsidRPr="00862DDA">
              <w:rPr>
                <w:iCs/>
                <w:noProof w:val="0"/>
                <w:sz w:val="20"/>
                <w:szCs w:val="20"/>
                <w:lang w:eastAsia="ru-RU"/>
              </w:rPr>
              <w:t xml:space="preserve"> </w:t>
            </w:r>
            <w:r w:rsidRPr="00862DDA">
              <w:rPr>
                <w:iCs/>
                <w:noProof w:val="0"/>
                <w:sz w:val="20"/>
                <w:szCs w:val="20"/>
                <w:lang w:eastAsia="ru-RU"/>
              </w:rPr>
              <w:t>producător</w:t>
            </w:r>
            <w:r w:rsidR="00025B0C" w:rsidRPr="00862DDA">
              <w:rPr>
                <w:iCs/>
                <w:noProof w:val="0"/>
                <w:sz w:val="20"/>
                <w:szCs w:val="20"/>
                <w:lang w:eastAsia="ru-RU"/>
              </w:rPr>
              <w:t>ul</w:t>
            </w:r>
            <w:r w:rsidRPr="00862DDA">
              <w:rPr>
                <w:iCs/>
                <w:noProof w:val="0"/>
                <w:sz w:val="20"/>
                <w:szCs w:val="20"/>
                <w:lang w:eastAsia="ru-RU"/>
              </w:rPr>
              <w:t xml:space="preserve">, țară de origine, </w:t>
            </w:r>
            <w:r w:rsidR="008267F4" w:rsidRPr="00862DDA">
              <w:rPr>
                <w:iCs/>
                <w:noProof w:val="0"/>
                <w:sz w:val="20"/>
                <w:szCs w:val="20"/>
                <w:lang w:eastAsia="ru-RU"/>
              </w:rPr>
              <w:t xml:space="preserve"> </w:t>
            </w:r>
            <w:r w:rsidRPr="00862DDA">
              <w:rPr>
                <w:iCs/>
                <w:noProof w:val="0"/>
                <w:sz w:val="20"/>
                <w:szCs w:val="20"/>
                <w:lang w:eastAsia="ru-RU"/>
              </w:rPr>
              <w:t>specificarea tehnică deplină</w:t>
            </w:r>
            <w:r w:rsidR="00EA1212" w:rsidRPr="00862DDA">
              <w:rPr>
                <w:iCs/>
                <w:noProof w:val="0"/>
                <w:sz w:val="20"/>
                <w:szCs w:val="20"/>
                <w:lang w:eastAsia="ru-RU"/>
              </w:rPr>
              <w:t xml:space="preserve"> produsului propus de către ofertant,</w:t>
            </w:r>
            <w:r w:rsidRPr="00862DDA">
              <w:rPr>
                <w:iCs/>
                <w:noProof w:val="0"/>
                <w:sz w:val="20"/>
                <w:szCs w:val="20"/>
                <w:lang w:eastAsia="ru-RU"/>
              </w:rPr>
              <w:t xml:space="preserve"> </w:t>
            </w:r>
            <w:r w:rsidR="00EA1212" w:rsidRPr="00862DDA">
              <w:rPr>
                <w:iCs/>
                <w:noProof w:val="0"/>
                <w:sz w:val="20"/>
                <w:szCs w:val="20"/>
                <w:lang w:eastAsia="ru-RU"/>
              </w:rPr>
              <w:t>pentru a asigur</w:t>
            </w:r>
            <w:r w:rsidR="00025B0C" w:rsidRPr="00862DDA">
              <w:rPr>
                <w:iCs/>
                <w:noProof w:val="0"/>
                <w:sz w:val="20"/>
                <w:szCs w:val="20"/>
                <w:lang w:eastAsia="ru-RU"/>
              </w:rPr>
              <w:t>a</w:t>
            </w:r>
            <w:r w:rsidR="00EA1212" w:rsidRPr="00862DDA">
              <w:rPr>
                <w:iCs/>
                <w:noProof w:val="0"/>
                <w:sz w:val="20"/>
                <w:szCs w:val="20"/>
                <w:lang w:eastAsia="ru-RU"/>
              </w:rPr>
              <w:t xml:space="preserve"> identificarea unică a produsului ofertat în raport cu datele producătorului și a documentel</w:t>
            </w:r>
            <w:r w:rsidR="00025B0C" w:rsidRPr="00862DDA">
              <w:rPr>
                <w:iCs/>
                <w:noProof w:val="0"/>
                <w:sz w:val="20"/>
                <w:szCs w:val="20"/>
                <w:lang w:eastAsia="ru-RU"/>
              </w:rPr>
              <w:t>or</w:t>
            </w:r>
            <w:r w:rsidR="00EA1212" w:rsidRPr="00862DDA">
              <w:rPr>
                <w:iCs/>
                <w:noProof w:val="0"/>
                <w:sz w:val="20"/>
                <w:szCs w:val="20"/>
                <w:lang w:eastAsia="ru-RU"/>
              </w:rPr>
              <w:t xml:space="preserve"> aferente ofertei și</w:t>
            </w:r>
            <w:r w:rsidR="000F4B7A" w:rsidRPr="00862DDA">
              <w:rPr>
                <w:iCs/>
                <w:noProof w:val="0"/>
                <w:sz w:val="20"/>
                <w:szCs w:val="20"/>
                <w:lang w:eastAsia="ru-RU"/>
              </w:rPr>
              <w:t xml:space="preserve"> a</w:t>
            </w:r>
            <w:r w:rsidR="00EA1212" w:rsidRPr="00862DDA">
              <w:rPr>
                <w:iCs/>
                <w:noProof w:val="0"/>
                <w:sz w:val="20"/>
                <w:szCs w:val="20"/>
                <w:lang w:eastAsia="ru-RU"/>
              </w:rPr>
              <w:t xml:space="preserve"> asigura o evaluare profundă. </w:t>
            </w:r>
            <w:r w:rsidRPr="00862DDA">
              <w:rPr>
                <w:iCs/>
                <w:noProof w:val="0"/>
                <w:sz w:val="20"/>
                <w:szCs w:val="20"/>
                <w:lang w:eastAsia="ru-RU"/>
              </w:rPr>
              <w:t>Necompletarea, lipsa rubricilor menționate sau completarea necorespunzătoare</w:t>
            </w:r>
            <w:r w:rsidR="00EA1212" w:rsidRPr="00862DDA">
              <w:rPr>
                <w:iCs/>
                <w:noProof w:val="0"/>
                <w:sz w:val="20"/>
                <w:szCs w:val="20"/>
                <w:lang w:eastAsia="ru-RU"/>
              </w:rPr>
              <w:t xml:space="preserve">, </w:t>
            </w:r>
            <w:r w:rsidR="006A1FD4" w:rsidRPr="00862DDA">
              <w:rPr>
                <w:iCs/>
                <w:noProof w:val="0"/>
                <w:sz w:val="20"/>
                <w:szCs w:val="20"/>
                <w:lang w:eastAsia="ru-RU"/>
              </w:rPr>
              <w:t>defectuo</w:t>
            </w:r>
            <w:r w:rsidR="00025B0C" w:rsidRPr="00862DDA">
              <w:rPr>
                <w:iCs/>
                <w:noProof w:val="0"/>
                <w:sz w:val="20"/>
                <w:szCs w:val="20"/>
                <w:lang w:eastAsia="ru-RU"/>
              </w:rPr>
              <w:t>a</w:t>
            </w:r>
            <w:r w:rsidR="006A1FD4" w:rsidRPr="00862DDA">
              <w:rPr>
                <w:iCs/>
                <w:noProof w:val="0"/>
                <w:sz w:val="20"/>
                <w:szCs w:val="20"/>
                <w:lang w:eastAsia="ru-RU"/>
              </w:rPr>
              <w:t>să</w:t>
            </w:r>
            <w:r w:rsidR="00EA1212" w:rsidRPr="00862DDA">
              <w:rPr>
                <w:iCs/>
                <w:noProof w:val="0"/>
                <w:sz w:val="20"/>
                <w:szCs w:val="20"/>
                <w:lang w:eastAsia="ru-RU"/>
              </w:rPr>
              <w:t xml:space="preserve"> a Anexei</w:t>
            </w:r>
            <w:r w:rsidRPr="00862DDA">
              <w:rPr>
                <w:iCs/>
                <w:noProof w:val="0"/>
                <w:sz w:val="20"/>
                <w:szCs w:val="20"/>
                <w:lang w:eastAsia="ru-RU"/>
              </w:rPr>
              <w:t xml:space="preserve"> atrag</w:t>
            </w:r>
            <w:r w:rsidR="00EA1212" w:rsidRPr="00862DDA">
              <w:rPr>
                <w:iCs/>
                <w:noProof w:val="0"/>
                <w:sz w:val="20"/>
                <w:szCs w:val="20"/>
                <w:lang w:eastAsia="ru-RU"/>
              </w:rPr>
              <w:t>e după sine respingerea ofertei.</w:t>
            </w:r>
          </w:p>
        </w:tc>
        <w:tc>
          <w:tcPr>
            <w:tcW w:w="1418" w:type="dxa"/>
            <w:tcBorders>
              <w:top w:val="single" w:sz="4" w:space="0" w:color="auto"/>
              <w:left w:val="single" w:sz="4" w:space="0" w:color="auto"/>
              <w:bottom w:val="single" w:sz="4" w:space="0" w:color="auto"/>
              <w:right w:val="single" w:sz="4" w:space="0" w:color="auto"/>
            </w:tcBorders>
          </w:tcPr>
          <w:p w14:paraId="09D54D5B" w14:textId="77777777" w:rsidR="00B7458E" w:rsidRPr="00EA1212" w:rsidRDefault="00B7458E" w:rsidP="00431496">
            <w:pPr>
              <w:shd w:val="clear" w:color="auto" w:fill="FFFFFF" w:themeFill="background1"/>
              <w:tabs>
                <w:tab w:val="left" w:pos="612"/>
              </w:tabs>
              <w:spacing w:before="120" w:after="120"/>
              <w:rPr>
                <w:iCs/>
                <w:noProof w:val="0"/>
                <w:sz w:val="20"/>
                <w:szCs w:val="20"/>
                <w:lang w:val="en-US" w:eastAsia="ru-RU"/>
              </w:rPr>
            </w:pPr>
            <w:r w:rsidRPr="00FB4AD2">
              <w:rPr>
                <w:iCs/>
                <w:sz w:val="20"/>
                <w:szCs w:val="20"/>
              </w:rPr>
              <w:t>Obligatoriu</w:t>
            </w:r>
          </w:p>
        </w:tc>
      </w:tr>
      <w:tr w:rsidR="00FB4AD2" w:rsidRPr="00BE362C" w14:paraId="559BA206" w14:textId="77777777" w:rsidTr="003E5865">
        <w:trPr>
          <w:trHeight w:val="1260"/>
        </w:trPr>
        <w:tc>
          <w:tcPr>
            <w:tcW w:w="500" w:type="dxa"/>
          </w:tcPr>
          <w:p w14:paraId="02DD0008" w14:textId="77777777" w:rsidR="00B7458E" w:rsidRPr="00862DDA" w:rsidRDefault="00B7458E" w:rsidP="00431496">
            <w:pPr>
              <w:shd w:val="clear" w:color="auto" w:fill="FFFFFF" w:themeFill="background1"/>
              <w:tabs>
                <w:tab w:val="left" w:pos="612"/>
              </w:tabs>
              <w:spacing w:before="120" w:after="120"/>
              <w:rPr>
                <w:iCs/>
                <w:noProof w:val="0"/>
                <w:lang w:eastAsia="ru-RU"/>
              </w:rPr>
            </w:pPr>
            <w:r w:rsidRPr="00862DDA">
              <w:rPr>
                <w:iCs/>
                <w:noProof w:val="0"/>
                <w:lang w:eastAsia="ru-RU"/>
              </w:rPr>
              <w:t>4.</w:t>
            </w:r>
          </w:p>
        </w:tc>
        <w:tc>
          <w:tcPr>
            <w:tcW w:w="2619" w:type="dxa"/>
            <w:tcBorders>
              <w:top w:val="single" w:sz="4" w:space="0" w:color="auto"/>
              <w:left w:val="single" w:sz="4" w:space="0" w:color="auto"/>
              <w:bottom w:val="single" w:sz="4" w:space="0" w:color="auto"/>
              <w:right w:val="single" w:sz="4" w:space="0" w:color="auto"/>
            </w:tcBorders>
          </w:tcPr>
          <w:p w14:paraId="7356D9F1" w14:textId="77777777" w:rsidR="00B7458E" w:rsidRPr="00862DDA" w:rsidRDefault="00B7458E" w:rsidP="00431496">
            <w:pPr>
              <w:shd w:val="clear" w:color="auto" w:fill="FFFFFF" w:themeFill="background1"/>
              <w:tabs>
                <w:tab w:val="left" w:pos="612"/>
              </w:tabs>
              <w:spacing w:before="120" w:after="120"/>
              <w:rPr>
                <w:iCs/>
                <w:noProof w:val="0"/>
                <w:sz w:val="20"/>
                <w:szCs w:val="20"/>
                <w:lang w:val="es-ES" w:eastAsia="ru-RU"/>
              </w:rPr>
            </w:pPr>
            <w:r w:rsidRPr="00862DDA">
              <w:rPr>
                <w:iCs/>
                <w:sz w:val="20"/>
                <w:szCs w:val="20"/>
              </w:rPr>
              <w:t>Specificația de preț, conform anexei nr. 23</w:t>
            </w:r>
          </w:p>
        </w:tc>
        <w:tc>
          <w:tcPr>
            <w:tcW w:w="6520" w:type="dxa"/>
            <w:tcBorders>
              <w:top w:val="single" w:sz="4" w:space="0" w:color="auto"/>
              <w:left w:val="single" w:sz="4" w:space="0" w:color="auto"/>
              <w:bottom w:val="single" w:sz="4" w:space="0" w:color="auto"/>
              <w:right w:val="single" w:sz="4" w:space="0" w:color="auto"/>
            </w:tcBorders>
          </w:tcPr>
          <w:p w14:paraId="2C93D2D7" w14:textId="77777777" w:rsidR="00025B0C" w:rsidRPr="00862DDA" w:rsidRDefault="00B7458E" w:rsidP="00025B0C">
            <w:pPr>
              <w:shd w:val="clear" w:color="auto" w:fill="FFFFFF" w:themeFill="background1"/>
              <w:tabs>
                <w:tab w:val="left" w:pos="612"/>
              </w:tabs>
              <w:rPr>
                <w:iCs/>
                <w:sz w:val="20"/>
                <w:szCs w:val="20"/>
              </w:rPr>
            </w:pPr>
            <w:r w:rsidRPr="00862DDA">
              <w:rPr>
                <w:iCs/>
                <w:sz w:val="20"/>
                <w:szCs w:val="20"/>
              </w:rPr>
              <w:t>Specificații de preț conform Anexei nr. 23</w:t>
            </w:r>
            <w:r w:rsidRPr="00862DDA">
              <w:rPr>
                <w:sz w:val="20"/>
                <w:szCs w:val="20"/>
              </w:rPr>
              <w:t xml:space="preserve"> </w:t>
            </w:r>
            <w:r w:rsidRPr="00862DDA">
              <w:rPr>
                <w:iCs/>
                <w:sz w:val="20"/>
                <w:szCs w:val="20"/>
              </w:rPr>
              <w:t xml:space="preserve">din Documentația standard aprobată prin ordinul MF nr.115 din </w:t>
            </w:r>
            <w:r w:rsidR="00076976" w:rsidRPr="00862DDA">
              <w:rPr>
                <w:iCs/>
                <w:sz w:val="20"/>
                <w:szCs w:val="20"/>
              </w:rPr>
              <w:t>15.09.2021, completat integral</w:t>
            </w:r>
            <w:r w:rsidRPr="00862DDA">
              <w:rPr>
                <w:iCs/>
                <w:sz w:val="20"/>
                <w:szCs w:val="20"/>
              </w:rPr>
              <w:t xml:space="preserve">, semnat electronic de către operatorul economic. Necompletarea </w:t>
            </w:r>
            <w:r w:rsidR="00076976" w:rsidRPr="00862DDA">
              <w:rPr>
                <w:iCs/>
                <w:sz w:val="20"/>
                <w:szCs w:val="20"/>
              </w:rPr>
              <w:t xml:space="preserve">corespunzătoare </w:t>
            </w:r>
            <w:r w:rsidRPr="00862DDA">
              <w:rPr>
                <w:iCs/>
                <w:sz w:val="20"/>
                <w:szCs w:val="20"/>
              </w:rPr>
              <w:t>sau lipsa rubricii menționate</w:t>
            </w:r>
            <w:r w:rsidR="00076976" w:rsidRPr="00862DDA">
              <w:rPr>
                <w:iCs/>
                <w:sz w:val="20"/>
                <w:szCs w:val="20"/>
              </w:rPr>
              <w:t xml:space="preserve"> conform anexei</w:t>
            </w:r>
            <w:r w:rsidRPr="00862DDA">
              <w:rPr>
                <w:iCs/>
                <w:sz w:val="20"/>
                <w:szCs w:val="20"/>
              </w:rPr>
              <w:t xml:space="preserve">, va atrage după sine respingerea ofertei; </w:t>
            </w:r>
          </w:p>
          <w:p w14:paraId="65F3E4BE" w14:textId="44953EB7" w:rsidR="00076976" w:rsidRPr="00862DDA" w:rsidRDefault="00B7458E" w:rsidP="00025B0C">
            <w:pPr>
              <w:shd w:val="clear" w:color="auto" w:fill="FFFFFF" w:themeFill="background1"/>
              <w:tabs>
                <w:tab w:val="left" w:pos="612"/>
              </w:tabs>
              <w:rPr>
                <w:iCs/>
                <w:sz w:val="20"/>
                <w:szCs w:val="20"/>
              </w:rPr>
            </w:pPr>
            <w:r w:rsidRPr="00862DDA">
              <w:rPr>
                <w:iCs/>
                <w:sz w:val="20"/>
                <w:szCs w:val="20"/>
              </w:rPr>
              <w:t>Semnat electronic</w:t>
            </w:r>
          </w:p>
        </w:tc>
        <w:tc>
          <w:tcPr>
            <w:tcW w:w="1418" w:type="dxa"/>
            <w:tcBorders>
              <w:top w:val="single" w:sz="4" w:space="0" w:color="auto"/>
              <w:left w:val="single" w:sz="4" w:space="0" w:color="auto"/>
              <w:bottom w:val="single" w:sz="4" w:space="0" w:color="auto"/>
              <w:right w:val="single" w:sz="4" w:space="0" w:color="auto"/>
            </w:tcBorders>
          </w:tcPr>
          <w:p w14:paraId="589B370C" w14:textId="77777777" w:rsidR="00B7458E" w:rsidRPr="00FB4AD2" w:rsidRDefault="00B7458E" w:rsidP="00431496">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08E36524" w14:textId="77777777" w:rsidTr="003E5865">
        <w:trPr>
          <w:trHeight w:val="997"/>
        </w:trPr>
        <w:tc>
          <w:tcPr>
            <w:tcW w:w="500" w:type="dxa"/>
          </w:tcPr>
          <w:p w14:paraId="4EA391C7" w14:textId="77777777" w:rsidR="00B7458E" w:rsidRPr="00862DDA" w:rsidRDefault="00B7458E" w:rsidP="00431496">
            <w:pPr>
              <w:shd w:val="clear" w:color="auto" w:fill="FFFFFF" w:themeFill="background1"/>
              <w:tabs>
                <w:tab w:val="left" w:pos="612"/>
              </w:tabs>
              <w:spacing w:before="120" w:after="120"/>
              <w:rPr>
                <w:iCs/>
                <w:noProof w:val="0"/>
                <w:lang w:eastAsia="ru-RU"/>
              </w:rPr>
            </w:pPr>
            <w:r w:rsidRPr="00862DDA">
              <w:rPr>
                <w:iCs/>
                <w:noProof w:val="0"/>
                <w:lang w:eastAsia="ru-RU"/>
              </w:rPr>
              <w:t>5.</w:t>
            </w:r>
          </w:p>
        </w:tc>
        <w:tc>
          <w:tcPr>
            <w:tcW w:w="2619" w:type="dxa"/>
            <w:tcBorders>
              <w:top w:val="single" w:sz="4" w:space="0" w:color="auto"/>
              <w:left w:val="single" w:sz="4" w:space="0" w:color="auto"/>
              <w:bottom w:val="single" w:sz="4" w:space="0" w:color="auto"/>
              <w:right w:val="single" w:sz="4" w:space="0" w:color="auto"/>
            </w:tcBorders>
          </w:tcPr>
          <w:p w14:paraId="741C51B6" w14:textId="200D0E59" w:rsidR="00B7458E" w:rsidRPr="00862DDA" w:rsidRDefault="00F62295" w:rsidP="003B0900">
            <w:pPr>
              <w:shd w:val="clear" w:color="auto" w:fill="FFFFFF" w:themeFill="background1"/>
              <w:tabs>
                <w:tab w:val="left" w:pos="612"/>
              </w:tabs>
              <w:spacing w:before="120" w:after="120"/>
              <w:rPr>
                <w:iCs/>
                <w:sz w:val="20"/>
                <w:szCs w:val="20"/>
              </w:rPr>
            </w:pPr>
            <w:r w:rsidRPr="00862DDA">
              <w:rPr>
                <w:iCs/>
                <w:sz w:val="20"/>
                <w:szCs w:val="20"/>
                <w:lang w:val="it-IT"/>
              </w:rPr>
              <w:t xml:space="preserve">Documentele de calitate, </w:t>
            </w:r>
            <w:r w:rsidR="003B0900" w:rsidRPr="00862DDA">
              <w:rPr>
                <w:iCs/>
                <w:sz w:val="20"/>
                <w:szCs w:val="20"/>
                <w:lang w:val="it-IT"/>
              </w:rPr>
              <w:t>conformitate</w:t>
            </w:r>
            <w:r w:rsidR="005A32EB" w:rsidRPr="00862DDA">
              <w:rPr>
                <w:iCs/>
                <w:sz w:val="20"/>
                <w:szCs w:val="20"/>
                <w:lang w:val="it-IT"/>
              </w:rPr>
              <w:t>, trasabilitate și origine</w:t>
            </w:r>
            <w:r w:rsidR="003B0900" w:rsidRPr="00862DDA">
              <w:rPr>
                <w:iCs/>
                <w:sz w:val="20"/>
                <w:szCs w:val="20"/>
                <w:lang w:val="it-IT"/>
              </w:rPr>
              <w:t xml:space="preserve"> solicitate conform specificațiilor depline tehnice</w:t>
            </w:r>
          </w:p>
        </w:tc>
        <w:tc>
          <w:tcPr>
            <w:tcW w:w="6520" w:type="dxa"/>
            <w:tcBorders>
              <w:top w:val="single" w:sz="4" w:space="0" w:color="auto"/>
              <w:left w:val="single" w:sz="4" w:space="0" w:color="auto"/>
              <w:bottom w:val="single" w:sz="4" w:space="0" w:color="auto"/>
              <w:right w:val="single" w:sz="4" w:space="0" w:color="auto"/>
            </w:tcBorders>
          </w:tcPr>
          <w:p w14:paraId="7D77ABD3" w14:textId="77777777" w:rsidR="00B7458E" w:rsidRPr="00862DDA" w:rsidRDefault="00B7458E" w:rsidP="00431496">
            <w:pPr>
              <w:shd w:val="clear" w:color="auto" w:fill="FFFFFF" w:themeFill="background1"/>
              <w:tabs>
                <w:tab w:val="left" w:pos="612"/>
              </w:tabs>
              <w:spacing w:before="120" w:after="120"/>
              <w:rPr>
                <w:iCs/>
                <w:sz w:val="20"/>
                <w:szCs w:val="20"/>
              </w:rPr>
            </w:pPr>
            <w:r w:rsidRPr="00862DDA">
              <w:rPr>
                <w:iCs/>
                <w:sz w:val="20"/>
                <w:szCs w:val="20"/>
              </w:rPr>
              <w:t>Semnat electronic</w:t>
            </w:r>
          </w:p>
        </w:tc>
        <w:tc>
          <w:tcPr>
            <w:tcW w:w="1418" w:type="dxa"/>
            <w:tcBorders>
              <w:top w:val="single" w:sz="4" w:space="0" w:color="auto"/>
              <w:left w:val="single" w:sz="4" w:space="0" w:color="auto"/>
              <w:bottom w:val="single" w:sz="4" w:space="0" w:color="auto"/>
              <w:right w:val="single" w:sz="4" w:space="0" w:color="auto"/>
            </w:tcBorders>
          </w:tcPr>
          <w:p w14:paraId="7307AF77" w14:textId="77777777" w:rsidR="00B7458E" w:rsidRPr="00FB4AD2" w:rsidRDefault="00B7458E" w:rsidP="00431496">
            <w:pPr>
              <w:shd w:val="clear" w:color="auto" w:fill="FFFFFF" w:themeFill="background1"/>
              <w:tabs>
                <w:tab w:val="left" w:pos="612"/>
              </w:tabs>
              <w:spacing w:before="120" w:after="120"/>
              <w:rPr>
                <w:iCs/>
                <w:sz w:val="20"/>
                <w:szCs w:val="20"/>
              </w:rPr>
            </w:pPr>
            <w:r w:rsidRPr="00FB4AD2">
              <w:rPr>
                <w:iCs/>
                <w:sz w:val="20"/>
                <w:szCs w:val="20"/>
              </w:rPr>
              <w:t>Obligatoriu</w:t>
            </w:r>
          </w:p>
        </w:tc>
      </w:tr>
      <w:tr w:rsidR="00FB4AD2" w:rsidRPr="00BE362C" w14:paraId="58147F40" w14:textId="77777777" w:rsidTr="003E5865">
        <w:trPr>
          <w:trHeight w:val="831"/>
        </w:trPr>
        <w:tc>
          <w:tcPr>
            <w:tcW w:w="500" w:type="dxa"/>
          </w:tcPr>
          <w:p w14:paraId="16ABC1C4" w14:textId="77777777" w:rsidR="00B7458E" w:rsidRPr="00862DDA" w:rsidRDefault="00B7458E" w:rsidP="00431496">
            <w:pPr>
              <w:shd w:val="clear" w:color="auto" w:fill="FFFFFF" w:themeFill="background1"/>
              <w:tabs>
                <w:tab w:val="left" w:pos="612"/>
              </w:tabs>
              <w:spacing w:before="120" w:after="120"/>
              <w:rPr>
                <w:iCs/>
                <w:noProof w:val="0"/>
                <w:lang w:eastAsia="ru-RU"/>
              </w:rPr>
            </w:pPr>
            <w:r w:rsidRPr="00862DDA">
              <w:rPr>
                <w:iCs/>
                <w:noProof w:val="0"/>
                <w:lang w:eastAsia="ru-RU"/>
              </w:rPr>
              <w:t>6.</w:t>
            </w:r>
          </w:p>
        </w:tc>
        <w:tc>
          <w:tcPr>
            <w:tcW w:w="2619" w:type="dxa"/>
            <w:tcBorders>
              <w:top w:val="single" w:sz="4" w:space="0" w:color="auto"/>
              <w:left w:val="single" w:sz="4" w:space="0" w:color="auto"/>
              <w:bottom w:val="single" w:sz="4" w:space="0" w:color="auto"/>
              <w:right w:val="single" w:sz="4" w:space="0" w:color="auto"/>
            </w:tcBorders>
            <w:shd w:val="clear" w:color="auto" w:fill="FFFFFF" w:themeFill="background1"/>
          </w:tcPr>
          <w:p w14:paraId="56352BB5" w14:textId="77777777" w:rsidR="00B7458E" w:rsidRPr="00862DDA" w:rsidRDefault="00B7458E" w:rsidP="00431496">
            <w:pPr>
              <w:shd w:val="clear" w:color="auto" w:fill="FFFFFF" w:themeFill="background1"/>
              <w:tabs>
                <w:tab w:val="left" w:pos="612"/>
              </w:tabs>
              <w:spacing w:before="120" w:after="120"/>
              <w:rPr>
                <w:iCs/>
                <w:sz w:val="20"/>
                <w:szCs w:val="20"/>
                <w:lang w:val="en-US"/>
              </w:rPr>
            </w:pPr>
            <w:r w:rsidRPr="00862DDA">
              <w:rPr>
                <w:sz w:val="20"/>
                <w:szCs w:val="20"/>
                <w:lang w:val="en-US" w:eastAsia="en-US"/>
              </w:rPr>
              <w:t>Garanția pentru ofertă</w:t>
            </w:r>
          </w:p>
        </w:tc>
        <w:tc>
          <w:tcPr>
            <w:tcW w:w="6520" w:type="dxa"/>
            <w:tcBorders>
              <w:top w:val="single" w:sz="4" w:space="0" w:color="auto"/>
              <w:left w:val="single" w:sz="4" w:space="0" w:color="auto"/>
              <w:bottom w:val="single" w:sz="4" w:space="0" w:color="auto"/>
              <w:right w:val="single" w:sz="4" w:space="0" w:color="auto"/>
            </w:tcBorders>
            <w:shd w:val="clear" w:color="auto" w:fill="FFFFFF" w:themeFill="background1"/>
          </w:tcPr>
          <w:p w14:paraId="50DA9EBD" w14:textId="77777777" w:rsidR="00B7458E" w:rsidRPr="00862DDA" w:rsidRDefault="00B7458E" w:rsidP="00431496">
            <w:pPr>
              <w:shd w:val="clear" w:color="auto" w:fill="FFFFFF" w:themeFill="background1"/>
              <w:tabs>
                <w:tab w:val="left" w:pos="612"/>
              </w:tabs>
              <w:spacing w:before="120" w:after="120"/>
              <w:rPr>
                <w:iCs/>
                <w:sz w:val="20"/>
                <w:szCs w:val="20"/>
              </w:rPr>
            </w:pPr>
            <w:r w:rsidRPr="00862DDA">
              <w:rPr>
                <w:sz w:val="20"/>
                <w:szCs w:val="20"/>
                <w:lang w:val="en-US" w:eastAsia="en-US"/>
              </w:rPr>
              <w:t xml:space="preserve">1 % din valoarea ofertei, fără TVA, </w:t>
            </w:r>
            <w:bookmarkStart w:id="2" w:name="_Hlk85529148"/>
            <w:r w:rsidRPr="00862DDA">
              <w:rPr>
                <w:sz w:val="20"/>
                <w:szCs w:val="20"/>
                <w:lang w:val="en-US" w:eastAsia="en-US"/>
              </w:rPr>
              <w:t>sub formă de transfer la contul bancar al Autorității contractante</w:t>
            </w:r>
            <w:bookmarkEnd w:id="2"/>
            <w:r w:rsidRPr="00862DDA">
              <w:rPr>
                <w:sz w:val="20"/>
                <w:szCs w:val="20"/>
                <w:lang w:val="en-US" w:eastAsia="en-US"/>
              </w:rPr>
              <w:t xml:space="preserve">, ordin de plată, </w:t>
            </w:r>
            <w:r w:rsidRPr="00862DDA">
              <w:rPr>
                <w:sz w:val="20"/>
                <w:szCs w:val="20"/>
                <w:lang w:val="en-US"/>
              </w:rPr>
              <w:t>semnat electronic de către operatorul economic;</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E088649" w14:textId="77777777" w:rsidR="00B7458E" w:rsidRPr="00FB4AD2" w:rsidRDefault="00B7458E" w:rsidP="00431496">
            <w:pPr>
              <w:shd w:val="clear" w:color="auto" w:fill="FFFFFF" w:themeFill="background1"/>
              <w:tabs>
                <w:tab w:val="left" w:pos="612"/>
              </w:tabs>
              <w:spacing w:before="120" w:after="120"/>
              <w:rPr>
                <w:iCs/>
                <w:sz w:val="20"/>
                <w:szCs w:val="20"/>
              </w:rPr>
            </w:pPr>
            <w:r w:rsidRPr="00FB4AD2">
              <w:rPr>
                <w:iCs/>
                <w:sz w:val="20"/>
                <w:szCs w:val="20"/>
                <w:lang w:val="en-US"/>
              </w:rPr>
              <w:t>Obligatoriu</w:t>
            </w:r>
          </w:p>
        </w:tc>
      </w:tr>
      <w:tr w:rsidR="00FB4AD2" w:rsidRPr="00BE362C" w14:paraId="269BD4F1" w14:textId="77777777" w:rsidTr="003E5865">
        <w:trPr>
          <w:trHeight w:val="611"/>
        </w:trPr>
        <w:tc>
          <w:tcPr>
            <w:tcW w:w="500" w:type="dxa"/>
          </w:tcPr>
          <w:p w14:paraId="2562A746" w14:textId="77777777" w:rsidR="00B7458E" w:rsidRPr="00862DDA" w:rsidRDefault="00B7458E" w:rsidP="00431496">
            <w:pPr>
              <w:shd w:val="clear" w:color="auto" w:fill="FFFFFF" w:themeFill="background1"/>
              <w:tabs>
                <w:tab w:val="left" w:pos="612"/>
              </w:tabs>
              <w:spacing w:before="120" w:after="120"/>
              <w:rPr>
                <w:iCs/>
                <w:noProof w:val="0"/>
                <w:lang w:eastAsia="ru-RU"/>
              </w:rPr>
            </w:pPr>
            <w:r w:rsidRPr="00862DDA">
              <w:rPr>
                <w:iCs/>
                <w:noProof w:val="0"/>
                <w:lang w:eastAsia="ru-RU"/>
              </w:rPr>
              <w:t>7</w:t>
            </w:r>
          </w:p>
        </w:tc>
        <w:tc>
          <w:tcPr>
            <w:tcW w:w="2619" w:type="dxa"/>
            <w:tcBorders>
              <w:top w:val="single" w:sz="4" w:space="0" w:color="auto"/>
              <w:left w:val="single" w:sz="4" w:space="0" w:color="auto"/>
              <w:bottom w:val="single" w:sz="4" w:space="0" w:color="auto"/>
              <w:right w:val="single" w:sz="4" w:space="0" w:color="auto"/>
            </w:tcBorders>
            <w:shd w:val="clear" w:color="auto" w:fill="FFFFFF" w:themeFill="background1"/>
          </w:tcPr>
          <w:p w14:paraId="54B7E6EB" w14:textId="77777777" w:rsidR="00B7458E" w:rsidRPr="00862DDA" w:rsidRDefault="00B7458E" w:rsidP="00431496">
            <w:pPr>
              <w:shd w:val="clear" w:color="auto" w:fill="FFFFFF" w:themeFill="background1"/>
              <w:tabs>
                <w:tab w:val="left" w:pos="612"/>
              </w:tabs>
              <w:spacing w:before="120" w:after="120"/>
              <w:rPr>
                <w:sz w:val="20"/>
                <w:szCs w:val="20"/>
                <w:lang w:val="en-US"/>
              </w:rPr>
            </w:pPr>
            <w:r w:rsidRPr="00862DDA">
              <w:rPr>
                <w:sz w:val="20"/>
                <w:szCs w:val="20"/>
                <w:lang w:val="en-US"/>
              </w:rPr>
              <w:t>DECLARAŢIE privind valabilitatea ofertei</w:t>
            </w:r>
          </w:p>
        </w:tc>
        <w:tc>
          <w:tcPr>
            <w:tcW w:w="6520" w:type="dxa"/>
            <w:tcBorders>
              <w:top w:val="single" w:sz="4" w:space="0" w:color="auto"/>
              <w:left w:val="single" w:sz="4" w:space="0" w:color="auto"/>
              <w:bottom w:val="single" w:sz="4" w:space="0" w:color="auto"/>
              <w:right w:val="single" w:sz="4" w:space="0" w:color="auto"/>
            </w:tcBorders>
            <w:shd w:val="clear" w:color="auto" w:fill="FFFFFF" w:themeFill="background1"/>
          </w:tcPr>
          <w:p w14:paraId="2E22B1F2" w14:textId="01544CE5" w:rsidR="00B7458E" w:rsidRPr="00862DDA" w:rsidRDefault="00B7458E" w:rsidP="00431496">
            <w:pPr>
              <w:shd w:val="clear" w:color="auto" w:fill="FFFFFF" w:themeFill="background1"/>
              <w:tabs>
                <w:tab w:val="left" w:pos="612"/>
              </w:tabs>
              <w:spacing w:before="120" w:after="120"/>
              <w:rPr>
                <w:sz w:val="20"/>
                <w:szCs w:val="20"/>
                <w:lang w:val="es-ES"/>
              </w:rPr>
            </w:pPr>
            <w:r w:rsidRPr="00862DDA">
              <w:rPr>
                <w:sz w:val="20"/>
                <w:szCs w:val="20"/>
                <w:lang w:val="es-ES"/>
              </w:rPr>
              <w:t>Anexa nr. 8 la Documentația standard aprobată prin o</w:t>
            </w:r>
            <w:r w:rsidR="00883E40" w:rsidRPr="00862DDA">
              <w:rPr>
                <w:sz w:val="20"/>
                <w:szCs w:val="20"/>
                <w:lang w:val="es-ES"/>
              </w:rPr>
              <w:t>rdinul MF nr.115 din 15.09.2021</w:t>
            </w:r>
            <w:r w:rsidRPr="00862DDA">
              <w:rPr>
                <w:sz w:val="20"/>
                <w:szCs w:val="20"/>
                <w:lang w:val="es-ES"/>
              </w:rPr>
              <w:t>,</w:t>
            </w:r>
            <w:r w:rsidR="00883E40" w:rsidRPr="00862DDA">
              <w:rPr>
                <w:sz w:val="20"/>
                <w:szCs w:val="20"/>
                <w:lang w:val="es-ES"/>
              </w:rPr>
              <w:t xml:space="preserve"> </w:t>
            </w:r>
            <w:r w:rsidRPr="00862DDA">
              <w:rPr>
                <w:sz w:val="20"/>
                <w:szCs w:val="20"/>
                <w:lang w:val="es-ES"/>
              </w:rPr>
              <w:t xml:space="preserve">semnat electronic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4114BF6" w14:textId="77777777" w:rsidR="00B7458E" w:rsidRPr="00FB4AD2" w:rsidRDefault="00B7458E" w:rsidP="00431496">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tc>
      </w:tr>
      <w:tr w:rsidR="00FB4AD2" w:rsidRPr="00BE362C" w14:paraId="4239B671" w14:textId="77777777" w:rsidTr="003E5865">
        <w:tc>
          <w:tcPr>
            <w:tcW w:w="500" w:type="dxa"/>
          </w:tcPr>
          <w:p w14:paraId="0A7C8EEE" w14:textId="3B18DA01" w:rsidR="00ED7996" w:rsidRPr="00862DDA" w:rsidRDefault="00ED7996" w:rsidP="00431496">
            <w:pPr>
              <w:shd w:val="clear" w:color="auto" w:fill="FFFFFF" w:themeFill="background1"/>
              <w:tabs>
                <w:tab w:val="left" w:pos="612"/>
              </w:tabs>
              <w:spacing w:before="120" w:after="120"/>
              <w:rPr>
                <w:iCs/>
                <w:noProof w:val="0"/>
                <w:lang w:eastAsia="ru-RU"/>
              </w:rPr>
            </w:pPr>
            <w:r w:rsidRPr="00862DDA">
              <w:rPr>
                <w:iCs/>
                <w:noProof w:val="0"/>
                <w:lang w:eastAsia="ru-RU"/>
              </w:rPr>
              <w:t>8</w:t>
            </w:r>
          </w:p>
        </w:tc>
        <w:tc>
          <w:tcPr>
            <w:tcW w:w="2619" w:type="dxa"/>
            <w:tcBorders>
              <w:top w:val="single" w:sz="4" w:space="0" w:color="auto"/>
              <w:left w:val="single" w:sz="4" w:space="0" w:color="auto"/>
              <w:bottom w:val="single" w:sz="4" w:space="0" w:color="auto"/>
              <w:right w:val="single" w:sz="4" w:space="0" w:color="auto"/>
            </w:tcBorders>
            <w:shd w:val="clear" w:color="auto" w:fill="FFFFFF" w:themeFill="background1"/>
          </w:tcPr>
          <w:p w14:paraId="67840851" w14:textId="49211AA1" w:rsidR="00ED7996" w:rsidRPr="00862DDA" w:rsidRDefault="00ED7996" w:rsidP="00431496">
            <w:pPr>
              <w:shd w:val="clear" w:color="auto" w:fill="FFFFFF" w:themeFill="background1"/>
              <w:tabs>
                <w:tab w:val="left" w:pos="612"/>
              </w:tabs>
              <w:spacing w:before="120" w:after="120"/>
              <w:rPr>
                <w:sz w:val="20"/>
                <w:szCs w:val="20"/>
              </w:rPr>
            </w:pPr>
            <w:r w:rsidRPr="00862DDA">
              <w:rPr>
                <w:sz w:val="20"/>
                <w:szCs w:val="20"/>
              </w:rPr>
              <w:t>Dovada înregistrării în „Lista producătorilor” de produse supuse reglementărilor de responsabilitate extinsă a producătorilor, deținută de Agenția de Mediu</w:t>
            </w:r>
          </w:p>
        </w:tc>
        <w:tc>
          <w:tcPr>
            <w:tcW w:w="6520" w:type="dxa"/>
            <w:tcBorders>
              <w:top w:val="single" w:sz="4" w:space="0" w:color="auto"/>
              <w:left w:val="single" w:sz="4" w:space="0" w:color="auto"/>
              <w:bottom w:val="single" w:sz="4" w:space="0" w:color="auto"/>
              <w:right w:val="single" w:sz="4" w:space="0" w:color="auto"/>
            </w:tcBorders>
            <w:shd w:val="clear" w:color="auto" w:fill="FFFFFF" w:themeFill="background1"/>
          </w:tcPr>
          <w:p w14:paraId="7AEF0783" w14:textId="61F32102" w:rsidR="00ED7996" w:rsidRPr="00862DDA" w:rsidRDefault="00ED7996" w:rsidP="00ED7996">
            <w:pPr>
              <w:shd w:val="clear" w:color="auto" w:fill="FFFFFF" w:themeFill="background1"/>
              <w:tabs>
                <w:tab w:val="left" w:pos="612"/>
              </w:tabs>
              <w:spacing w:before="120" w:after="120"/>
              <w:rPr>
                <w:sz w:val="20"/>
                <w:szCs w:val="20"/>
              </w:rPr>
            </w:pPr>
            <w:r w:rsidRPr="00862DDA">
              <w:rPr>
                <w:sz w:val="20"/>
                <w:szCs w:val="20"/>
              </w:rPr>
              <w:t>Numărul de înregistrare din „Lista producătorilor” conform Regulamentului privind deșeurile de echipamente electrice și electronice aprobat prin H.G. nr. 212 din 07.03.2018</w:t>
            </w:r>
          </w:p>
          <w:p w14:paraId="4F3FECAF" w14:textId="27E62E22" w:rsidR="00ED7996" w:rsidRPr="00862DDA" w:rsidRDefault="008631CD" w:rsidP="00ED7996">
            <w:pPr>
              <w:shd w:val="clear" w:color="auto" w:fill="FFFFFF" w:themeFill="background1"/>
              <w:tabs>
                <w:tab w:val="left" w:pos="612"/>
              </w:tabs>
              <w:spacing w:before="120" w:after="120"/>
              <w:rPr>
                <w:sz w:val="20"/>
                <w:szCs w:val="20"/>
                <w:lang w:val="it-IT"/>
              </w:rPr>
            </w:pPr>
            <w:r w:rsidRPr="00862DDA">
              <w:rPr>
                <w:sz w:val="20"/>
                <w:szCs w:val="20"/>
                <w:lang w:val="it-IT"/>
              </w:rPr>
              <w:t>(</w:t>
            </w:r>
            <w:r w:rsidR="00F82A67" w:rsidRPr="00862DDA">
              <w:rPr>
                <w:sz w:val="20"/>
                <w:szCs w:val="20"/>
                <w:lang w:val="it-IT"/>
              </w:rPr>
              <w:t>Se prezinta doar la procedurile si pentru loturile unde se solicita pozitii</w:t>
            </w:r>
            <w:r w:rsidRPr="00862DDA">
              <w:rPr>
                <w:sz w:val="20"/>
                <w:szCs w:val="20"/>
                <w:lang w:val="it-IT"/>
              </w:rPr>
              <w:t xml:space="preserve">le privind echipamente electrice și electronice)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599AC90" w14:textId="77777777" w:rsidR="00ED7996" w:rsidRPr="00FB4AD2" w:rsidRDefault="00ED7996" w:rsidP="00431496">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p w14:paraId="6267C692" w14:textId="3188A372" w:rsidR="00ED7996" w:rsidRPr="00FB4AD2" w:rsidRDefault="00ED7996" w:rsidP="00431496">
            <w:pPr>
              <w:shd w:val="clear" w:color="auto" w:fill="FFFFFF" w:themeFill="background1"/>
              <w:tabs>
                <w:tab w:val="left" w:pos="612"/>
              </w:tabs>
              <w:spacing w:before="120" w:after="120"/>
              <w:rPr>
                <w:iCs/>
                <w:sz w:val="20"/>
                <w:szCs w:val="20"/>
                <w:lang w:val="es-ES"/>
              </w:rPr>
            </w:pPr>
            <w:r w:rsidRPr="00FB4AD2">
              <w:rPr>
                <w:iCs/>
                <w:sz w:val="20"/>
                <w:szCs w:val="20"/>
                <w:lang w:val="es-ES"/>
              </w:rPr>
              <w:t>(</w:t>
            </w:r>
            <w:r w:rsidR="00F82A67" w:rsidRPr="00FB4AD2">
              <w:rPr>
                <w:iCs/>
                <w:sz w:val="20"/>
                <w:szCs w:val="20"/>
                <w:lang w:val="es-ES"/>
              </w:rPr>
              <w:t xml:space="preserve">doar </w:t>
            </w:r>
            <w:r w:rsidRPr="00FB4AD2">
              <w:rPr>
                <w:iCs/>
                <w:sz w:val="20"/>
                <w:szCs w:val="20"/>
                <w:lang w:val="es-ES"/>
              </w:rPr>
              <w:t xml:space="preserve">pu pozitiile care cad sub incidenta) </w:t>
            </w:r>
          </w:p>
        </w:tc>
      </w:tr>
      <w:tr w:rsidR="00FB4AD2" w:rsidRPr="00BE362C" w14:paraId="0E05D0E6" w14:textId="77777777" w:rsidTr="003E5865">
        <w:tc>
          <w:tcPr>
            <w:tcW w:w="500" w:type="dxa"/>
          </w:tcPr>
          <w:p w14:paraId="4344DA59" w14:textId="19CE8088" w:rsidR="00B7458E" w:rsidRPr="00862DDA" w:rsidRDefault="00F51370" w:rsidP="00431496">
            <w:pPr>
              <w:shd w:val="clear" w:color="auto" w:fill="FFFFFF" w:themeFill="background1"/>
              <w:tabs>
                <w:tab w:val="left" w:pos="612"/>
              </w:tabs>
              <w:spacing w:before="120" w:after="120"/>
              <w:rPr>
                <w:iCs/>
                <w:noProof w:val="0"/>
                <w:lang w:eastAsia="ru-RU"/>
              </w:rPr>
            </w:pPr>
            <w:r w:rsidRPr="00862DDA">
              <w:rPr>
                <w:iCs/>
                <w:noProof w:val="0"/>
                <w:lang w:eastAsia="ru-RU"/>
              </w:rPr>
              <w:t>10</w:t>
            </w:r>
          </w:p>
        </w:tc>
        <w:tc>
          <w:tcPr>
            <w:tcW w:w="2619" w:type="dxa"/>
            <w:tcBorders>
              <w:top w:val="single" w:sz="4" w:space="0" w:color="auto"/>
              <w:left w:val="single" w:sz="4" w:space="0" w:color="auto"/>
              <w:bottom w:val="single" w:sz="4" w:space="0" w:color="auto"/>
              <w:right w:val="single" w:sz="4" w:space="0" w:color="auto"/>
            </w:tcBorders>
          </w:tcPr>
          <w:p w14:paraId="43795608" w14:textId="77777777" w:rsidR="00B7458E" w:rsidRPr="00862DDA" w:rsidRDefault="00B7458E" w:rsidP="00431496">
            <w:pPr>
              <w:shd w:val="clear" w:color="auto" w:fill="FFFFFF" w:themeFill="background1"/>
              <w:tabs>
                <w:tab w:val="left" w:pos="612"/>
              </w:tabs>
              <w:spacing w:before="120" w:after="120"/>
              <w:rPr>
                <w:iCs/>
                <w:sz w:val="20"/>
                <w:szCs w:val="20"/>
              </w:rPr>
            </w:pPr>
            <w:r w:rsidRPr="00862DDA">
              <w:rPr>
                <w:iCs/>
                <w:sz w:val="20"/>
                <w:szCs w:val="20"/>
              </w:rPr>
              <w:t>Notă</w:t>
            </w:r>
          </w:p>
        </w:tc>
        <w:tc>
          <w:tcPr>
            <w:tcW w:w="6520" w:type="dxa"/>
            <w:tcBorders>
              <w:top w:val="single" w:sz="4" w:space="0" w:color="auto"/>
              <w:left w:val="single" w:sz="4" w:space="0" w:color="auto"/>
              <w:bottom w:val="single" w:sz="4" w:space="0" w:color="auto"/>
              <w:right w:val="single" w:sz="4" w:space="0" w:color="auto"/>
            </w:tcBorders>
          </w:tcPr>
          <w:p w14:paraId="11AD25F2" w14:textId="314D589C" w:rsidR="000B5F49" w:rsidRPr="00862DDA" w:rsidRDefault="00883E40" w:rsidP="00696069">
            <w:pPr>
              <w:shd w:val="clear" w:color="auto" w:fill="FFFFFF" w:themeFill="background1"/>
              <w:tabs>
                <w:tab w:val="left" w:pos="612"/>
              </w:tabs>
              <w:jc w:val="both"/>
              <w:rPr>
                <w:rFonts w:eastAsia="SimSun"/>
                <w:sz w:val="20"/>
                <w:szCs w:val="20"/>
              </w:rPr>
            </w:pPr>
            <w:r w:rsidRPr="00862DDA">
              <w:rPr>
                <w:rFonts w:eastAsia="SimSun"/>
                <w:sz w:val="20"/>
                <w:szCs w:val="20"/>
              </w:rPr>
              <w:t>*</w:t>
            </w:r>
            <w:r w:rsidR="00B7458E" w:rsidRPr="00862DDA">
              <w:rPr>
                <w:rFonts w:eastAsia="SimSun"/>
                <w:sz w:val="20"/>
                <w:szCs w:val="20"/>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w:t>
            </w:r>
            <w:r w:rsidRPr="00862DDA">
              <w:rPr>
                <w:rFonts w:eastAsia="SimSun"/>
                <w:sz w:val="20"/>
                <w:szCs w:val="20"/>
              </w:rPr>
              <w:t xml:space="preserve"> </w:t>
            </w:r>
            <w:r w:rsidR="00B7458E" w:rsidRPr="00862DDA">
              <w:rPr>
                <w:rFonts w:eastAsia="SimSun"/>
                <w:sz w:val="20"/>
                <w:szCs w:val="20"/>
              </w:rPr>
              <w:t>În caz contrar, oferta</w:t>
            </w:r>
            <w:r w:rsidR="00696069" w:rsidRPr="00862DDA">
              <w:rPr>
                <w:rFonts w:eastAsia="SimSun"/>
                <w:sz w:val="20"/>
                <w:szCs w:val="20"/>
              </w:rPr>
              <w:t xml:space="preserve"> </w:t>
            </w:r>
            <w:r w:rsidR="00B7458E" w:rsidRPr="00862DDA">
              <w:rPr>
                <w:rFonts w:eastAsia="SimSun"/>
                <w:sz w:val="20"/>
                <w:szCs w:val="20"/>
              </w:rPr>
              <w:t>depusă pentru lotul la care vor fi depistate divergențe va fi respinsă.</w:t>
            </w:r>
            <w:r w:rsidRPr="00862DDA">
              <w:rPr>
                <w:rFonts w:eastAsia="SimSun"/>
                <w:sz w:val="20"/>
                <w:szCs w:val="20"/>
              </w:rPr>
              <w:t xml:space="preserve"> Operatorul economic va fi respins din cadrul procedurii de atribuire în cazul în care nu va încărca în SIA RSAP (Mtender) oferta pentru loturile care sunt indicate în formularul specificațiilor de preț.</w:t>
            </w:r>
          </w:p>
          <w:p w14:paraId="600EFEA1" w14:textId="350F2C32" w:rsidR="00536912" w:rsidRPr="00862DDA" w:rsidRDefault="00B7458E" w:rsidP="00883E40">
            <w:pPr>
              <w:shd w:val="clear" w:color="auto" w:fill="FFFFFF" w:themeFill="background1"/>
              <w:tabs>
                <w:tab w:val="left" w:pos="612"/>
              </w:tabs>
              <w:spacing w:after="120"/>
              <w:jc w:val="both"/>
              <w:rPr>
                <w:rFonts w:eastAsia="SimSun"/>
                <w:sz w:val="20"/>
                <w:szCs w:val="20"/>
              </w:rPr>
            </w:pPr>
            <w:r w:rsidRPr="00862DDA">
              <w:rPr>
                <w:rFonts w:eastAsia="SimSun"/>
                <w:sz w:val="20"/>
                <w:szCs w:val="20"/>
              </w:rPr>
              <w:t xml:space="preserve">* Contractul semnat </w:t>
            </w:r>
            <w:r w:rsidR="000B5F49" w:rsidRPr="00862DDA">
              <w:rPr>
                <w:rFonts w:eastAsia="SimSun"/>
                <w:sz w:val="20"/>
                <w:szCs w:val="20"/>
              </w:rPr>
              <w:t>si completat cu an</w:t>
            </w:r>
            <w:r w:rsidR="007E729A" w:rsidRPr="00862DDA">
              <w:rPr>
                <w:rFonts w:eastAsia="SimSun"/>
                <w:sz w:val="20"/>
                <w:szCs w:val="20"/>
              </w:rPr>
              <w:t>e</w:t>
            </w:r>
            <w:r w:rsidR="000B5F49" w:rsidRPr="00862DDA">
              <w:rPr>
                <w:rFonts w:eastAsia="SimSun"/>
                <w:sz w:val="20"/>
                <w:szCs w:val="20"/>
              </w:rPr>
              <w:t>xele corespunzatoare cît și informația despre ofertant,</w:t>
            </w:r>
            <w:r w:rsidR="001D5DE2" w:rsidRPr="00862DDA">
              <w:rPr>
                <w:rFonts w:eastAsia="SimSun"/>
                <w:sz w:val="20"/>
                <w:szCs w:val="20"/>
              </w:rPr>
              <w:t xml:space="preserve"> </w:t>
            </w:r>
            <w:r w:rsidR="000B5F49" w:rsidRPr="00862DDA">
              <w:rPr>
                <w:rFonts w:eastAsia="SimSun"/>
                <w:sz w:val="20"/>
                <w:szCs w:val="20"/>
              </w:rPr>
              <w:t>conform modelului transmis odata cu decizia de atribuire,</w:t>
            </w:r>
            <w:r w:rsidR="001D5DE2" w:rsidRPr="00862DDA">
              <w:rPr>
                <w:rFonts w:eastAsia="SimSun"/>
                <w:sz w:val="20"/>
                <w:szCs w:val="20"/>
              </w:rPr>
              <w:t xml:space="preserve"> </w:t>
            </w:r>
            <w:r w:rsidRPr="00862DDA">
              <w:rPr>
                <w:rFonts w:eastAsia="SimSun"/>
                <w:sz w:val="20"/>
                <w:szCs w:val="20"/>
              </w:rPr>
              <w:t xml:space="preserve">va fi prezentat în decurs de </w:t>
            </w:r>
            <w:r w:rsidR="00CA621C" w:rsidRPr="00862DDA">
              <w:rPr>
                <w:rFonts w:eastAsia="SimSun"/>
                <w:sz w:val="20"/>
                <w:szCs w:val="20"/>
              </w:rPr>
              <w:t>3</w:t>
            </w:r>
            <w:r w:rsidR="00FF2D58" w:rsidRPr="00862DDA">
              <w:rPr>
                <w:rFonts w:eastAsia="SimSun"/>
                <w:sz w:val="20"/>
                <w:szCs w:val="20"/>
              </w:rPr>
              <w:t xml:space="preserve"> </w:t>
            </w:r>
            <w:r w:rsidRPr="00862DDA">
              <w:rPr>
                <w:rFonts w:eastAsia="SimSun"/>
                <w:sz w:val="20"/>
                <w:szCs w:val="20"/>
              </w:rPr>
              <w:t>zile, după expirarea termenului de așteptare</w:t>
            </w:r>
            <w:r w:rsidR="00CA621C" w:rsidRPr="00862DDA">
              <w:rPr>
                <w:rFonts w:eastAsia="SimSun"/>
                <w:sz w:val="20"/>
                <w:szCs w:val="20"/>
              </w:rPr>
              <w:t xml:space="preserve">(6 zile de la informarea cu privire la decizia grupului de lucru /evaluare) </w:t>
            </w:r>
            <w:r w:rsidRPr="00862DDA">
              <w:rPr>
                <w:rFonts w:eastAsia="SimSun"/>
                <w:sz w:val="20"/>
                <w:szCs w:val="20"/>
              </w:rPr>
              <w:t xml:space="preserve">. </w:t>
            </w:r>
            <w:r w:rsidRPr="00862DDA">
              <w:rPr>
                <w:rFonts w:eastAsia="SimSun"/>
                <w:b/>
                <w:bCs/>
                <w:sz w:val="20"/>
                <w:szCs w:val="20"/>
              </w:rPr>
              <w:t>În cazul în care acesta nu va fi însoțit de garanția de bună execuție  – autoritatea contractantă își rezervă dreptul să facă uz de pct. 93 din documentați</w:t>
            </w:r>
            <w:r w:rsidR="00D82350">
              <w:rPr>
                <w:rFonts w:eastAsia="SimSun"/>
                <w:b/>
                <w:bCs/>
                <w:sz w:val="20"/>
                <w:szCs w:val="20"/>
              </w:rPr>
              <w:t>a</w:t>
            </w:r>
            <w:r w:rsidRPr="00862DDA">
              <w:rPr>
                <w:rFonts w:eastAsia="SimSun"/>
                <w:b/>
                <w:bCs/>
                <w:sz w:val="20"/>
                <w:szCs w:val="20"/>
              </w:rPr>
              <w:t xml:space="preserve"> standard</w:t>
            </w:r>
            <w:r w:rsidR="00D82350">
              <w:rPr>
                <w:rFonts w:eastAsia="SimSun"/>
                <w:b/>
                <w:bCs/>
                <w:sz w:val="20"/>
                <w:szCs w:val="20"/>
              </w:rPr>
              <w:t xml:space="preserve"> </w:t>
            </w:r>
            <w:r w:rsidRPr="00862DDA">
              <w:rPr>
                <w:rFonts w:eastAsia="SimSun"/>
                <w:sz w:val="20"/>
                <w:szCs w:val="20"/>
              </w:rPr>
              <w:t>aprobată prin ordinul MF nr.115 din 15.09.2021</w:t>
            </w:r>
          </w:p>
          <w:p w14:paraId="27F031E8" w14:textId="77777777" w:rsidR="00084EC3" w:rsidRPr="00862DDA" w:rsidRDefault="00084EC3" w:rsidP="00084EC3">
            <w:pPr>
              <w:shd w:val="clear" w:color="auto" w:fill="FFFFFF" w:themeFill="background1"/>
              <w:tabs>
                <w:tab w:val="left" w:pos="612"/>
              </w:tabs>
              <w:spacing w:after="120"/>
              <w:jc w:val="both"/>
              <w:rPr>
                <w:rFonts w:eastAsia="SimSun"/>
                <w:sz w:val="20"/>
                <w:szCs w:val="20"/>
              </w:rPr>
            </w:pPr>
            <w:r w:rsidRPr="00862DDA">
              <w:rPr>
                <w:rFonts w:eastAsia="SimSun"/>
                <w:sz w:val="20"/>
                <w:szCs w:val="20"/>
              </w:rPr>
              <w:t>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6037C59C" w14:textId="0D57E69B" w:rsidR="005808E6" w:rsidRPr="00862DDA" w:rsidRDefault="005808E6" w:rsidP="00084EC3">
            <w:pPr>
              <w:shd w:val="clear" w:color="auto" w:fill="FFFFFF" w:themeFill="background1"/>
              <w:tabs>
                <w:tab w:val="left" w:pos="612"/>
              </w:tabs>
              <w:spacing w:after="120"/>
              <w:jc w:val="both"/>
              <w:rPr>
                <w:rFonts w:eastAsia="SimSun"/>
                <w:sz w:val="20"/>
                <w:szCs w:val="20"/>
              </w:rPr>
            </w:pPr>
            <w:r w:rsidRPr="00862DDA">
              <w:rPr>
                <w:rFonts w:eastAsia="SimSun"/>
                <w:sz w:val="20"/>
                <w:szCs w:val="20"/>
              </w:rPr>
              <w:t xml:space="preserve">Documente </w:t>
            </w:r>
            <w:r w:rsidR="00433153" w:rsidRPr="00862DDA">
              <w:rPr>
                <w:iCs/>
                <w:sz w:val="20"/>
                <w:szCs w:val="20"/>
              </w:rPr>
              <w:t xml:space="preserve">sus-enunțate </w:t>
            </w:r>
            <w:r w:rsidRPr="00862DDA">
              <w:rPr>
                <w:rFonts w:eastAsia="SimSun"/>
                <w:sz w:val="20"/>
                <w:szCs w:val="20"/>
              </w:rPr>
              <w:t>OBLIGATORII care se depun până la termenul limită de depunere/deschidere a ofertelor în SIA RSAP (MTENDER). Neprezentarea documentelor enunțate constituie temei de descalificare (art. 65 alin. (4) a Legii nr. 131/15 privind achizițiile publice):</w:t>
            </w:r>
          </w:p>
        </w:tc>
        <w:tc>
          <w:tcPr>
            <w:tcW w:w="1418" w:type="dxa"/>
            <w:tcBorders>
              <w:top w:val="single" w:sz="4" w:space="0" w:color="auto"/>
              <w:left w:val="single" w:sz="4" w:space="0" w:color="auto"/>
              <w:bottom w:val="single" w:sz="4" w:space="0" w:color="auto"/>
              <w:right w:val="single" w:sz="4" w:space="0" w:color="auto"/>
            </w:tcBorders>
          </w:tcPr>
          <w:p w14:paraId="56A4DED7" w14:textId="77777777" w:rsidR="00B7458E" w:rsidRPr="00FB4AD2" w:rsidRDefault="00B7458E" w:rsidP="00431496">
            <w:pPr>
              <w:shd w:val="clear" w:color="auto" w:fill="FFFFFF" w:themeFill="background1"/>
              <w:tabs>
                <w:tab w:val="left" w:pos="612"/>
              </w:tabs>
              <w:spacing w:before="120" w:after="120"/>
              <w:rPr>
                <w:iCs/>
                <w:sz w:val="20"/>
                <w:szCs w:val="20"/>
              </w:rPr>
            </w:pPr>
            <w:r w:rsidRPr="00FB4AD2">
              <w:rPr>
                <w:iCs/>
                <w:color w:val="000000" w:themeColor="text1"/>
                <w:sz w:val="20"/>
                <w:szCs w:val="20"/>
              </w:rPr>
              <w:t>Obligatoriu la semnarea contractului</w:t>
            </w:r>
          </w:p>
        </w:tc>
      </w:tr>
    </w:tbl>
    <w:p w14:paraId="02BA1552" w14:textId="77777777" w:rsidR="0049095A" w:rsidRPr="003E5865" w:rsidRDefault="0049095A" w:rsidP="0049095A">
      <w:pPr>
        <w:shd w:val="clear" w:color="auto" w:fill="FFFFFF" w:themeFill="background1"/>
        <w:tabs>
          <w:tab w:val="right" w:pos="426"/>
        </w:tabs>
        <w:spacing w:before="120"/>
        <w:ind w:left="360"/>
        <w:jc w:val="both"/>
        <w:rPr>
          <w:b/>
          <w:noProof w:val="0"/>
          <w:sz w:val="16"/>
          <w:szCs w:val="16"/>
          <w:lang w:val="es-ES" w:eastAsia="ru-RU"/>
        </w:rPr>
      </w:pPr>
    </w:p>
    <w:p w14:paraId="102BC586" w14:textId="197398D0" w:rsidR="00B7458E" w:rsidRPr="00BD5D8F" w:rsidRDefault="00B7458E" w:rsidP="005808E6">
      <w:pPr>
        <w:numPr>
          <w:ilvl w:val="0"/>
          <w:numId w:val="2"/>
        </w:numPr>
        <w:shd w:val="clear" w:color="auto" w:fill="FFFFFF" w:themeFill="background1"/>
        <w:tabs>
          <w:tab w:val="right" w:pos="426"/>
        </w:tabs>
        <w:spacing w:before="120"/>
        <w:ind w:left="360"/>
        <w:jc w:val="both"/>
        <w:rPr>
          <w:b/>
          <w:noProof w:val="0"/>
          <w:lang w:val="es-ES" w:eastAsia="ru-RU"/>
        </w:rPr>
      </w:pPr>
      <w:r w:rsidRPr="00BD5D8F">
        <w:rPr>
          <w:b/>
          <w:noProof w:val="0"/>
          <w:lang w:val="es-ES" w:eastAsia="ru-RU"/>
        </w:rPr>
        <w:t>Garanția pentru ofertă, cuantumu</w:t>
      </w:r>
      <w:r w:rsidRPr="005808E6">
        <w:rPr>
          <w:b/>
          <w:noProof w:val="0"/>
          <w:lang w:eastAsia="ru-RU"/>
        </w:rPr>
        <w:t xml:space="preserve">l </w:t>
      </w:r>
      <w:r w:rsidRPr="00BD5D8F">
        <w:rPr>
          <w:b/>
          <w:noProof w:val="0"/>
          <w:lang w:val="es-ES" w:eastAsia="ru-RU"/>
        </w:rPr>
        <w:t>1% din valoarea ofertei fără TVA, sub formă de</w:t>
      </w:r>
      <w:r w:rsidR="00F111B6" w:rsidRPr="00BD5D8F">
        <w:rPr>
          <w:b/>
          <w:noProof w:val="0"/>
          <w:lang w:val="es-ES" w:eastAsia="ru-RU"/>
        </w:rPr>
        <w:t xml:space="preserve"> </w:t>
      </w:r>
      <w:r w:rsidRPr="00BD5D8F">
        <w:rPr>
          <w:b/>
          <w:noProof w:val="0"/>
          <w:lang w:val="es-ES" w:eastAsia="ru-RU"/>
        </w:rPr>
        <w:t>transfer la contul bancar al Autorității contractante.</w:t>
      </w:r>
    </w:p>
    <w:p w14:paraId="7A456178" w14:textId="77777777" w:rsidR="00B7458E" w:rsidRPr="00BD5D8F" w:rsidRDefault="00B7458E" w:rsidP="002803C9">
      <w:pPr>
        <w:shd w:val="clear" w:color="auto" w:fill="FFFFFF" w:themeFill="background1"/>
        <w:tabs>
          <w:tab w:val="right" w:pos="426"/>
        </w:tabs>
        <w:ind w:left="360"/>
        <w:jc w:val="both"/>
        <w:rPr>
          <w:bCs/>
          <w:noProof w:val="0"/>
          <w:lang w:val="es-ES" w:eastAsia="ru-RU"/>
        </w:rPr>
      </w:pPr>
      <w:bookmarkStart w:id="3" w:name="_Hlk94185459"/>
      <w:r w:rsidRPr="00BD5D8F">
        <w:rPr>
          <w:bCs/>
          <w:noProof w:val="0"/>
          <w:lang w:val="es-ES" w:eastAsia="ru-RU"/>
        </w:rPr>
        <w:t>Ministerul Finanțelor, Trezoreria de Stat</w:t>
      </w:r>
    </w:p>
    <w:p w14:paraId="52B936D9" w14:textId="77777777" w:rsidR="00B7458E" w:rsidRPr="00BD5D8F" w:rsidRDefault="00B7458E" w:rsidP="002803C9">
      <w:pPr>
        <w:shd w:val="clear" w:color="auto" w:fill="FFFFFF" w:themeFill="background1"/>
        <w:tabs>
          <w:tab w:val="right" w:pos="426"/>
        </w:tabs>
        <w:ind w:left="360"/>
        <w:jc w:val="both"/>
        <w:rPr>
          <w:bCs/>
          <w:noProof w:val="0"/>
          <w:lang w:val="es-ES" w:eastAsia="ru-RU"/>
        </w:rPr>
      </w:pPr>
      <w:r w:rsidRPr="00BD5D8F">
        <w:rPr>
          <w:bCs/>
          <w:noProof w:val="0"/>
          <w:lang w:val="es-ES" w:eastAsia="ru-RU"/>
        </w:rPr>
        <w:t>Cod: TREZMD2X</w:t>
      </w:r>
    </w:p>
    <w:p w14:paraId="2679FF38" w14:textId="77777777" w:rsidR="00B7458E" w:rsidRPr="00BD5D8F" w:rsidRDefault="00B7458E" w:rsidP="002803C9">
      <w:pPr>
        <w:shd w:val="clear" w:color="auto" w:fill="FFFFFF" w:themeFill="background1"/>
        <w:tabs>
          <w:tab w:val="right" w:pos="426"/>
        </w:tabs>
        <w:ind w:left="360"/>
        <w:jc w:val="both"/>
        <w:rPr>
          <w:bCs/>
          <w:noProof w:val="0"/>
          <w:lang w:val="es-ES" w:eastAsia="ru-RU"/>
        </w:rPr>
      </w:pPr>
      <w:r w:rsidRPr="00BD5D8F">
        <w:rPr>
          <w:bCs/>
          <w:noProof w:val="0"/>
          <w:lang w:val="es-ES" w:eastAsia="ru-RU"/>
        </w:rPr>
        <w:t>IBAN: MD64TRPCCC518430A00412AA</w:t>
      </w:r>
    </w:p>
    <w:p w14:paraId="3140DFC3" w14:textId="77777777" w:rsidR="00B7458E" w:rsidRPr="00BD5D8F" w:rsidRDefault="00B7458E" w:rsidP="002803C9">
      <w:pPr>
        <w:shd w:val="clear" w:color="auto" w:fill="FFFFFF" w:themeFill="background1"/>
        <w:tabs>
          <w:tab w:val="right" w:pos="426"/>
        </w:tabs>
        <w:ind w:left="360"/>
        <w:jc w:val="both"/>
        <w:rPr>
          <w:bCs/>
          <w:noProof w:val="0"/>
          <w:lang w:val="es-ES" w:eastAsia="ru-RU"/>
        </w:rPr>
      </w:pPr>
      <w:r w:rsidRPr="00BD5D8F">
        <w:rPr>
          <w:bCs/>
          <w:noProof w:val="0"/>
          <w:lang w:val="es-ES" w:eastAsia="ru-RU"/>
        </w:rPr>
        <w:t>Cod fiscal: 1005600030818</w:t>
      </w:r>
    </w:p>
    <w:bookmarkEnd w:id="3"/>
    <w:p w14:paraId="706A53CB" w14:textId="3D820136" w:rsidR="008631CD" w:rsidRDefault="00B7458E" w:rsidP="00FB4AD2">
      <w:pPr>
        <w:shd w:val="clear" w:color="auto" w:fill="FFFFFF" w:themeFill="background1"/>
        <w:tabs>
          <w:tab w:val="right" w:pos="426"/>
        </w:tabs>
        <w:spacing w:before="120"/>
        <w:ind w:left="360"/>
        <w:jc w:val="both"/>
        <w:rPr>
          <w:bCs/>
          <w:noProof w:val="0"/>
          <w:lang w:val="es-ES" w:eastAsia="ru-RU"/>
        </w:rPr>
      </w:pPr>
      <w:r w:rsidRPr="00BD5D8F">
        <w:rPr>
          <w:bCs/>
          <w:noProof w:val="0"/>
          <w:lang w:val="es-ES" w:eastAsia="ru-RU"/>
        </w:rPr>
        <w:t xml:space="preserve">cu nota “ Pentru garanţia pentru ofertă la procedura de achiziție publică nr. </w:t>
      </w:r>
      <w:r w:rsidRPr="00D76F09">
        <w:rPr>
          <w:bCs/>
          <w:noProof w:val="0"/>
          <w:lang w:val="es-ES" w:eastAsia="ru-RU"/>
        </w:rPr>
        <w:t>___ din _________”</w:t>
      </w:r>
    </w:p>
    <w:p w14:paraId="25DC31DB" w14:textId="77777777" w:rsidR="00B7458E" w:rsidRPr="00D76F09" w:rsidRDefault="00B7458E" w:rsidP="00903EA8">
      <w:pPr>
        <w:pStyle w:val="a"/>
        <w:numPr>
          <w:ilvl w:val="0"/>
          <w:numId w:val="2"/>
        </w:numPr>
        <w:ind w:left="426" w:hanging="426"/>
        <w:rPr>
          <w:b/>
          <w:lang w:val="es-ES" w:eastAsia="ru-RU"/>
        </w:rPr>
      </w:pPr>
      <w:r w:rsidRPr="00D76F09">
        <w:rPr>
          <w:b/>
          <w:lang w:val="es-ES" w:eastAsia="ru-RU"/>
        </w:rPr>
        <w:t>Garanția de bună execuție a contractului , cuantumul 5 % din valoarea contractului, sub formă de transfer la contul bancar al Autorității contractante.</w:t>
      </w:r>
    </w:p>
    <w:p w14:paraId="0B7165AB" w14:textId="79EAF48C" w:rsidR="00B7458E" w:rsidRPr="00D76F09" w:rsidRDefault="00B7458E" w:rsidP="00903EA8">
      <w:pPr>
        <w:jc w:val="both"/>
        <w:rPr>
          <w:bCs/>
          <w:lang w:val="es-ES" w:eastAsia="ru-RU"/>
        </w:rPr>
      </w:pPr>
      <w:r w:rsidRPr="00D76F09">
        <w:rPr>
          <w:bCs/>
          <w:lang w:val="es-ES" w:eastAsia="ru-RU"/>
        </w:rPr>
        <w:t>Ministerul Finanțelor, Trezoreria de Stat</w:t>
      </w:r>
    </w:p>
    <w:p w14:paraId="18561310" w14:textId="45B49206" w:rsidR="00B7458E" w:rsidRPr="00D76F09" w:rsidRDefault="00B7458E" w:rsidP="00903EA8">
      <w:pPr>
        <w:ind w:left="360" w:hanging="360"/>
        <w:jc w:val="both"/>
        <w:rPr>
          <w:bCs/>
          <w:lang w:val="es-ES" w:eastAsia="ru-RU"/>
        </w:rPr>
      </w:pPr>
      <w:r w:rsidRPr="00D76F09">
        <w:rPr>
          <w:bCs/>
          <w:lang w:val="es-ES" w:eastAsia="ru-RU"/>
        </w:rPr>
        <w:t>Cod: TREZMD2X</w:t>
      </w:r>
    </w:p>
    <w:p w14:paraId="3925FA4B" w14:textId="3B52D110" w:rsidR="00B7458E" w:rsidRPr="00D76F09" w:rsidRDefault="00B7458E" w:rsidP="00903EA8">
      <w:pPr>
        <w:ind w:left="360" w:hanging="360"/>
        <w:jc w:val="both"/>
        <w:rPr>
          <w:bCs/>
          <w:lang w:val="es-ES" w:eastAsia="ru-RU"/>
        </w:rPr>
      </w:pPr>
      <w:r w:rsidRPr="00D76F09">
        <w:rPr>
          <w:bCs/>
          <w:lang w:val="es-ES" w:eastAsia="ru-RU"/>
        </w:rPr>
        <w:t>IBAN: MD64TRPCCC518430A00412AA</w:t>
      </w:r>
    </w:p>
    <w:p w14:paraId="00FFF2E8" w14:textId="5990BD85" w:rsidR="00B7458E" w:rsidRPr="00D76F09" w:rsidRDefault="00B7458E" w:rsidP="00903EA8">
      <w:pPr>
        <w:ind w:left="360" w:hanging="360"/>
        <w:jc w:val="both"/>
        <w:rPr>
          <w:bCs/>
          <w:lang w:val="es-ES" w:eastAsia="ru-RU"/>
        </w:rPr>
      </w:pPr>
      <w:r w:rsidRPr="00D76F09">
        <w:rPr>
          <w:bCs/>
          <w:lang w:val="es-ES" w:eastAsia="ru-RU"/>
        </w:rPr>
        <w:t>Cod fiscal: 1005600030818</w:t>
      </w:r>
    </w:p>
    <w:p w14:paraId="32F81258" w14:textId="20C388D6" w:rsidR="001F2C53" w:rsidRDefault="00B7458E" w:rsidP="00903EA8">
      <w:pPr>
        <w:ind w:left="360" w:hanging="360"/>
        <w:jc w:val="both"/>
        <w:rPr>
          <w:bCs/>
          <w:lang w:val="it-IT" w:eastAsia="ru-RU"/>
        </w:rPr>
      </w:pPr>
      <w:r w:rsidRPr="00D76F09">
        <w:rPr>
          <w:bCs/>
          <w:lang w:val="es-ES" w:eastAsia="ru-RU"/>
        </w:rPr>
        <w:t xml:space="preserve">cu nota “ Pentru garanţia de bună execuție a contractului la procedura de achiziție publică nr. </w:t>
      </w:r>
      <w:r w:rsidRPr="00D128AC">
        <w:rPr>
          <w:bCs/>
          <w:lang w:val="it-IT" w:eastAsia="ru-RU"/>
        </w:rPr>
        <w:t>___ din ______”</w:t>
      </w:r>
    </w:p>
    <w:p w14:paraId="5149FCD3" w14:textId="08653457" w:rsidR="00B7458E" w:rsidRPr="00BE362C" w:rsidRDefault="00B7458E" w:rsidP="00903EA8">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 nu se aplică</w:t>
      </w:r>
    </w:p>
    <w:p w14:paraId="1E750F22" w14:textId="02E5FEA6" w:rsidR="00B7458E" w:rsidRDefault="00B7458E" w:rsidP="00FB4AD2">
      <w:pPr>
        <w:numPr>
          <w:ilvl w:val="0"/>
          <w:numId w:val="2"/>
        </w:numPr>
        <w:shd w:val="clear" w:color="auto" w:fill="FFFFFF" w:themeFill="background1"/>
        <w:tabs>
          <w:tab w:val="right" w:pos="426"/>
        </w:tabs>
        <w:spacing w:before="120"/>
        <w:ind w:left="360"/>
        <w:jc w:val="both"/>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B4AD2">
        <w:rPr>
          <w:bCs/>
          <w:noProof w:val="0"/>
          <w:lang w:val="it-IT" w:eastAsia="ru-RU"/>
        </w:rPr>
        <w:t xml:space="preserve"> </w:t>
      </w:r>
      <w:r w:rsidRPr="00FB4AD2">
        <w:rPr>
          <w:bCs/>
          <w:noProof w:val="0"/>
          <w:lang w:val="it-IT" w:eastAsia="ru-RU"/>
        </w:rPr>
        <w:t>nu se aplică.</w:t>
      </w:r>
    </w:p>
    <w:p w14:paraId="0ED726A6" w14:textId="5A4744EC" w:rsidR="00E662A7" w:rsidRDefault="00B7458E" w:rsidP="00E662A7">
      <w:pPr>
        <w:numPr>
          <w:ilvl w:val="0"/>
          <w:numId w:val="2"/>
        </w:numPr>
        <w:tabs>
          <w:tab w:val="right" w:pos="426"/>
        </w:tabs>
        <w:spacing w:before="120"/>
        <w:ind w:left="0" w:firstLine="0"/>
        <w:jc w:val="both"/>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00FB4AD2">
        <w:rPr>
          <w:bCs/>
          <w:noProof w:val="0"/>
          <w:lang w:val="it-IT" w:eastAsia="ru-RU"/>
        </w:rPr>
        <w:t xml:space="preserve">  </w:t>
      </w:r>
      <w:r w:rsidRPr="00FB4AD2">
        <w:rPr>
          <w:bCs/>
          <w:noProof w:val="0"/>
          <w:lang w:val="it-IT" w:eastAsia="ru-RU"/>
        </w:rPr>
        <w:t>nu  se aplică</w:t>
      </w:r>
    </w:p>
    <w:p w14:paraId="60FD422B" w14:textId="77777777" w:rsidR="003E5865" w:rsidRPr="00536912" w:rsidRDefault="003E5865" w:rsidP="003E5865">
      <w:pPr>
        <w:tabs>
          <w:tab w:val="right" w:pos="426"/>
        </w:tabs>
        <w:spacing w:before="120"/>
        <w:jc w:val="both"/>
        <w:rPr>
          <w:bCs/>
          <w:noProof w:val="0"/>
          <w:lang w:val="it-IT" w:eastAsia="ru-RU"/>
        </w:rPr>
      </w:pPr>
    </w:p>
    <w:p w14:paraId="4A273EDB" w14:textId="77777777" w:rsidR="00B7458E" w:rsidRPr="00BE362C" w:rsidRDefault="00B7458E" w:rsidP="00903EA8">
      <w:pPr>
        <w:numPr>
          <w:ilvl w:val="0"/>
          <w:numId w:val="2"/>
        </w:numPr>
        <w:tabs>
          <w:tab w:val="right" w:pos="426"/>
        </w:tabs>
        <w:spacing w:before="120"/>
        <w:ind w:left="0" w:firstLine="0"/>
        <w:jc w:val="both"/>
        <w:rPr>
          <w:b/>
          <w:noProof w:val="0"/>
          <w:lang w:val="it-IT" w:eastAsia="ru-RU"/>
        </w:rPr>
      </w:pPr>
      <w:bookmarkStart w:id="4" w:name="_Hlk71621175"/>
      <w:r>
        <w:rPr>
          <w:b/>
          <w:noProof w:val="0"/>
          <w:lang w:val="it-IT" w:eastAsia="ru-RU"/>
        </w:rPr>
        <w:t xml:space="preserve">Ofertele se prezintă în </w:t>
      </w:r>
      <w:bookmarkEnd w:id="4"/>
      <w:r>
        <w:rPr>
          <w:b/>
          <w:noProof w:val="0"/>
          <w:lang w:val="it-IT" w:eastAsia="ru-RU"/>
        </w:rPr>
        <w:t>lei moldovenești, MLD .</w:t>
      </w:r>
    </w:p>
    <w:p w14:paraId="7E07C248" w14:textId="4D886127" w:rsidR="00E662A7" w:rsidRPr="00536912" w:rsidRDefault="00B7458E" w:rsidP="00536912">
      <w:pPr>
        <w:numPr>
          <w:ilvl w:val="0"/>
          <w:numId w:val="2"/>
        </w:numPr>
        <w:tabs>
          <w:tab w:val="right" w:pos="426"/>
        </w:tabs>
        <w:spacing w:before="120"/>
        <w:ind w:hanging="644"/>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B4AD2">
        <w:rPr>
          <w:b/>
          <w:noProof w:val="0"/>
          <w:lang w:val="it-IT" w:eastAsia="ru-RU"/>
        </w:rPr>
        <w:t xml:space="preserve"> </w:t>
      </w:r>
      <w:r w:rsidRPr="00FB4AD2">
        <w:rPr>
          <w:b/>
          <w:noProof w:val="0"/>
          <w:lang w:val="it-IT" w:eastAsia="ru-RU"/>
        </w:rPr>
        <w:t>Evaluarea va fi efectuată per lot la prețul cel mai scăzut fără TVA, cu corespunderea tuturor cerințelor</w:t>
      </w:r>
      <w:r w:rsidR="00556D5D">
        <w:rPr>
          <w:b/>
          <w:noProof w:val="0"/>
          <w:lang w:val="it-IT" w:eastAsia="ru-RU"/>
        </w:rPr>
        <w:t xml:space="preserve"> anun</w:t>
      </w:r>
      <w:r w:rsidR="00556D5D">
        <w:rPr>
          <w:b/>
          <w:noProof w:val="0"/>
          <w:lang w:eastAsia="ru-RU"/>
        </w:rPr>
        <w:t>țului de participare</w:t>
      </w:r>
      <w:r w:rsidRPr="00FB4AD2">
        <w:rPr>
          <w:b/>
          <w:noProof w:val="0"/>
          <w:lang w:val="it-IT" w:eastAsia="ru-RU"/>
        </w:rPr>
        <w:t>.</w:t>
      </w:r>
      <w:r w:rsidRPr="00FB4AD2">
        <w:rPr>
          <w:b/>
          <w:noProof w:val="0"/>
          <w:lang w:val="it-IT" w:eastAsia="ru-RU"/>
        </w:rPr>
        <w:cr/>
        <w:t>pretul cel mai scăzut</w:t>
      </w:r>
    </w:p>
    <w:p w14:paraId="6897D9B2" w14:textId="72233EE3" w:rsidR="001F2C53" w:rsidRPr="0058742A" w:rsidRDefault="00B7458E" w:rsidP="00903EA8">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556D5D">
        <w:rPr>
          <w:b/>
          <w:noProof w:val="0"/>
          <w:lang w:val="it-IT" w:eastAsia="ru-RU"/>
        </w:rPr>
        <w:t xml:space="preserve"> NU SE APLICĂ </w:t>
      </w:r>
    </w:p>
    <w:tbl>
      <w:tblPr>
        <w:tblStyle w:val="Grigliatabella2"/>
        <w:tblW w:w="10627" w:type="dxa"/>
        <w:tblLook w:val="04A0" w:firstRow="1" w:lastRow="0" w:firstColumn="1" w:lastColumn="0" w:noHBand="0" w:noVBand="1"/>
      </w:tblPr>
      <w:tblGrid>
        <w:gridCol w:w="535"/>
        <w:gridCol w:w="3411"/>
        <w:gridCol w:w="3914"/>
        <w:gridCol w:w="2767"/>
      </w:tblGrid>
      <w:tr w:rsidR="0058742A" w:rsidRPr="00BE362C" w14:paraId="09C1C1B6" w14:textId="77777777" w:rsidTr="00556D5D">
        <w:trPr>
          <w:trHeight w:val="405"/>
        </w:trPr>
        <w:tc>
          <w:tcPr>
            <w:tcW w:w="535" w:type="dxa"/>
          </w:tcPr>
          <w:p w14:paraId="3BDF6E7C"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Nr</w:t>
            </w:r>
            <w:proofErr w:type="spellEnd"/>
            <w:r w:rsidRPr="00FB4AD2">
              <w:rPr>
                <w:b/>
                <w:iCs/>
                <w:noProof w:val="0"/>
                <w:sz w:val="16"/>
                <w:szCs w:val="16"/>
                <w:lang w:val="ru-RU" w:eastAsia="ru-RU"/>
              </w:rPr>
              <w:t>. d/o</w:t>
            </w:r>
          </w:p>
        </w:tc>
        <w:tc>
          <w:tcPr>
            <w:tcW w:w="3411" w:type="dxa"/>
          </w:tcPr>
          <w:p w14:paraId="229EEB45"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
        </w:tc>
        <w:tc>
          <w:tcPr>
            <w:tcW w:w="3914" w:type="dxa"/>
          </w:tcPr>
          <w:p w14:paraId="059E58D4" w14:textId="13118819"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Denumirea</w:t>
            </w:r>
            <w:proofErr w:type="spellEnd"/>
            <w:r w:rsidRPr="00FB4AD2">
              <w:rPr>
                <w:b/>
                <w:iCs/>
                <w:noProof w:val="0"/>
                <w:sz w:val="16"/>
                <w:szCs w:val="16"/>
                <w:lang w:eastAsia="ru-RU"/>
              </w:rPr>
              <w:t xml:space="preserve"> </w:t>
            </w:r>
            <w:proofErr w:type="spellStart"/>
            <w:r w:rsidRPr="00FB4AD2">
              <w:rPr>
                <w:b/>
                <w:iCs/>
                <w:noProof w:val="0"/>
                <w:sz w:val="16"/>
                <w:szCs w:val="16"/>
                <w:lang w:val="ru-RU" w:eastAsia="ru-RU"/>
              </w:rPr>
              <w:t>factorului</w:t>
            </w:r>
            <w:proofErr w:type="spellEnd"/>
            <w:r w:rsidRPr="00FB4AD2">
              <w:rPr>
                <w:b/>
                <w:iCs/>
                <w:noProof w:val="0"/>
                <w:sz w:val="16"/>
                <w:szCs w:val="16"/>
                <w:lang w:eastAsia="ru-RU"/>
              </w:rPr>
              <w:t xml:space="preserve"> </w:t>
            </w:r>
            <w:proofErr w:type="spellStart"/>
            <w:r w:rsidRPr="00FB4AD2">
              <w:rPr>
                <w:b/>
                <w:iCs/>
                <w:noProof w:val="0"/>
                <w:sz w:val="16"/>
                <w:szCs w:val="16"/>
                <w:lang w:val="ru-RU" w:eastAsia="ru-RU"/>
              </w:rPr>
              <w:t>de</w:t>
            </w:r>
            <w:proofErr w:type="spellEnd"/>
            <w:r w:rsidRPr="00FB4AD2">
              <w:rPr>
                <w:b/>
                <w:iCs/>
                <w:noProof w:val="0"/>
                <w:sz w:val="16"/>
                <w:szCs w:val="16"/>
                <w:lang w:eastAsia="ru-RU"/>
              </w:rPr>
              <w:t xml:space="preserve"> </w:t>
            </w:r>
            <w:proofErr w:type="spellStart"/>
            <w:r w:rsidRPr="00FB4AD2">
              <w:rPr>
                <w:b/>
                <w:iCs/>
                <w:noProof w:val="0"/>
                <w:sz w:val="16"/>
                <w:szCs w:val="16"/>
                <w:lang w:val="ru-RU" w:eastAsia="ru-RU"/>
              </w:rPr>
              <w:t>evaluare</w:t>
            </w:r>
            <w:proofErr w:type="spellEnd"/>
          </w:p>
        </w:tc>
        <w:tc>
          <w:tcPr>
            <w:tcW w:w="2767" w:type="dxa"/>
          </w:tcPr>
          <w:p w14:paraId="26C25EF6"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Ponderea</w:t>
            </w:r>
            <w:proofErr w:type="spellEnd"/>
            <w:r w:rsidRPr="00FB4AD2">
              <w:rPr>
                <w:b/>
                <w:iCs/>
                <w:noProof w:val="0"/>
                <w:sz w:val="16"/>
                <w:szCs w:val="16"/>
                <w:lang w:val="ru-RU" w:eastAsia="ru-RU"/>
              </w:rPr>
              <w:t>%</w:t>
            </w:r>
          </w:p>
        </w:tc>
      </w:tr>
      <w:tr w:rsidR="0058742A" w:rsidRPr="00BE362C" w14:paraId="5025798C" w14:textId="77777777" w:rsidTr="00556D5D">
        <w:trPr>
          <w:trHeight w:val="335"/>
        </w:trPr>
        <w:tc>
          <w:tcPr>
            <w:tcW w:w="535" w:type="dxa"/>
          </w:tcPr>
          <w:p w14:paraId="69311B63"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3411" w:type="dxa"/>
          </w:tcPr>
          <w:p w14:paraId="36F0F7C5"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3914" w:type="dxa"/>
          </w:tcPr>
          <w:p w14:paraId="1BF48E9E" w14:textId="45B474C8"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2767" w:type="dxa"/>
          </w:tcPr>
          <w:p w14:paraId="100FFB39"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r>
    </w:tbl>
    <w:p w14:paraId="5B0BAD14" w14:textId="77777777" w:rsidR="00B7458E" w:rsidRPr="00BE362C" w:rsidRDefault="00B7458E" w:rsidP="00A864D3">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Termenul limită de depunere/deschidere a ofertelor:</w:t>
      </w:r>
    </w:p>
    <w:p w14:paraId="69FBBB52" w14:textId="77777777" w:rsidR="00B7458E" w:rsidRPr="00D87A71" w:rsidRDefault="00B7458E" w:rsidP="00903EA8">
      <w:pPr>
        <w:numPr>
          <w:ilvl w:val="0"/>
          <w:numId w:val="4"/>
        </w:numPr>
        <w:shd w:val="clear" w:color="auto" w:fill="FFFFFF" w:themeFill="background1"/>
        <w:tabs>
          <w:tab w:val="right" w:pos="426"/>
        </w:tabs>
        <w:spacing w:before="120"/>
        <w:jc w:val="both"/>
        <w:rPr>
          <w:b/>
          <w:noProof w:val="0"/>
          <w:lang w:val="es-ES" w:eastAsia="ru-RU"/>
        </w:rPr>
      </w:pPr>
      <w:r>
        <w:rPr>
          <w:b/>
          <w:noProof w:val="0"/>
          <w:lang w:eastAsia="ru-RU"/>
        </w:rPr>
        <w:t>p</w:t>
      </w:r>
      <w:r w:rsidRPr="00D87A71">
        <w:rPr>
          <w:b/>
          <w:noProof w:val="0"/>
          <w:lang w:val="es-ES" w:eastAsia="ru-RU"/>
        </w:rPr>
        <w:t>ână</w:t>
      </w:r>
      <w:r>
        <w:rPr>
          <w:b/>
          <w:noProof w:val="0"/>
          <w:lang w:eastAsia="ru-RU"/>
        </w:rPr>
        <w:t xml:space="preserve"> </w:t>
      </w:r>
      <w:r w:rsidRPr="00D87A71">
        <w:rPr>
          <w:b/>
          <w:noProof w:val="0"/>
          <w:lang w:val="es-ES" w:eastAsia="ru-RU"/>
        </w:rPr>
        <w:t xml:space="preserve">la: </w:t>
      </w:r>
      <w:r w:rsidRPr="00947611">
        <w:rPr>
          <w:b/>
          <w:noProof w:val="0"/>
          <w:lang w:val="es-ES" w:eastAsia="ru-RU"/>
        </w:rPr>
        <w:t>Conform SIA RSAP</w:t>
      </w:r>
    </w:p>
    <w:p w14:paraId="794E1792" w14:textId="77777777" w:rsidR="00B7458E" w:rsidRPr="00BE362C" w:rsidRDefault="00B7458E" w:rsidP="00903EA8">
      <w:pPr>
        <w:numPr>
          <w:ilvl w:val="0"/>
          <w:numId w:val="4"/>
        </w:numPr>
        <w:shd w:val="clear" w:color="auto" w:fill="FFFFFF" w:themeFill="background1"/>
        <w:tabs>
          <w:tab w:val="right" w:pos="426"/>
        </w:tabs>
        <w:spacing w:before="120"/>
        <w:jc w:val="both"/>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eastAsia="ru-RU"/>
        </w:rPr>
        <w:t xml:space="preserve"> </w:t>
      </w:r>
      <w:r w:rsidRPr="00947611">
        <w:rPr>
          <w:b/>
          <w:noProof w:val="0"/>
          <w:lang w:eastAsia="ru-RU"/>
        </w:rPr>
        <w:t>Conform SIA RSAP</w:t>
      </w:r>
    </w:p>
    <w:p w14:paraId="43EB33A0" w14:textId="423EC5F6" w:rsidR="00B7458E" w:rsidRPr="00BE362C"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Adresa la care trebuie transmise ofertele sau cererile de participare:</w:t>
      </w:r>
    </w:p>
    <w:p w14:paraId="31285712" w14:textId="77777777" w:rsidR="00B7458E" w:rsidRDefault="00B7458E" w:rsidP="00903EA8">
      <w:pPr>
        <w:shd w:val="clear" w:color="auto" w:fill="FFFFFF" w:themeFill="background1"/>
        <w:tabs>
          <w:tab w:val="right" w:pos="426"/>
        </w:tabs>
        <w:spacing w:before="120"/>
        <w:ind w:left="450"/>
        <w:jc w:val="both"/>
        <w:rPr>
          <w:b/>
          <w:i/>
          <w:noProof w:val="0"/>
          <w:lang w:val="it-IT" w:eastAsia="ru-RU"/>
        </w:rPr>
      </w:pPr>
      <w:r w:rsidRPr="00BE362C">
        <w:rPr>
          <w:b/>
          <w:i/>
          <w:noProof w:val="0"/>
          <w:lang w:val="it-IT" w:eastAsia="ru-RU"/>
        </w:rPr>
        <w:t>Ofertele sau cererile de participare vor fi depuse electronic prin intermediul SIA RSAP</w:t>
      </w:r>
    </w:p>
    <w:p w14:paraId="73A10E20" w14:textId="5037E6BC" w:rsidR="00B7458E" w:rsidRPr="00BD5D8F" w:rsidRDefault="00B7458E" w:rsidP="00903EA8">
      <w:pPr>
        <w:numPr>
          <w:ilvl w:val="0"/>
          <w:numId w:val="2"/>
        </w:numPr>
        <w:tabs>
          <w:tab w:val="right" w:pos="426"/>
        </w:tabs>
        <w:spacing w:before="120"/>
        <w:ind w:left="0" w:firstLine="0"/>
        <w:jc w:val="both"/>
        <w:rPr>
          <w:b/>
          <w:noProof w:val="0"/>
          <w:lang w:val="es-ES" w:eastAsia="ru-RU"/>
        </w:rPr>
      </w:pPr>
      <w:r w:rsidRPr="00BD5D8F">
        <w:rPr>
          <w:b/>
          <w:noProof w:val="0"/>
          <w:lang w:val="es-ES" w:eastAsia="ru-RU"/>
        </w:rPr>
        <w:t xml:space="preserve">Termenul de valabilitate a ofertelor : </w:t>
      </w:r>
      <w:r w:rsidR="007E729A" w:rsidRPr="00BD5D8F">
        <w:rPr>
          <w:b/>
          <w:noProof w:val="0"/>
          <w:lang w:val="es-ES" w:eastAsia="ru-RU"/>
        </w:rPr>
        <w:t>30</w:t>
      </w:r>
      <w:r w:rsidRPr="00BD5D8F">
        <w:rPr>
          <w:b/>
          <w:noProof w:val="0"/>
          <w:lang w:val="es-ES" w:eastAsia="ru-RU"/>
        </w:rPr>
        <w:t xml:space="preserve"> zile</w:t>
      </w:r>
      <w:r w:rsidR="00536912" w:rsidRPr="00BD5D8F">
        <w:rPr>
          <w:b/>
          <w:noProof w:val="0"/>
          <w:lang w:val="es-ES" w:eastAsia="ru-RU"/>
        </w:rPr>
        <w:t xml:space="preserve"> </w:t>
      </w:r>
      <w:r w:rsidR="003564A0" w:rsidRPr="00BD5D8F">
        <w:rPr>
          <w:b/>
          <w:noProof w:val="0"/>
          <w:lang w:val="es-ES" w:eastAsia="ru-RU"/>
        </w:rPr>
        <w:t>.</w:t>
      </w:r>
    </w:p>
    <w:p w14:paraId="04A7D17F" w14:textId="024BDA32" w:rsidR="00B7458E" w:rsidRPr="009313B8" w:rsidRDefault="00B7458E" w:rsidP="00903EA8">
      <w:pPr>
        <w:numPr>
          <w:ilvl w:val="0"/>
          <w:numId w:val="2"/>
        </w:numPr>
        <w:tabs>
          <w:tab w:val="right" w:pos="426"/>
        </w:tabs>
        <w:spacing w:before="120"/>
        <w:ind w:left="0" w:firstLine="0"/>
        <w:jc w:val="both"/>
        <w:rPr>
          <w:b/>
          <w:noProof w:val="0"/>
          <w:lang w:val="es-ES" w:eastAsia="ru-RU"/>
        </w:rPr>
      </w:pPr>
      <w:r w:rsidRPr="009313B8">
        <w:rPr>
          <w:b/>
          <w:noProof w:val="0"/>
          <w:lang w:val="es-ES" w:eastAsia="ru-RU"/>
        </w:rPr>
        <w:t>Locul</w:t>
      </w:r>
      <w:r>
        <w:rPr>
          <w:b/>
          <w:noProof w:val="0"/>
          <w:lang w:eastAsia="ru-RU"/>
        </w:rPr>
        <w:t xml:space="preserve"> </w:t>
      </w:r>
      <w:r w:rsidRPr="009313B8">
        <w:rPr>
          <w:b/>
          <w:noProof w:val="0"/>
          <w:lang w:val="es-ES" w:eastAsia="ru-RU"/>
        </w:rPr>
        <w:t>deschiderii</w:t>
      </w:r>
      <w:r>
        <w:rPr>
          <w:b/>
          <w:noProof w:val="0"/>
          <w:lang w:eastAsia="ru-RU"/>
        </w:rPr>
        <w:t xml:space="preserve"> </w:t>
      </w:r>
      <w:r w:rsidRPr="009313B8">
        <w:rPr>
          <w:b/>
          <w:noProof w:val="0"/>
          <w:lang w:val="es-ES" w:eastAsia="ru-RU"/>
        </w:rPr>
        <w:t xml:space="preserve">ofertelor: </w:t>
      </w:r>
      <w:r>
        <w:rPr>
          <w:b/>
          <w:noProof w:val="0"/>
          <w:lang w:eastAsia="ru-RU"/>
        </w:rPr>
        <w:t xml:space="preserve"> </w:t>
      </w:r>
      <w:r w:rsidRPr="009313B8">
        <w:rPr>
          <w:b/>
          <w:noProof w:val="0"/>
          <w:lang w:eastAsia="ru-RU"/>
        </w:rPr>
        <w:t>SIA RSAP</w:t>
      </w:r>
    </w:p>
    <w:p w14:paraId="351CAFF5" w14:textId="7D3D4162" w:rsidR="00B7458E" w:rsidRPr="00BE362C" w:rsidRDefault="00B7458E" w:rsidP="00903EA8">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rziate vor fi respinse.</w:t>
      </w:r>
    </w:p>
    <w:p w14:paraId="28971409" w14:textId="7A0A34DE" w:rsidR="00B7458E" w:rsidRPr="00BE362C" w:rsidRDefault="00B7458E" w:rsidP="00F111B6">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6E8626E" w14:textId="77777777" w:rsidR="00B7458E" w:rsidRPr="00BE362C" w:rsidRDefault="00B7458E" w:rsidP="00903EA8">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414F34D8" w14:textId="00FA345A" w:rsidR="00FF1484" w:rsidRPr="00312FCE" w:rsidRDefault="00B7458E" w:rsidP="00903EA8">
      <w:pPr>
        <w:numPr>
          <w:ilvl w:val="0"/>
          <w:numId w:val="2"/>
        </w:numPr>
        <w:shd w:val="clear" w:color="auto" w:fill="FFFFFF" w:themeFill="background1"/>
        <w:tabs>
          <w:tab w:val="right" w:pos="426"/>
        </w:tabs>
        <w:spacing w:before="120"/>
        <w:ind w:left="360"/>
        <w:jc w:val="both"/>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 .</w:t>
      </w:r>
    </w:p>
    <w:p w14:paraId="28439409" w14:textId="320256B2" w:rsidR="00B7458E" w:rsidRPr="00BE362C"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Denumirea și adresa organismului competent de soluționare a contestațiilor:</w:t>
      </w:r>
    </w:p>
    <w:p w14:paraId="4392F72F" w14:textId="77777777" w:rsidR="00B7458E" w:rsidRPr="00BE362C" w:rsidRDefault="00B7458E" w:rsidP="00903EA8">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78219EB6" w14:textId="77777777" w:rsidR="00B7458E" w:rsidRPr="00BE362C" w:rsidRDefault="00B7458E" w:rsidP="00903EA8">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76897EB2" w14:textId="3F754098" w:rsidR="008631CD" w:rsidRDefault="00B7458E" w:rsidP="00FB4AD2">
      <w:pPr>
        <w:shd w:val="clear" w:color="auto" w:fill="FFFFFF" w:themeFill="background1"/>
        <w:tabs>
          <w:tab w:val="right" w:pos="426"/>
        </w:tabs>
        <w:ind w:left="450"/>
        <w:jc w:val="both"/>
      </w:pPr>
      <w:r w:rsidRPr="00BE362C">
        <w:rPr>
          <w:b/>
          <w:i/>
          <w:noProof w:val="0"/>
          <w:lang w:val="en-US" w:eastAsia="ru-RU"/>
        </w:rPr>
        <w:t xml:space="preserve">Tel/Fax/email:022-820 652, 022 820-651, </w:t>
      </w:r>
      <w:hyperlink r:id="rId8" w:history="1">
        <w:r w:rsidR="008631CD" w:rsidRPr="0081033B">
          <w:rPr>
            <w:rStyle w:val="ab"/>
            <w:b/>
            <w:i/>
            <w:noProof w:val="0"/>
            <w:lang w:val="en-US" w:eastAsia="ru-RU"/>
          </w:rPr>
          <w:t>contestatii@ansc.md</w:t>
        </w:r>
      </w:hyperlink>
    </w:p>
    <w:p w14:paraId="787A3F7F" w14:textId="1EC4BB84" w:rsidR="00B7458E" w:rsidRPr="00BD5D8F" w:rsidRDefault="00B7458E" w:rsidP="00903EA8">
      <w:pPr>
        <w:numPr>
          <w:ilvl w:val="0"/>
          <w:numId w:val="2"/>
        </w:numPr>
        <w:shd w:val="clear" w:color="auto" w:fill="FFFFFF" w:themeFill="background1"/>
        <w:tabs>
          <w:tab w:val="right" w:pos="426"/>
        </w:tabs>
        <w:spacing w:before="120"/>
        <w:ind w:left="360"/>
        <w:jc w:val="both"/>
        <w:rPr>
          <w:b/>
          <w:noProof w:val="0"/>
          <w:lang w:eastAsia="ru-RU"/>
        </w:rPr>
      </w:pPr>
      <w:r w:rsidRPr="00BD5D8F">
        <w:rPr>
          <w:b/>
          <w:noProof w:val="0"/>
          <w:lang w:eastAsia="ru-RU"/>
        </w:rPr>
        <w:t>Data (datele) și referința (referințele) publicărilor anterioare în Jurnalul Oficial al Uniunii Europene privind contractul (contractele) la care se referă anunțul respectiv (dacă este cazul): nu se aplică</w:t>
      </w:r>
    </w:p>
    <w:p w14:paraId="04E2E7AC" w14:textId="7C5A6A0D" w:rsidR="00B7458E" w:rsidRPr="00BD5D8F" w:rsidRDefault="00B7458E" w:rsidP="00903EA8">
      <w:pPr>
        <w:numPr>
          <w:ilvl w:val="0"/>
          <w:numId w:val="2"/>
        </w:numPr>
        <w:shd w:val="clear" w:color="auto" w:fill="FFFFFF" w:themeFill="background1"/>
        <w:tabs>
          <w:tab w:val="right" w:pos="426"/>
        </w:tabs>
        <w:spacing w:before="120"/>
        <w:ind w:left="360"/>
        <w:jc w:val="both"/>
        <w:rPr>
          <w:b/>
          <w:noProof w:val="0"/>
          <w:lang w:val="es-ES" w:eastAsia="ru-RU"/>
        </w:rPr>
      </w:pPr>
      <w:r w:rsidRPr="00BD5D8F">
        <w:rPr>
          <w:b/>
          <w:noProof w:val="0"/>
          <w:lang w:val="es-ES" w:eastAsia="ru-RU"/>
        </w:rPr>
        <w:t>În cazul achizițiilor periodice, calendarul estimat pentru publicarea anunțurilor viitoare</w:t>
      </w:r>
      <w:r w:rsidRPr="00BD5D8F">
        <w:rPr>
          <w:b/>
          <w:noProof w:val="0"/>
          <w:shd w:val="clear" w:color="auto" w:fill="FFFFFF" w:themeFill="background1"/>
          <w:lang w:val="es-ES" w:eastAsia="ru-RU"/>
        </w:rPr>
        <w:t>: nu se aplică</w:t>
      </w:r>
    </w:p>
    <w:p w14:paraId="0FDE60C4" w14:textId="77777777" w:rsidR="00B7458E" w:rsidRPr="0049095A" w:rsidRDefault="00B7458E" w:rsidP="00903EA8">
      <w:pPr>
        <w:numPr>
          <w:ilvl w:val="0"/>
          <w:numId w:val="2"/>
        </w:numPr>
        <w:shd w:val="clear" w:color="auto" w:fill="FFFFFF" w:themeFill="background1"/>
        <w:tabs>
          <w:tab w:val="right" w:pos="426"/>
        </w:tabs>
        <w:spacing w:before="120"/>
        <w:ind w:left="360"/>
        <w:jc w:val="both"/>
        <w:rPr>
          <w:b/>
          <w:noProof w:val="0"/>
          <w:lang w:val="es-ES" w:eastAsia="ru-RU"/>
        </w:rPr>
      </w:pPr>
      <w:r w:rsidRPr="00BD5D8F">
        <w:rPr>
          <w:b/>
          <w:noProof w:val="0"/>
          <w:lang w:val="es-ES" w:eastAsia="ru-RU"/>
        </w:rPr>
        <w:t xml:space="preserve">Data publicării anunțului de intenție sau, după caz, precizarea că nu a fost publicat un astfel de </w:t>
      </w:r>
      <w:r w:rsidRPr="00BD5D8F">
        <w:rPr>
          <w:b/>
          <w:noProof w:val="0"/>
          <w:shd w:val="clear" w:color="auto" w:fill="FFFFFF" w:themeFill="background1"/>
          <w:lang w:val="es-ES" w:eastAsia="ru-RU"/>
        </w:rPr>
        <w:t>anunţ:nu a fost publicat .</w:t>
      </w:r>
    </w:p>
    <w:p w14:paraId="60B1B78E" w14:textId="50651E42" w:rsidR="0067111A" w:rsidRPr="00065721"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EC4862">
        <w:rPr>
          <w:b/>
          <w:noProof w:val="0"/>
          <w:shd w:val="clear" w:color="auto" w:fill="FFFFFF" w:themeFill="background1"/>
          <w:lang w:val="it-IT" w:eastAsia="ru-RU"/>
        </w:rPr>
        <w:t>Conform SIA RSAP.</w:t>
      </w:r>
    </w:p>
    <w:p w14:paraId="73E21FA5" w14:textId="085B52E4" w:rsidR="00FF1484" w:rsidRPr="00E737EC"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7458E" w:rsidRPr="00BE362C" w14:paraId="1F3971FD" w14:textId="77777777" w:rsidTr="00431496">
        <w:tc>
          <w:tcPr>
            <w:tcW w:w="5305" w:type="dxa"/>
            <w:shd w:val="clear" w:color="auto" w:fill="FFFFFF" w:themeFill="background1"/>
          </w:tcPr>
          <w:p w14:paraId="6A75D90C" w14:textId="77777777" w:rsidR="00B7458E" w:rsidRPr="002A6D1E" w:rsidRDefault="00B7458E" w:rsidP="00903EA8">
            <w:pPr>
              <w:shd w:val="clear" w:color="auto" w:fill="FFFFFF" w:themeFill="background1"/>
              <w:tabs>
                <w:tab w:val="right" w:pos="426"/>
              </w:tabs>
              <w:jc w:val="both"/>
              <w:rPr>
                <w:b/>
                <w:noProof w:val="0"/>
                <w:sz w:val="20"/>
                <w:szCs w:val="20"/>
                <w:lang w:val="ru-RU" w:eastAsia="ru-RU"/>
              </w:rPr>
            </w:pPr>
            <w:proofErr w:type="spellStart"/>
            <w:r w:rsidRPr="002A6D1E">
              <w:rPr>
                <w:b/>
                <w:noProof w:val="0"/>
                <w:sz w:val="20"/>
                <w:szCs w:val="20"/>
                <w:lang w:val="ru-RU" w:eastAsia="ru-RU"/>
              </w:rPr>
              <w:t>Denumirea</w:t>
            </w:r>
            <w:proofErr w:type="spellEnd"/>
            <w:r w:rsidRPr="002A6D1E">
              <w:rPr>
                <w:b/>
                <w:noProof w:val="0"/>
                <w:sz w:val="20"/>
                <w:szCs w:val="20"/>
                <w:lang w:eastAsia="ru-RU"/>
              </w:rPr>
              <w:t xml:space="preserve"> </w:t>
            </w:r>
            <w:proofErr w:type="spellStart"/>
            <w:r w:rsidRPr="002A6D1E">
              <w:rPr>
                <w:b/>
                <w:noProof w:val="0"/>
                <w:sz w:val="20"/>
                <w:szCs w:val="20"/>
                <w:lang w:val="ru-RU" w:eastAsia="ru-RU"/>
              </w:rPr>
              <w:t>instrumentului</w:t>
            </w:r>
            <w:proofErr w:type="spellEnd"/>
            <w:r w:rsidRPr="002A6D1E">
              <w:rPr>
                <w:b/>
                <w:noProof w:val="0"/>
                <w:sz w:val="20"/>
                <w:szCs w:val="20"/>
                <w:lang w:eastAsia="ru-RU"/>
              </w:rPr>
              <w:t xml:space="preserve"> </w:t>
            </w:r>
            <w:proofErr w:type="spellStart"/>
            <w:r w:rsidRPr="002A6D1E">
              <w:rPr>
                <w:b/>
                <w:noProof w:val="0"/>
                <w:sz w:val="20"/>
                <w:szCs w:val="20"/>
                <w:lang w:val="ru-RU" w:eastAsia="ru-RU"/>
              </w:rPr>
              <w:t>electronic</w:t>
            </w:r>
            <w:proofErr w:type="spellEnd"/>
          </w:p>
        </w:tc>
        <w:tc>
          <w:tcPr>
            <w:tcW w:w="3785" w:type="dxa"/>
            <w:shd w:val="clear" w:color="auto" w:fill="FFFFFF" w:themeFill="background1"/>
          </w:tcPr>
          <w:p w14:paraId="461498DF" w14:textId="77777777" w:rsidR="00B7458E" w:rsidRPr="00BD5D8F" w:rsidRDefault="00B7458E" w:rsidP="00903EA8">
            <w:pPr>
              <w:shd w:val="clear" w:color="auto" w:fill="FFFFFF" w:themeFill="background1"/>
              <w:tabs>
                <w:tab w:val="right" w:pos="426"/>
              </w:tabs>
              <w:jc w:val="both"/>
              <w:rPr>
                <w:b/>
                <w:noProof w:val="0"/>
                <w:sz w:val="20"/>
                <w:szCs w:val="20"/>
                <w:lang w:val="es-ES" w:eastAsia="ru-RU"/>
              </w:rPr>
            </w:pPr>
            <w:r w:rsidRPr="00BD5D8F">
              <w:rPr>
                <w:b/>
                <w:noProof w:val="0"/>
                <w:sz w:val="20"/>
                <w:szCs w:val="20"/>
                <w:lang w:val="es-ES" w:eastAsia="ru-RU"/>
              </w:rPr>
              <w:t>Se va utiliza/accepta sau nu</w:t>
            </w:r>
          </w:p>
        </w:tc>
      </w:tr>
      <w:tr w:rsidR="00B7458E" w:rsidRPr="00BE362C" w14:paraId="1D4B8E76" w14:textId="77777777" w:rsidTr="00431496">
        <w:tc>
          <w:tcPr>
            <w:tcW w:w="5305" w:type="dxa"/>
            <w:shd w:val="clear" w:color="auto" w:fill="FFFFFF" w:themeFill="background1"/>
          </w:tcPr>
          <w:p w14:paraId="79D6BB9E" w14:textId="77777777" w:rsidR="00B7458E" w:rsidRPr="002A6D1E" w:rsidRDefault="00B7458E" w:rsidP="00903EA8">
            <w:pPr>
              <w:shd w:val="clear" w:color="auto" w:fill="FFFFFF" w:themeFill="background1"/>
              <w:tabs>
                <w:tab w:val="right" w:pos="426"/>
              </w:tabs>
              <w:jc w:val="both"/>
              <w:rPr>
                <w:noProof w:val="0"/>
                <w:sz w:val="20"/>
                <w:szCs w:val="20"/>
                <w:lang w:val="es-ES" w:eastAsia="ru-RU"/>
              </w:rPr>
            </w:pPr>
            <w:r w:rsidRPr="002A6D1E">
              <w:rPr>
                <w:noProof w:val="0"/>
                <w:sz w:val="20"/>
                <w:szCs w:val="20"/>
                <w:lang w:val="es-ES" w:eastAsia="ru-RU"/>
              </w:rPr>
              <w:t>Depunerea electronică a ofertelor sau a cererilor de participare</w:t>
            </w:r>
          </w:p>
        </w:tc>
        <w:tc>
          <w:tcPr>
            <w:tcW w:w="3785" w:type="dxa"/>
            <w:shd w:val="clear" w:color="auto" w:fill="FFFFFF" w:themeFill="background1"/>
          </w:tcPr>
          <w:p w14:paraId="3DE88BE4" w14:textId="33A37048" w:rsidR="00B7458E" w:rsidRPr="002A6D1E" w:rsidRDefault="00B7458E" w:rsidP="00903EA8">
            <w:pPr>
              <w:shd w:val="clear" w:color="auto" w:fill="FFFFFF" w:themeFill="background1"/>
              <w:tabs>
                <w:tab w:val="right" w:pos="426"/>
              </w:tabs>
              <w:jc w:val="both"/>
              <w:rPr>
                <w:noProof w:val="0"/>
                <w:sz w:val="20"/>
                <w:szCs w:val="20"/>
                <w:lang w:val="es-ES" w:eastAsia="ru-RU"/>
              </w:rPr>
            </w:pPr>
            <w:r w:rsidRPr="002A6D1E">
              <w:rPr>
                <w:noProof w:val="0"/>
                <w:sz w:val="20"/>
                <w:szCs w:val="20"/>
                <w:lang w:val="es-ES" w:eastAsia="ru-RU"/>
              </w:rPr>
              <w:t>Da</w:t>
            </w:r>
          </w:p>
        </w:tc>
      </w:tr>
      <w:tr w:rsidR="00B7458E" w:rsidRPr="00BE362C" w14:paraId="4C628336" w14:textId="77777777" w:rsidTr="00431496">
        <w:tc>
          <w:tcPr>
            <w:tcW w:w="5305" w:type="dxa"/>
            <w:shd w:val="clear" w:color="auto" w:fill="FFFFFF" w:themeFill="background1"/>
          </w:tcPr>
          <w:p w14:paraId="76A4F62B" w14:textId="77777777"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Sistemul</w:t>
            </w:r>
            <w:proofErr w:type="spellEnd"/>
            <w:r w:rsidRPr="002A6D1E">
              <w:rPr>
                <w:noProof w:val="0"/>
                <w:sz w:val="20"/>
                <w:szCs w:val="20"/>
                <w:lang w:eastAsia="ru-RU"/>
              </w:rPr>
              <w:t xml:space="preserve"> </w:t>
            </w:r>
            <w:proofErr w:type="spellStart"/>
            <w:r w:rsidRPr="002A6D1E">
              <w:rPr>
                <w:noProof w:val="0"/>
                <w:sz w:val="20"/>
                <w:szCs w:val="20"/>
                <w:lang w:val="ru-RU" w:eastAsia="ru-RU"/>
              </w:rPr>
              <w:t>de</w:t>
            </w:r>
            <w:proofErr w:type="spellEnd"/>
            <w:r w:rsidRPr="002A6D1E">
              <w:rPr>
                <w:noProof w:val="0"/>
                <w:sz w:val="20"/>
                <w:szCs w:val="20"/>
                <w:lang w:eastAsia="ru-RU"/>
              </w:rPr>
              <w:t xml:space="preserve"> </w:t>
            </w:r>
            <w:proofErr w:type="spellStart"/>
            <w:r w:rsidRPr="002A6D1E">
              <w:rPr>
                <w:noProof w:val="0"/>
                <w:sz w:val="20"/>
                <w:szCs w:val="20"/>
                <w:lang w:val="ru-RU" w:eastAsia="ru-RU"/>
              </w:rPr>
              <w:t>comenzi</w:t>
            </w:r>
            <w:proofErr w:type="spellEnd"/>
            <w:r w:rsidRPr="002A6D1E">
              <w:rPr>
                <w:noProof w:val="0"/>
                <w:sz w:val="20"/>
                <w:szCs w:val="20"/>
                <w:lang w:eastAsia="ru-RU"/>
              </w:rPr>
              <w:t xml:space="preserve"> </w:t>
            </w:r>
            <w:proofErr w:type="spellStart"/>
            <w:r w:rsidRPr="002A6D1E">
              <w:rPr>
                <w:noProof w:val="0"/>
                <w:sz w:val="20"/>
                <w:szCs w:val="20"/>
                <w:lang w:val="ru-RU" w:eastAsia="ru-RU"/>
              </w:rPr>
              <w:t>electronice</w:t>
            </w:r>
            <w:proofErr w:type="spellEnd"/>
          </w:p>
        </w:tc>
        <w:tc>
          <w:tcPr>
            <w:tcW w:w="3785" w:type="dxa"/>
            <w:shd w:val="clear" w:color="auto" w:fill="FFFFFF" w:themeFill="background1"/>
          </w:tcPr>
          <w:p w14:paraId="3184BD64" w14:textId="201741DD" w:rsidR="00B7458E" w:rsidRPr="002A6D1E" w:rsidRDefault="00B7458E" w:rsidP="00903EA8">
            <w:pPr>
              <w:shd w:val="clear" w:color="auto" w:fill="FFFFFF" w:themeFill="background1"/>
              <w:tabs>
                <w:tab w:val="right" w:pos="426"/>
              </w:tabs>
              <w:jc w:val="both"/>
              <w:rPr>
                <w:noProof w:val="0"/>
                <w:sz w:val="20"/>
                <w:szCs w:val="20"/>
                <w:lang w:eastAsia="ru-RU"/>
              </w:rPr>
            </w:pPr>
            <w:r w:rsidRPr="002A6D1E">
              <w:rPr>
                <w:noProof w:val="0"/>
                <w:sz w:val="20"/>
                <w:szCs w:val="20"/>
                <w:lang w:eastAsia="ru-RU"/>
              </w:rPr>
              <w:t>Nu</w:t>
            </w:r>
          </w:p>
        </w:tc>
      </w:tr>
      <w:tr w:rsidR="00B7458E" w:rsidRPr="00BE362C" w14:paraId="4DFD3A77" w14:textId="77777777" w:rsidTr="00431496">
        <w:tc>
          <w:tcPr>
            <w:tcW w:w="5305" w:type="dxa"/>
            <w:shd w:val="clear" w:color="auto" w:fill="FFFFFF" w:themeFill="background1"/>
          </w:tcPr>
          <w:p w14:paraId="7A509F4E" w14:textId="77777777"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Facturarea</w:t>
            </w:r>
            <w:proofErr w:type="spellEnd"/>
            <w:r w:rsidRPr="002A6D1E">
              <w:rPr>
                <w:noProof w:val="0"/>
                <w:sz w:val="20"/>
                <w:szCs w:val="20"/>
                <w:lang w:eastAsia="ru-RU"/>
              </w:rPr>
              <w:t xml:space="preserve"> </w:t>
            </w:r>
            <w:proofErr w:type="spellStart"/>
            <w:r w:rsidRPr="002A6D1E">
              <w:rPr>
                <w:noProof w:val="0"/>
                <w:sz w:val="20"/>
                <w:szCs w:val="20"/>
                <w:lang w:val="ru-RU" w:eastAsia="ru-RU"/>
              </w:rPr>
              <w:t>electronică</w:t>
            </w:r>
            <w:proofErr w:type="spellEnd"/>
          </w:p>
        </w:tc>
        <w:tc>
          <w:tcPr>
            <w:tcW w:w="3785" w:type="dxa"/>
            <w:shd w:val="clear" w:color="auto" w:fill="FFFFFF" w:themeFill="background1"/>
          </w:tcPr>
          <w:p w14:paraId="01FC7ABC" w14:textId="37468E9B" w:rsidR="00B7458E" w:rsidRPr="002A6D1E" w:rsidRDefault="00B7458E" w:rsidP="00903EA8">
            <w:pPr>
              <w:shd w:val="clear" w:color="auto" w:fill="FFFFFF" w:themeFill="background1"/>
              <w:tabs>
                <w:tab w:val="right" w:pos="426"/>
              </w:tabs>
              <w:jc w:val="both"/>
              <w:rPr>
                <w:noProof w:val="0"/>
                <w:sz w:val="20"/>
                <w:szCs w:val="20"/>
                <w:lang w:eastAsia="ru-RU"/>
              </w:rPr>
            </w:pPr>
            <w:r w:rsidRPr="002A6D1E">
              <w:rPr>
                <w:noProof w:val="0"/>
                <w:sz w:val="20"/>
                <w:szCs w:val="20"/>
                <w:lang w:eastAsia="ru-RU"/>
              </w:rPr>
              <w:t>Da</w:t>
            </w:r>
          </w:p>
        </w:tc>
      </w:tr>
      <w:tr w:rsidR="00B7458E" w:rsidRPr="00BE362C" w14:paraId="7B3AB448" w14:textId="77777777" w:rsidTr="00431496">
        <w:trPr>
          <w:trHeight w:val="77"/>
        </w:trPr>
        <w:tc>
          <w:tcPr>
            <w:tcW w:w="5305" w:type="dxa"/>
            <w:shd w:val="clear" w:color="auto" w:fill="FFFFFF" w:themeFill="background1"/>
          </w:tcPr>
          <w:p w14:paraId="06B8BB9B" w14:textId="586F3ACC"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Plățile</w:t>
            </w:r>
            <w:proofErr w:type="spellEnd"/>
            <w:r w:rsidRPr="002A6D1E">
              <w:rPr>
                <w:noProof w:val="0"/>
                <w:sz w:val="20"/>
                <w:szCs w:val="20"/>
                <w:lang w:eastAsia="ru-RU"/>
              </w:rPr>
              <w:t xml:space="preserve"> </w:t>
            </w:r>
            <w:proofErr w:type="spellStart"/>
            <w:r w:rsidRPr="002A6D1E">
              <w:rPr>
                <w:noProof w:val="0"/>
                <w:sz w:val="20"/>
                <w:szCs w:val="20"/>
                <w:lang w:val="ru-RU" w:eastAsia="ru-RU"/>
              </w:rPr>
              <w:t>electronice</w:t>
            </w:r>
            <w:proofErr w:type="spellEnd"/>
          </w:p>
        </w:tc>
        <w:tc>
          <w:tcPr>
            <w:tcW w:w="3785" w:type="dxa"/>
            <w:shd w:val="clear" w:color="auto" w:fill="FFFFFF" w:themeFill="background1"/>
          </w:tcPr>
          <w:p w14:paraId="7801E1A7" w14:textId="28D9A98D" w:rsidR="00B7458E" w:rsidRPr="002A6D1E" w:rsidRDefault="00B7458E" w:rsidP="00903EA8">
            <w:pPr>
              <w:shd w:val="clear" w:color="auto" w:fill="FFFFFF" w:themeFill="background1"/>
              <w:tabs>
                <w:tab w:val="right" w:pos="426"/>
              </w:tabs>
              <w:jc w:val="both"/>
              <w:rPr>
                <w:noProof w:val="0"/>
                <w:sz w:val="20"/>
                <w:szCs w:val="20"/>
                <w:lang w:eastAsia="ru-RU"/>
              </w:rPr>
            </w:pPr>
            <w:r w:rsidRPr="002A6D1E">
              <w:rPr>
                <w:noProof w:val="0"/>
                <w:sz w:val="20"/>
                <w:szCs w:val="20"/>
                <w:lang w:eastAsia="ru-RU"/>
              </w:rPr>
              <w:t>Da</w:t>
            </w:r>
          </w:p>
        </w:tc>
      </w:tr>
    </w:tbl>
    <w:p w14:paraId="1DFB2A82" w14:textId="2C831812" w:rsidR="0067111A" w:rsidRPr="00BD5D8F" w:rsidRDefault="00B7458E" w:rsidP="00FB4AD2">
      <w:pPr>
        <w:numPr>
          <w:ilvl w:val="0"/>
          <w:numId w:val="2"/>
        </w:numPr>
        <w:shd w:val="clear" w:color="auto" w:fill="FFFFFF" w:themeFill="background1"/>
        <w:tabs>
          <w:tab w:val="right" w:pos="426"/>
        </w:tabs>
        <w:spacing w:before="120"/>
        <w:ind w:left="360"/>
        <w:jc w:val="both"/>
        <w:rPr>
          <w:noProof w:val="0"/>
          <w:sz w:val="2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w:t>
      </w:r>
    </w:p>
    <w:p w14:paraId="54A99AF6" w14:textId="2CAC3059" w:rsidR="00FF1484" w:rsidRPr="00BD5D8F"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D5D8F">
        <w:rPr>
          <w:b/>
          <w:noProof w:val="0"/>
          <w:lang w:val="it-IT" w:eastAsia="ru-RU"/>
        </w:rPr>
        <w:t>Alte</w:t>
      </w:r>
      <w:r>
        <w:rPr>
          <w:b/>
          <w:noProof w:val="0"/>
          <w:lang w:eastAsia="ru-RU"/>
        </w:rPr>
        <w:t xml:space="preserve"> </w:t>
      </w:r>
      <w:r w:rsidRPr="00BD5D8F">
        <w:rPr>
          <w:b/>
          <w:noProof w:val="0"/>
          <w:lang w:val="it-IT" w:eastAsia="ru-RU"/>
        </w:rPr>
        <w:t>informații</w:t>
      </w:r>
      <w:r>
        <w:rPr>
          <w:b/>
          <w:noProof w:val="0"/>
          <w:lang w:eastAsia="ru-RU"/>
        </w:rPr>
        <w:t xml:space="preserve"> </w:t>
      </w:r>
      <w:r w:rsidRPr="00BD5D8F">
        <w:rPr>
          <w:b/>
          <w:noProof w:val="0"/>
          <w:lang w:val="it-IT" w:eastAsia="ru-RU"/>
        </w:rPr>
        <w:t xml:space="preserve">relevante: </w:t>
      </w:r>
      <w:r w:rsidRPr="00BD5D8F">
        <w:rPr>
          <w:b/>
          <w:noProof w:val="0"/>
          <w:shd w:val="clear" w:color="auto" w:fill="FFFFFF" w:themeFill="background1"/>
          <w:lang w:val="it-IT" w:eastAsia="ru-RU"/>
        </w:rPr>
        <w:t>nu sunt .</w:t>
      </w:r>
    </w:p>
    <w:p w14:paraId="2100FE10" w14:textId="77777777" w:rsidR="00536912" w:rsidRDefault="00536912" w:rsidP="00903EA8">
      <w:pPr>
        <w:shd w:val="clear" w:color="auto" w:fill="FFFFFF" w:themeFill="background1"/>
        <w:tabs>
          <w:tab w:val="right" w:pos="426"/>
        </w:tabs>
        <w:spacing w:before="120"/>
        <w:jc w:val="both"/>
        <w:rPr>
          <w:b/>
          <w:noProof w:val="0"/>
          <w:lang w:val="it-IT" w:eastAsia="ru-RU"/>
        </w:rPr>
      </w:pPr>
    </w:p>
    <w:p w14:paraId="38BB532C" w14:textId="1FC76D2F" w:rsidR="00B7458E" w:rsidRPr="003E5865" w:rsidRDefault="006F5DDA" w:rsidP="00FF3B0B">
      <w:pPr>
        <w:shd w:val="clear" w:color="auto" w:fill="FFFFFF" w:themeFill="background1"/>
        <w:tabs>
          <w:tab w:val="left" w:pos="284"/>
          <w:tab w:val="left" w:pos="426"/>
          <w:tab w:val="decimal" w:pos="8364"/>
        </w:tabs>
        <w:spacing w:line="276" w:lineRule="auto"/>
        <w:ind w:left="-284" w:right="-144" w:firstLine="284"/>
        <w:jc w:val="both"/>
        <w:rPr>
          <w:b/>
          <w:bCs/>
          <w:color w:val="000000"/>
          <w:sz w:val="28"/>
          <w:szCs w:val="28"/>
        </w:rPr>
      </w:pPr>
      <w:r w:rsidRPr="003E5865">
        <w:rPr>
          <w:b/>
          <w:noProof w:val="0"/>
          <w:sz w:val="28"/>
          <w:szCs w:val="28"/>
          <w:lang w:val="it-IT" w:eastAsia="ru-RU"/>
        </w:rPr>
        <w:t xml:space="preserve">Președintele grupului de lucru </w:t>
      </w:r>
      <w:r w:rsidR="00F94679" w:rsidRPr="003E5865">
        <w:rPr>
          <w:b/>
          <w:noProof w:val="0"/>
          <w:sz w:val="28"/>
          <w:szCs w:val="28"/>
          <w:lang w:val="it-IT" w:eastAsia="ru-RU"/>
        </w:rPr>
        <w:t xml:space="preserve"> </w:t>
      </w:r>
      <w:r w:rsidR="00F7149C" w:rsidRPr="003E5865">
        <w:rPr>
          <w:b/>
          <w:noProof w:val="0"/>
          <w:sz w:val="28"/>
          <w:szCs w:val="28"/>
          <w:lang w:val="it-IT" w:eastAsia="ru-RU"/>
        </w:rPr>
        <w:t>Anatolie GALBEN</w:t>
      </w:r>
      <w:r w:rsidR="00F94679" w:rsidRPr="003E5865">
        <w:rPr>
          <w:b/>
          <w:noProof w:val="0"/>
          <w:sz w:val="28"/>
          <w:szCs w:val="28"/>
          <w:lang w:val="it-IT" w:eastAsia="ru-RU"/>
        </w:rPr>
        <w:t xml:space="preserve">      </w:t>
      </w:r>
      <w:r w:rsidR="00B7458E" w:rsidRPr="003E5865">
        <w:rPr>
          <w:b/>
          <w:noProof w:val="0"/>
          <w:sz w:val="28"/>
          <w:szCs w:val="28"/>
          <w:shd w:val="clear" w:color="auto" w:fill="FFFFFF" w:themeFill="background1"/>
          <w:lang w:val="it-IT" w:eastAsia="ru-RU"/>
        </w:rPr>
        <w:t xml:space="preserve">______________________________ </w:t>
      </w:r>
    </w:p>
    <w:p w14:paraId="4161B1AB" w14:textId="77777777" w:rsidR="00E30E6E" w:rsidRDefault="00E30E6E"/>
    <w:sectPr w:rsidR="00E30E6E" w:rsidSect="00931FDA">
      <w:pgSz w:w="11906" w:h="16838"/>
      <w:pgMar w:top="284" w:right="707"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C0DF1" w14:textId="77777777" w:rsidR="00DB435F" w:rsidRDefault="00DB435F" w:rsidP="00B7458E">
      <w:r>
        <w:separator/>
      </w:r>
    </w:p>
  </w:endnote>
  <w:endnote w:type="continuationSeparator" w:id="0">
    <w:p w14:paraId="54B52BC8" w14:textId="77777777" w:rsidR="00DB435F" w:rsidRDefault="00DB435F" w:rsidP="00B7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B85A5" w14:textId="77777777" w:rsidR="00DB435F" w:rsidRDefault="00DB435F" w:rsidP="00B7458E">
      <w:r>
        <w:separator/>
      </w:r>
    </w:p>
  </w:footnote>
  <w:footnote w:type="continuationSeparator" w:id="0">
    <w:p w14:paraId="259EB620" w14:textId="77777777" w:rsidR="00DB435F" w:rsidRDefault="00DB435F" w:rsidP="00B745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3C5159D"/>
    <w:multiLevelType w:val="hybridMultilevel"/>
    <w:tmpl w:val="DCBA522E"/>
    <w:lvl w:ilvl="0" w:tplc="44AE1FCC">
      <w:start w:val="1"/>
      <w:numFmt w:val="decimal"/>
      <w:lvlText w:val="%1."/>
      <w:lvlJc w:val="left"/>
      <w:pPr>
        <w:ind w:left="8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CF631F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32215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0B291B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B32F0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40C842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9B0D7D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EA0C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B28CD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B8D69D4"/>
    <w:multiLevelType w:val="hybridMultilevel"/>
    <w:tmpl w:val="9780A4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AD0621"/>
    <w:multiLevelType w:val="hybridMultilevel"/>
    <w:tmpl w:val="821E4202"/>
    <w:lvl w:ilvl="0" w:tplc="17044ACA">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5D5AF3"/>
    <w:multiLevelType w:val="hybridMultilevel"/>
    <w:tmpl w:val="9AE02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1949660">
    <w:abstractNumId w:val="7"/>
  </w:num>
  <w:num w:numId="2" w16cid:durableId="146750731">
    <w:abstractNumId w:val="4"/>
  </w:num>
  <w:num w:numId="3" w16cid:durableId="255020354">
    <w:abstractNumId w:val="3"/>
  </w:num>
  <w:num w:numId="4" w16cid:durableId="951783762">
    <w:abstractNumId w:val="6"/>
  </w:num>
  <w:num w:numId="5" w16cid:durableId="1161237500">
    <w:abstractNumId w:val="0"/>
  </w:num>
  <w:num w:numId="6" w16cid:durableId="1389576567">
    <w:abstractNumId w:val="5"/>
  </w:num>
  <w:num w:numId="7" w16cid:durableId="144668320">
    <w:abstractNumId w:val="8"/>
  </w:num>
  <w:num w:numId="8" w16cid:durableId="827866830">
    <w:abstractNumId w:val="1"/>
  </w:num>
  <w:num w:numId="9" w16cid:durableId="9740641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71"/>
    <w:rsid w:val="00006C57"/>
    <w:rsid w:val="00010398"/>
    <w:rsid w:val="00012DDB"/>
    <w:rsid w:val="00013742"/>
    <w:rsid w:val="00022956"/>
    <w:rsid w:val="00024704"/>
    <w:rsid w:val="00025B0C"/>
    <w:rsid w:val="00025D15"/>
    <w:rsid w:val="00031ABD"/>
    <w:rsid w:val="00046E74"/>
    <w:rsid w:val="000537DB"/>
    <w:rsid w:val="00055822"/>
    <w:rsid w:val="00065721"/>
    <w:rsid w:val="00066D02"/>
    <w:rsid w:val="00076976"/>
    <w:rsid w:val="00080612"/>
    <w:rsid w:val="000820E9"/>
    <w:rsid w:val="00083889"/>
    <w:rsid w:val="00084EC3"/>
    <w:rsid w:val="000908C6"/>
    <w:rsid w:val="0009717C"/>
    <w:rsid w:val="000A04C8"/>
    <w:rsid w:val="000B2E35"/>
    <w:rsid w:val="000B5F49"/>
    <w:rsid w:val="000B7093"/>
    <w:rsid w:val="000B7EEE"/>
    <w:rsid w:val="000C1DC5"/>
    <w:rsid w:val="000C3A67"/>
    <w:rsid w:val="000C5C67"/>
    <w:rsid w:val="000E2C34"/>
    <w:rsid w:val="000E5650"/>
    <w:rsid w:val="000E7261"/>
    <w:rsid w:val="000F4B7A"/>
    <w:rsid w:val="000F607A"/>
    <w:rsid w:val="001028AD"/>
    <w:rsid w:val="00110E2D"/>
    <w:rsid w:val="00114B4E"/>
    <w:rsid w:val="00115F09"/>
    <w:rsid w:val="00117853"/>
    <w:rsid w:val="00117AC1"/>
    <w:rsid w:val="00121333"/>
    <w:rsid w:val="001232B0"/>
    <w:rsid w:val="001309A0"/>
    <w:rsid w:val="00145D12"/>
    <w:rsid w:val="0014636B"/>
    <w:rsid w:val="00146482"/>
    <w:rsid w:val="00147B89"/>
    <w:rsid w:val="00151A3A"/>
    <w:rsid w:val="001537CA"/>
    <w:rsid w:val="00153A95"/>
    <w:rsid w:val="00153D0B"/>
    <w:rsid w:val="00165A69"/>
    <w:rsid w:val="001705A6"/>
    <w:rsid w:val="00183790"/>
    <w:rsid w:val="00183D53"/>
    <w:rsid w:val="001842F1"/>
    <w:rsid w:val="00185C3A"/>
    <w:rsid w:val="00190328"/>
    <w:rsid w:val="00192818"/>
    <w:rsid w:val="001A1D0C"/>
    <w:rsid w:val="001A6ADA"/>
    <w:rsid w:val="001B1C21"/>
    <w:rsid w:val="001B3C86"/>
    <w:rsid w:val="001B5646"/>
    <w:rsid w:val="001C09E3"/>
    <w:rsid w:val="001C1377"/>
    <w:rsid w:val="001C47F4"/>
    <w:rsid w:val="001D3D01"/>
    <w:rsid w:val="001D4926"/>
    <w:rsid w:val="001D5534"/>
    <w:rsid w:val="001D55C1"/>
    <w:rsid w:val="001D5DE2"/>
    <w:rsid w:val="001D7E4E"/>
    <w:rsid w:val="001E1F40"/>
    <w:rsid w:val="001E7822"/>
    <w:rsid w:val="001F1315"/>
    <w:rsid w:val="001F2C53"/>
    <w:rsid w:val="001F6190"/>
    <w:rsid w:val="002005B5"/>
    <w:rsid w:val="00203865"/>
    <w:rsid w:val="00206271"/>
    <w:rsid w:val="002151B0"/>
    <w:rsid w:val="002175A8"/>
    <w:rsid w:val="002206E7"/>
    <w:rsid w:val="00225F90"/>
    <w:rsid w:val="00232DB0"/>
    <w:rsid w:val="00234A6E"/>
    <w:rsid w:val="00236989"/>
    <w:rsid w:val="0024351A"/>
    <w:rsid w:val="00243CD5"/>
    <w:rsid w:val="002569DA"/>
    <w:rsid w:val="00266838"/>
    <w:rsid w:val="00273561"/>
    <w:rsid w:val="00275E35"/>
    <w:rsid w:val="002803C9"/>
    <w:rsid w:val="0028146F"/>
    <w:rsid w:val="00283846"/>
    <w:rsid w:val="002842FE"/>
    <w:rsid w:val="00292685"/>
    <w:rsid w:val="00292E55"/>
    <w:rsid w:val="002940F3"/>
    <w:rsid w:val="002958AE"/>
    <w:rsid w:val="002A6D1E"/>
    <w:rsid w:val="002B11E4"/>
    <w:rsid w:val="002B587B"/>
    <w:rsid w:val="002B68DD"/>
    <w:rsid w:val="002C00DF"/>
    <w:rsid w:val="002C3369"/>
    <w:rsid w:val="002C5F21"/>
    <w:rsid w:val="002D1D23"/>
    <w:rsid w:val="002D2857"/>
    <w:rsid w:val="002D2FEA"/>
    <w:rsid w:val="002D74B3"/>
    <w:rsid w:val="002E0505"/>
    <w:rsid w:val="002F195B"/>
    <w:rsid w:val="002F2241"/>
    <w:rsid w:val="00303B82"/>
    <w:rsid w:val="00303BED"/>
    <w:rsid w:val="003040F1"/>
    <w:rsid w:val="00307840"/>
    <w:rsid w:val="00311C41"/>
    <w:rsid w:val="00312FCE"/>
    <w:rsid w:val="00313130"/>
    <w:rsid w:val="00315B03"/>
    <w:rsid w:val="00327C74"/>
    <w:rsid w:val="00331E73"/>
    <w:rsid w:val="00332DBA"/>
    <w:rsid w:val="00333E83"/>
    <w:rsid w:val="003349F8"/>
    <w:rsid w:val="00335C12"/>
    <w:rsid w:val="00342356"/>
    <w:rsid w:val="00344EFC"/>
    <w:rsid w:val="003455A5"/>
    <w:rsid w:val="0034643F"/>
    <w:rsid w:val="00350B1A"/>
    <w:rsid w:val="003556F8"/>
    <w:rsid w:val="00355CC1"/>
    <w:rsid w:val="003564A0"/>
    <w:rsid w:val="003620D0"/>
    <w:rsid w:val="003631E3"/>
    <w:rsid w:val="00364382"/>
    <w:rsid w:val="00364692"/>
    <w:rsid w:val="00366461"/>
    <w:rsid w:val="0037229E"/>
    <w:rsid w:val="00373B06"/>
    <w:rsid w:val="003741AF"/>
    <w:rsid w:val="003821E4"/>
    <w:rsid w:val="00382DEB"/>
    <w:rsid w:val="0038338E"/>
    <w:rsid w:val="0038412C"/>
    <w:rsid w:val="00390965"/>
    <w:rsid w:val="0039386A"/>
    <w:rsid w:val="00396C5F"/>
    <w:rsid w:val="0039785B"/>
    <w:rsid w:val="00397E39"/>
    <w:rsid w:val="003A2897"/>
    <w:rsid w:val="003A5B56"/>
    <w:rsid w:val="003A6D30"/>
    <w:rsid w:val="003B0900"/>
    <w:rsid w:val="003B5007"/>
    <w:rsid w:val="003B5078"/>
    <w:rsid w:val="003B62F7"/>
    <w:rsid w:val="003B6577"/>
    <w:rsid w:val="003B7F3E"/>
    <w:rsid w:val="003C5CF9"/>
    <w:rsid w:val="003C66C6"/>
    <w:rsid w:val="003D2091"/>
    <w:rsid w:val="003D7F1C"/>
    <w:rsid w:val="003E2F98"/>
    <w:rsid w:val="003E44BC"/>
    <w:rsid w:val="003E5865"/>
    <w:rsid w:val="003E71BA"/>
    <w:rsid w:val="003F2FB1"/>
    <w:rsid w:val="003F4B7D"/>
    <w:rsid w:val="00403F26"/>
    <w:rsid w:val="00405421"/>
    <w:rsid w:val="00411D98"/>
    <w:rsid w:val="00412851"/>
    <w:rsid w:val="004160C7"/>
    <w:rsid w:val="00417AA8"/>
    <w:rsid w:val="004250F6"/>
    <w:rsid w:val="004310C5"/>
    <w:rsid w:val="00431496"/>
    <w:rsid w:val="004315AC"/>
    <w:rsid w:val="00433153"/>
    <w:rsid w:val="004357BC"/>
    <w:rsid w:val="00440413"/>
    <w:rsid w:val="00445653"/>
    <w:rsid w:val="00447107"/>
    <w:rsid w:val="00457B73"/>
    <w:rsid w:val="00457F6D"/>
    <w:rsid w:val="00463B67"/>
    <w:rsid w:val="00463BA3"/>
    <w:rsid w:val="0046528F"/>
    <w:rsid w:val="0046651D"/>
    <w:rsid w:val="00476820"/>
    <w:rsid w:val="00476C2F"/>
    <w:rsid w:val="00476C97"/>
    <w:rsid w:val="00481201"/>
    <w:rsid w:val="00483F76"/>
    <w:rsid w:val="0048590B"/>
    <w:rsid w:val="0049095A"/>
    <w:rsid w:val="004925FD"/>
    <w:rsid w:val="00495DB6"/>
    <w:rsid w:val="00496E36"/>
    <w:rsid w:val="004978D3"/>
    <w:rsid w:val="004A17DA"/>
    <w:rsid w:val="004A3086"/>
    <w:rsid w:val="004A39AF"/>
    <w:rsid w:val="004A3B51"/>
    <w:rsid w:val="004B1F04"/>
    <w:rsid w:val="004B62DA"/>
    <w:rsid w:val="004B63BC"/>
    <w:rsid w:val="004B709D"/>
    <w:rsid w:val="004C0CC2"/>
    <w:rsid w:val="004C3BCB"/>
    <w:rsid w:val="004C5B4F"/>
    <w:rsid w:val="004C6B0E"/>
    <w:rsid w:val="004D62E5"/>
    <w:rsid w:val="004E0188"/>
    <w:rsid w:val="004E08EB"/>
    <w:rsid w:val="004E6722"/>
    <w:rsid w:val="004F7F72"/>
    <w:rsid w:val="00502725"/>
    <w:rsid w:val="005102E0"/>
    <w:rsid w:val="00512910"/>
    <w:rsid w:val="00514FB8"/>
    <w:rsid w:val="00515703"/>
    <w:rsid w:val="005163AD"/>
    <w:rsid w:val="00522F8E"/>
    <w:rsid w:val="00525A39"/>
    <w:rsid w:val="00535DBB"/>
    <w:rsid w:val="00536912"/>
    <w:rsid w:val="00537525"/>
    <w:rsid w:val="00541411"/>
    <w:rsid w:val="005432ED"/>
    <w:rsid w:val="005447F7"/>
    <w:rsid w:val="005478D5"/>
    <w:rsid w:val="005515F1"/>
    <w:rsid w:val="00556D5D"/>
    <w:rsid w:val="00561B08"/>
    <w:rsid w:val="00565F88"/>
    <w:rsid w:val="00567828"/>
    <w:rsid w:val="005727EC"/>
    <w:rsid w:val="00573567"/>
    <w:rsid w:val="00574C5F"/>
    <w:rsid w:val="00575744"/>
    <w:rsid w:val="005808E6"/>
    <w:rsid w:val="005822FC"/>
    <w:rsid w:val="00582A91"/>
    <w:rsid w:val="0058742A"/>
    <w:rsid w:val="00590548"/>
    <w:rsid w:val="0059597D"/>
    <w:rsid w:val="005973B1"/>
    <w:rsid w:val="00597B71"/>
    <w:rsid w:val="005A1658"/>
    <w:rsid w:val="005A2BBE"/>
    <w:rsid w:val="005A32EB"/>
    <w:rsid w:val="005A5B11"/>
    <w:rsid w:val="005A601B"/>
    <w:rsid w:val="005A7190"/>
    <w:rsid w:val="005B025B"/>
    <w:rsid w:val="005B1942"/>
    <w:rsid w:val="005B3950"/>
    <w:rsid w:val="005C76E1"/>
    <w:rsid w:val="005C775E"/>
    <w:rsid w:val="005D5E9F"/>
    <w:rsid w:val="005D7558"/>
    <w:rsid w:val="005E1FA0"/>
    <w:rsid w:val="005E2F8F"/>
    <w:rsid w:val="005E40DF"/>
    <w:rsid w:val="005E57CC"/>
    <w:rsid w:val="005F00BF"/>
    <w:rsid w:val="005F0C5C"/>
    <w:rsid w:val="005F5F2C"/>
    <w:rsid w:val="005F65F7"/>
    <w:rsid w:val="00601BA0"/>
    <w:rsid w:val="006037D6"/>
    <w:rsid w:val="006048E9"/>
    <w:rsid w:val="006217B4"/>
    <w:rsid w:val="006231BB"/>
    <w:rsid w:val="00624B33"/>
    <w:rsid w:val="0062621A"/>
    <w:rsid w:val="00631CC7"/>
    <w:rsid w:val="00632C3F"/>
    <w:rsid w:val="00634935"/>
    <w:rsid w:val="00635E10"/>
    <w:rsid w:val="006512EC"/>
    <w:rsid w:val="0065244F"/>
    <w:rsid w:val="00652464"/>
    <w:rsid w:val="00652A28"/>
    <w:rsid w:val="00656FC7"/>
    <w:rsid w:val="00661B9C"/>
    <w:rsid w:val="0067111A"/>
    <w:rsid w:val="006733D7"/>
    <w:rsid w:val="00675D1C"/>
    <w:rsid w:val="006872C7"/>
    <w:rsid w:val="00696069"/>
    <w:rsid w:val="00696C62"/>
    <w:rsid w:val="006A1FD4"/>
    <w:rsid w:val="006A655A"/>
    <w:rsid w:val="006B3FAB"/>
    <w:rsid w:val="006B518C"/>
    <w:rsid w:val="006B5D91"/>
    <w:rsid w:val="006B6D78"/>
    <w:rsid w:val="006C099F"/>
    <w:rsid w:val="006D37E5"/>
    <w:rsid w:val="006D57F7"/>
    <w:rsid w:val="006E20DD"/>
    <w:rsid w:val="006E5EC9"/>
    <w:rsid w:val="006E607B"/>
    <w:rsid w:val="006F0442"/>
    <w:rsid w:val="006F18CF"/>
    <w:rsid w:val="006F347E"/>
    <w:rsid w:val="006F4C1C"/>
    <w:rsid w:val="006F5DDA"/>
    <w:rsid w:val="006F76C4"/>
    <w:rsid w:val="006F7F16"/>
    <w:rsid w:val="00700224"/>
    <w:rsid w:val="00702126"/>
    <w:rsid w:val="00702E3D"/>
    <w:rsid w:val="007059B1"/>
    <w:rsid w:val="00713BCB"/>
    <w:rsid w:val="00715998"/>
    <w:rsid w:val="007172AD"/>
    <w:rsid w:val="007208E3"/>
    <w:rsid w:val="00722996"/>
    <w:rsid w:val="0073322D"/>
    <w:rsid w:val="007420C6"/>
    <w:rsid w:val="00745EB9"/>
    <w:rsid w:val="0074690D"/>
    <w:rsid w:val="00747965"/>
    <w:rsid w:val="00751126"/>
    <w:rsid w:val="00755B57"/>
    <w:rsid w:val="00756E35"/>
    <w:rsid w:val="00762997"/>
    <w:rsid w:val="00772A20"/>
    <w:rsid w:val="00773D9D"/>
    <w:rsid w:val="00777D01"/>
    <w:rsid w:val="00785D24"/>
    <w:rsid w:val="007864C8"/>
    <w:rsid w:val="007868D4"/>
    <w:rsid w:val="00786EE9"/>
    <w:rsid w:val="00787EED"/>
    <w:rsid w:val="007910B8"/>
    <w:rsid w:val="00794A93"/>
    <w:rsid w:val="007A37B5"/>
    <w:rsid w:val="007D6FF5"/>
    <w:rsid w:val="007E322F"/>
    <w:rsid w:val="007E4085"/>
    <w:rsid w:val="007E729A"/>
    <w:rsid w:val="007F2EAB"/>
    <w:rsid w:val="007F6B8B"/>
    <w:rsid w:val="00804199"/>
    <w:rsid w:val="008050E1"/>
    <w:rsid w:val="00805BEA"/>
    <w:rsid w:val="0081151F"/>
    <w:rsid w:val="00814B96"/>
    <w:rsid w:val="00815E21"/>
    <w:rsid w:val="008165E7"/>
    <w:rsid w:val="0081669D"/>
    <w:rsid w:val="00817582"/>
    <w:rsid w:val="008267F4"/>
    <w:rsid w:val="00826AC5"/>
    <w:rsid w:val="008278A6"/>
    <w:rsid w:val="00835612"/>
    <w:rsid w:val="008358E9"/>
    <w:rsid w:val="008369F3"/>
    <w:rsid w:val="00837D64"/>
    <w:rsid w:val="008400CB"/>
    <w:rsid w:val="00840571"/>
    <w:rsid w:val="00843035"/>
    <w:rsid w:val="00844569"/>
    <w:rsid w:val="00846682"/>
    <w:rsid w:val="00855A61"/>
    <w:rsid w:val="00857349"/>
    <w:rsid w:val="00857F05"/>
    <w:rsid w:val="00862DDA"/>
    <w:rsid w:val="008631CD"/>
    <w:rsid w:val="008638DC"/>
    <w:rsid w:val="008674CF"/>
    <w:rsid w:val="00867ABE"/>
    <w:rsid w:val="00872656"/>
    <w:rsid w:val="00873BCE"/>
    <w:rsid w:val="00876042"/>
    <w:rsid w:val="008801B3"/>
    <w:rsid w:val="00883E40"/>
    <w:rsid w:val="008877E6"/>
    <w:rsid w:val="00887CEC"/>
    <w:rsid w:val="00891357"/>
    <w:rsid w:val="008942D3"/>
    <w:rsid w:val="00894637"/>
    <w:rsid w:val="0089531B"/>
    <w:rsid w:val="008A1115"/>
    <w:rsid w:val="008A265E"/>
    <w:rsid w:val="008A2F82"/>
    <w:rsid w:val="008A354B"/>
    <w:rsid w:val="008A373A"/>
    <w:rsid w:val="008B295F"/>
    <w:rsid w:val="008B695D"/>
    <w:rsid w:val="008B6DD7"/>
    <w:rsid w:val="008B77B8"/>
    <w:rsid w:val="008C1F17"/>
    <w:rsid w:val="008C4735"/>
    <w:rsid w:val="008C4E8F"/>
    <w:rsid w:val="008D125E"/>
    <w:rsid w:val="008D17AC"/>
    <w:rsid w:val="008D3F5B"/>
    <w:rsid w:val="008D6E42"/>
    <w:rsid w:val="009035BC"/>
    <w:rsid w:val="00903E98"/>
    <w:rsid w:val="00903EA8"/>
    <w:rsid w:val="00911643"/>
    <w:rsid w:val="009126B8"/>
    <w:rsid w:val="00915C6B"/>
    <w:rsid w:val="0091665A"/>
    <w:rsid w:val="009255DA"/>
    <w:rsid w:val="00927935"/>
    <w:rsid w:val="00931FDA"/>
    <w:rsid w:val="00942059"/>
    <w:rsid w:val="00946F29"/>
    <w:rsid w:val="00947AC9"/>
    <w:rsid w:val="00947BF5"/>
    <w:rsid w:val="009538DD"/>
    <w:rsid w:val="00957585"/>
    <w:rsid w:val="009626BF"/>
    <w:rsid w:val="00967B76"/>
    <w:rsid w:val="00977E55"/>
    <w:rsid w:val="00980973"/>
    <w:rsid w:val="009822C7"/>
    <w:rsid w:val="0099000F"/>
    <w:rsid w:val="00991546"/>
    <w:rsid w:val="00992A80"/>
    <w:rsid w:val="00993E1C"/>
    <w:rsid w:val="009A61C6"/>
    <w:rsid w:val="009B268C"/>
    <w:rsid w:val="009B3586"/>
    <w:rsid w:val="009B6121"/>
    <w:rsid w:val="009B7218"/>
    <w:rsid w:val="009C6BA9"/>
    <w:rsid w:val="009C6F17"/>
    <w:rsid w:val="009D28A2"/>
    <w:rsid w:val="009D374A"/>
    <w:rsid w:val="009D4C78"/>
    <w:rsid w:val="009D635D"/>
    <w:rsid w:val="009D743F"/>
    <w:rsid w:val="009F5E32"/>
    <w:rsid w:val="00A044D6"/>
    <w:rsid w:val="00A10177"/>
    <w:rsid w:val="00A11742"/>
    <w:rsid w:val="00A123B4"/>
    <w:rsid w:val="00A1382B"/>
    <w:rsid w:val="00A14177"/>
    <w:rsid w:val="00A24C3C"/>
    <w:rsid w:val="00A273F8"/>
    <w:rsid w:val="00A320DB"/>
    <w:rsid w:val="00A35CA4"/>
    <w:rsid w:val="00A37856"/>
    <w:rsid w:val="00A378D7"/>
    <w:rsid w:val="00A40399"/>
    <w:rsid w:val="00A45842"/>
    <w:rsid w:val="00A460F5"/>
    <w:rsid w:val="00A50151"/>
    <w:rsid w:val="00A503DF"/>
    <w:rsid w:val="00A51E10"/>
    <w:rsid w:val="00A5468B"/>
    <w:rsid w:val="00A64988"/>
    <w:rsid w:val="00A67D05"/>
    <w:rsid w:val="00A7551E"/>
    <w:rsid w:val="00A80AB2"/>
    <w:rsid w:val="00A864D3"/>
    <w:rsid w:val="00A96D04"/>
    <w:rsid w:val="00A97D21"/>
    <w:rsid w:val="00AA0222"/>
    <w:rsid w:val="00AA2C8B"/>
    <w:rsid w:val="00AB0442"/>
    <w:rsid w:val="00AB6FFE"/>
    <w:rsid w:val="00AC1016"/>
    <w:rsid w:val="00AC20E2"/>
    <w:rsid w:val="00AC4412"/>
    <w:rsid w:val="00AD078D"/>
    <w:rsid w:val="00AD15FE"/>
    <w:rsid w:val="00AD20A9"/>
    <w:rsid w:val="00AD48D3"/>
    <w:rsid w:val="00AE1810"/>
    <w:rsid w:val="00AE3F71"/>
    <w:rsid w:val="00AE7059"/>
    <w:rsid w:val="00AF0243"/>
    <w:rsid w:val="00AF4262"/>
    <w:rsid w:val="00B000DE"/>
    <w:rsid w:val="00B00B46"/>
    <w:rsid w:val="00B07001"/>
    <w:rsid w:val="00B072F5"/>
    <w:rsid w:val="00B0779D"/>
    <w:rsid w:val="00B1110C"/>
    <w:rsid w:val="00B16A4F"/>
    <w:rsid w:val="00B214E3"/>
    <w:rsid w:val="00B2370E"/>
    <w:rsid w:val="00B25EFD"/>
    <w:rsid w:val="00B30603"/>
    <w:rsid w:val="00B42B01"/>
    <w:rsid w:val="00B43AC4"/>
    <w:rsid w:val="00B450FF"/>
    <w:rsid w:val="00B51711"/>
    <w:rsid w:val="00B5228F"/>
    <w:rsid w:val="00B56134"/>
    <w:rsid w:val="00B57291"/>
    <w:rsid w:val="00B5757C"/>
    <w:rsid w:val="00B57FEA"/>
    <w:rsid w:val="00B609CF"/>
    <w:rsid w:val="00B60C43"/>
    <w:rsid w:val="00B6159D"/>
    <w:rsid w:val="00B61A18"/>
    <w:rsid w:val="00B63B79"/>
    <w:rsid w:val="00B64F53"/>
    <w:rsid w:val="00B66AFA"/>
    <w:rsid w:val="00B67DDD"/>
    <w:rsid w:val="00B726FB"/>
    <w:rsid w:val="00B7458E"/>
    <w:rsid w:val="00B74BE7"/>
    <w:rsid w:val="00B76A5B"/>
    <w:rsid w:val="00B77E7B"/>
    <w:rsid w:val="00B80BCE"/>
    <w:rsid w:val="00B817D6"/>
    <w:rsid w:val="00B82E05"/>
    <w:rsid w:val="00B831E6"/>
    <w:rsid w:val="00B8748C"/>
    <w:rsid w:val="00B94AA9"/>
    <w:rsid w:val="00B97344"/>
    <w:rsid w:val="00BA1DC8"/>
    <w:rsid w:val="00BA208E"/>
    <w:rsid w:val="00BA656B"/>
    <w:rsid w:val="00BA74F0"/>
    <w:rsid w:val="00BB21C1"/>
    <w:rsid w:val="00BB74EC"/>
    <w:rsid w:val="00BC386A"/>
    <w:rsid w:val="00BC6AA1"/>
    <w:rsid w:val="00BD15EB"/>
    <w:rsid w:val="00BD571B"/>
    <w:rsid w:val="00BD5D8F"/>
    <w:rsid w:val="00BE27A4"/>
    <w:rsid w:val="00BE405C"/>
    <w:rsid w:val="00BE4DD6"/>
    <w:rsid w:val="00BE7422"/>
    <w:rsid w:val="00BE773E"/>
    <w:rsid w:val="00BF101A"/>
    <w:rsid w:val="00BF30B5"/>
    <w:rsid w:val="00C0109E"/>
    <w:rsid w:val="00C027F1"/>
    <w:rsid w:val="00C02F4F"/>
    <w:rsid w:val="00C03E47"/>
    <w:rsid w:val="00C15DB7"/>
    <w:rsid w:val="00C16712"/>
    <w:rsid w:val="00C22C62"/>
    <w:rsid w:val="00C30E19"/>
    <w:rsid w:val="00C3720F"/>
    <w:rsid w:val="00C45E3F"/>
    <w:rsid w:val="00C46B47"/>
    <w:rsid w:val="00C54CC5"/>
    <w:rsid w:val="00C643D6"/>
    <w:rsid w:val="00C6623A"/>
    <w:rsid w:val="00C70152"/>
    <w:rsid w:val="00C706DC"/>
    <w:rsid w:val="00C714B5"/>
    <w:rsid w:val="00C841FE"/>
    <w:rsid w:val="00C845E4"/>
    <w:rsid w:val="00CA24CF"/>
    <w:rsid w:val="00CA337F"/>
    <w:rsid w:val="00CA3D84"/>
    <w:rsid w:val="00CA621C"/>
    <w:rsid w:val="00CA76DC"/>
    <w:rsid w:val="00CA7B6E"/>
    <w:rsid w:val="00CB2BA7"/>
    <w:rsid w:val="00CB2FA5"/>
    <w:rsid w:val="00CB310A"/>
    <w:rsid w:val="00CB47FF"/>
    <w:rsid w:val="00CB708A"/>
    <w:rsid w:val="00CB7BB6"/>
    <w:rsid w:val="00CC5049"/>
    <w:rsid w:val="00CD292E"/>
    <w:rsid w:val="00CD3F5B"/>
    <w:rsid w:val="00CD781E"/>
    <w:rsid w:val="00CE351A"/>
    <w:rsid w:val="00CE6616"/>
    <w:rsid w:val="00CF06B1"/>
    <w:rsid w:val="00CF6F5F"/>
    <w:rsid w:val="00CF703D"/>
    <w:rsid w:val="00D02A3D"/>
    <w:rsid w:val="00D054BE"/>
    <w:rsid w:val="00D062D5"/>
    <w:rsid w:val="00D06A52"/>
    <w:rsid w:val="00D07AAE"/>
    <w:rsid w:val="00D1083B"/>
    <w:rsid w:val="00D11B36"/>
    <w:rsid w:val="00D14D8E"/>
    <w:rsid w:val="00D205E1"/>
    <w:rsid w:val="00D21D42"/>
    <w:rsid w:val="00D257BE"/>
    <w:rsid w:val="00D34A46"/>
    <w:rsid w:val="00D35FF2"/>
    <w:rsid w:val="00D445B0"/>
    <w:rsid w:val="00D46D92"/>
    <w:rsid w:val="00D5789B"/>
    <w:rsid w:val="00D60271"/>
    <w:rsid w:val="00D67571"/>
    <w:rsid w:val="00D71878"/>
    <w:rsid w:val="00D7551F"/>
    <w:rsid w:val="00D76F09"/>
    <w:rsid w:val="00D82350"/>
    <w:rsid w:val="00D83887"/>
    <w:rsid w:val="00D84A72"/>
    <w:rsid w:val="00D859BB"/>
    <w:rsid w:val="00D909D6"/>
    <w:rsid w:val="00D90A53"/>
    <w:rsid w:val="00DA0DDE"/>
    <w:rsid w:val="00DA3084"/>
    <w:rsid w:val="00DB435F"/>
    <w:rsid w:val="00DB58AA"/>
    <w:rsid w:val="00DC498B"/>
    <w:rsid w:val="00DD2789"/>
    <w:rsid w:val="00DD6F61"/>
    <w:rsid w:val="00DD78A3"/>
    <w:rsid w:val="00DE4A4F"/>
    <w:rsid w:val="00DF0433"/>
    <w:rsid w:val="00E04837"/>
    <w:rsid w:val="00E07367"/>
    <w:rsid w:val="00E14AC8"/>
    <w:rsid w:val="00E166B3"/>
    <w:rsid w:val="00E22346"/>
    <w:rsid w:val="00E25B2C"/>
    <w:rsid w:val="00E30E6E"/>
    <w:rsid w:val="00E34021"/>
    <w:rsid w:val="00E34A15"/>
    <w:rsid w:val="00E411C4"/>
    <w:rsid w:val="00E43FDE"/>
    <w:rsid w:val="00E500B0"/>
    <w:rsid w:val="00E54AAE"/>
    <w:rsid w:val="00E63A79"/>
    <w:rsid w:val="00E63AFD"/>
    <w:rsid w:val="00E662A7"/>
    <w:rsid w:val="00E737EC"/>
    <w:rsid w:val="00E77C26"/>
    <w:rsid w:val="00E82F71"/>
    <w:rsid w:val="00E83863"/>
    <w:rsid w:val="00E8551B"/>
    <w:rsid w:val="00E91145"/>
    <w:rsid w:val="00E91FDA"/>
    <w:rsid w:val="00E95A51"/>
    <w:rsid w:val="00E97173"/>
    <w:rsid w:val="00E97258"/>
    <w:rsid w:val="00EA086E"/>
    <w:rsid w:val="00EA1212"/>
    <w:rsid w:val="00EA4DB2"/>
    <w:rsid w:val="00EA60DC"/>
    <w:rsid w:val="00EB46D0"/>
    <w:rsid w:val="00EB473E"/>
    <w:rsid w:val="00EB791D"/>
    <w:rsid w:val="00EC12E6"/>
    <w:rsid w:val="00EC4EA5"/>
    <w:rsid w:val="00EC6BA9"/>
    <w:rsid w:val="00EC7B69"/>
    <w:rsid w:val="00ED2E10"/>
    <w:rsid w:val="00ED4732"/>
    <w:rsid w:val="00ED4BE9"/>
    <w:rsid w:val="00ED7996"/>
    <w:rsid w:val="00ED7D01"/>
    <w:rsid w:val="00EE1CC5"/>
    <w:rsid w:val="00EE3BE3"/>
    <w:rsid w:val="00EE4958"/>
    <w:rsid w:val="00EE528E"/>
    <w:rsid w:val="00EF5F89"/>
    <w:rsid w:val="00F0296E"/>
    <w:rsid w:val="00F05778"/>
    <w:rsid w:val="00F10409"/>
    <w:rsid w:val="00F111B6"/>
    <w:rsid w:val="00F11C11"/>
    <w:rsid w:val="00F11DEB"/>
    <w:rsid w:val="00F13FB5"/>
    <w:rsid w:val="00F14130"/>
    <w:rsid w:val="00F21AC5"/>
    <w:rsid w:val="00F232F6"/>
    <w:rsid w:val="00F25B74"/>
    <w:rsid w:val="00F267C5"/>
    <w:rsid w:val="00F332E3"/>
    <w:rsid w:val="00F33F88"/>
    <w:rsid w:val="00F408D3"/>
    <w:rsid w:val="00F51370"/>
    <w:rsid w:val="00F538F4"/>
    <w:rsid w:val="00F62295"/>
    <w:rsid w:val="00F65EC0"/>
    <w:rsid w:val="00F7149C"/>
    <w:rsid w:val="00F71A88"/>
    <w:rsid w:val="00F7206A"/>
    <w:rsid w:val="00F72B25"/>
    <w:rsid w:val="00F72BD1"/>
    <w:rsid w:val="00F76712"/>
    <w:rsid w:val="00F77048"/>
    <w:rsid w:val="00F813D8"/>
    <w:rsid w:val="00F82A67"/>
    <w:rsid w:val="00F830BF"/>
    <w:rsid w:val="00F85583"/>
    <w:rsid w:val="00F867F1"/>
    <w:rsid w:val="00F91E0F"/>
    <w:rsid w:val="00F942E3"/>
    <w:rsid w:val="00F94679"/>
    <w:rsid w:val="00FA0E4B"/>
    <w:rsid w:val="00FB4AD2"/>
    <w:rsid w:val="00FB65A2"/>
    <w:rsid w:val="00FC2EC8"/>
    <w:rsid w:val="00FC40C7"/>
    <w:rsid w:val="00FC4730"/>
    <w:rsid w:val="00FD1EB2"/>
    <w:rsid w:val="00FD3327"/>
    <w:rsid w:val="00FE1015"/>
    <w:rsid w:val="00FE2D9D"/>
    <w:rsid w:val="00FF1484"/>
    <w:rsid w:val="00FF1EC7"/>
    <w:rsid w:val="00FF2D58"/>
    <w:rsid w:val="00FF3A38"/>
    <w:rsid w:val="00FF3B0B"/>
    <w:rsid w:val="00FF3E0B"/>
    <w:rsid w:val="00FF6232"/>
    <w:rsid w:val="00FF74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964AB"/>
  <w15:docId w15:val="{2AE8CE59-E401-D447-905E-40BEFEA3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458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1D4926"/>
    <w:pPr>
      <w:keepNext/>
      <w:widowControl w:val="0"/>
      <w:tabs>
        <w:tab w:val="num" w:pos="0"/>
      </w:tabs>
      <w:suppressAutoHyphens/>
      <w:outlineLvl w:val="0"/>
    </w:pPr>
    <w:rPr>
      <w:rFonts w:ascii="Arial" w:eastAsia="Lucida Sans Unicode" w:hAnsi="Arial"/>
      <w:noProof w:val="0"/>
      <w:kern w:val="1"/>
      <w:sz w:val="28"/>
    </w:rPr>
  </w:style>
  <w:style w:type="paragraph" w:styleId="3">
    <w:name w:val="heading 3"/>
    <w:basedOn w:val="a0"/>
    <w:next w:val="a0"/>
    <w:link w:val="30"/>
    <w:unhideWhenUsed/>
    <w:qFormat/>
    <w:rsid w:val="00B7458E"/>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qFormat/>
    <w:rsid w:val="00CF703D"/>
    <w:pPr>
      <w:keepNext/>
      <w:widowControl w:val="0"/>
      <w:tabs>
        <w:tab w:val="num" w:pos="0"/>
      </w:tabs>
      <w:suppressAutoHyphens/>
      <w:jc w:val="center"/>
      <w:outlineLvl w:val="3"/>
    </w:pPr>
    <w:rPr>
      <w:rFonts w:ascii="Arial" w:eastAsia="Lucida Sans Unicode" w:hAnsi="Arial"/>
      <w:b/>
      <w:noProof w:val="0"/>
      <w:kern w:val="1"/>
      <w:sz w:val="20"/>
      <w:lang w:val="ru-RU"/>
    </w:rPr>
  </w:style>
  <w:style w:type="paragraph" w:styleId="7">
    <w:name w:val="heading 7"/>
    <w:basedOn w:val="a0"/>
    <w:next w:val="a0"/>
    <w:link w:val="70"/>
    <w:uiPriority w:val="9"/>
    <w:semiHidden/>
    <w:unhideWhenUsed/>
    <w:qFormat/>
    <w:rsid w:val="006E5EC9"/>
    <w:pPr>
      <w:keepNext/>
      <w:keepLines/>
      <w:spacing w:before="40" w:line="276" w:lineRule="auto"/>
      <w:jc w:val="both"/>
      <w:outlineLvl w:val="6"/>
    </w:pPr>
    <w:rPr>
      <w:rFonts w:asciiTheme="minorHAnsi" w:eastAsiaTheme="majorEastAsia" w:hAnsiTheme="minorHAnsi" w:cstheme="majorBidi"/>
      <w:noProof w:val="0"/>
      <w:color w:val="595959" w:themeColor="text1" w:themeTint="A6"/>
      <w:kern w:val="2"/>
      <w:szCs w:val="22"/>
      <w:lang w:val="ru-RU"/>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7458E"/>
    <w:pPr>
      <w:numPr>
        <w:numId w:val="1"/>
      </w:numPr>
      <w:tabs>
        <w:tab w:val="left" w:pos="1134"/>
      </w:tabs>
      <w:jc w:val="both"/>
    </w:pPr>
    <w:rPr>
      <w:noProof w:val="0"/>
      <w:lang w:val="en-US"/>
    </w:rPr>
  </w:style>
  <w:style w:type="table" w:styleId="a5">
    <w:name w:val="Table Grid"/>
    <w:basedOn w:val="a2"/>
    <w:uiPriority w:val="39"/>
    <w:rsid w:val="00B7458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B7458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B7458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B7458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B7458E"/>
    <w:rPr>
      <w:rFonts w:ascii="Times New Roman" w:eastAsia="Times New Roman" w:hAnsi="Times New Roman" w:cs="Times New Roman"/>
      <w:sz w:val="24"/>
      <w:szCs w:val="24"/>
      <w:lang w:val="en-US"/>
    </w:rPr>
  </w:style>
  <w:style w:type="paragraph" w:customStyle="1" w:styleId="a6">
    <w:name w:val="Содержимое таблицы"/>
    <w:basedOn w:val="a0"/>
    <w:qFormat/>
    <w:rsid w:val="00B7458E"/>
    <w:pPr>
      <w:widowControl w:val="0"/>
      <w:suppressLineNumbers/>
      <w:suppressAutoHyphens/>
    </w:pPr>
    <w:rPr>
      <w:rFonts w:ascii="Arial" w:eastAsia="Lucida Sans Unicode" w:hAnsi="Arial"/>
      <w:noProof w:val="0"/>
      <w:kern w:val="1"/>
      <w:sz w:val="20"/>
      <w:lang w:val="ru-RU"/>
    </w:rPr>
  </w:style>
  <w:style w:type="character" w:customStyle="1" w:styleId="30">
    <w:name w:val="Заголовок 3 Знак"/>
    <w:basedOn w:val="a1"/>
    <w:link w:val="3"/>
    <w:uiPriority w:val="9"/>
    <w:semiHidden/>
    <w:rsid w:val="00B7458E"/>
    <w:rPr>
      <w:rFonts w:asciiTheme="majorHAnsi" w:eastAsiaTheme="majorEastAsia" w:hAnsiTheme="majorHAnsi" w:cstheme="majorBidi"/>
      <w:noProof/>
      <w:color w:val="1F3763" w:themeColor="accent1" w:themeShade="7F"/>
      <w:sz w:val="24"/>
      <w:szCs w:val="24"/>
      <w:lang w:val="ro-RO"/>
    </w:rPr>
  </w:style>
  <w:style w:type="paragraph" w:styleId="a7">
    <w:name w:val="header"/>
    <w:basedOn w:val="a0"/>
    <w:link w:val="a8"/>
    <w:uiPriority w:val="99"/>
    <w:unhideWhenUsed/>
    <w:rsid w:val="00B7458E"/>
    <w:pPr>
      <w:tabs>
        <w:tab w:val="center" w:pos="4677"/>
        <w:tab w:val="right" w:pos="9355"/>
      </w:tabs>
    </w:pPr>
  </w:style>
  <w:style w:type="character" w:customStyle="1" w:styleId="a8">
    <w:name w:val="Верхний колонтитул Знак"/>
    <w:basedOn w:val="a1"/>
    <w:link w:val="a7"/>
    <w:uiPriority w:val="99"/>
    <w:rsid w:val="00B7458E"/>
    <w:rPr>
      <w:rFonts w:ascii="Times New Roman" w:eastAsia="Times New Roman" w:hAnsi="Times New Roman" w:cs="Times New Roman"/>
      <w:noProof/>
      <w:sz w:val="24"/>
      <w:szCs w:val="24"/>
      <w:lang w:val="ro-RO"/>
    </w:rPr>
  </w:style>
  <w:style w:type="paragraph" w:styleId="a9">
    <w:name w:val="footer"/>
    <w:basedOn w:val="a0"/>
    <w:link w:val="aa"/>
    <w:unhideWhenUsed/>
    <w:rsid w:val="00B7458E"/>
    <w:pPr>
      <w:tabs>
        <w:tab w:val="center" w:pos="4677"/>
        <w:tab w:val="right" w:pos="9355"/>
      </w:tabs>
    </w:pPr>
  </w:style>
  <w:style w:type="character" w:customStyle="1" w:styleId="aa">
    <w:name w:val="Нижний колонтитул Знак"/>
    <w:basedOn w:val="a1"/>
    <w:link w:val="a9"/>
    <w:rsid w:val="00B7458E"/>
    <w:rPr>
      <w:rFonts w:ascii="Times New Roman" w:eastAsia="Times New Roman" w:hAnsi="Times New Roman" w:cs="Times New Roman"/>
      <w:noProof/>
      <w:sz w:val="24"/>
      <w:szCs w:val="24"/>
      <w:lang w:val="ro-RO"/>
    </w:rPr>
  </w:style>
  <w:style w:type="character" w:customStyle="1" w:styleId="WW8Num3z0">
    <w:name w:val="WW8Num3z0"/>
    <w:rsid w:val="00D054BE"/>
    <w:rPr>
      <w:b/>
    </w:rPr>
  </w:style>
  <w:style w:type="paragraph" w:customStyle="1" w:styleId="yiv3944766970msonormal">
    <w:name w:val="yiv3944766970msonormal"/>
    <w:basedOn w:val="a0"/>
    <w:rsid w:val="00EE3BE3"/>
    <w:pPr>
      <w:spacing w:before="100" w:beforeAutospacing="1" w:after="100" w:afterAutospacing="1"/>
    </w:pPr>
    <w:rPr>
      <w:noProof w:val="0"/>
      <w:lang w:val="en-US"/>
    </w:rPr>
  </w:style>
  <w:style w:type="paragraph" w:customStyle="1" w:styleId="yiv5853604987msonormal">
    <w:name w:val="yiv5853604987msonormal"/>
    <w:basedOn w:val="a0"/>
    <w:rsid w:val="00412851"/>
    <w:pPr>
      <w:spacing w:before="100" w:beforeAutospacing="1" w:after="100" w:afterAutospacing="1"/>
    </w:pPr>
    <w:rPr>
      <w:noProof w:val="0"/>
      <w:lang w:val="en-US"/>
    </w:rPr>
  </w:style>
  <w:style w:type="paragraph" w:customStyle="1" w:styleId="TableContents">
    <w:name w:val="Table Contents"/>
    <w:basedOn w:val="a0"/>
    <w:rsid w:val="00EB46D0"/>
    <w:pPr>
      <w:widowControl w:val="0"/>
      <w:suppressLineNumbers/>
      <w:suppressAutoHyphens/>
      <w:autoSpaceDN w:val="0"/>
    </w:pPr>
    <w:rPr>
      <w:rFonts w:eastAsia="Andale Sans UI" w:cs="Tahoma"/>
      <w:noProof w:val="0"/>
      <w:kern w:val="3"/>
      <w:lang w:val="de-DE" w:eastAsia="ja-JP" w:bidi="fa-IR"/>
    </w:rPr>
  </w:style>
  <w:style w:type="character" w:customStyle="1" w:styleId="WW8Num7z0">
    <w:name w:val="WW8Num7z0"/>
    <w:rsid w:val="00EA086E"/>
    <w:rPr>
      <w:rFonts w:ascii="Arial" w:hAnsi="Arial" w:cs="Arial"/>
    </w:rPr>
  </w:style>
  <w:style w:type="character" w:customStyle="1" w:styleId="WW-Absatz-Standardschriftart11">
    <w:name w:val="WW-Absatz-Standardschriftart11"/>
    <w:rsid w:val="00EA086E"/>
  </w:style>
  <w:style w:type="character" w:customStyle="1" w:styleId="10">
    <w:name w:val="Заголовок 1 Знак"/>
    <w:basedOn w:val="a1"/>
    <w:link w:val="1"/>
    <w:uiPriority w:val="9"/>
    <w:rsid w:val="001D4926"/>
    <w:rPr>
      <w:rFonts w:ascii="Arial" w:eastAsia="Lucida Sans Unicode" w:hAnsi="Arial" w:cs="Times New Roman"/>
      <w:kern w:val="1"/>
      <w:sz w:val="28"/>
      <w:szCs w:val="24"/>
      <w:lang w:val="ro-RO"/>
    </w:rPr>
  </w:style>
  <w:style w:type="character" w:styleId="ab">
    <w:name w:val="Hyperlink"/>
    <w:basedOn w:val="a1"/>
    <w:uiPriority w:val="99"/>
    <w:unhideWhenUsed/>
    <w:rsid w:val="008631CD"/>
    <w:rPr>
      <w:color w:val="0563C1" w:themeColor="hyperlink"/>
      <w:u w:val="single"/>
    </w:rPr>
  </w:style>
  <w:style w:type="character" w:customStyle="1" w:styleId="MeniuneNerezolvat1">
    <w:name w:val="Mențiune Nerezolvat1"/>
    <w:basedOn w:val="a1"/>
    <w:uiPriority w:val="99"/>
    <w:semiHidden/>
    <w:unhideWhenUsed/>
    <w:rsid w:val="008631CD"/>
    <w:rPr>
      <w:color w:val="605E5C"/>
      <w:shd w:val="clear" w:color="auto" w:fill="E1DFDD"/>
    </w:rPr>
  </w:style>
  <w:style w:type="character" w:customStyle="1" w:styleId="WW-Absatz-Standardschriftart111111111">
    <w:name w:val="WW-Absatz-Standardschriftart111111111"/>
    <w:rsid w:val="00FB4AD2"/>
  </w:style>
  <w:style w:type="character" w:customStyle="1" w:styleId="FontStyle11">
    <w:name w:val="Font Style11"/>
    <w:uiPriority w:val="99"/>
    <w:rsid w:val="00AD20A9"/>
    <w:rPr>
      <w:rFonts w:ascii="Microsoft Sans Serif" w:hAnsi="Microsoft Sans Serif" w:cs="Microsoft Sans Serif"/>
      <w:sz w:val="18"/>
      <w:szCs w:val="18"/>
    </w:rPr>
  </w:style>
  <w:style w:type="character" w:customStyle="1" w:styleId="WW-Absatz-Standardschriftart">
    <w:name w:val="WW-Absatz-Standardschriftart"/>
    <w:rsid w:val="00773D9D"/>
  </w:style>
  <w:style w:type="character" w:customStyle="1" w:styleId="FontStyle29">
    <w:name w:val="Font Style29"/>
    <w:uiPriority w:val="99"/>
    <w:rsid w:val="00DD78A3"/>
    <w:rPr>
      <w:rFonts w:ascii="Arial" w:hAnsi="Arial" w:cs="Arial"/>
      <w:sz w:val="18"/>
      <w:szCs w:val="18"/>
    </w:rPr>
  </w:style>
  <w:style w:type="character" w:customStyle="1" w:styleId="WW-Absatz-Standardschriftart1111111111">
    <w:name w:val="WW-Absatz-Standardschriftart1111111111"/>
    <w:rsid w:val="00F11C11"/>
  </w:style>
  <w:style w:type="character" w:customStyle="1" w:styleId="70">
    <w:name w:val="Заголовок 7 Знак"/>
    <w:basedOn w:val="a1"/>
    <w:link w:val="7"/>
    <w:uiPriority w:val="9"/>
    <w:semiHidden/>
    <w:rsid w:val="006E5EC9"/>
    <w:rPr>
      <w:rFonts w:eastAsiaTheme="majorEastAsia" w:cstheme="majorBidi"/>
      <w:color w:val="595959" w:themeColor="text1" w:themeTint="A6"/>
      <w:kern w:val="2"/>
      <w:sz w:val="24"/>
      <w14:ligatures w14:val="standardContextual"/>
    </w:rPr>
  </w:style>
  <w:style w:type="paragraph" w:styleId="2">
    <w:name w:val="Quote"/>
    <w:basedOn w:val="a0"/>
    <w:next w:val="a0"/>
    <w:link w:val="20"/>
    <w:uiPriority w:val="29"/>
    <w:qFormat/>
    <w:rsid w:val="00A96D04"/>
    <w:pPr>
      <w:spacing w:before="160" w:after="160" w:line="276" w:lineRule="auto"/>
      <w:jc w:val="center"/>
    </w:pPr>
    <w:rPr>
      <w:rFonts w:eastAsiaTheme="minorHAnsi" w:cstheme="minorBidi"/>
      <w:i/>
      <w:iCs/>
      <w:noProof w:val="0"/>
      <w:color w:val="404040" w:themeColor="text1" w:themeTint="BF"/>
      <w:kern w:val="2"/>
      <w:szCs w:val="22"/>
      <w:lang w:val="ru-RU"/>
      <w14:ligatures w14:val="standardContextual"/>
    </w:rPr>
  </w:style>
  <w:style w:type="character" w:customStyle="1" w:styleId="20">
    <w:name w:val="Цитата 2 Знак"/>
    <w:basedOn w:val="a1"/>
    <w:link w:val="2"/>
    <w:uiPriority w:val="29"/>
    <w:rsid w:val="00A96D04"/>
    <w:rPr>
      <w:rFonts w:ascii="Times New Roman" w:hAnsi="Times New Roman"/>
      <w:i/>
      <w:iCs/>
      <w:color w:val="404040" w:themeColor="text1" w:themeTint="BF"/>
      <w:kern w:val="2"/>
      <w:sz w:val="24"/>
      <w14:ligatures w14:val="standardContextual"/>
    </w:rPr>
  </w:style>
  <w:style w:type="paragraph" w:styleId="ac">
    <w:name w:val="No Spacing"/>
    <w:uiPriority w:val="1"/>
    <w:qFormat/>
    <w:rsid w:val="006F7F16"/>
    <w:pPr>
      <w:spacing w:after="0" w:line="240" w:lineRule="auto"/>
    </w:pPr>
    <w:rPr>
      <w:rFonts w:ascii="Times New Roman" w:eastAsia="Times New Roman" w:hAnsi="Times New Roman" w:cs="Times New Roman"/>
      <w:noProof/>
      <w:sz w:val="24"/>
      <w:szCs w:val="24"/>
      <w:lang w:val="ro-RO"/>
    </w:rPr>
  </w:style>
  <w:style w:type="paragraph" w:customStyle="1" w:styleId="11">
    <w:name w:val="Указатель1"/>
    <w:basedOn w:val="a0"/>
    <w:rsid w:val="00E8551B"/>
    <w:pPr>
      <w:widowControl w:val="0"/>
      <w:suppressLineNumbers/>
      <w:suppressAutoHyphens/>
    </w:pPr>
    <w:rPr>
      <w:rFonts w:ascii="Arial" w:eastAsia="Lucida Sans Unicode" w:hAnsi="Arial" w:cs="Tahoma"/>
      <w:noProof w:val="0"/>
      <w:kern w:val="1"/>
      <w:sz w:val="20"/>
      <w:lang w:val="ru-RU"/>
    </w:rPr>
  </w:style>
  <w:style w:type="character" w:customStyle="1" w:styleId="40">
    <w:name w:val="Заголовок 4 Знак"/>
    <w:basedOn w:val="a1"/>
    <w:link w:val="4"/>
    <w:rsid w:val="00CF703D"/>
    <w:rPr>
      <w:rFonts w:ascii="Arial" w:eastAsia="Lucida Sans Unicode" w:hAnsi="Arial" w:cs="Times New Roman"/>
      <w:b/>
      <w:kern w:val="1"/>
      <w:sz w:val="20"/>
      <w:szCs w:val="24"/>
    </w:rPr>
  </w:style>
  <w:style w:type="character" w:customStyle="1" w:styleId="docdata">
    <w:name w:val="docdata"/>
    <w:aliases w:val="docy,v5,1643,bqiaagaaeyqcaaagiaiaaapoawaabdwdaaaaaaaaaaaaaaaaaaaaaaaaaaaaaaaaaaaaaaaaaaaaaaaaaaaaaaaaaaaaaaaaaaaaaaaaaaaaaaaaaaaaaaaaaaaaaaaaaaaaaaaaaaaaaaaaaaaaaaaaaaaaaaaaaaaaaaaaaaaaaaaaaaaaaaaaaaaaaaaaaaaaaaaaaaaaaaaaaaaaaaaaaaaaaaaaaaaaaaaa"/>
    <w:basedOn w:val="a1"/>
    <w:rsid w:val="00396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849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35349-B015-4F9A-A1C2-19F42EE9D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2013</TotalTime>
  <Pages>1</Pages>
  <Words>17487</Words>
  <Characters>99677</Characters>
  <Application>Microsoft Office Word</Application>
  <DocSecurity>0</DocSecurity>
  <Lines>830</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Operator</dc:creator>
  <cp:lastModifiedBy>Vadim</cp:lastModifiedBy>
  <cp:revision>84</cp:revision>
  <cp:lastPrinted>2026-02-16T07:42:00Z</cp:lastPrinted>
  <dcterms:created xsi:type="dcterms:W3CDTF">2025-12-08T07:24:00Z</dcterms:created>
  <dcterms:modified xsi:type="dcterms:W3CDTF">2026-02-20T15:21:00Z</dcterms:modified>
</cp:coreProperties>
</file>