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4552A9" w:rsidRDefault="003B2EA4" w:rsidP="002F06CC">
            <w:pPr>
              <w:jc w:val="center"/>
              <w:rPr>
                <w:b/>
                <w:spacing w:val="-20"/>
                <w:sz w:val="20"/>
                <w:lang w:val="it-IT"/>
              </w:rPr>
            </w:pPr>
            <w:r w:rsidRPr="004552A9">
              <w:rPr>
                <w:b/>
                <w:spacing w:val="-20"/>
                <w:sz w:val="20"/>
                <w:lang w:val="it-IT"/>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25382C"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 xml:space="preserve">MD - 2004, Moldova, </w:t>
            </w:r>
            <w:proofErr w:type="spellStart"/>
            <w:r w:rsidRPr="009F6553">
              <w:rPr>
                <w:rFonts w:ascii="Zurich Win95BT CE" w:hAnsi="Zurich Win95BT CE"/>
                <w:color w:val="1F1A17"/>
                <w:sz w:val="16"/>
                <w:szCs w:val="16"/>
                <w:lang w:val="ro-MD"/>
              </w:rPr>
              <w:t>Chişinău</w:t>
            </w:r>
            <w:proofErr w:type="spellEnd"/>
            <w:r w:rsidRPr="009F6553">
              <w:rPr>
                <w:rFonts w:ascii="Zurich Win95BT CE" w:hAnsi="Zurich Win95BT CE"/>
                <w:color w:val="1F1A17"/>
                <w:sz w:val="16"/>
                <w:szCs w:val="16"/>
                <w:lang w:val="ro-MD"/>
              </w:rPr>
              <w:t>,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w:t>
            </w:r>
            <w:proofErr w:type="spellStart"/>
            <w:r w:rsidRPr="009F6553">
              <w:rPr>
                <w:rFonts w:ascii="Zurich Win95BT CE" w:hAnsi="Zurich Win95BT CE"/>
                <w:color w:val="1F1A17"/>
                <w:sz w:val="16"/>
                <w:szCs w:val="16"/>
                <w:lang w:val="ro-MD"/>
              </w:rPr>
              <w:t>Gruppo</w:t>
            </w:r>
            <w:proofErr w:type="spellEnd"/>
            <w:r w:rsidRPr="009F6553">
              <w:rPr>
                <w:rFonts w:ascii="Zurich Win95BT CE" w:hAnsi="Zurich Win95BT CE"/>
                <w:color w:val="1F1A17"/>
                <w:sz w:val="16"/>
                <w:szCs w:val="16"/>
                <w:lang w:val="ro-MD"/>
              </w:rPr>
              <w:t xml:space="preserve"> </w:t>
            </w:r>
            <w:proofErr w:type="spellStart"/>
            <w:r w:rsidRPr="009F6553">
              <w:rPr>
                <w:rFonts w:ascii="Zurich Win95BT CE" w:hAnsi="Zurich Win95BT CE"/>
                <w:color w:val="1F1A17"/>
                <w:sz w:val="16"/>
                <w:szCs w:val="16"/>
                <w:lang w:val="ro-MD"/>
              </w:rPr>
              <w:t>Veneto</w:t>
            </w:r>
            <w:proofErr w:type="spellEnd"/>
            <w:r w:rsidRPr="009F6553">
              <w:rPr>
                <w:rFonts w:ascii="Zurich Win95BT CE" w:hAnsi="Zurich Win95BT CE"/>
                <w:color w:val="1F1A17"/>
                <w:sz w:val="16"/>
                <w:szCs w:val="16"/>
                <w:lang w:val="ro-MD"/>
              </w:rPr>
              <w:t xml:space="preserve"> Banca» S.A., c/d (MDL): MD03EX0000000227100004MD, c.f.1009600018430</w:t>
            </w:r>
          </w:p>
        </w:tc>
      </w:tr>
    </w:tbl>
    <w:p w14:paraId="20C5F83B" w14:textId="77777777" w:rsidR="008F23A4" w:rsidRPr="009F6553" w:rsidRDefault="008F23A4">
      <w:pPr>
        <w:pStyle w:val="Titlu"/>
        <w:rPr>
          <w:lang w:val="ro-MD"/>
        </w:rPr>
      </w:pPr>
    </w:p>
    <w:p w14:paraId="65D0C227" w14:textId="77777777" w:rsidR="00D06A91" w:rsidRPr="009F6553" w:rsidRDefault="00D06A91">
      <w:pPr>
        <w:pStyle w:val="Subtitlu"/>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4A735E4E" w:rsidR="00D06A91" w:rsidRPr="009F6553" w:rsidRDefault="009D43D8">
      <w:pPr>
        <w:tabs>
          <w:tab w:val="right" w:leader="dot" w:pos="8640"/>
        </w:tabs>
        <w:jc w:val="center"/>
        <w:rPr>
          <w:b/>
          <w:sz w:val="40"/>
          <w:szCs w:val="40"/>
          <w:lang w:val="ro-MD"/>
        </w:rPr>
      </w:pPr>
      <w:r>
        <w:rPr>
          <w:b/>
          <w:sz w:val="40"/>
          <w:szCs w:val="40"/>
          <w:lang w:val="ro-MD"/>
        </w:rPr>
        <w:t>3</w:t>
      </w:r>
      <w:r w:rsidR="009978FE">
        <w:rPr>
          <w:b/>
          <w:sz w:val="40"/>
          <w:szCs w:val="40"/>
          <w:lang w:val="ro-MD"/>
        </w:rPr>
        <w:t>77</w:t>
      </w:r>
      <w:r w:rsidR="003B0FBD"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472A459E" w:rsidR="00D06A91" w:rsidRPr="009F6553" w:rsidRDefault="005C236B">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3F88A21D">
                <wp:simplePos x="0" y="0"/>
                <wp:positionH relativeFrom="column">
                  <wp:posOffset>511810</wp:posOffset>
                </wp:positionH>
                <wp:positionV relativeFrom="paragraph">
                  <wp:posOffset>151766</wp:posOffset>
                </wp:positionV>
                <wp:extent cx="4822190" cy="1548130"/>
                <wp:effectExtent l="0" t="0" r="16510" b="1397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24BD59" id="AutoShape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3E862A90" w14:textId="139B481D"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77777777" w:rsidR="00FA0826" w:rsidRPr="009F6553" w:rsidRDefault="004114C8" w:rsidP="00FA0826">
      <w:pPr>
        <w:tabs>
          <w:tab w:val="right" w:leader="dot" w:pos="8640"/>
        </w:tabs>
        <w:jc w:val="center"/>
        <w:rPr>
          <w:b/>
          <w:sz w:val="36"/>
          <w:lang w:val="ro-MD"/>
        </w:rPr>
      </w:pPr>
      <w:bookmarkStart w:id="0" w:name="_Hlk78450653"/>
      <w:r w:rsidRPr="009F6553">
        <w:rPr>
          <w:b/>
          <w:sz w:val="36"/>
          <w:lang w:val="ro-MD"/>
        </w:rPr>
        <w:t>de</w:t>
      </w:r>
    </w:p>
    <w:bookmarkEnd w:id="0"/>
    <w:p w14:paraId="4515231D" w14:textId="083804D1" w:rsidR="005C236B" w:rsidRDefault="009D43D8" w:rsidP="00FA0826">
      <w:pPr>
        <w:tabs>
          <w:tab w:val="right" w:leader="dot" w:pos="8640"/>
        </w:tabs>
        <w:jc w:val="center"/>
        <w:rPr>
          <w:b/>
          <w:sz w:val="36"/>
          <w:lang w:val="ro-MD"/>
        </w:rPr>
      </w:pPr>
      <w:r>
        <w:rPr>
          <w:b/>
          <w:sz w:val="36"/>
          <w:lang w:val="ro-MD"/>
        </w:rPr>
        <w:t>Substanță</w:t>
      </w:r>
      <w:r w:rsidR="005C236B">
        <w:rPr>
          <w:b/>
          <w:sz w:val="36"/>
          <w:lang w:val="ro-MD"/>
        </w:rPr>
        <w:t xml:space="preserve"> pur</w:t>
      </w:r>
      <w:r w:rsidR="005C236B" w:rsidRPr="005C236B">
        <w:rPr>
          <w:b/>
          <w:sz w:val="36"/>
          <w:lang w:val="ro-MD"/>
        </w:rPr>
        <w:t>ă</w:t>
      </w:r>
      <w:r w:rsidR="005C236B">
        <w:rPr>
          <w:b/>
          <w:sz w:val="36"/>
          <w:lang w:val="ro-MD"/>
        </w:rPr>
        <w:t xml:space="preserve"> pentru </w:t>
      </w:r>
    </w:p>
    <w:p w14:paraId="4131AA85" w14:textId="5DC455F7" w:rsidR="005C236B" w:rsidRDefault="005C236B" w:rsidP="00FA0826">
      <w:pPr>
        <w:tabs>
          <w:tab w:val="right" w:leader="dot" w:pos="8640"/>
        </w:tabs>
        <w:jc w:val="center"/>
        <w:rPr>
          <w:b/>
          <w:sz w:val="36"/>
          <w:lang w:val="ro-MD"/>
        </w:rPr>
      </w:pPr>
      <w:r>
        <w:rPr>
          <w:b/>
          <w:sz w:val="36"/>
          <w:lang w:val="ro-MD"/>
        </w:rPr>
        <w:t>Laboratorul Na</w:t>
      </w:r>
      <w:r w:rsidR="00C91434">
        <w:rPr>
          <w:b/>
          <w:sz w:val="36"/>
          <w:lang w:val="ro-MD"/>
        </w:rPr>
        <w:t>ț</w:t>
      </w:r>
      <w:r>
        <w:rPr>
          <w:b/>
          <w:sz w:val="36"/>
          <w:lang w:val="ro-MD"/>
        </w:rPr>
        <w:t>ional de Referinț</w:t>
      </w:r>
      <w:bookmarkStart w:id="1" w:name="_Hlk119333155"/>
      <w:r>
        <w:rPr>
          <w:b/>
          <w:sz w:val="36"/>
          <w:lang w:val="ro-MD"/>
        </w:rPr>
        <w:t>ă</w:t>
      </w:r>
      <w:bookmarkEnd w:id="1"/>
      <w:r>
        <w:rPr>
          <w:b/>
          <w:sz w:val="36"/>
          <w:lang w:val="ro-MD"/>
        </w:rPr>
        <w:t xml:space="preserve"> in</w:t>
      </w:r>
    </w:p>
    <w:p w14:paraId="349D734F" w14:textId="41F1CAF2" w:rsidR="006E5716" w:rsidRPr="009F6553" w:rsidRDefault="005C236B" w:rsidP="00FA0826">
      <w:pPr>
        <w:tabs>
          <w:tab w:val="right" w:leader="dot" w:pos="8640"/>
        </w:tabs>
        <w:jc w:val="center"/>
        <w:rPr>
          <w:b/>
          <w:sz w:val="36"/>
          <w:lang w:val="ro-MD"/>
        </w:rPr>
      </w:pPr>
      <w:r>
        <w:rPr>
          <w:b/>
          <w:sz w:val="36"/>
          <w:lang w:val="ro-MD"/>
        </w:rPr>
        <w:t>Microbiologia TB</w:t>
      </w:r>
      <w:r w:rsidR="00574E0D" w:rsidRPr="009F6553">
        <w:rPr>
          <w:b/>
          <w:sz w:val="36"/>
          <w:lang w:val="ro-MD"/>
        </w:rPr>
        <w:t xml:space="preserve"> </w:t>
      </w:r>
      <w:r w:rsidR="006E5716" w:rsidRPr="009F6553">
        <w:rPr>
          <w:b/>
          <w:sz w:val="36"/>
          <w:lang w:val="ro-MD"/>
        </w:rPr>
        <w:t xml:space="preserve"> </w:t>
      </w:r>
    </w:p>
    <w:p w14:paraId="175D5B71" w14:textId="77777777" w:rsidR="006E5716" w:rsidRPr="009F6553" w:rsidRDefault="006E5716" w:rsidP="00FA0826">
      <w:pPr>
        <w:tabs>
          <w:tab w:val="right" w:leader="dot" w:pos="8640"/>
        </w:tabs>
        <w:jc w:val="center"/>
        <w:rPr>
          <w:b/>
          <w:sz w:val="36"/>
          <w:lang w:val="ro-MD"/>
        </w:rPr>
      </w:pP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33F3CE82" w:rsidR="007D395B" w:rsidRDefault="007D395B">
      <w:pPr>
        <w:rPr>
          <w:b/>
          <w:lang w:val="ro-MD"/>
        </w:rPr>
      </w:pPr>
    </w:p>
    <w:p w14:paraId="2B461A35" w14:textId="3B6839F2" w:rsidR="002D4289" w:rsidRDefault="002D4289">
      <w:pPr>
        <w:rPr>
          <w:b/>
          <w:lang w:val="ro-MD"/>
        </w:rPr>
      </w:pPr>
    </w:p>
    <w:p w14:paraId="2883D8D3" w14:textId="6521DD4F" w:rsidR="002D4289" w:rsidRDefault="002D4289">
      <w:pPr>
        <w:rPr>
          <w:b/>
          <w:lang w:val="ro-MD"/>
        </w:rPr>
      </w:pPr>
    </w:p>
    <w:p w14:paraId="5F34048D" w14:textId="699F81CB" w:rsidR="002D4289" w:rsidRDefault="002D4289">
      <w:pPr>
        <w:rPr>
          <w:b/>
          <w:lang w:val="ro-MD"/>
        </w:rPr>
      </w:pPr>
    </w:p>
    <w:p w14:paraId="27432A28" w14:textId="77777777" w:rsidR="002D4289" w:rsidRPr="009F6553" w:rsidRDefault="002D4289">
      <w:pPr>
        <w:rPr>
          <w:b/>
          <w:lang w:val="ro-MD"/>
        </w:rPr>
      </w:pPr>
    </w:p>
    <w:p w14:paraId="0515CECC" w14:textId="77777777" w:rsidR="00D06A91" w:rsidRPr="009F6553" w:rsidRDefault="00D06A91">
      <w:pPr>
        <w:rPr>
          <w:b/>
          <w:lang w:val="ro-MD"/>
        </w:rPr>
      </w:pPr>
    </w:p>
    <w:p w14:paraId="30AB263A" w14:textId="77777777" w:rsidR="0033180D" w:rsidRPr="009F6553" w:rsidRDefault="0033180D">
      <w:pPr>
        <w:rPr>
          <w:b/>
          <w:lang w:val="ro-MD"/>
        </w:rPr>
      </w:pPr>
    </w:p>
    <w:p w14:paraId="30E648CD" w14:textId="77777777" w:rsidR="00B1490A" w:rsidRPr="009F6553" w:rsidRDefault="00B1490A">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6DEFDFCF" w:rsidR="00D06A91" w:rsidRPr="009F6553" w:rsidRDefault="0025382C" w:rsidP="0083465D">
      <w:pPr>
        <w:jc w:val="center"/>
        <w:rPr>
          <w:lang w:val="ro-MD"/>
        </w:rPr>
      </w:pPr>
      <w:r>
        <w:rPr>
          <w:b/>
          <w:lang w:val="ro-MD"/>
        </w:rPr>
        <w:t>19</w:t>
      </w:r>
      <w:r w:rsidR="009978FE">
        <w:rPr>
          <w:b/>
          <w:lang w:val="ro-MD"/>
        </w:rPr>
        <w:t xml:space="preserve"> martie</w:t>
      </w:r>
      <w:r w:rsidR="004E4EE9" w:rsidRPr="009F6553">
        <w:rPr>
          <w:b/>
          <w:lang w:val="ro-MD"/>
        </w:rPr>
        <w:t xml:space="preserve"> </w:t>
      </w:r>
      <w:r w:rsidR="00D06A91" w:rsidRPr="009F6553">
        <w:rPr>
          <w:b/>
          <w:lang w:val="ro-MD"/>
        </w:rPr>
        <w:t>20</w:t>
      </w:r>
      <w:r w:rsidR="00386202" w:rsidRPr="009F6553">
        <w:rPr>
          <w:b/>
          <w:lang w:val="ro-MD"/>
        </w:rPr>
        <w:t>2</w:t>
      </w:r>
      <w:r w:rsidR="009978FE">
        <w:rPr>
          <w:b/>
          <w:lang w:val="ro-MD"/>
        </w:rPr>
        <w:t>6</w:t>
      </w:r>
    </w:p>
    <w:p w14:paraId="192EA5CB" w14:textId="77777777" w:rsidR="009802BA" w:rsidRPr="009F6553" w:rsidRDefault="00D06A91" w:rsidP="009802BA">
      <w:pPr>
        <w:pStyle w:val="Heading41"/>
        <w:rPr>
          <w:u w:val="none"/>
          <w:lang w:val="ro-MD"/>
        </w:rPr>
      </w:pPr>
      <w:r w:rsidRPr="009F6553">
        <w:rPr>
          <w:lang w:val="ro-MD"/>
        </w:rPr>
        <w:br w:type="page"/>
      </w:r>
      <w:bookmarkStart w:id="2"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154E1CFA" w14:textId="5F660575" w:rsidR="005C236B" w:rsidRDefault="00D56ED8" w:rsidP="00FA0826">
      <w:pPr>
        <w:pStyle w:val="Heading41"/>
        <w:rPr>
          <w:lang w:val="ro-MD"/>
        </w:rPr>
      </w:pPr>
      <w:r w:rsidRPr="009F6553">
        <w:rPr>
          <w:lang w:val="ro-MD"/>
        </w:rPr>
        <w:t>Procurare</w:t>
      </w:r>
      <w:r w:rsidR="004114C8" w:rsidRPr="009F6553">
        <w:rPr>
          <w:lang w:val="ro-MD"/>
        </w:rPr>
        <w:t xml:space="preserve"> de</w:t>
      </w:r>
      <w:r w:rsidR="00574E0D" w:rsidRPr="009F6553">
        <w:rPr>
          <w:lang w:val="ro-MD"/>
        </w:rPr>
        <w:t xml:space="preserve"> </w:t>
      </w:r>
      <w:r w:rsidR="005C236B">
        <w:rPr>
          <w:lang w:val="ro-MD"/>
        </w:rPr>
        <w:t>Substanț</w:t>
      </w:r>
      <w:r w:rsidR="00C91434">
        <w:rPr>
          <w:lang w:val="ro-MD"/>
        </w:rPr>
        <w:t>ă</w:t>
      </w:r>
      <w:r w:rsidR="005C236B">
        <w:rPr>
          <w:lang w:val="ro-MD"/>
        </w:rPr>
        <w:t xml:space="preserve"> pur</w:t>
      </w:r>
      <w:r w:rsidR="00BE061A">
        <w:rPr>
          <w:lang w:val="ro-MD"/>
        </w:rPr>
        <w:t>ă</w:t>
      </w:r>
      <w:r w:rsidR="005C236B">
        <w:rPr>
          <w:lang w:val="ro-MD"/>
        </w:rPr>
        <w:t xml:space="preserve"> pentru Laboratorul National </w:t>
      </w:r>
    </w:p>
    <w:p w14:paraId="33E9486D" w14:textId="3B6A46CB" w:rsidR="00FA0826" w:rsidRPr="009F6553" w:rsidRDefault="005C236B" w:rsidP="00FA0826">
      <w:pPr>
        <w:pStyle w:val="Heading41"/>
        <w:rPr>
          <w:lang w:val="ro-MD"/>
        </w:rPr>
      </w:pPr>
      <w:r>
        <w:rPr>
          <w:lang w:val="ro-MD"/>
        </w:rPr>
        <w:t>de Referință in Microbiologia TB</w:t>
      </w:r>
    </w:p>
    <w:p w14:paraId="178C5C3C" w14:textId="77777777" w:rsidR="00B158F3" w:rsidRPr="009F6553" w:rsidRDefault="00B158F3" w:rsidP="00B158F3">
      <w:pPr>
        <w:jc w:val="center"/>
        <w:rPr>
          <w:b/>
          <w:szCs w:val="24"/>
          <w:u w:val="single"/>
          <w:lang w:val="ro-MD"/>
        </w:rPr>
      </w:pPr>
    </w:p>
    <w:p w14:paraId="7EBB2D14" w14:textId="4A52E301" w:rsidR="009802BA" w:rsidRPr="009F6553" w:rsidRDefault="00DE0B62" w:rsidP="006B7BA9">
      <w:pPr>
        <w:pStyle w:val="Heading41"/>
        <w:jc w:val="right"/>
        <w:rPr>
          <w:bCs/>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25382C">
        <w:rPr>
          <w:bCs/>
          <w:u w:val="none"/>
          <w:lang w:val="ro-MD"/>
        </w:rPr>
        <w:t>19</w:t>
      </w:r>
      <w:r w:rsidR="009978FE">
        <w:rPr>
          <w:bCs/>
          <w:u w:val="none"/>
          <w:lang w:val="ro-MD"/>
        </w:rPr>
        <w:t xml:space="preserve"> martie</w:t>
      </w:r>
      <w:r w:rsidR="003D4319">
        <w:rPr>
          <w:bCs/>
          <w:u w:val="none"/>
          <w:lang w:val="ro-MD"/>
        </w:rPr>
        <w:t xml:space="preserve"> </w:t>
      </w:r>
      <w:r w:rsidR="004E4EE9" w:rsidRPr="009F6553">
        <w:rPr>
          <w:bCs/>
          <w:u w:val="none"/>
          <w:lang w:val="ro-MD"/>
        </w:rPr>
        <w:t>202</w:t>
      </w:r>
      <w:r w:rsidR="009978FE">
        <w:rPr>
          <w:bCs/>
          <w:u w:val="none"/>
          <w:lang w:val="ro-MD"/>
        </w:rPr>
        <w:t>6</w:t>
      </w:r>
    </w:p>
    <w:p w14:paraId="6DBD5CD0" w14:textId="77777777" w:rsidR="00FA0826" w:rsidRPr="009F6553" w:rsidRDefault="00FA0826" w:rsidP="009802BA">
      <w:pPr>
        <w:pStyle w:val="Heading41"/>
        <w:ind w:left="2127" w:hanging="2127"/>
        <w:jc w:val="left"/>
        <w:rPr>
          <w:b w:val="0"/>
          <w:bCs/>
          <w:u w:val="none"/>
          <w:lang w:val="ro-MD"/>
        </w:rPr>
      </w:pPr>
    </w:p>
    <w:p w14:paraId="40493276" w14:textId="77777777" w:rsidR="009D43D8" w:rsidRDefault="009D43D8" w:rsidP="009D43D8">
      <w:pPr>
        <w:pStyle w:val="Heading41"/>
        <w:ind w:left="2127" w:hanging="2127"/>
        <w:jc w:val="both"/>
        <w:rPr>
          <w:u w:val="none"/>
          <w:lang w:val="ro-MD"/>
        </w:rPr>
      </w:pPr>
      <w:r>
        <w:rPr>
          <w:b w:val="0"/>
          <w:bCs/>
          <w:u w:val="none"/>
          <w:lang w:val="ro-MD"/>
        </w:rPr>
        <w:t>Denumirea</w:t>
      </w:r>
      <w:r w:rsidRPr="009F6553">
        <w:rPr>
          <w:b w:val="0"/>
          <w:bCs/>
          <w:u w:val="none"/>
          <w:lang w:val="ro-MD"/>
        </w:rPr>
        <w:t xml:space="preserve"> proiectului:</w:t>
      </w:r>
      <w:r>
        <w:rPr>
          <w:b w:val="0"/>
          <w:bCs/>
          <w:u w:val="none"/>
          <w:lang w:val="ro-MD"/>
        </w:rPr>
        <w:t xml:space="preserve"> </w:t>
      </w:r>
      <w:bookmarkStart w:id="3" w:name="_Hlk191475257"/>
      <w:r w:rsidRPr="009F6553">
        <w:rPr>
          <w:bCs/>
          <w:u w:val="none"/>
          <w:lang w:val="ro-MD"/>
        </w:rPr>
        <w:t>„</w:t>
      </w:r>
      <w:bookmarkStart w:id="4" w:name="_Hlk119334013"/>
      <w:r w:rsidRPr="00591694">
        <w:rPr>
          <w:u w:val="none"/>
          <w:lang w:val="ro-MD"/>
        </w:rPr>
        <w:t>Consolidarea controlului Tuberculozei și reducerea mortalității cauzate de SIDA în Republica Moldova</w:t>
      </w:r>
      <w:bookmarkEnd w:id="4"/>
      <w:r w:rsidRPr="00591694">
        <w:rPr>
          <w:u w:val="none"/>
          <w:lang w:val="ro-MD"/>
        </w:rPr>
        <w:t>”</w:t>
      </w:r>
      <w:r>
        <w:rPr>
          <w:u w:val="none"/>
          <w:lang w:val="ro-MD"/>
        </w:rPr>
        <w:t>, realizat de Guvernul Republicii Moldova prin IP UCIMP DS si cu sprijinul Fondului Global</w:t>
      </w:r>
      <w:bookmarkEnd w:id="3"/>
    </w:p>
    <w:p w14:paraId="5321A91D" w14:textId="77777777" w:rsidR="009D43D8" w:rsidRPr="009F6553" w:rsidRDefault="009D43D8" w:rsidP="009D43D8">
      <w:pPr>
        <w:pStyle w:val="Heading41"/>
        <w:ind w:left="2127" w:hanging="2127"/>
        <w:jc w:val="both"/>
        <w:rPr>
          <w:u w:val="none"/>
          <w:lang w:val="ro-MD"/>
        </w:rPr>
      </w:pPr>
    </w:p>
    <w:p w14:paraId="4D61ABFB" w14:textId="77777777" w:rsidR="009D43D8" w:rsidRDefault="009D43D8" w:rsidP="009D43D8">
      <w:pPr>
        <w:jc w:val="both"/>
        <w:rPr>
          <w:b/>
          <w:bCs/>
          <w:szCs w:val="24"/>
          <w:lang w:val="ro-MD"/>
        </w:rPr>
      </w:pPr>
      <w:r w:rsidRPr="009F6553">
        <w:rPr>
          <w:bCs/>
          <w:szCs w:val="24"/>
          <w:lang w:val="ro-MD"/>
        </w:rPr>
        <w:t xml:space="preserve">Sursa de finanțare: </w:t>
      </w:r>
      <w:r w:rsidRPr="009F6553">
        <w:rPr>
          <w:bCs/>
          <w:szCs w:val="24"/>
          <w:lang w:val="ro-MD"/>
        </w:rPr>
        <w:tab/>
        <w:t>„</w:t>
      </w:r>
      <w:r w:rsidRPr="009F6553">
        <w:rPr>
          <w:b/>
          <w:bCs/>
          <w:szCs w:val="24"/>
          <w:lang w:val="ro-MD"/>
        </w:rPr>
        <w:t xml:space="preserve">Fondul Global pentru Combaterea </w:t>
      </w:r>
      <w:r>
        <w:rPr>
          <w:b/>
          <w:bCs/>
          <w:szCs w:val="24"/>
          <w:lang w:val="ro-MD"/>
        </w:rPr>
        <w:t>HIV/</w:t>
      </w:r>
      <w:r w:rsidRPr="009F6553">
        <w:rPr>
          <w:b/>
          <w:bCs/>
          <w:szCs w:val="24"/>
          <w:lang w:val="ro-MD"/>
        </w:rPr>
        <w:t xml:space="preserve">SIDA, Tuberculozei </w:t>
      </w:r>
    </w:p>
    <w:p w14:paraId="370F8BFC" w14:textId="77777777" w:rsidR="009D43D8" w:rsidRDefault="009D43D8" w:rsidP="009D43D8">
      <w:pPr>
        <w:jc w:val="both"/>
        <w:rPr>
          <w:b/>
          <w:bCs/>
          <w:szCs w:val="24"/>
          <w:lang w:val="ro-MD"/>
        </w:rPr>
      </w:pPr>
      <w:r>
        <w:rPr>
          <w:b/>
          <w:bCs/>
          <w:szCs w:val="24"/>
          <w:lang w:val="ro-MD"/>
        </w:rPr>
        <w:t xml:space="preserve">                                    </w:t>
      </w:r>
      <w:r w:rsidRPr="009F6553">
        <w:rPr>
          <w:b/>
          <w:bCs/>
          <w:szCs w:val="24"/>
          <w:lang w:val="ro-MD"/>
        </w:rPr>
        <w:t xml:space="preserve">și </w:t>
      </w:r>
      <w:r>
        <w:rPr>
          <w:b/>
          <w:bCs/>
          <w:szCs w:val="24"/>
          <w:lang w:val="ro-MD"/>
        </w:rPr>
        <w:t xml:space="preserve">  </w:t>
      </w:r>
      <w:r w:rsidRPr="009F6553">
        <w:rPr>
          <w:b/>
          <w:bCs/>
          <w:szCs w:val="24"/>
          <w:lang w:val="ro-MD"/>
        </w:rPr>
        <w:t xml:space="preserve">Malariei” </w:t>
      </w:r>
    </w:p>
    <w:p w14:paraId="10DB14CB" w14:textId="77777777" w:rsidR="009D43D8" w:rsidRPr="009F6553" w:rsidRDefault="009D43D8" w:rsidP="009D43D8">
      <w:pPr>
        <w:jc w:val="both"/>
        <w:rPr>
          <w:b/>
          <w:bCs/>
          <w:szCs w:val="24"/>
          <w:lang w:val="ro-MD"/>
        </w:rPr>
      </w:pPr>
    </w:p>
    <w:p w14:paraId="20792B78" w14:textId="3815763F" w:rsidR="009802BA" w:rsidRPr="009F6553" w:rsidRDefault="00541BE4" w:rsidP="009802BA">
      <w:pPr>
        <w:pStyle w:val="Heading41"/>
        <w:ind w:left="0" w:firstLine="0"/>
        <w:jc w:val="left"/>
        <w:rPr>
          <w:bCs/>
          <w:u w:val="none"/>
          <w:lang w:val="ro-MD"/>
        </w:rPr>
      </w:pPr>
      <w:proofErr w:type="spellStart"/>
      <w:r w:rsidRPr="009F6553">
        <w:rPr>
          <w:b w:val="0"/>
          <w:bCs/>
          <w:u w:val="none"/>
          <w:lang w:val="ro-MD"/>
        </w:rPr>
        <w:t>Ref</w:t>
      </w:r>
      <w:proofErr w:type="spellEnd"/>
      <w:r w:rsidRPr="009F6553">
        <w:rPr>
          <w:b w:val="0"/>
          <w:bCs/>
          <w:u w:val="none"/>
          <w:lang w:val="ro-MD"/>
        </w:rPr>
        <w:t>.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9D43D8" w:rsidRPr="009D43D8">
        <w:rPr>
          <w:lang w:val="ro-MD"/>
        </w:rPr>
        <w:t>3</w:t>
      </w:r>
      <w:r w:rsidR="009978FE">
        <w:rPr>
          <w:lang w:val="ro-MD"/>
        </w:rPr>
        <w:t>77</w:t>
      </w:r>
      <w:r w:rsidR="003B0FBD" w:rsidRPr="009D43D8">
        <w:rPr>
          <w:lang w:val="ro-MD"/>
        </w:rPr>
        <w:t>/</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Corp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Corptext2"/>
        <w:spacing w:after="0" w:line="240" w:lineRule="auto"/>
        <w:rPr>
          <w:bCs/>
          <w:szCs w:val="24"/>
          <w:lang w:val="ro-MD"/>
        </w:rPr>
      </w:pPr>
    </w:p>
    <w:p w14:paraId="01CDA7DB" w14:textId="77777777" w:rsidR="00852CA9" w:rsidRPr="009F6553" w:rsidRDefault="00541BE4" w:rsidP="00852CA9">
      <w:pPr>
        <w:pStyle w:val="Corp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Corptext2"/>
        <w:spacing w:after="0" w:line="240" w:lineRule="auto"/>
        <w:rPr>
          <w:bCs/>
          <w:szCs w:val="24"/>
          <w:lang w:val="ro-MD"/>
        </w:rPr>
      </w:pPr>
    </w:p>
    <w:p w14:paraId="127AC491" w14:textId="327B4F73" w:rsidR="009802BA" w:rsidRPr="009F6553" w:rsidRDefault="00541BE4" w:rsidP="003D4319">
      <w:pPr>
        <w:pStyle w:val="Corp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7887"/>
      </w:tblGrid>
      <w:tr w:rsidR="00FA0826" w:rsidRPr="009F6553" w14:paraId="4A64DB38" w14:textId="77777777" w:rsidTr="007A63B2">
        <w:trPr>
          <w:jc w:val="center"/>
        </w:trPr>
        <w:tc>
          <w:tcPr>
            <w:tcW w:w="7887" w:type="dxa"/>
            <w:vAlign w:val="bottom"/>
          </w:tcPr>
          <w:p w14:paraId="0FD5354C" w14:textId="027883F1" w:rsidR="00FA0826" w:rsidRPr="009F6553" w:rsidRDefault="005C236B" w:rsidP="005C236B">
            <w:pPr>
              <w:ind w:left="720"/>
              <w:rPr>
                <w:b/>
                <w:szCs w:val="24"/>
                <w:lang w:val="ro-MD" w:eastAsia="ru-RU"/>
              </w:rPr>
            </w:pPr>
            <w:r w:rsidRPr="005C236B">
              <w:rPr>
                <w:b/>
                <w:szCs w:val="24"/>
                <w:lang w:eastAsia="ru-RU"/>
              </w:rPr>
              <w:t>LOT</w:t>
            </w:r>
            <w:r w:rsidR="00467840">
              <w:rPr>
                <w:b/>
                <w:szCs w:val="24"/>
                <w:lang w:eastAsia="ru-RU"/>
              </w:rPr>
              <w:t>:</w:t>
            </w:r>
            <w:r w:rsidRPr="005C236B">
              <w:rPr>
                <w:b/>
                <w:szCs w:val="24"/>
                <w:lang w:eastAsia="ru-RU"/>
              </w:rPr>
              <w:t xml:space="preserve"> “</w:t>
            </w:r>
            <w:proofErr w:type="spellStart"/>
            <w:r w:rsidR="00C91434" w:rsidRPr="00C91434">
              <w:rPr>
                <w:b/>
                <w:bCs/>
                <w:szCs w:val="24"/>
                <w:lang w:eastAsia="ru-RU"/>
              </w:rPr>
              <w:t>Substanț</w:t>
            </w:r>
            <w:proofErr w:type="spellEnd"/>
            <w:r w:rsidR="00C91434" w:rsidRPr="00C91434">
              <w:rPr>
                <w:b/>
                <w:bCs/>
                <w:szCs w:val="24"/>
                <w:lang w:val="ro-RO" w:eastAsia="ru-RU"/>
              </w:rPr>
              <w:t>ă</w:t>
            </w:r>
            <w:r w:rsidR="00C91434" w:rsidRPr="00C91434">
              <w:rPr>
                <w:b/>
                <w:bCs/>
                <w:szCs w:val="24"/>
                <w:lang w:eastAsia="ru-RU"/>
              </w:rPr>
              <w:t xml:space="preserve"> </w:t>
            </w:r>
            <w:proofErr w:type="spellStart"/>
            <w:r w:rsidR="00C91434" w:rsidRPr="00C91434">
              <w:rPr>
                <w:b/>
                <w:bCs/>
                <w:szCs w:val="24"/>
                <w:lang w:eastAsia="ru-RU"/>
              </w:rPr>
              <w:t>pură</w:t>
            </w:r>
            <w:proofErr w:type="spellEnd"/>
            <w:r w:rsidR="00C91434" w:rsidRPr="00C91434">
              <w:rPr>
                <w:b/>
                <w:bCs/>
                <w:szCs w:val="24"/>
                <w:lang w:eastAsia="ru-RU"/>
              </w:rPr>
              <w:t xml:space="preserve"> </w:t>
            </w:r>
            <w:proofErr w:type="spellStart"/>
            <w:r w:rsidR="00C91434" w:rsidRPr="00C91434">
              <w:rPr>
                <w:b/>
                <w:bCs/>
                <w:szCs w:val="24"/>
                <w:lang w:eastAsia="ru-RU"/>
              </w:rPr>
              <w:t>pentru</w:t>
            </w:r>
            <w:proofErr w:type="spellEnd"/>
            <w:r w:rsidR="00C91434" w:rsidRPr="00C91434">
              <w:rPr>
                <w:b/>
                <w:bCs/>
                <w:szCs w:val="24"/>
                <w:lang w:eastAsia="ru-RU"/>
              </w:rPr>
              <w:t xml:space="preserve"> </w:t>
            </w:r>
            <w:proofErr w:type="spellStart"/>
            <w:r w:rsidR="00C91434" w:rsidRPr="00C91434">
              <w:rPr>
                <w:b/>
                <w:bCs/>
                <w:szCs w:val="24"/>
                <w:lang w:eastAsia="ru-RU"/>
              </w:rPr>
              <w:t>Laboratorul</w:t>
            </w:r>
            <w:proofErr w:type="spellEnd"/>
            <w:r w:rsidR="00C91434" w:rsidRPr="00C91434">
              <w:rPr>
                <w:b/>
                <w:bCs/>
                <w:szCs w:val="24"/>
                <w:lang w:eastAsia="ru-RU"/>
              </w:rPr>
              <w:t xml:space="preserve"> </w:t>
            </w:r>
            <w:proofErr w:type="spellStart"/>
            <w:r w:rsidR="00C91434" w:rsidRPr="00C91434">
              <w:rPr>
                <w:b/>
                <w:bCs/>
                <w:szCs w:val="24"/>
                <w:lang w:eastAsia="ru-RU"/>
              </w:rPr>
              <w:t>Național</w:t>
            </w:r>
            <w:proofErr w:type="spellEnd"/>
            <w:r w:rsidR="00C91434" w:rsidRPr="00C91434">
              <w:rPr>
                <w:b/>
                <w:bCs/>
                <w:szCs w:val="24"/>
                <w:lang w:eastAsia="ru-RU"/>
              </w:rPr>
              <w:t xml:space="preserve"> de </w:t>
            </w:r>
            <w:proofErr w:type="spellStart"/>
            <w:r w:rsidR="00C91434" w:rsidRPr="00C91434">
              <w:rPr>
                <w:b/>
                <w:bCs/>
                <w:szCs w:val="24"/>
                <w:lang w:eastAsia="ru-RU"/>
              </w:rPr>
              <w:t>Referință</w:t>
            </w:r>
            <w:proofErr w:type="spellEnd"/>
            <w:r w:rsidR="00C91434" w:rsidRPr="00C91434">
              <w:rPr>
                <w:b/>
                <w:bCs/>
                <w:szCs w:val="24"/>
                <w:lang w:eastAsia="ru-RU"/>
              </w:rPr>
              <w:t xml:space="preserve"> </w:t>
            </w:r>
            <w:proofErr w:type="spellStart"/>
            <w:r w:rsidR="00C91434" w:rsidRPr="00C91434">
              <w:rPr>
                <w:b/>
                <w:bCs/>
                <w:szCs w:val="24"/>
                <w:lang w:eastAsia="ru-RU"/>
              </w:rPr>
              <w:t>în</w:t>
            </w:r>
            <w:proofErr w:type="spellEnd"/>
            <w:r w:rsidR="00C91434" w:rsidRPr="00C91434">
              <w:rPr>
                <w:b/>
                <w:bCs/>
                <w:szCs w:val="24"/>
                <w:lang w:eastAsia="ru-RU"/>
              </w:rPr>
              <w:t xml:space="preserve"> </w:t>
            </w:r>
            <w:proofErr w:type="spellStart"/>
            <w:r w:rsidR="00C91434" w:rsidRPr="00C91434">
              <w:rPr>
                <w:b/>
                <w:bCs/>
                <w:szCs w:val="24"/>
                <w:lang w:eastAsia="ru-RU"/>
              </w:rPr>
              <w:t>Microbiologia</w:t>
            </w:r>
            <w:proofErr w:type="spellEnd"/>
            <w:r w:rsidR="00C91434" w:rsidRPr="00C91434">
              <w:rPr>
                <w:b/>
                <w:bCs/>
                <w:szCs w:val="24"/>
                <w:lang w:eastAsia="ru-RU"/>
              </w:rPr>
              <w:t xml:space="preserve"> TB</w:t>
            </w:r>
            <w:r w:rsidRPr="005C236B">
              <w:rPr>
                <w:b/>
                <w:szCs w:val="24"/>
                <w:lang w:eastAsia="ru-RU"/>
              </w:rPr>
              <w:t xml:space="preserve">”. </w:t>
            </w:r>
            <w:r w:rsidR="00FA0826" w:rsidRPr="009F6553">
              <w:rPr>
                <w:b/>
                <w:szCs w:val="24"/>
                <w:lang w:val="ro-MD" w:eastAsia="ru-RU"/>
              </w:rPr>
              <w:t xml:space="preserve"> </w:t>
            </w:r>
          </w:p>
          <w:p w14:paraId="08449716" w14:textId="77777777" w:rsidR="00FA0826" w:rsidRPr="009F6553" w:rsidRDefault="00FA0826" w:rsidP="005C236B">
            <w:pPr>
              <w:ind w:left="720"/>
              <w:rPr>
                <w:b/>
                <w:szCs w:val="24"/>
                <w:lang w:val="ro-MD"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54AB7EF5" w:rsidR="005F247C" w:rsidRPr="009F6553"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Ofertele de preț vor fi evaluate per lot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763DE27A" w14:textId="2169E33B" w:rsidR="004E4EE9" w:rsidRPr="009F6553" w:rsidRDefault="00E3791B" w:rsidP="00E3791B">
      <w:pPr>
        <w:numPr>
          <w:ilvl w:val="0"/>
          <w:numId w:val="8"/>
        </w:numPr>
        <w:jc w:val="both"/>
        <w:rPr>
          <w:b/>
          <w:szCs w:val="24"/>
          <w:lang w:val="ro-MD"/>
        </w:rPr>
      </w:pPr>
      <w:r w:rsidRPr="009F6553">
        <w:rPr>
          <w:szCs w:val="24"/>
          <w:lang w:val="ro-MD"/>
        </w:rPr>
        <w:t>Ofert</w:t>
      </w:r>
      <w:r w:rsidR="00F75E1D">
        <w:rPr>
          <w:szCs w:val="24"/>
          <w:lang w:val="ro-MD"/>
        </w:rPr>
        <w:t>a</w:t>
      </w:r>
      <w:r w:rsidRPr="009F6553">
        <w:rPr>
          <w:szCs w:val="24"/>
          <w:lang w:val="ro-MD"/>
        </w:rPr>
        <w:t xml:space="preserve"> de preț împreună cu Formularul ofertei</w:t>
      </w:r>
      <w:r w:rsidR="00F75E1D">
        <w:rPr>
          <w:szCs w:val="24"/>
          <w:lang w:val="ro-MD"/>
        </w:rPr>
        <w:t xml:space="preserve"> se prezinta doar online pe platforma de achiziții</w:t>
      </w:r>
      <w:r w:rsidR="004E4EE9" w:rsidRPr="009F6553">
        <w:rPr>
          <w:szCs w:val="24"/>
          <w:lang w:val="ro-MD"/>
        </w:rPr>
        <w:t>.</w:t>
      </w:r>
    </w:p>
    <w:p w14:paraId="3F2663DF" w14:textId="77777777" w:rsidR="004758B8" w:rsidRPr="009F6553" w:rsidRDefault="004758B8" w:rsidP="004758B8">
      <w:pPr>
        <w:ind w:left="720" w:hanging="720"/>
        <w:jc w:val="both"/>
        <w:rPr>
          <w:szCs w:val="24"/>
          <w:lang w:val="ro-MD"/>
        </w:rPr>
      </w:pPr>
    </w:p>
    <w:p w14:paraId="3ED23E19" w14:textId="20778E8C" w:rsidR="00F63F03" w:rsidRPr="009F6553" w:rsidRDefault="00E3791B" w:rsidP="00E3791B">
      <w:pPr>
        <w:numPr>
          <w:ilvl w:val="0"/>
          <w:numId w:val="8"/>
        </w:numPr>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5C7B2AE3" w:rsidR="002D59F3" w:rsidRDefault="00D56ED8" w:rsidP="003B24DA">
      <w:pPr>
        <w:pStyle w:val="Corptext2"/>
        <w:numPr>
          <w:ilvl w:val="0"/>
          <w:numId w:val="8"/>
        </w:numPr>
        <w:spacing w:after="0" w:line="240" w:lineRule="auto"/>
        <w:jc w:val="both"/>
        <w:rPr>
          <w:szCs w:val="24"/>
          <w:lang w:val="ro-MD"/>
        </w:rPr>
      </w:pPr>
      <w:r w:rsidRPr="009F6553">
        <w:rPr>
          <w:szCs w:val="24"/>
          <w:lang w:val="ro-MD"/>
        </w:rPr>
        <w:t xml:space="preserve">Termenul limită de </w:t>
      </w:r>
      <w:r w:rsidR="005100F0" w:rsidRPr="009F6553">
        <w:rPr>
          <w:szCs w:val="24"/>
          <w:lang w:val="ro-MD"/>
        </w:rPr>
        <w:t>recepționare</w:t>
      </w:r>
      <w:r w:rsidRPr="009F6553">
        <w:rPr>
          <w:szCs w:val="24"/>
          <w:lang w:val="ro-MD"/>
        </w:rPr>
        <w:t xml:space="preserve"> a ofertei dvs. de către Cumpărător este: </w:t>
      </w:r>
      <w:r w:rsidR="0025382C" w:rsidRPr="0025382C">
        <w:rPr>
          <w:b/>
          <w:bCs/>
          <w:szCs w:val="24"/>
          <w:lang w:val="ro-MD"/>
        </w:rPr>
        <w:t>02 aprilie</w:t>
      </w:r>
      <w:r w:rsidR="00652CAE">
        <w:rPr>
          <w:b/>
          <w:bCs/>
          <w:szCs w:val="24"/>
          <w:lang w:val="ro-MD"/>
        </w:rPr>
        <w:t xml:space="preserve"> </w:t>
      </w:r>
      <w:r w:rsidR="00F75E1D" w:rsidRPr="00F75E1D">
        <w:rPr>
          <w:b/>
          <w:bCs/>
          <w:szCs w:val="24"/>
          <w:lang w:val="ro-MD"/>
        </w:rPr>
        <w:t>202</w:t>
      </w:r>
      <w:r w:rsidR="009978FE">
        <w:rPr>
          <w:b/>
          <w:bCs/>
          <w:szCs w:val="24"/>
          <w:lang w:val="ro-MD"/>
        </w:rPr>
        <w:t>6</w:t>
      </w:r>
      <w:r w:rsidRPr="009F6553">
        <w:rPr>
          <w:b/>
          <w:szCs w:val="24"/>
          <w:lang w:val="ro-MD"/>
        </w:rPr>
        <w:t>, ora 12</w:t>
      </w:r>
      <w:r w:rsidR="009D43D8">
        <w:rPr>
          <w:b/>
          <w:szCs w:val="24"/>
          <w:lang w:val="ro-MD"/>
        </w:rPr>
        <w:t>.00</w:t>
      </w:r>
      <w:r w:rsidRPr="009F6553">
        <w:rPr>
          <w:b/>
          <w:szCs w:val="24"/>
          <w:lang w:val="ro-MD"/>
        </w:rPr>
        <w:t>, ora Chișinăului</w:t>
      </w:r>
      <w:r w:rsidR="002D59F3" w:rsidRPr="009F6553">
        <w:rPr>
          <w:b/>
          <w:szCs w:val="24"/>
          <w:lang w:val="ro-MD"/>
        </w:rPr>
        <w:t>.</w:t>
      </w:r>
      <w:r w:rsidR="002D59F3" w:rsidRPr="009F6553">
        <w:rPr>
          <w:szCs w:val="24"/>
          <w:lang w:val="ro-MD"/>
        </w:rPr>
        <w:t xml:space="preserve"> </w:t>
      </w:r>
      <w:r w:rsidR="00B710A9" w:rsidRPr="00B710A9">
        <w:rPr>
          <w:b/>
          <w:bCs/>
          <w:szCs w:val="24"/>
          <w:lang w:val="ro-MD"/>
        </w:rPr>
        <w:t xml:space="preserve">Termenul limita se </w:t>
      </w:r>
      <w:r w:rsidR="00B710A9">
        <w:rPr>
          <w:b/>
          <w:bCs/>
          <w:szCs w:val="24"/>
          <w:lang w:val="ro-MD"/>
        </w:rPr>
        <w:t>prelungește</w:t>
      </w:r>
      <w:r w:rsidR="00B710A9" w:rsidRPr="00B710A9">
        <w:rPr>
          <w:b/>
          <w:bCs/>
          <w:szCs w:val="24"/>
          <w:lang w:val="ro-MD"/>
        </w:rPr>
        <w:t xml:space="preserve"> automat </w:t>
      </w:r>
      <w:r w:rsidR="00B710A9">
        <w:rPr>
          <w:b/>
          <w:bCs/>
          <w:szCs w:val="24"/>
          <w:lang w:val="ro-MD"/>
        </w:rPr>
        <w:t xml:space="preserve">de SIA RSAP </w:t>
      </w:r>
      <w:r w:rsidR="00B710A9" w:rsidRPr="00B710A9">
        <w:rPr>
          <w:b/>
          <w:bCs/>
          <w:szCs w:val="24"/>
          <w:lang w:val="ro-MD"/>
        </w:rPr>
        <w:t xml:space="preserve"> in dependenta de clarificările solicitate de către operatorii economici</w:t>
      </w:r>
      <w:r w:rsidR="00B710A9" w:rsidRPr="00B710A9">
        <w:rPr>
          <w:szCs w:val="24"/>
          <w:lang w:val="ro-MD"/>
        </w:rPr>
        <w:t xml:space="preserve">. </w:t>
      </w:r>
      <w:r w:rsidRPr="009F6553">
        <w:rPr>
          <w:szCs w:val="24"/>
          <w:lang w:val="ro-MD"/>
        </w:rPr>
        <w:t>Ofertele întârziate vor fi respinse</w:t>
      </w:r>
      <w:r w:rsidR="002D59F3" w:rsidRPr="009F6553">
        <w:rPr>
          <w:szCs w:val="24"/>
          <w:lang w:val="ro-MD"/>
        </w:rPr>
        <w:t>.</w:t>
      </w:r>
      <w:r w:rsidR="00B710A9">
        <w:rPr>
          <w:szCs w:val="24"/>
          <w:lang w:val="ro-MD"/>
        </w:rPr>
        <w:t xml:space="preserve"> </w:t>
      </w:r>
    </w:p>
    <w:p w14:paraId="6797E8F0" w14:textId="77777777" w:rsidR="0077620C" w:rsidRPr="009F6553" w:rsidRDefault="0077620C" w:rsidP="0077620C">
      <w:pPr>
        <w:pStyle w:val="Corp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w:t>
      </w:r>
      <w:proofErr w:type="spellStart"/>
      <w:r w:rsidRPr="003D4319">
        <w:rPr>
          <w:i/>
          <w:szCs w:val="24"/>
          <w:lang w:val="ro-MD"/>
        </w:rPr>
        <w:t>consultanţă</w:t>
      </w:r>
      <w:proofErr w:type="spellEnd"/>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986C2E">
        <w:rPr>
          <w:spacing w:val="-2"/>
          <w:szCs w:val="24"/>
          <w:lang w:val="ro-MD"/>
        </w:rPr>
        <w:t xml:space="preserve">World </w:t>
      </w:r>
      <w:proofErr w:type="spellStart"/>
      <w:r w:rsidR="003D4319" w:rsidRPr="00986C2E">
        <w:rPr>
          <w:spacing w:val="-2"/>
          <w:szCs w:val="24"/>
          <w:lang w:val="ro-MD"/>
        </w:rPr>
        <w:t>Bank’s</w:t>
      </w:r>
      <w:proofErr w:type="spellEnd"/>
      <w:r w:rsidR="003D4319" w:rsidRPr="00986C2E">
        <w:rPr>
          <w:spacing w:val="-2"/>
          <w:szCs w:val="24"/>
          <w:lang w:val="ro-MD"/>
        </w:rPr>
        <w:t xml:space="preserve"> </w:t>
      </w:r>
      <w:proofErr w:type="spellStart"/>
      <w:r w:rsidR="003D4319" w:rsidRPr="00986C2E">
        <w:rPr>
          <w:i/>
          <w:szCs w:val="24"/>
          <w:lang w:val="ro-MD"/>
        </w:rPr>
        <w:t>Guidelines</w:t>
      </w:r>
      <w:proofErr w:type="spellEnd"/>
      <w:r w:rsidR="003D4319" w:rsidRPr="00986C2E">
        <w:rPr>
          <w:i/>
          <w:szCs w:val="24"/>
          <w:lang w:val="ro-MD"/>
        </w:rPr>
        <w:t xml:space="preserve"> for </w:t>
      </w:r>
      <w:proofErr w:type="spellStart"/>
      <w:r w:rsidR="003D4319" w:rsidRPr="00986C2E">
        <w:rPr>
          <w:i/>
          <w:szCs w:val="24"/>
          <w:lang w:val="ro-MD"/>
        </w:rPr>
        <w:t>Procurement</w:t>
      </w:r>
      <w:proofErr w:type="spellEnd"/>
      <w:r w:rsidR="003D4319" w:rsidRPr="00986C2E">
        <w:rPr>
          <w:i/>
          <w:szCs w:val="24"/>
          <w:lang w:val="ro-MD"/>
        </w:rPr>
        <w:t xml:space="preserve"> of </w:t>
      </w:r>
      <w:proofErr w:type="spellStart"/>
      <w:r w:rsidR="003D4319" w:rsidRPr="00986C2E">
        <w:rPr>
          <w:i/>
          <w:szCs w:val="24"/>
          <w:lang w:val="ro-MD"/>
        </w:rPr>
        <w:t>Goods</w:t>
      </w:r>
      <w:proofErr w:type="spellEnd"/>
      <w:r w:rsidR="003D4319" w:rsidRPr="00986C2E">
        <w:rPr>
          <w:i/>
          <w:szCs w:val="24"/>
          <w:lang w:val="ro-MD"/>
        </w:rPr>
        <w:t xml:space="preserve">, Works, </w:t>
      </w:r>
      <w:proofErr w:type="spellStart"/>
      <w:r w:rsidR="003D4319" w:rsidRPr="00986C2E">
        <w:rPr>
          <w:i/>
          <w:szCs w:val="24"/>
          <w:lang w:val="ro-MD"/>
        </w:rPr>
        <w:t>and</w:t>
      </w:r>
      <w:proofErr w:type="spellEnd"/>
      <w:r w:rsidR="003D4319" w:rsidRPr="00986C2E">
        <w:rPr>
          <w:i/>
          <w:szCs w:val="24"/>
          <w:lang w:val="ro-MD"/>
        </w:rPr>
        <w:t xml:space="preserve"> Non-Consulting Services </w:t>
      </w:r>
      <w:proofErr w:type="spellStart"/>
      <w:r w:rsidR="003D4319" w:rsidRPr="00986C2E">
        <w:rPr>
          <w:i/>
          <w:szCs w:val="24"/>
          <w:lang w:val="ro-MD"/>
        </w:rPr>
        <w:t>under</w:t>
      </w:r>
      <w:proofErr w:type="spellEnd"/>
      <w:r w:rsidR="003D4319" w:rsidRPr="00986C2E">
        <w:rPr>
          <w:i/>
          <w:szCs w:val="24"/>
          <w:lang w:val="ro-MD"/>
        </w:rPr>
        <w:t xml:space="preserve"> IBRD </w:t>
      </w:r>
      <w:proofErr w:type="spellStart"/>
      <w:r w:rsidR="003D4319" w:rsidRPr="00986C2E">
        <w:rPr>
          <w:i/>
          <w:szCs w:val="24"/>
          <w:lang w:val="ro-MD"/>
        </w:rPr>
        <w:t>Loans</w:t>
      </w:r>
      <w:proofErr w:type="spellEnd"/>
      <w:r w:rsidR="003D4319" w:rsidRPr="00986C2E">
        <w:rPr>
          <w:i/>
          <w:szCs w:val="24"/>
          <w:lang w:val="ro-MD"/>
        </w:rPr>
        <w:t xml:space="preserve"> </w:t>
      </w:r>
      <w:proofErr w:type="spellStart"/>
      <w:r w:rsidR="003D4319" w:rsidRPr="00986C2E">
        <w:rPr>
          <w:i/>
          <w:szCs w:val="24"/>
          <w:lang w:val="ro-MD"/>
        </w:rPr>
        <w:t>and</w:t>
      </w:r>
      <w:proofErr w:type="spellEnd"/>
      <w:r w:rsidR="003D4319" w:rsidRPr="00986C2E">
        <w:rPr>
          <w:i/>
          <w:szCs w:val="24"/>
          <w:lang w:val="ro-MD"/>
        </w:rPr>
        <w:t xml:space="preserve"> IDA </w:t>
      </w:r>
      <w:proofErr w:type="spellStart"/>
      <w:r w:rsidR="003D4319" w:rsidRPr="00986C2E">
        <w:rPr>
          <w:i/>
          <w:szCs w:val="24"/>
          <w:lang w:val="ro-MD"/>
        </w:rPr>
        <w:t>Credits</w:t>
      </w:r>
      <w:proofErr w:type="spellEnd"/>
      <w:r w:rsidR="003D4319" w:rsidRPr="00986C2E">
        <w:rPr>
          <w:i/>
          <w:szCs w:val="24"/>
          <w:lang w:val="ro-MD"/>
        </w:rPr>
        <w:t xml:space="preserve"> &amp; </w:t>
      </w:r>
      <w:proofErr w:type="spellStart"/>
      <w:r w:rsidR="003D4319" w:rsidRPr="00986C2E">
        <w:rPr>
          <w:i/>
          <w:szCs w:val="24"/>
          <w:lang w:val="ro-MD"/>
        </w:rPr>
        <w:t>Grants</w:t>
      </w:r>
      <w:proofErr w:type="spellEnd"/>
      <w:r w:rsidR="003D4319" w:rsidRPr="00986C2E">
        <w:rPr>
          <w:i/>
          <w:szCs w:val="24"/>
          <w:lang w:val="ro-MD"/>
        </w:rPr>
        <w:t xml:space="preserve"> </w:t>
      </w:r>
      <w:proofErr w:type="spellStart"/>
      <w:r w:rsidR="003D4319" w:rsidRPr="00986C2E">
        <w:rPr>
          <w:i/>
          <w:szCs w:val="24"/>
          <w:lang w:val="ro-MD"/>
        </w:rPr>
        <w:t>by</w:t>
      </w:r>
      <w:proofErr w:type="spellEnd"/>
      <w:r w:rsidR="003D4319" w:rsidRPr="00986C2E">
        <w:rPr>
          <w:i/>
          <w:szCs w:val="24"/>
          <w:lang w:val="ro-MD"/>
        </w:rPr>
        <w:t xml:space="preserve"> World Bank </w:t>
      </w:r>
      <w:proofErr w:type="spellStart"/>
      <w:r w:rsidR="003D4319" w:rsidRPr="00986C2E">
        <w:rPr>
          <w:i/>
          <w:szCs w:val="24"/>
          <w:lang w:val="ro-MD"/>
        </w:rPr>
        <w:t>Borrowers</w:t>
      </w:r>
      <w:proofErr w:type="spellEnd"/>
      <w:r w:rsidR="003D4319" w:rsidRPr="00986C2E">
        <w:rPr>
          <w:i/>
          <w:szCs w:val="24"/>
          <w:lang w:val="ro-MD"/>
        </w:rPr>
        <w:t xml:space="preserve">” </w:t>
      </w:r>
      <w:proofErr w:type="spellStart"/>
      <w:r w:rsidR="003D4319" w:rsidRPr="00986C2E">
        <w:rPr>
          <w:i/>
          <w:szCs w:val="24"/>
          <w:lang w:val="ro-MD"/>
        </w:rPr>
        <w:t>dated</w:t>
      </w:r>
      <w:proofErr w:type="spellEnd"/>
      <w:r w:rsidR="003D4319" w:rsidRPr="00986C2E">
        <w:rPr>
          <w:i/>
          <w:szCs w:val="24"/>
          <w:lang w:val="ro-MD"/>
        </w:rPr>
        <w:t xml:space="preserve"> </w:t>
      </w:r>
      <w:proofErr w:type="spellStart"/>
      <w:r w:rsidR="003D4319" w:rsidRPr="00986C2E">
        <w:rPr>
          <w:i/>
          <w:szCs w:val="24"/>
          <w:lang w:val="ro-MD"/>
        </w:rPr>
        <w:t>January</w:t>
      </w:r>
      <w:proofErr w:type="spellEnd"/>
      <w:r w:rsidR="003D4319" w:rsidRPr="00986C2E">
        <w:rPr>
          <w:i/>
          <w:szCs w:val="24"/>
          <w:lang w:val="ro-MD"/>
        </w:rPr>
        <w:t xml:space="preserve"> 2011, </w:t>
      </w:r>
      <w:proofErr w:type="spellStart"/>
      <w:r w:rsidR="003D4319" w:rsidRPr="00986C2E">
        <w:rPr>
          <w:i/>
          <w:szCs w:val="24"/>
          <w:lang w:val="ro-MD"/>
        </w:rPr>
        <w:t>revised</w:t>
      </w:r>
      <w:proofErr w:type="spellEnd"/>
      <w:r w:rsidR="003D4319" w:rsidRPr="00986C2E">
        <w:rPr>
          <w:i/>
          <w:szCs w:val="24"/>
          <w:lang w:val="ro-MD"/>
        </w:rPr>
        <w:t xml:space="preserve"> </w:t>
      </w:r>
      <w:proofErr w:type="spellStart"/>
      <w:r w:rsidR="003D4319" w:rsidRPr="00986C2E">
        <w:rPr>
          <w:i/>
          <w:szCs w:val="24"/>
          <w:lang w:val="ro-MD"/>
        </w:rPr>
        <w:t>July</w:t>
      </w:r>
      <w:proofErr w:type="spellEnd"/>
      <w:r w:rsidR="003D4319" w:rsidRPr="00986C2E">
        <w:rPr>
          <w:i/>
          <w:szCs w:val="24"/>
          <w:lang w:val="ro-MD"/>
        </w:rPr>
        <w:t xml:space="preserve"> 2014 (</w:t>
      </w:r>
      <w:proofErr w:type="spellStart"/>
      <w:r w:rsidR="003D4319" w:rsidRPr="00986C2E">
        <w:rPr>
          <w:i/>
          <w:szCs w:val="24"/>
          <w:lang w:val="ro-MD"/>
        </w:rPr>
        <w:t>the</w:t>
      </w:r>
      <w:proofErr w:type="spellEnd"/>
      <w:r w:rsidR="003D4319" w:rsidRPr="00986C2E">
        <w:rPr>
          <w:i/>
          <w:szCs w:val="24"/>
          <w:lang w:val="ro-MD"/>
        </w:rPr>
        <w:t xml:space="preserve"> </w:t>
      </w:r>
      <w:proofErr w:type="spellStart"/>
      <w:r w:rsidR="003D4319" w:rsidRPr="00986C2E">
        <w:rPr>
          <w:i/>
          <w:szCs w:val="24"/>
          <w:lang w:val="ro-MD"/>
        </w:rPr>
        <w:t>Procurement</w:t>
      </w:r>
      <w:proofErr w:type="spellEnd"/>
      <w:r w:rsidR="003D4319" w:rsidRPr="00986C2E">
        <w:rPr>
          <w:i/>
          <w:szCs w:val="24"/>
          <w:lang w:val="ro-MD"/>
        </w:rPr>
        <w:t xml:space="preserve"> </w:t>
      </w:r>
      <w:proofErr w:type="spellStart"/>
      <w:r w:rsidR="003D4319" w:rsidRPr="00986C2E">
        <w:rPr>
          <w:i/>
          <w:szCs w:val="24"/>
          <w:lang w:val="ro-MD"/>
        </w:rPr>
        <w:t>Guidelines</w:t>
      </w:r>
      <w:proofErr w:type="spellEnd"/>
      <w:r w:rsidR="003D4319" w:rsidRPr="00986C2E">
        <w:rPr>
          <w:i/>
          <w:szCs w:val="24"/>
          <w:lang w:val="ro-MD"/>
        </w:rPr>
        <w:t>)</w:t>
      </w:r>
      <w:r w:rsidR="003D4319" w:rsidRPr="00986C2E">
        <w:rPr>
          <w:rStyle w:val="MaindescrisHTML"/>
          <w:rFonts w:ascii="Times New Roman" w:hAnsi="Times New Roman" w:cs="Times New Roman"/>
          <w:i/>
          <w:sz w:val="24"/>
          <w:szCs w:val="24"/>
          <w:lang w:val="ro-MD"/>
        </w:rPr>
        <w:t>, “Shopping”)</w:t>
      </w:r>
      <w:r w:rsidR="003D4319" w:rsidRPr="00986C2E">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4552A9">
      <w:pPr>
        <w:pStyle w:val="Corptext2"/>
        <w:numPr>
          <w:ilvl w:val="0"/>
          <w:numId w:val="8"/>
        </w:numPr>
        <w:spacing w:after="0" w:line="240" w:lineRule="auto"/>
        <w:jc w:val="both"/>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2"/>
    <w:p w14:paraId="10693756" w14:textId="579B8C0D"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 xml:space="preserve">Hotărârea Guvernului nr. 246 din 08.04.2010 pct. </w:t>
      </w:r>
      <w:r w:rsidR="004552A9" w:rsidRPr="004552A9">
        <w:rPr>
          <w:snapToGrid w:val="0"/>
          <w:szCs w:val="24"/>
          <w:lang w:val="ro-MD"/>
        </w:rPr>
        <w:t>201</w:t>
      </w:r>
      <w:r w:rsidR="004552A9" w:rsidRPr="004552A9">
        <w:rPr>
          <w:snapToGrid w:val="0"/>
          <w:szCs w:val="24"/>
          <w:vertAlign w:val="superscript"/>
          <w:lang w:val="ro-MD"/>
        </w:rPr>
        <w:t>5</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 xml:space="preserve">Cristina </w:t>
      </w:r>
      <w:proofErr w:type="spellStart"/>
      <w:r w:rsidR="00FA1900">
        <w:rPr>
          <w:b/>
          <w:szCs w:val="24"/>
          <w:lang w:val="ro-MD"/>
        </w:rPr>
        <w:t>Chicu</w:t>
      </w:r>
      <w:proofErr w:type="spellEnd"/>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lastRenderedPageBreak/>
        <w:t xml:space="preserve">Proiectelor în Domeniul </w:t>
      </w:r>
      <w:proofErr w:type="spellStart"/>
      <w:r w:rsidRPr="009F6553">
        <w:rPr>
          <w:b/>
          <w:szCs w:val="24"/>
          <w:lang w:val="ro-MD"/>
        </w:rPr>
        <w:t>Sănătăţii</w:t>
      </w:r>
      <w:proofErr w:type="spellEnd"/>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szCs w:val="24"/>
          <w:lang w:val="ro-MD"/>
        </w:rPr>
        <w:t>Fax: +</w:t>
      </w:r>
      <w:r w:rsidRPr="009F6553">
        <w:rPr>
          <w:rStyle w:val="MaindescrisHTML"/>
          <w:rFonts w:ascii="Times New Roman" w:hAnsi="Times New Roman" w:cs="Times New Roman"/>
          <w:sz w:val="24"/>
          <w:szCs w:val="24"/>
          <w:lang w:val="ro-MD"/>
        </w:rPr>
        <w:t xml:space="preserve"> 373 22 </w:t>
      </w:r>
      <w:r w:rsidR="007653BB" w:rsidRPr="009F6553">
        <w:rPr>
          <w:rStyle w:val="MaindescrisHTML"/>
          <w:rFonts w:ascii="Times New Roman" w:hAnsi="Times New Roman" w:cs="Times New Roman"/>
          <w:sz w:val="24"/>
          <w:szCs w:val="24"/>
          <w:lang w:val="ro-MD"/>
        </w:rPr>
        <w:t>233</w:t>
      </w:r>
      <w:r w:rsidRPr="009F6553">
        <w:rPr>
          <w:rStyle w:val="MaindescrisHTML"/>
          <w:rFonts w:ascii="Times New Roman" w:hAnsi="Times New Roman" w:cs="Times New Roman"/>
          <w:sz w:val="24"/>
          <w:szCs w:val="24"/>
          <w:lang w:val="ro-MD"/>
        </w:rPr>
        <w:t>-</w:t>
      </w:r>
      <w:r w:rsidR="007653BB" w:rsidRPr="009F6553">
        <w:rPr>
          <w:rStyle w:val="MaindescrisHTML"/>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rStyle w:val="MaindescrisHTML"/>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 xml:space="preserve">Cristina </w:t>
      </w:r>
      <w:proofErr w:type="spellStart"/>
      <w:r w:rsidRPr="00974F07">
        <w:rPr>
          <w:szCs w:val="24"/>
          <w:lang w:val="ro-MD"/>
        </w:rPr>
        <w:t>Chicu</w:t>
      </w:r>
      <w:proofErr w:type="spellEnd"/>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proofErr w:type="spellStart"/>
      <w:r w:rsidRPr="00974F07">
        <w:rPr>
          <w:szCs w:val="24"/>
          <w:lang w:val="ro-MD"/>
        </w:rPr>
        <w:t>Instituţia</w:t>
      </w:r>
      <w:proofErr w:type="spellEnd"/>
      <w:r w:rsidRPr="00974F07">
        <w:rPr>
          <w:szCs w:val="24"/>
          <w:lang w:val="ro-MD"/>
        </w:rPr>
        <w:t xml:space="preserve"> Publică „Unitatea de Coordonare, Implementare </w:t>
      </w:r>
      <w:proofErr w:type="spellStart"/>
      <w:r w:rsidRPr="00974F07">
        <w:rPr>
          <w:szCs w:val="24"/>
          <w:lang w:val="ro-MD"/>
        </w:rPr>
        <w:t>şi</w:t>
      </w:r>
      <w:proofErr w:type="spellEnd"/>
      <w:r w:rsidRPr="00974F07">
        <w:rPr>
          <w:szCs w:val="24"/>
          <w:lang w:val="ro-MD"/>
        </w:rPr>
        <w:t xml:space="preserve"> Monitorizare a Proiectelor în Domeniul </w:t>
      </w:r>
      <w:proofErr w:type="spellStart"/>
      <w:r w:rsidRPr="00974F07">
        <w:rPr>
          <w:szCs w:val="24"/>
          <w:lang w:val="ro-MD"/>
        </w:rPr>
        <w:t>Sănătăţii</w:t>
      </w:r>
      <w:proofErr w:type="spellEnd"/>
      <w:r w:rsidRPr="00974F07">
        <w:rPr>
          <w:szCs w:val="24"/>
          <w:lang w:val="ro-MD"/>
        </w:rPr>
        <w:t>”</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3F329529" w14:textId="12910C2F" w:rsidR="004146CB" w:rsidRDefault="004146CB"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D64F1C8" w14:textId="549C7646" w:rsidR="004146CB" w:rsidRDefault="004146CB" w:rsidP="006E16EC">
      <w:pPr>
        <w:jc w:val="center"/>
        <w:rPr>
          <w:b/>
          <w:szCs w:val="24"/>
          <w:u w:val="single"/>
          <w:lang w:val="ro-MD"/>
        </w:rPr>
      </w:pPr>
    </w:p>
    <w:p w14:paraId="11723592" w14:textId="657DE938" w:rsidR="004146CB" w:rsidRDefault="004146CB" w:rsidP="006E16EC">
      <w:pPr>
        <w:jc w:val="center"/>
        <w:rPr>
          <w:b/>
          <w:szCs w:val="24"/>
          <w:u w:val="single"/>
          <w:lang w:val="ro-MD"/>
        </w:rPr>
      </w:pPr>
    </w:p>
    <w:p w14:paraId="2A68F89D" w14:textId="18166EC3" w:rsidR="004146CB" w:rsidRDefault="004146CB" w:rsidP="006E16EC">
      <w:pPr>
        <w:jc w:val="center"/>
        <w:rPr>
          <w:b/>
          <w:szCs w:val="24"/>
          <w:u w:val="single"/>
          <w:lang w:val="ro-MD"/>
        </w:rPr>
      </w:pPr>
    </w:p>
    <w:p w14:paraId="2FA3EC82" w14:textId="3EB4FD82" w:rsidR="004146CB" w:rsidRDefault="004146CB" w:rsidP="006E16EC">
      <w:pPr>
        <w:jc w:val="center"/>
        <w:rPr>
          <w:b/>
          <w:szCs w:val="24"/>
          <w:u w:val="single"/>
          <w:lang w:val="ro-MD"/>
        </w:rPr>
      </w:pPr>
    </w:p>
    <w:p w14:paraId="406E4C9A" w14:textId="627D8AC2" w:rsidR="004146CB" w:rsidRDefault="004146CB" w:rsidP="006E16EC">
      <w:pPr>
        <w:jc w:val="center"/>
        <w:rPr>
          <w:b/>
          <w:szCs w:val="24"/>
          <w:u w:val="single"/>
          <w:lang w:val="ro-MD"/>
        </w:rPr>
      </w:pPr>
    </w:p>
    <w:p w14:paraId="3F26430D" w14:textId="3E4032A2" w:rsidR="004146CB" w:rsidRDefault="004146CB"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79FFC876" w14:textId="77777777" w:rsidR="009D43D8" w:rsidRPr="009F6553" w:rsidRDefault="009D43D8" w:rsidP="009D43D8">
      <w:pPr>
        <w:jc w:val="both"/>
        <w:rPr>
          <w:szCs w:val="24"/>
          <w:lang w:val="ro-MD"/>
        </w:rPr>
      </w:pPr>
    </w:p>
    <w:p w14:paraId="64BA4A7B" w14:textId="77777777" w:rsidR="009D43D8" w:rsidRDefault="009D43D8" w:rsidP="009D43D8">
      <w:pPr>
        <w:ind w:left="1418" w:hanging="1418"/>
        <w:jc w:val="both"/>
        <w:rPr>
          <w:b/>
          <w:bCs/>
          <w:szCs w:val="24"/>
          <w:lang w:val="ro-MD"/>
        </w:rPr>
      </w:pPr>
      <w:r w:rsidRPr="009F6553">
        <w:rPr>
          <w:bCs/>
          <w:szCs w:val="24"/>
          <w:lang w:val="ro-MD"/>
        </w:rPr>
        <w:t>Denumirea</w:t>
      </w:r>
      <w:r w:rsidRPr="009F6553">
        <w:rPr>
          <w:bCs/>
          <w:szCs w:val="24"/>
          <w:lang w:val="ro-MD"/>
        </w:rPr>
        <w:tab/>
      </w:r>
      <w:r w:rsidRPr="00681FCF">
        <w:rPr>
          <w:b/>
          <w:bCs/>
          <w:szCs w:val="24"/>
          <w:lang w:val="ro-MD"/>
        </w:rPr>
        <w:t>„Consolidarea controlului Tuberculozei și reducerea mortalității cauzate de SIDA în Republica Moldova”, realizat de Guvernul Republicii Moldova prin IP UCIMP DS si cu sprijinul Fondului Global</w:t>
      </w:r>
    </w:p>
    <w:p w14:paraId="3CEC8FD0" w14:textId="77777777" w:rsidR="009D43D8" w:rsidRPr="009F6553" w:rsidRDefault="009D43D8" w:rsidP="009D43D8">
      <w:pPr>
        <w:ind w:left="1418" w:hanging="1418"/>
        <w:jc w:val="both"/>
        <w:rPr>
          <w:b/>
          <w:bCs/>
          <w:szCs w:val="24"/>
          <w:lang w:val="ro-MD"/>
        </w:rPr>
      </w:pPr>
    </w:p>
    <w:p w14:paraId="59C83503" w14:textId="77777777" w:rsidR="009D43D8" w:rsidRDefault="009D43D8" w:rsidP="009D43D8">
      <w:pPr>
        <w:tabs>
          <w:tab w:val="right" w:pos="7218"/>
        </w:tabs>
        <w:ind w:left="1412" w:hanging="1412"/>
        <w:rPr>
          <w:b/>
          <w:szCs w:val="24"/>
          <w:lang w:val="ro-MD"/>
        </w:rPr>
      </w:pPr>
      <w:r w:rsidRPr="009F6553">
        <w:rPr>
          <w:bCs/>
          <w:szCs w:val="24"/>
          <w:lang w:val="ro-MD"/>
        </w:rPr>
        <w:t xml:space="preserve">Cumpărător:   </w:t>
      </w:r>
      <w:r w:rsidRPr="009F6553">
        <w:rPr>
          <w:bCs/>
          <w:szCs w:val="24"/>
          <w:lang w:val="ro-MD"/>
        </w:rPr>
        <w:tab/>
      </w:r>
      <w:r w:rsidRPr="009F6553">
        <w:rPr>
          <w:b/>
          <w:szCs w:val="24"/>
          <w:lang w:val="ro-MD"/>
        </w:rPr>
        <w:t>Instituția Publică „Unitatea de Coordonare, Implementare și Monitorizare a Proiectelor în Domeniul Sănătății”</w:t>
      </w:r>
    </w:p>
    <w:p w14:paraId="1C5CE716" w14:textId="77777777" w:rsidR="009D43D8" w:rsidRPr="009F6553" w:rsidRDefault="009D43D8" w:rsidP="009D43D8">
      <w:pPr>
        <w:tabs>
          <w:tab w:val="right" w:pos="7218"/>
        </w:tabs>
        <w:ind w:left="1412" w:hanging="1412"/>
        <w:rPr>
          <w:b/>
          <w:szCs w:val="24"/>
          <w:lang w:val="ro-MD"/>
        </w:rPr>
      </w:pPr>
    </w:p>
    <w:p w14:paraId="70A6963E" w14:textId="77777777" w:rsidR="009D43D8" w:rsidRPr="009F6553" w:rsidRDefault="009D43D8" w:rsidP="009D43D8">
      <w:pPr>
        <w:spacing w:line="360" w:lineRule="auto"/>
        <w:ind w:left="1440" w:hanging="1440"/>
        <w:rPr>
          <w:szCs w:val="24"/>
          <w:lang w:val="ro-MD"/>
        </w:rPr>
      </w:pPr>
      <w:r w:rsidRPr="009F6553">
        <w:rPr>
          <w:bCs/>
          <w:szCs w:val="24"/>
          <w:lang w:val="ro-MD"/>
        </w:rPr>
        <w:t>Destinatar:</w:t>
      </w:r>
      <w:r w:rsidRPr="009F6553">
        <w:rPr>
          <w:bCs/>
          <w:szCs w:val="24"/>
          <w:lang w:val="ro-MD"/>
        </w:rPr>
        <w:tab/>
      </w:r>
      <w:r w:rsidRPr="005C236B">
        <w:rPr>
          <w:b/>
          <w:szCs w:val="24"/>
          <w:lang w:val="ro-MD"/>
        </w:rPr>
        <w:t>I</w:t>
      </w:r>
      <w:r>
        <w:rPr>
          <w:b/>
          <w:szCs w:val="24"/>
          <w:lang w:val="ro-MD"/>
        </w:rPr>
        <w:t xml:space="preserve">MSP IP „Chiril Draganiuc”, </w:t>
      </w:r>
      <w:r w:rsidRPr="009F6553">
        <w:rPr>
          <w:b/>
          <w:szCs w:val="24"/>
          <w:lang w:val="ro-MD"/>
        </w:rPr>
        <w:t xml:space="preserve">Chișinău </w:t>
      </w:r>
    </w:p>
    <w:p w14:paraId="3C26751E" w14:textId="747F548B"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9D43D8" w:rsidRPr="009D43D8">
        <w:rPr>
          <w:b/>
          <w:szCs w:val="24"/>
          <w:u w:val="single"/>
          <w:lang w:val="ro-MD"/>
        </w:rPr>
        <w:t>3</w:t>
      </w:r>
      <w:r w:rsidR="009978FE">
        <w:rPr>
          <w:b/>
          <w:szCs w:val="24"/>
          <w:u w:val="single"/>
          <w:lang w:val="ro-MD"/>
        </w:rPr>
        <w:t>77</w:t>
      </w:r>
      <w:r w:rsidR="003B0FBD" w:rsidRPr="009D43D8">
        <w:rPr>
          <w:b/>
          <w:szCs w:val="24"/>
          <w:u w:val="single"/>
          <w:lang w:val="ro-MD"/>
        </w:rPr>
        <w:t>/</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77777777" w:rsidR="006E16EC" w:rsidRPr="009F6553"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6B5CBB90" w14:textId="77777777" w:rsidR="008A44BF" w:rsidRPr="009F6553" w:rsidRDefault="008A44BF" w:rsidP="006E16EC">
      <w:pPr>
        <w:ind w:left="720" w:hanging="11"/>
        <w:jc w:val="both"/>
        <w:rPr>
          <w:bCs/>
          <w:szCs w:val="24"/>
          <w:lang w:val="ro-MD"/>
        </w:rPr>
      </w:pPr>
    </w:p>
    <w:p w14:paraId="5F9467CA" w14:textId="75711F81" w:rsidR="00C81AA4" w:rsidRPr="009F6553" w:rsidRDefault="00FC4D21" w:rsidP="00FC4D21">
      <w:pPr>
        <w:numPr>
          <w:ilvl w:val="0"/>
          <w:numId w:val="12"/>
        </w:numPr>
        <w:rPr>
          <w:bCs/>
          <w:szCs w:val="24"/>
          <w:lang w:val="ro-MD"/>
        </w:rPr>
      </w:pPr>
      <w:r w:rsidRPr="009F6553">
        <w:rPr>
          <w:szCs w:val="24"/>
          <w:lang w:val="ro-MD"/>
        </w:rPr>
        <w:t>Livrarea bunurilor</w:t>
      </w:r>
      <w:r w:rsidR="00857396">
        <w:rPr>
          <w:szCs w:val="24"/>
          <w:lang w:val="ro-MD"/>
        </w:rPr>
        <w:t xml:space="preserve"> </w:t>
      </w:r>
      <w:r w:rsidRPr="009F6553">
        <w:rPr>
          <w:szCs w:val="24"/>
          <w:lang w:val="ro-MD"/>
        </w:rPr>
        <w:t xml:space="preserve">la adresele destinatarului </w:t>
      </w:r>
      <w:r w:rsidR="004408F1" w:rsidRPr="009F6553">
        <w:rPr>
          <w:szCs w:val="24"/>
          <w:lang w:val="ro-MD"/>
        </w:rPr>
        <w:t>(</w:t>
      </w:r>
      <w:r w:rsidR="00AE3D8D" w:rsidRPr="009F6553">
        <w:rPr>
          <w:szCs w:val="24"/>
          <w:lang w:val="ro-MD"/>
        </w:rPr>
        <w:t>Chișinău</w:t>
      </w:r>
      <w:r w:rsidR="004408F1" w:rsidRPr="009F6553">
        <w:rPr>
          <w:szCs w:val="24"/>
          <w:lang w:val="ro-MD"/>
        </w:rPr>
        <w:t>)</w:t>
      </w:r>
      <w:r w:rsidR="00C04020" w:rsidRPr="009F6553">
        <w:rPr>
          <w:szCs w:val="24"/>
          <w:lang w:val="ro-MD"/>
        </w:rPr>
        <w:t>.</w:t>
      </w:r>
      <w:r w:rsidR="004408F1" w:rsidRPr="009F6553">
        <w:rPr>
          <w:szCs w:val="24"/>
          <w:lang w:val="ro-MD"/>
        </w:rPr>
        <w:t xml:space="preserve"> </w:t>
      </w:r>
    </w:p>
    <w:p w14:paraId="5B5EA08D" w14:textId="77777777" w:rsidR="00BA5BF3" w:rsidRPr="009F6553" w:rsidRDefault="00BA5BF3" w:rsidP="00BD296C">
      <w:pPr>
        <w:ind w:left="633"/>
        <w:jc w:val="both"/>
        <w:rPr>
          <w:b/>
          <w:szCs w:val="24"/>
          <w:u w:val="single"/>
          <w:lang w:val="ro-MD"/>
        </w:rPr>
      </w:pPr>
    </w:p>
    <w:p w14:paraId="584217D7" w14:textId="3130DFFE" w:rsidR="00C45893" w:rsidRPr="009F6553" w:rsidRDefault="003226F4" w:rsidP="00CD35EB">
      <w:pPr>
        <w:jc w:val="both"/>
        <w:rPr>
          <w:b/>
          <w:szCs w:val="24"/>
          <w:highlight w:val="yellow"/>
          <w:lang w:val="ro-MD" w:eastAsia="ru-RU"/>
        </w:rPr>
      </w:pPr>
      <w:r w:rsidRPr="009F6553">
        <w:rPr>
          <w:b/>
          <w:szCs w:val="24"/>
          <w:lang w:val="ro-MD" w:eastAsia="ru-RU"/>
        </w:rPr>
        <w:t>LOT</w:t>
      </w:r>
      <w:r w:rsidR="000F5326">
        <w:rPr>
          <w:b/>
          <w:szCs w:val="24"/>
          <w:lang w:val="ro-MD" w:eastAsia="ru-RU"/>
        </w:rPr>
        <w:t>:</w:t>
      </w:r>
      <w:r w:rsidR="00DD5945" w:rsidRPr="009F6553">
        <w:rPr>
          <w:b/>
          <w:szCs w:val="24"/>
          <w:lang w:val="ro-MD" w:eastAsia="ru-RU"/>
        </w:rPr>
        <w:t xml:space="preserve"> </w:t>
      </w:r>
      <w:r w:rsidR="00271FBE" w:rsidRPr="009F6553">
        <w:rPr>
          <w:b/>
          <w:szCs w:val="24"/>
          <w:lang w:val="ro-MD" w:eastAsia="ru-RU"/>
        </w:rPr>
        <w:t>“</w:t>
      </w:r>
      <w:r w:rsidR="00C91434" w:rsidRPr="00C91434">
        <w:rPr>
          <w:b/>
          <w:bCs/>
        </w:rPr>
        <w:t xml:space="preserve"> </w:t>
      </w:r>
      <w:proofErr w:type="spellStart"/>
      <w:r w:rsidR="00C91434" w:rsidRPr="00C91434">
        <w:rPr>
          <w:b/>
          <w:bCs/>
          <w:szCs w:val="24"/>
          <w:lang w:eastAsia="ru-RU"/>
        </w:rPr>
        <w:t>Substanț</w:t>
      </w:r>
      <w:proofErr w:type="spellEnd"/>
      <w:r w:rsidR="00C91434" w:rsidRPr="00C91434">
        <w:rPr>
          <w:b/>
          <w:bCs/>
          <w:szCs w:val="24"/>
          <w:lang w:val="ro-RO" w:eastAsia="ru-RU"/>
        </w:rPr>
        <w:t>ă</w:t>
      </w:r>
      <w:r w:rsidR="00C91434" w:rsidRPr="00C91434">
        <w:rPr>
          <w:b/>
          <w:bCs/>
          <w:szCs w:val="24"/>
          <w:lang w:eastAsia="ru-RU"/>
        </w:rPr>
        <w:t xml:space="preserve"> </w:t>
      </w:r>
      <w:proofErr w:type="spellStart"/>
      <w:r w:rsidR="00C91434" w:rsidRPr="00C91434">
        <w:rPr>
          <w:b/>
          <w:bCs/>
          <w:szCs w:val="24"/>
          <w:lang w:eastAsia="ru-RU"/>
        </w:rPr>
        <w:t>pură</w:t>
      </w:r>
      <w:proofErr w:type="spellEnd"/>
      <w:r w:rsidR="00C91434" w:rsidRPr="00C91434">
        <w:rPr>
          <w:b/>
          <w:bCs/>
          <w:szCs w:val="24"/>
          <w:lang w:eastAsia="ru-RU"/>
        </w:rPr>
        <w:t xml:space="preserve"> </w:t>
      </w:r>
      <w:proofErr w:type="spellStart"/>
      <w:r w:rsidR="00C91434" w:rsidRPr="00C91434">
        <w:rPr>
          <w:b/>
          <w:bCs/>
          <w:szCs w:val="24"/>
          <w:lang w:eastAsia="ru-RU"/>
        </w:rPr>
        <w:t>pentru</w:t>
      </w:r>
      <w:proofErr w:type="spellEnd"/>
      <w:r w:rsidR="00C91434" w:rsidRPr="00C91434">
        <w:rPr>
          <w:b/>
          <w:bCs/>
          <w:szCs w:val="24"/>
          <w:lang w:eastAsia="ru-RU"/>
        </w:rPr>
        <w:t xml:space="preserve"> </w:t>
      </w:r>
      <w:proofErr w:type="spellStart"/>
      <w:r w:rsidR="00C91434" w:rsidRPr="00C91434">
        <w:rPr>
          <w:b/>
          <w:bCs/>
          <w:szCs w:val="24"/>
          <w:lang w:eastAsia="ru-RU"/>
        </w:rPr>
        <w:t>Laboratorul</w:t>
      </w:r>
      <w:proofErr w:type="spellEnd"/>
      <w:r w:rsidR="00C91434" w:rsidRPr="00C91434">
        <w:rPr>
          <w:b/>
          <w:bCs/>
          <w:szCs w:val="24"/>
          <w:lang w:eastAsia="ru-RU"/>
        </w:rPr>
        <w:t xml:space="preserve"> </w:t>
      </w:r>
      <w:proofErr w:type="spellStart"/>
      <w:r w:rsidR="00C91434" w:rsidRPr="00C91434">
        <w:rPr>
          <w:b/>
          <w:bCs/>
          <w:szCs w:val="24"/>
          <w:lang w:eastAsia="ru-RU"/>
        </w:rPr>
        <w:t>Na</w:t>
      </w:r>
      <w:r w:rsidR="00C91434">
        <w:rPr>
          <w:b/>
          <w:bCs/>
          <w:szCs w:val="24"/>
          <w:lang w:eastAsia="ru-RU"/>
        </w:rPr>
        <w:t>ț</w:t>
      </w:r>
      <w:r w:rsidR="00C91434" w:rsidRPr="00C91434">
        <w:rPr>
          <w:b/>
          <w:bCs/>
          <w:szCs w:val="24"/>
          <w:lang w:eastAsia="ru-RU"/>
        </w:rPr>
        <w:t>ional</w:t>
      </w:r>
      <w:proofErr w:type="spellEnd"/>
      <w:r w:rsidR="00C91434" w:rsidRPr="00C91434">
        <w:rPr>
          <w:b/>
          <w:bCs/>
          <w:szCs w:val="24"/>
          <w:lang w:eastAsia="ru-RU"/>
        </w:rPr>
        <w:t xml:space="preserve"> de </w:t>
      </w:r>
      <w:proofErr w:type="spellStart"/>
      <w:r w:rsidR="00C91434" w:rsidRPr="00C91434">
        <w:rPr>
          <w:b/>
          <w:bCs/>
          <w:szCs w:val="24"/>
          <w:lang w:eastAsia="ru-RU"/>
        </w:rPr>
        <w:t>Referință</w:t>
      </w:r>
      <w:proofErr w:type="spellEnd"/>
      <w:r w:rsidR="00C91434" w:rsidRPr="00C91434">
        <w:rPr>
          <w:b/>
          <w:bCs/>
          <w:szCs w:val="24"/>
          <w:lang w:eastAsia="ru-RU"/>
        </w:rPr>
        <w:t xml:space="preserve"> </w:t>
      </w:r>
      <w:proofErr w:type="spellStart"/>
      <w:r w:rsidR="00C91434" w:rsidRPr="00C91434">
        <w:rPr>
          <w:b/>
          <w:bCs/>
          <w:szCs w:val="24"/>
          <w:lang w:eastAsia="ru-RU"/>
        </w:rPr>
        <w:t>în</w:t>
      </w:r>
      <w:proofErr w:type="spellEnd"/>
      <w:r w:rsidR="00C91434" w:rsidRPr="00C91434">
        <w:rPr>
          <w:b/>
          <w:bCs/>
          <w:szCs w:val="24"/>
          <w:lang w:eastAsia="ru-RU"/>
        </w:rPr>
        <w:t xml:space="preserve"> </w:t>
      </w:r>
      <w:proofErr w:type="spellStart"/>
      <w:r w:rsidR="00C91434" w:rsidRPr="00C91434">
        <w:rPr>
          <w:b/>
          <w:bCs/>
          <w:szCs w:val="24"/>
          <w:lang w:eastAsia="ru-RU"/>
        </w:rPr>
        <w:t>Microbiologia</w:t>
      </w:r>
      <w:proofErr w:type="spellEnd"/>
      <w:r w:rsidR="00C91434" w:rsidRPr="00C91434">
        <w:rPr>
          <w:b/>
          <w:bCs/>
          <w:szCs w:val="24"/>
          <w:lang w:eastAsia="ru-RU"/>
        </w:rPr>
        <w:t xml:space="preserve"> TB</w:t>
      </w:r>
      <w:r w:rsidR="00271FBE" w:rsidRPr="009F6553">
        <w:rPr>
          <w:b/>
          <w:szCs w:val="24"/>
          <w:lang w:val="ro-MD" w:eastAsia="ru-RU"/>
        </w:rPr>
        <w:t>”:</w:t>
      </w:r>
    </w:p>
    <w:p w14:paraId="7A996C0B" w14:textId="77777777" w:rsidR="00476609" w:rsidRPr="009F6553" w:rsidRDefault="00476609" w:rsidP="00BD296C">
      <w:pPr>
        <w:ind w:left="633"/>
        <w:jc w:val="both"/>
        <w:rPr>
          <w:b/>
          <w:color w:val="FF0000"/>
          <w:szCs w:val="24"/>
          <w:highlight w:val="yellow"/>
          <w:u w:val="single"/>
          <w:lang w:val="ro-MD"/>
        </w:rPr>
      </w:pPr>
    </w:p>
    <w:tbl>
      <w:tblPr>
        <w:tblW w:w="948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2718"/>
        <w:gridCol w:w="1134"/>
        <w:gridCol w:w="1134"/>
        <w:gridCol w:w="1134"/>
        <w:gridCol w:w="1417"/>
        <w:gridCol w:w="1417"/>
      </w:tblGrid>
      <w:tr w:rsidR="00D724F1" w:rsidRPr="009F6553" w14:paraId="4C84BB23" w14:textId="79A7C706" w:rsidTr="001C0EDE">
        <w:trPr>
          <w:trHeight w:val="1130"/>
          <w:jc w:val="center"/>
        </w:trPr>
        <w:tc>
          <w:tcPr>
            <w:tcW w:w="533" w:type="dxa"/>
            <w:vAlign w:val="center"/>
          </w:tcPr>
          <w:p w14:paraId="6AD2D323" w14:textId="77777777" w:rsidR="00D724F1" w:rsidRPr="009F6553" w:rsidRDefault="00D724F1" w:rsidP="006E16EC">
            <w:pPr>
              <w:jc w:val="center"/>
              <w:rPr>
                <w:b/>
                <w:szCs w:val="24"/>
                <w:lang w:val="ro-MD"/>
              </w:rPr>
            </w:pPr>
            <w:r w:rsidRPr="009F6553">
              <w:rPr>
                <w:b/>
                <w:szCs w:val="24"/>
                <w:lang w:val="ro-MD"/>
              </w:rPr>
              <w:t>Nr</w:t>
            </w:r>
          </w:p>
        </w:tc>
        <w:tc>
          <w:tcPr>
            <w:tcW w:w="2718" w:type="dxa"/>
            <w:vAlign w:val="center"/>
          </w:tcPr>
          <w:p w14:paraId="34FACA58" w14:textId="77777777" w:rsidR="00D724F1" w:rsidRPr="009F6553" w:rsidRDefault="00D724F1" w:rsidP="006E16EC">
            <w:pPr>
              <w:jc w:val="center"/>
              <w:rPr>
                <w:b/>
                <w:szCs w:val="24"/>
                <w:lang w:val="ro-MD"/>
              </w:rPr>
            </w:pPr>
            <w:r w:rsidRPr="009F6553">
              <w:rPr>
                <w:b/>
                <w:szCs w:val="24"/>
                <w:lang w:val="ro-MD"/>
              </w:rPr>
              <w:t>Articol</w:t>
            </w:r>
          </w:p>
        </w:tc>
        <w:tc>
          <w:tcPr>
            <w:tcW w:w="1134" w:type="dxa"/>
            <w:vAlign w:val="center"/>
          </w:tcPr>
          <w:p w14:paraId="143169B6" w14:textId="28BEC2BE" w:rsidR="00D724F1" w:rsidRPr="009F6553" w:rsidRDefault="00D724F1" w:rsidP="00057D51">
            <w:pPr>
              <w:jc w:val="center"/>
              <w:rPr>
                <w:b/>
                <w:szCs w:val="24"/>
                <w:lang w:val="ro-MD"/>
              </w:rPr>
            </w:pPr>
            <w:r w:rsidRPr="009F6553">
              <w:rPr>
                <w:b/>
                <w:szCs w:val="24"/>
                <w:u w:val="single"/>
                <w:lang w:val="ro-MD"/>
              </w:rPr>
              <w:t>Cant</w:t>
            </w:r>
            <w:r>
              <w:rPr>
                <w:b/>
                <w:szCs w:val="24"/>
                <w:u w:val="single"/>
                <w:lang w:val="ro-MD"/>
              </w:rPr>
              <w:t xml:space="preserve">. totala, </w:t>
            </w:r>
            <w:r w:rsidR="009978FE">
              <w:rPr>
                <w:b/>
                <w:szCs w:val="24"/>
                <w:u w:val="single"/>
                <w:lang w:val="ro-MD"/>
              </w:rPr>
              <w:t>gr</w:t>
            </w:r>
          </w:p>
        </w:tc>
        <w:tc>
          <w:tcPr>
            <w:tcW w:w="1134" w:type="dxa"/>
            <w:vAlign w:val="center"/>
          </w:tcPr>
          <w:p w14:paraId="158BA5D0" w14:textId="24EDBDB4" w:rsidR="00D724F1" w:rsidRDefault="00D724F1" w:rsidP="006E16EC">
            <w:pPr>
              <w:jc w:val="center"/>
              <w:rPr>
                <w:b/>
                <w:bCs/>
                <w:szCs w:val="24"/>
                <w:lang w:val="ro-MD"/>
              </w:rPr>
            </w:pPr>
            <w:r w:rsidRPr="009F6553">
              <w:rPr>
                <w:szCs w:val="24"/>
                <w:lang w:val="ro-MD"/>
              </w:rPr>
              <w:t>Preț per unitate</w:t>
            </w:r>
            <w:r w:rsidRPr="009F6553">
              <w:rPr>
                <w:bCs/>
                <w:szCs w:val="24"/>
                <w:lang w:val="ro-MD"/>
              </w:rPr>
              <w:t>,</w:t>
            </w:r>
            <w:r w:rsidRPr="009F6553">
              <w:rPr>
                <w:b/>
                <w:bCs/>
                <w:szCs w:val="24"/>
                <w:lang w:val="ro-MD"/>
              </w:rPr>
              <w:t xml:space="preserve"> </w:t>
            </w:r>
          </w:p>
          <w:p w14:paraId="46B1397E" w14:textId="2A3D87B3" w:rsidR="00D724F1" w:rsidRPr="009F6553" w:rsidRDefault="00D724F1" w:rsidP="006E16EC">
            <w:pPr>
              <w:jc w:val="center"/>
              <w:rPr>
                <w:b/>
                <w:szCs w:val="24"/>
                <w:lang w:val="ro-MD"/>
              </w:rPr>
            </w:pPr>
            <w:r w:rsidRPr="009F6553">
              <w:rPr>
                <w:b/>
                <w:bCs/>
                <w:i/>
                <w:szCs w:val="24"/>
                <w:u w:val="single"/>
                <w:lang w:val="ro-MD"/>
              </w:rPr>
              <w:t>MDL</w:t>
            </w:r>
          </w:p>
        </w:tc>
        <w:tc>
          <w:tcPr>
            <w:tcW w:w="1134" w:type="dxa"/>
            <w:vAlign w:val="center"/>
          </w:tcPr>
          <w:p w14:paraId="17F77077" w14:textId="17C1CD44" w:rsidR="00D724F1" w:rsidRPr="009F6553" w:rsidRDefault="00D724F1" w:rsidP="00FC4D21">
            <w:pPr>
              <w:jc w:val="center"/>
              <w:rPr>
                <w:b/>
                <w:szCs w:val="24"/>
                <w:lang w:val="ro-MD"/>
              </w:rPr>
            </w:pPr>
            <w:r w:rsidRPr="009F6553">
              <w:rPr>
                <w:szCs w:val="24"/>
                <w:lang w:val="ro-MD"/>
              </w:rPr>
              <w:t>Preț total</w:t>
            </w:r>
            <w:r w:rsidRPr="009F6553">
              <w:rPr>
                <w:bCs/>
                <w:szCs w:val="24"/>
                <w:lang w:val="ro-MD"/>
              </w:rPr>
              <w:t>,</w:t>
            </w:r>
            <w:r w:rsidRPr="009F6553">
              <w:rPr>
                <w:b/>
                <w:bCs/>
                <w:szCs w:val="24"/>
                <w:lang w:val="ro-MD"/>
              </w:rPr>
              <w:t xml:space="preserve"> </w:t>
            </w:r>
            <w:r w:rsidRPr="009F6553">
              <w:rPr>
                <w:b/>
                <w:bCs/>
                <w:szCs w:val="24"/>
                <w:u w:val="single"/>
                <w:lang w:val="ro-MD"/>
              </w:rPr>
              <w:t>MDL</w:t>
            </w:r>
          </w:p>
        </w:tc>
        <w:tc>
          <w:tcPr>
            <w:tcW w:w="1417" w:type="dxa"/>
          </w:tcPr>
          <w:p w14:paraId="0ED60D5E" w14:textId="77777777" w:rsidR="00D724F1" w:rsidRPr="009F6553" w:rsidRDefault="00D724F1" w:rsidP="006E16EC">
            <w:pPr>
              <w:jc w:val="center"/>
              <w:rPr>
                <w:b/>
                <w:szCs w:val="24"/>
                <w:u w:val="single"/>
                <w:lang w:val="ro-MD"/>
              </w:rPr>
            </w:pPr>
          </w:p>
          <w:p w14:paraId="44CB7643" w14:textId="4C742495" w:rsidR="00D724F1" w:rsidRPr="009F6553" w:rsidRDefault="00D724F1" w:rsidP="006E16EC">
            <w:pPr>
              <w:jc w:val="center"/>
              <w:rPr>
                <w:b/>
                <w:szCs w:val="24"/>
                <w:u w:val="single"/>
                <w:lang w:val="ro-MD"/>
              </w:rPr>
            </w:pPr>
            <w:r w:rsidRPr="009F6553">
              <w:rPr>
                <w:b/>
                <w:szCs w:val="24"/>
                <w:u w:val="single"/>
                <w:lang w:val="ro-MD"/>
              </w:rPr>
              <w:t>Destinatar</w:t>
            </w:r>
          </w:p>
        </w:tc>
        <w:tc>
          <w:tcPr>
            <w:tcW w:w="1417" w:type="dxa"/>
            <w:vAlign w:val="center"/>
          </w:tcPr>
          <w:p w14:paraId="348B31AF" w14:textId="03ADC751" w:rsidR="00D724F1" w:rsidRPr="009F6553" w:rsidRDefault="00D724F1" w:rsidP="006E16EC">
            <w:pPr>
              <w:jc w:val="center"/>
              <w:rPr>
                <w:b/>
                <w:szCs w:val="24"/>
                <w:u w:val="single"/>
                <w:lang w:val="ro-MD"/>
              </w:rPr>
            </w:pPr>
            <w:r>
              <w:rPr>
                <w:b/>
                <w:szCs w:val="24"/>
                <w:u w:val="single"/>
                <w:lang w:val="ro-MD"/>
              </w:rPr>
              <w:t>Termen de livrare</w:t>
            </w:r>
          </w:p>
        </w:tc>
      </w:tr>
      <w:tr w:rsidR="00D724F1" w:rsidRPr="009F6553" w14:paraId="49D87C11" w14:textId="62B76D37" w:rsidTr="00467840">
        <w:trPr>
          <w:cantSplit/>
          <w:trHeight w:val="397"/>
          <w:jc w:val="center"/>
        </w:trPr>
        <w:tc>
          <w:tcPr>
            <w:tcW w:w="533" w:type="dxa"/>
            <w:vAlign w:val="center"/>
          </w:tcPr>
          <w:p w14:paraId="1B0BFC8B" w14:textId="77777777" w:rsidR="00D724F1" w:rsidRPr="009F6553" w:rsidRDefault="00D724F1" w:rsidP="003E4B33">
            <w:pPr>
              <w:pStyle w:val="HeadingStyle"/>
            </w:pPr>
            <w:r w:rsidRPr="009F6553">
              <w:t>1</w:t>
            </w:r>
          </w:p>
        </w:tc>
        <w:tc>
          <w:tcPr>
            <w:tcW w:w="2718" w:type="dxa"/>
            <w:vAlign w:val="center"/>
          </w:tcPr>
          <w:p w14:paraId="35E41745" w14:textId="157C8C21" w:rsidR="00D724F1" w:rsidRPr="009F6553" w:rsidRDefault="00D724F1" w:rsidP="00FF4FCA">
            <w:pPr>
              <w:rPr>
                <w:b/>
                <w:szCs w:val="24"/>
                <w:lang w:val="ro-MD"/>
              </w:rPr>
            </w:pPr>
            <w:r>
              <w:t>Levofloxacin</w:t>
            </w:r>
            <w:r w:rsidRPr="00A63AA0">
              <w:t xml:space="preserve"> </w:t>
            </w:r>
          </w:p>
        </w:tc>
        <w:tc>
          <w:tcPr>
            <w:tcW w:w="1134" w:type="dxa"/>
            <w:vAlign w:val="center"/>
          </w:tcPr>
          <w:p w14:paraId="40884391" w14:textId="0DE430BD" w:rsidR="00D724F1" w:rsidRPr="00FF4FCA" w:rsidRDefault="00EB4832" w:rsidP="00FF4FCA">
            <w:pPr>
              <w:jc w:val="center"/>
              <w:rPr>
                <w:b/>
                <w:bCs/>
                <w:szCs w:val="24"/>
                <w:lang w:val="ro-MD"/>
              </w:rPr>
            </w:pPr>
            <w:r>
              <w:rPr>
                <w:b/>
                <w:bCs/>
              </w:rPr>
              <w:t>1</w:t>
            </w:r>
          </w:p>
        </w:tc>
        <w:tc>
          <w:tcPr>
            <w:tcW w:w="1134" w:type="dxa"/>
            <w:vAlign w:val="center"/>
          </w:tcPr>
          <w:p w14:paraId="4694F063" w14:textId="77777777" w:rsidR="00D724F1" w:rsidRPr="009F6553" w:rsidRDefault="00D724F1" w:rsidP="00FF4FCA">
            <w:pPr>
              <w:rPr>
                <w:b/>
                <w:szCs w:val="24"/>
                <w:lang w:val="ro-MD"/>
              </w:rPr>
            </w:pPr>
          </w:p>
        </w:tc>
        <w:tc>
          <w:tcPr>
            <w:tcW w:w="1134" w:type="dxa"/>
            <w:vAlign w:val="center"/>
          </w:tcPr>
          <w:p w14:paraId="5AD6D038" w14:textId="77777777" w:rsidR="00D724F1" w:rsidRPr="009F6553" w:rsidRDefault="00D724F1" w:rsidP="00FF4FCA">
            <w:pPr>
              <w:rPr>
                <w:b/>
                <w:szCs w:val="24"/>
                <w:lang w:val="ro-MD"/>
              </w:rPr>
            </w:pPr>
          </w:p>
        </w:tc>
        <w:tc>
          <w:tcPr>
            <w:tcW w:w="1417" w:type="dxa"/>
            <w:vMerge w:val="restart"/>
            <w:vAlign w:val="center"/>
          </w:tcPr>
          <w:p w14:paraId="3341525C" w14:textId="77777777" w:rsidR="00D724F1" w:rsidRPr="009F6553" w:rsidRDefault="00D724F1" w:rsidP="00FF4FCA">
            <w:pPr>
              <w:jc w:val="center"/>
              <w:rPr>
                <w:bCs/>
                <w:szCs w:val="24"/>
                <w:lang w:val="ro-MD"/>
              </w:rPr>
            </w:pPr>
          </w:p>
          <w:p w14:paraId="52C7691E" w14:textId="1B6973C9" w:rsidR="00D724F1" w:rsidRDefault="00D724F1" w:rsidP="00FF4FCA">
            <w:pPr>
              <w:jc w:val="center"/>
              <w:rPr>
                <w:b/>
                <w:szCs w:val="24"/>
                <w:lang w:val="ro-MD"/>
              </w:rPr>
            </w:pPr>
            <w:r>
              <w:rPr>
                <w:b/>
                <w:szCs w:val="24"/>
                <w:lang w:val="ro-MD"/>
              </w:rPr>
              <w:t>IP</w:t>
            </w:r>
          </w:p>
          <w:p w14:paraId="6C016085" w14:textId="47187D5D" w:rsidR="00D724F1" w:rsidRPr="009F6553" w:rsidRDefault="00D724F1" w:rsidP="00FF4FCA">
            <w:pPr>
              <w:jc w:val="center"/>
              <w:rPr>
                <w:bCs/>
                <w:szCs w:val="24"/>
                <w:lang w:val="ro-MD"/>
              </w:rPr>
            </w:pPr>
            <w:r>
              <w:rPr>
                <w:b/>
                <w:szCs w:val="24"/>
                <w:lang w:val="ro-MD"/>
              </w:rPr>
              <w:t xml:space="preserve"> (C</w:t>
            </w:r>
            <w:r w:rsidRPr="009F6553">
              <w:rPr>
                <w:b/>
                <w:szCs w:val="24"/>
                <w:lang w:val="ro-MD"/>
              </w:rPr>
              <w:t>hișinău).</w:t>
            </w:r>
          </w:p>
          <w:p w14:paraId="0BE0CB00" w14:textId="77777777" w:rsidR="00D724F1" w:rsidRPr="009F6553" w:rsidRDefault="00D724F1" w:rsidP="00FF4FCA">
            <w:pPr>
              <w:jc w:val="center"/>
              <w:rPr>
                <w:bCs/>
                <w:szCs w:val="24"/>
                <w:lang w:val="ro-MD"/>
              </w:rPr>
            </w:pPr>
          </w:p>
        </w:tc>
        <w:tc>
          <w:tcPr>
            <w:tcW w:w="1417" w:type="dxa"/>
            <w:vMerge w:val="restart"/>
            <w:vAlign w:val="center"/>
          </w:tcPr>
          <w:p w14:paraId="31E5BB63" w14:textId="518AB23D" w:rsidR="00D724F1" w:rsidRPr="00D724F1" w:rsidRDefault="009978FE" w:rsidP="00FF4FCA">
            <w:pPr>
              <w:jc w:val="center"/>
              <w:rPr>
                <w:b/>
                <w:szCs w:val="24"/>
                <w:lang w:val="ro-MD"/>
              </w:rPr>
            </w:pPr>
            <w:r w:rsidRPr="009978FE">
              <w:rPr>
                <w:b/>
                <w:color w:val="EE0000"/>
                <w:szCs w:val="24"/>
                <w:lang w:val="ro-MD"/>
              </w:rPr>
              <w:t>Decembrie 2026</w:t>
            </w:r>
          </w:p>
        </w:tc>
      </w:tr>
      <w:tr w:rsidR="00D724F1" w:rsidRPr="009F6553" w14:paraId="409E9946" w14:textId="555287BA" w:rsidTr="00467840">
        <w:trPr>
          <w:cantSplit/>
          <w:trHeight w:val="397"/>
          <w:jc w:val="center"/>
        </w:trPr>
        <w:tc>
          <w:tcPr>
            <w:tcW w:w="533" w:type="dxa"/>
            <w:vAlign w:val="center"/>
          </w:tcPr>
          <w:p w14:paraId="111C7371" w14:textId="77777777" w:rsidR="00D724F1" w:rsidRPr="009F6553" w:rsidRDefault="00D724F1" w:rsidP="003E4B33">
            <w:pPr>
              <w:pStyle w:val="HeadingStyle"/>
            </w:pPr>
            <w:r w:rsidRPr="009F6553">
              <w:t>2</w:t>
            </w:r>
          </w:p>
        </w:tc>
        <w:tc>
          <w:tcPr>
            <w:tcW w:w="2718" w:type="dxa"/>
            <w:vAlign w:val="center"/>
          </w:tcPr>
          <w:p w14:paraId="0B8572AC" w14:textId="0F1DA214" w:rsidR="00D724F1" w:rsidRPr="009F6553" w:rsidRDefault="009D43D8" w:rsidP="004552A9">
            <w:pPr>
              <w:rPr>
                <w:b/>
                <w:bCs/>
                <w:lang w:val="ro-MD"/>
              </w:rPr>
            </w:pPr>
            <w:proofErr w:type="spellStart"/>
            <w:r>
              <w:t>Proteonamide</w:t>
            </w:r>
            <w:proofErr w:type="spellEnd"/>
            <w:r w:rsidR="00D724F1" w:rsidRPr="00A63AA0">
              <w:t xml:space="preserve"> </w:t>
            </w:r>
          </w:p>
        </w:tc>
        <w:tc>
          <w:tcPr>
            <w:tcW w:w="1134" w:type="dxa"/>
            <w:vAlign w:val="center"/>
          </w:tcPr>
          <w:p w14:paraId="198CE1F1" w14:textId="42510D8A" w:rsidR="00D724F1" w:rsidRPr="00FF4FCA" w:rsidRDefault="00EB4832" w:rsidP="00FF4FCA">
            <w:pPr>
              <w:jc w:val="center"/>
              <w:rPr>
                <w:rFonts w:eastAsia="Calibri"/>
                <w:b/>
                <w:bCs/>
                <w:szCs w:val="24"/>
                <w:lang w:val="ro-MD"/>
              </w:rPr>
            </w:pPr>
            <w:r>
              <w:rPr>
                <w:rFonts w:eastAsia="Calibri"/>
                <w:b/>
                <w:bCs/>
                <w:szCs w:val="24"/>
                <w:lang w:val="ro-MD"/>
              </w:rPr>
              <w:t>1</w:t>
            </w:r>
          </w:p>
        </w:tc>
        <w:tc>
          <w:tcPr>
            <w:tcW w:w="1134" w:type="dxa"/>
            <w:vAlign w:val="center"/>
          </w:tcPr>
          <w:p w14:paraId="4CC48988" w14:textId="77777777" w:rsidR="00D724F1" w:rsidRPr="009F6553" w:rsidRDefault="00D724F1" w:rsidP="00FF4FCA">
            <w:pPr>
              <w:rPr>
                <w:b/>
                <w:szCs w:val="24"/>
                <w:lang w:val="ro-MD"/>
              </w:rPr>
            </w:pPr>
          </w:p>
        </w:tc>
        <w:tc>
          <w:tcPr>
            <w:tcW w:w="1134" w:type="dxa"/>
            <w:vAlign w:val="center"/>
          </w:tcPr>
          <w:p w14:paraId="2ADCFBFA" w14:textId="77777777" w:rsidR="00D724F1" w:rsidRPr="009F6553" w:rsidRDefault="00D724F1" w:rsidP="00FF4FCA">
            <w:pPr>
              <w:rPr>
                <w:b/>
                <w:szCs w:val="24"/>
                <w:lang w:val="ro-MD"/>
              </w:rPr>
            </w:pPr>
          </w:p>
        </w:tc>
        <w:tc>
          <w:tcPr>
            <w:tcW w:w="1417" w:type="dxa"/>
            <w:vMerge/>
            <w:vAlign w:val="center"/>
          </w:tcPr>
          <w:p w14:paraId="02DBAD93" w14:textId="77777777" w:rsidR="00D724F1" w:rsidRPr="009F6553" w:rsidRDefault="00D724F1" w:rsidP="00FF4FCA">
            <w:pPr>
              <w:jc w:val="center"/>
              <w:rPr>
                <w:bCs/>
                <w:szCs w:val="24"/>
                <w:lang w:val="ro-MD"/>
              </w:rPr>
            </w:pPr>
          </w:p>
        </w:tc>
        <w:tc>
          <w:tcPr>
            <w:tcW w:w="1417" w:type="dxa"/>
            <w:vMerge/>
          </w:tcPr>
          <w:p w14:paraId="5A2DBE57" w14:textId="77777777" w:rsidR="00D724F1" w:rsidRPr="009F6553" w:rsidRDefault="00D724F1" w:rsidP="00FF4FCA">
            <w:pPr>
              <w:jc w:val="center"/>
              <w:rPr>
                <w:bCs/>
                <w:szCs w:val="24"/>
                <w:lang w:val="ro-MD"/>
              </w:rPr>
            </w:pPr>
          </w:p>
        </w:tc>
      </w:tr>
      <w:tr w:rsidR="00D724F1" w:rsidRPr="009F6553" w14:paraId="67A0A641" w14:textId="27EBEC4B" w:rsidTr="00467840">
        <w:trPr>
          <w:cantSplit/>
          <w:trHeight w:val="397"/>
          <w:jc w:val="center"/>
        </w:trPr>
        <w:tc>
          <w:tcPr>
            <w:tcW w:w="533" w:type="dxa"/>
            <w:vAlign w:val="center"/>
          </w:tcPr>
          <w:p w14:paraId="11757074" w14:textId="3CD72934" w:rsidR="00D724F1" w:rsidRPr="009F6553" w:rsidRDefault="00D724F1" w:rsidP="003E4B33">
            <w:pPr>
              <w:pStyle w:val="HeadingStyle"/>
            </w:pPr>
            <w:r>
              <w:t>3</w:t>
            </w:r>
          </w:p>
        </w:tc>
        <w:tc>
          <w:tcPr>
            <w:tcW w:w="2718" w:type="dxa"/>
            <w:vAlign w:val="center"/>
          </w:tcPr>
          <w:p w14:paraId="6167DDAB" w14:textId="55CF5C88" w:rsidR="00D724F1" w:rsidRPr="009F6553" w:rsidRDefault="009D43D8" w:rsidP="004552A9">
            <w:pPr>
              <w:rPr>
                <w:b/>
                <w:szCs w:val="24"/>
                <w:lang w:val="ro-MD" w:eastAsia="ru-RU"/>
              </w:rPr>
            </w:pPr>
            <w:r>
              <w:t xml:space="preserve">Bedaquiline </w:t>
            </w:r>
          </w:p>
        </w:tc>
        <w:tc>
          <w:tcPr>
            <w:tcW w:w="1134" w:type="dxa"/>
            <w:vAlign w:val="center"/>
          </w:tcPr>
          <w:p w14:paraId="68AFC68E" w14:textId="396169A5" w:rsidR="00D724F1" w:rsidRPr="00FF4FCA" w:rsidRDefault="00EB4832" w:rsidP="00FF4FCA">
            <w:pPr>
              <w:jc w:val="center"/>
              <w:rPr>
                <w:rFonts w:eastAsia="Calibri"/>
                <w:b/>
                <w:bCs/>
                <w:szCs w:val="24"/>
                <w:lang w:val="ro-MD"/>
              </w:rPr>
            </w:pPr>
            <w:r>
              <w:rPr>
                <w:rFonts w:eastAsia="Calibri"/>
                <w:b/>
                <w:bCs/>
                <w:szCs w:val="24"/>
                <w:lang w:val="ro-MD"/>
              </w:rPr>
              <w:t>1</w:t>
            </w:r>
          </w:p>
        </w:tc>
        <w:tc>
          <w:tcPr>
            <w:tcW w:w="1134" w:type="dxa"/>
            <w:vAlign w:val="center"/>
          </w:tcPr>
          <w:p w14:paraId="3A6122D5" w14:textId="77777777" w:rsidR="00D724F1" w:rsidRPr="009F6553" w:rsidRDefault="00D724F1" w:rsidP="00FF4FCA">
            <w:pPr>
              <w:rPr>
                <w:b/>
                <w:szCs w:val="24"/>
                <w:lang w:val="ro-MD"/>
              </w:rPr>
            </w:pPr>
          </w:p>
        </w:tc>
        <w:tc>
          <w:tcPr>
            <w:tcW w:w="1134" w:type="dxa"/>
            <w:vAlign w:val="center"/>
          </w:tcPr>
          <w:p w14:paraId="3B8218C6" w14:textId="77777777" w:rsidR="00D724F1" w:rsidRPr="009F6553" w:rsidRDefault="00D724F1" w:rsidP="00FF4FCA">
            <w:pPr>
              <w:rPr>
                <w:b/>
                <w:szCs w:val="24"/>
                <w:lang w:val="ro-MD"/>
              </w:rPr>
            </w:pPr>
          </w:p>
        </w:tc>
        <w:tc>
          <w:tcPr>
            <w:tcW w:w="1417" w:type="dxa"/>
            <w:vMerge/>
            <w:vAlign w:val="center"/>
          </w:tcPr>
          <w:p w14:paraId="772BD53E" w14:textId="77777777" w:rsidR="00D724F1" w:rsidRPr="009F6553" w:rsidRDefault="00D724F1" w:rsidP="00FF4FCA">
            <w:pPr>
              <w:jc w:val="center"/>
              <w:rPr>
                <w:bCs/>
                <w:szCs w:val="24"/>
                <w:lang w:val="ro-MD"/>
              </w:rPr>
            </w:pPr>
          </w:p>
        </w:tc>
        <w:tc>
          <w:tcPr>
            <w:tcW w:w="1417" w:type="dxa"/>
            <w:vMerge/>
          </w:tcPr>
          <w:p w14:paraId="20D4C72C" w14:textId="77777777" w:rsidR="00D724F1" w:rsidRPr="009F6553" w:rsidRDefault="00D724F1" w:rsidP="00FF4FCA">
            <w:pPr>
              <w:jc w:val="center"/>
              <w:rPr>
                <w:bCs/>
                <w:szCs w:val="24"/>
                <w:lang w:val="ro-MD"/>
              </w:rPr>
            </w:pPr>
          </w:p>
        </w:tc>
      </w:tr>
      <w:tr w:rsidR="00D724F1" w:rsidRPr="009F6553" w14:paraId="054F81D7" w14:textId="1DE9B93B" w:rsidTr="00467840">
        <w:trPr>
          <w:cantSplit/>
          <w:trHeight w:val="397"/>
          <w:jc w:val="center"/>
        </w:trPr>
        <w:tc>
          <w:tcPr>
            <w:tcW w:w="533" w:type="dxa"/>
            <w:vAlign w:val="center"/>
          </w:tcPr>
          <w:p w14:paraId="08478702" w14:textId="22A06F48" w:rsidR="00D724F1" w:rsidRPr="009F6553" w:rsidRDefault="00D724F1" w:rsidP="003E4B33">
            <w:pPr>
              <w:pStyle w:val="HeadingStyle"/>
            </w:pPr>
            <w:r>
              <w:t>4</w:t>
            </w:r>
          </w:p>
        </w:tc>
        <w:tc>
          <w:tcPr>
            <w:tcW w:w="2718" w:type="dxa"/>
            <w:vAlign w:val="center"/>
          </w:tcPr>
          <w:p w14:paraId="3B131B63" w14:textId="7EDF967B" w:rsidR="00D724F1" w:rsidRPr="009F6553" w:rsidRDefault="009D43D8" w:rsidP="004552A9">
            <w:pPr>
              <w:rPr>
                <w:b/>
                <w:szCs w:val="24"/>
                <w:lang w:val="ro-MD" w:eastAsia="ru-RU"/>
              </w:rPr>
            </w:pPr>
            <w:proofErr w:type="spellStart"/>
            <w:r>
              <w:t>Delamanid</w:t>
            </w:r>
            <w:proofErr w:type="spellEnd"/>
            <w:r>
              <w:t xml:space="preserve"> </w:t>
            </w:r>
          </w:p>
        </w:tc>
        <w:tc>
          <w:tcPr>
            <w:tcW w:w="1134" w:type="dxa"/>
            <w:vAlign w:val="center"/>
          </w:tcPr>
          <w:p w14:paraId="670E7FA0" w14:textId="58423DBE" w:rsidR="00D724F1" w:rsidRPr="00FF4FCA" w:rsidRDefault="00EB4832" w:rsidP="00FF4FCA">
            <w:pPr>
              <w:jc w:val="center"/>
              <w:rPr>
                <w:rFonts w:eastAsia="Calibri"/>
                <w:b/>
                <w:bCs/>
                <w:szCs w:val="24"/>
                <w:lang w:val="ro-MD"/>
              </w:rPr>
            </w:pPr>
            <w:r>
              <w:rPr>
                <w:rFonts w:eastAsia="Calibri"/>
                <w:b/>
                <w:bCs/>
                <w:szCs w:val="24"/>
                <w:lang w:val="ro-MD"/>
              </w:rPr>
              <w:t>1</w:t>
            </w:r>
          </w:p>
        </w:tc>
        <w:tc>
          <w:tcPr>
            <w:tcW w:w="1134" w:type="dxa"/>
            <w:vAlign w:val="center"/>
          </w:tcPr>
          <w:p w14:paraId="32431516" w14:textId="77777777" w:rsidR="00D724F1" w:rsidRPr="009F6553" w:rsidRDefault="00D724F1" w:rsidP="00FF4FCA">
            <w:pPr>
              <w:rPr>
                <w:b/>
                <w:szCs w:val="24"/>
                <w:lang w:val="ro-MD"/>
              </w:rPr>
            </w:pPr>
          </w:p>
        </w:tc>
        <w:tc>
          <w:tcPr>
            <w:tcW w:w="1134" w:type="dxa"/>
            <w:vAlign w:val="center"/>
          </w:tcPr>
          <w:p w14:paraId="528CBF6A" w14:textId="77777777" w:rsidR="00D724F1" w:rsidRPr="009F6553" w:rsidRDefault="00D724F1" w:rsidP="00FF4FCA">
            <w:pPr>
              <w:rPr>
                <w:b/>
                <w:szCs w:val="24"/>
                <w:lang w:val="ro-MD"/>
              </w:rPr>
            </w:pPr>
          </w:p>
        </w:tc>
        <w:tc>
          <w:tcPr>
            <w:tcW w:w="1417" w:type="dxa"/>
            <w:vMerge/>
            <w:vAlign w:val="center"/>
          </w:tcPr>
          <w:p w14:paraId="71D7F7EF" w14:textId="77777777" w:rsidR="00D724F1" w:rsidRPr="009F6553" w:rsidRDefault="00D724F1" w:rsidP="00FF4FCA">
            <w:pPr>
              <w:jc w:val="center"/>
              <w:rPr>
                <w:bCs/>
                <w:szCs w:val="24"/>
                <w:lang w:val="ro-MD"/>
              </w:rPr>
            </w:pPr>
          </w:p>
        </w:tc>
        <w:tc>
          <w:tcPr>
            <w:tcW w:w="1417" w:type="dxa"/>
            <w:vMerge/>
          </w:tcPr>
          <w:p w14:paraId="2A73C289" w14:textId="77777777" w:rsidR="00D724F1" w:rsidRPr="009F6553" w:rsidRDefault="00D724F1" w:rsidP="00FF4FCA">
            <w:pPr>
              <w:jc w:val="center"/>
              <w:rPr>
                <w:bCs/>
                <w:szCs w:val="24"/>
                <w:lang w:val="ro-MD"/>
              </w:rPr>
            </w:pPr>
          </w:p>
        </w:tc>
      </w:tr>
      <w:tr w:rsidR="00D724F1" w:rsidRPr="009F6553" w14:paraId="1C0EC3CB" w14:textId="35FABACA" w:rsidTr="00467840">
        <w:trPr>
          <w:cantSplit/>
          <w:trHeight w:val="397"/>
          <w:jc w:val="center"/>
        </w:trPr>
        <w:tc>
          <w:tcPr>
            <w:tcW w:w="533" w:type="dxa"/>
            <w:vAlign w:val="center"/>
          </w:tcPr>
          <w:p w14:paraId="6584BDA1" w14:textId="7D79F924" w:rsidR="00D724F1" w:rsidRDefault="00D724F1" w:rsidP="003E4B33">
            <w:pPr>
              <w:pStyle w:val="HeadingStyle"/>
            </w:pPr>
            <w:r>
              <w:t>5</w:t>
            </w:r>
          </w:p>
        </w:tc>
        <w:tc>
          <w:tcPr>
            <w:tcW w:w="2718" w:type="dxa"/>
            <w:vAlign w:val="center"/>
          </w:tcPr>
          <w:p w14:paraId="306BA760" w14:textId="629CD5E2" w:rsidR="00D724F1" w:rsidRPr="0080295C" w:rsidRDefault="009D43D8" w:rsidP="00FF4FCA">
            <w:pPr>
              <w:rPr>
                <w:bCs/>
                <w:szCs w:val="24"/>
                <w:lang w:val="ro-MD" w:eastAsia="ru-RU"/>
              </w:rPr>
            </w:pPr>
            <w:proofErr w:type="spellStart"/>
            <w:r>
              <w:rPr>
                <w:bCs/>
                <w:szCs w:val="24"/>
                <w:lang w:val="ro-MD" w:eastAsia="ru-RU"/>
              </w:rPr>
              <w:t>Clofazimin</w:t>
            </w:r>
            <w:proofErr w:type="spellEnd"/>
            <w:r>
              <w:rPr>
                <w:bCs/>
                <w:szCs w:val="24"/>
                <w:lang w:val="ro-MD" w:eastAsia="ru-RU"/>
              </w:rPr>
              <w:t xml:space="preserve"> </w:t>
            </w:r>
          </w:p>
        </w:tc>
        <w:tc>
          <w:tcPr>
            <w:tcW w:w="1134" w:type="dxa"/>
            <w:vAlign w:val="center"/>
          </w:tcPr>
          <w:p w14:paraId="2D00D835" w14:textId="09F175CA" w:rsidR="00D724F1" w:rsidRPr="00FF4FCA" w:rsidRDefault="00EB4832" w:rsidP="00FF4FCA">
            <w:pPr>
              <w:jc w:val="center"/>
              <w:rPr>
                <w:rFonts w:eastAsia="Calibri"/>
                <w:b/>
                <w:bCs/>
                <w:szCs w:val="24"/>
                <w:lang w:val="ro-MD"/>
              </w:rPr>
            </w:pPr>
            <w:r>
              <w:rPr>
                <w:rFonts w:eastAsia="Calibri"/>
                <w:b/>
                <w:bCs/>
                <w:szCs w:val="24"/>
                <w:lang w:val="ro-MD"/>
              </w:rPr>
              <w:t>1</w:t>
            </w:r>
          </w:p>
        </w:tc>
        <w:tc>
          <w:tcPr>
            <w:tcW w:w="1134" w:type="dxa"/>
            <w:vAlign w:val="center"/>
          </w:tcPr>
          <w:p w14:paraId="147323ED" w14:textId="77777777" w:rsidR="00D724F1" w:rsidRPr="009F6553" w:rsidRDefault="00D724F1" w:rsidP="00FF4FCA">
            <w:pPr>
              <w:rPr>
                <w:b/>
                <w:szCs w:val="24"/>
                <w:lang w:val="ro-MD"/>
              </w:rPr>
            </w:pPr>
          </w:p>
        </w:tc>
        <w:tc>
          <w:tcPr>
            <w:tcW w:w="1134" w:type="dxa"/>
            <w:vAlign w:val="center"/>
          </w:tcPr>
          <w:p w14:paraId="2035F731" w14:textId="77777777" w:rsidR="00D724F1" w:rsidRPr="009F6553" w:rsidRDefault="00D724F1" w:rsidP="00FF4FCA">
            <w:pPr>
              <w:rPr>
                <w:b/>
                <w:szCs w:val="24"/>
                <w:lang w:val="ro-MD"/>
              </w:rPr>
            </w:pPr>
          </w:p>
        </w:tc>
        <w:tc>
          <w:tcPr>
            <w:tcW w:w="1417" w:type="dxa"/>
            <w:vMerge/>
            <w:vAlign w:val="center"/>
          </w:tcPr>
          <w:p w14:paraId="599DF6B8" w14:textId="77777777" w:rsidR="00D724F1" w:rsidRPr="009F6553" w:rsidRDefault="00D724F1" w:rsidP="00FF4FCA">
            <w:pPr>
              <w:jc w:val="center"/>
              <w:rPr>
                <w:bCs/>
                <w:szCs w:val="24"/>
                <w:lang w:val="ro-MD"/>
              </w:rPr>
            </w:pPr>
          </w:p>
        </w:tc>
        <w:tc>
          <w:tcPr>
            <w:tcW w:w="1417" w:type="dxa"/>
            <w:vMerge/>
          </w:tcPr>
          <w:p w14:paraId="6EDCB9FC" w14:textId="77777777" w:rsidR="00D724F1" w:rsidRPr="009F6553" w:rsidRDefault="00D724F1" w:rsidP="00FF4FCA">
            <w:pPr>
              <w:jc w:val="center"/>
              <w:rPr>
                <w:bCs/>
                <w:szCs w:val="24"/>
                <w:lang w:val="ro-MD"/>
              </w:rPr>
            </w:pPr>
          </w:p>
        </w:tc>
      </w:tr>
      <w:tr w:rsidR="00D724F1" w:rsidRPr="009F6553" w14:paraId="37EDED3C" w14:textId="24D7FA40" w:rsidTr="00467840">
        <w:trPr>
          <w:cantSplit/>
          <w:trHeight w:val="397"/>
          <w:jc w:val="center"/>
        </w:trPr>
        <w:tc>
          <w:tcPr>
            <w:tcW w:w="533" w:type="dxa"/>
            <w:vAlign w:val="center"/>
          </w:tcPr>
          <w:p w14:paraId="718E5869" w14:textId="3DB2D7C3" w:rsidR="00D724F1" w:rsidRDefault="00D724F1" w:rsidP="003E4B33">
            <w:pPr>
              <w:pStyle w:val="HeadingStyle"/>
            </w:pPr>
            <w:r>
              <w:t>6</w:t>
            </w:r>
          </w:p>
        </w:tc>
        <w:tc>
          <w:tcPr>
            <w:tcW w:w="2718" w:type="dxa"/>
            <w:vAlign w:val="center"/>
          </w:tcPr>
          <w:p w14:paraId="7CE2A3DC" w14:textId="35C619D7" w:rsidR="00D724F1" w:rsidRPr="009F6553" w:rsidRDefault="009D43D8" w:rsidP="0080295C">
            <w:pPr>
              <w:rPr>
                <w:b/>
                <w:szCs w:val="24"/>
                <w:lang w:val="ro-MD" w:eastAsia="ru-RU"/>
              </w:rPr>
            </w:pPr>
            <w:r>
              <w:t xml:space="preserve">Linezolid </w:t>
            </w:r>
          </w:p>
        </w:tc>
        <w:tc>
          <w:tcPr>
            <w:tcW w:w="1134" w:type="dxa"/>
            <w:vAlign w:val="center"/>
          </w:tcPr>
          <w:p w14:paraId="1DB52888" w14:textId="55C8AC85" w:rsidR="00D724F1" w:rsidRPr="00FF4FCA" w:rsidRDefault="00EB4832" w:rsidP="0080295C">
            <w:pPr>
              <w:jc w:val="center"/>
              <w:rPr>
                <w:rFonts w:eastAsia="Calibri"/>
                <w:b/>
                <w:bCs/>
                <w:szCs w:val="24"/>
                <w:lang w:val="ro-MD"/>
              </w:rPr>
            </w:pPr>
            <w:r>
              <w:rPr>
                <w:rFonts w:eastAsia="Calibri"/>
                <w:b/>
                <w:bCs/>
                <w:szCs w:val="24"/>
                <w:lang w:val="ro-MD"/>
              </w:rPr>
              <w:t>1</w:t>
            </w:r>
          </w:p>
        </w:tc>
        <w:tc>
          <w:tcPr>
            <w:tcW w:w="1134" w:type="dxa"/>
            <w:vAlign w:val="center"/>
          </w:tcPr>
          <w:p w14:paraId="49E0BBC1" w14:textId="77777777" w:rsidR="00D724F1" w:rsidRPr="009F6553" w:rsidRDefault="00D724F1" w:rsidP="0080295C">
            <w:pPr>
              <w:rPr>
                <w:b/>
                <w:szCs w:val="24"/>
                <w:lang w:val="ro-MD"/>
              </w:rPr>
            </w:pPr>
          </w:p>
        </w:tc>
        <w:tc>
          <w:tcPr>
            <w:tcW w:w="1134" w:type="dxa"/>
            <w:vAlign w:val="center"/>
          </w:tcPr>
          <w:p w14:paraId="4D8FA67E" w14:textId="77777777" w:rsidR="00D724F1" w:rsidRPr="009F6553" w:rsidRDefault="00D724F1" w:rsidP="0080295C">
            <w:pPr>
              <w:rPr>
                <w:b/>
                <w:szCs w:val="24"/>
                <w:lang w:val="ro-MD"/>
              </w:rPr>
            </w:pPr>
          </w:p>
        </w:tc>
        <w:tc>
          <w:tcPr>
            <w:tcW w:w="1417" w:type="dxa"/>
            <w:vMerge/>
            <w:vAlign w:val="center"/>
          </w:tcPr>
          <w:p w14:paraId="7737EF8D" w14:textId="77777777" w:rsidR="00D724F1" w:rsidRPr="009F6553" w:rsidRDefault="00D724F1" w:rsidP="0080295C">
            <w:pPr>
              <w:jc w:val="center"/>
              <w:rPr>
                <w:bCs/>
                <w:szCs w:val="24"/>
                <w:lang w:val="ro-MD"/>
              </w:rPr>
            </w:pPr>
          </w:p>
        </w:tc>
        <w:tc>
          <w:tcPr>
            <w:tcW w:w="1417" w:type="dxa"/>
            <w:vMerge/>
          </w:tcPr>
          <w:p w14:paraId="0CA82CEA" w14:textId="77777777" w:rsidR="00D724F1" w:rsidRPr="009F6553" w:rsidRDefault="00D724F1" w:rsidP="0080295C">
            <w:pPr>
              <w:jc w:val="center"/>
              <w:rPr>
                <w:bCs/>
                <w:szCs w:val="24"/>
                <w:lang w:val="ro-MD"/>
              </w:rPr>
            </w:pPr>
          </w:p>
        </w:tc>
      </w:tr>
      <w:tr w:rsidR="009978FE" w:rsidRPr="009F6553" w14:paraId="04139AA0" w14:textId="60CB98FD" w:rsidTr="00B27490">
        <w:trPr>
          <w:cantSplit/>
          <w:trHeight w:val="301"/>
          <w:jc w:val="center"/>
        </w:trPr>
        <w:tc>
          <w:tcPr>
            <w:tcW w:w="533" w:type="dxa"/>
            <w:vAlign w:val="center"/>
          </w:tcPr>
          <w:p w14:paraId="1F6AE71A" w14:textId="77777777" w:rsidR="009978FE" w:rsidRPr="009F6553" w:rsidRDefault="009978FE" w:rsidP="003E4B33">
            <w:pPr>
              <w:pStyle w:val="HeadingStyle"/>
            </w:pPr>
          </w:p>
        </w:tc>
        <w:tc>
          <w:tcPr>
            <w:tcW w:w="4986" w:type="dxa"/>
            <w:gridSpan w:val="3"/>
            <w:vAlign w:val="center"/>
          </w:tcPr>
          <w:p w14:paraId="6330A4AA" w14:textId="766A8A4D" w:rsidR="009978FE" w:rsidRPr="009F6553" w:rsidRDefault="009978FE" w:rsidP="0080295C">
            <w:pPr>
              <w:jc w:val="right"/>
              <w:rPr>
                <w:b/>
                <w:szCs w:val="24"/>
                <w:lang w:val="ro-MD"/>
              </w:rPr>
            </w:pPr>
            <w:r w:rsidRPr="009F6553">
              <w:rPr>
                <w:b/>
                <w:i/>
                <w:szCs w:val="24"/>
                <w:lang w:val="ro-MD"/>
              </w:rPr>
              <w:t>TOTAL</w:t>
            </w:r>
            <w:r>
              <w:rPr>
                <w:b/>
                <w:i/>
                <w:szCs w:val="24"/>
                <w:lang w:val="ro-MD"/>
              </w:rPr>
              <w:t>, MDL</w:t>
            </w:r>
          </w:p>
        </w:tc>
        <w:tc>
          <w:tcPr>
            <w:tcW w:w="3968" w:type="dxa"/>
            <w:gridSpan w:val="3"/>
            <w:vAlign w:val="center"/>
          </w:tcPr>
          <w:p w14:paraId="7DB917C5" w14:textId="77777777" w:rsidR="009978FE" w:rsidRPr="009F6553" w:rsidRDefault="009978FE" w:rsidP="0080295C">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Titlu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f"/>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MaindescrisHTML"/>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 xml:space="preserve">Toate bunurile trebuie să fie noi, nefolosite, dintre cele mai recente și actuale modele, încorporând toate îmbunătățirile recente ale designului și </w:t>
      </w:r>
      <w:r w:rsidRPr="009F6553">
        <w:rPr>
          <w:szCs w:val="24"/>
          <w:lang w:val="ro-MD"/>
        </w:rPr>
        <w:lastRenderedPageBreak/>
        <w:t>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proofErr w:type="spellStart"/>
      <w:r w:rsidRPr="009F6553">
        <w:rPr>
          <w:bCs/>
          <w:szCs w:val="24"/>
          <w:u w:val="single"/>
          <w:lang w:val="ro-MD"/>
        </w:rPr>
        <w:t>Întîrzieri</w:t>
      </w:r>
      <w:proofErr w:type="spellEnd"/>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f"/>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Referinnotdesubsol"/>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f"/>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467840">
          <w:footerReference w:type="even" r:id="rId11"/>
          <w:footerReference w:type="default" r:id="rId12"/>
          <w:pgSz w:w="11907" w:h="16839" w:code="9"/>
          <w:pgMar w:top="568" w:right="850" w:bottom="851"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lastRenderedPageBreak/>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6A6AAF44" w14:textId="5012F61D" w:rsidR="00BC63BE" w:rsidRDefault="00740BED" w:rsidP="00F62273">
      <w:pPr>
        <w:jc w:val="both"/>
        <w:rPr>
          <w:b/>
          <w:bCs/>
          <w:lang w:val="ro-MD"/>
        </w:rPr>
      </w:pPr>
      <w:r w:rsidRPr="009F6553">
        <w:rPr>
          <w:b/>
          <w:szCs w:val="24"/>
          <w:lang w:val="ro-MD" w:eastAsia="ru-RU"/>
        </w:rPr>
        <w:t>LOT</w:t>
      </w:r>
      <w:r w:rsidR="00467840">
        <w:rPr>
          <w:b/>
          <w:szCs w:val="24"/>
          <w:lang w:val="ro-MD" w:eastAsia="ru-RU"/>
        </w:rPr>
        <w:t xml:space="preserve">: </w:t>
      </w:r>
      <w:r w:rsidRPr="009F6553">
        <w:rPr>
          <w:b/>
          <w:szCs w:val="24"/>
          <w:lang w:val="ro-MD" w:eastAsia="ru-RU"/>
        </w:rPr>
        <w:t xml:space="preserve"> </w:t>
      </w:r>
      <w:r w:rsidR="00644DB6" w:rsidRPr="009F6553">
        <w:rPr>
          <w:b/>
          <w:szCs w:val="24"/>
          <w:lang w:val="ro-MD" w:eastAsia="ru-RU"/>
        </w:rPr>
        <w:t>„</w:t>
      </w:r>
      <w:bookmarkStart w:id="5" w:name="_Hlk162621853"/>
      <w:proofErr w:type="spellStart"/>
      <w:r w:rsidR="00C666CE" w:rsidRPr="00C666CE">
        <w:rPr>
          <w:b/>
          <w:bCs/>
        </w:rPr>
        <w:t>Substanț</w:t>
      </w:r>
      <w:proofErr w:type="spellEnd"/>
      <w:r w:rsidR="00DA372F">
        <w:rPr>
          <w:b/>
          <w:bCs/>
          <w:lang w:val="ro-RO"/>
        </w:rPr>
        <w:t>ă</w:t>
      </w:r>
      <w:r w:rsidR="00C666CE" w:rsidRPr="00C666CE">
        <w:rPr>
          <w:b/>
          <w:bCs/>
        </w:rPr>
        <w:t xml:space="preserve"> </w:t>
      </w:r>
      <w:proofErr w:type="spellStart"/>
      <w:r w:rsidR="00C666CE" w:rsidRPr="00C666CE">
        <w:rPr>
          <w:b/>
          <w:bCs/>
        </w:rPr>
        <w:t>pură</w:t>
      </w:r>
      <w:proofErr w:type="spellEnd"/>
      <w:r w:rsidR="00C666CE" w:rsidRPr="00C666CE">
        <w:rPr>
          <w:b/>
          <w:bCs/>
        </w:rPr>
        <w:t xml:space="preserve"> </w:t>
      </w:r>
      <w:proofErr w:type="spellStart"/>
      <w:r w:rsidR="00C666CE" w:rsidRPr="00C666CE">
        <w:rPr>
          <w:b/>
          <w:bCs/>
        </w:rPr>
        <w:t>pentru</w:t>
      </w:r>
      <w:proofErr w:type="spellEnd"/>
      <w:r w:rsidR="00C666CE" w:rsidRPr="00C666CE">
        <w:rPr>
          <w:b/>
          <w:bCs/>
        </w:rPr>
        <w:t xml:space="preserve"> </w:t>
      </w:r>
      <w:proofErr w:type="spellStart"/>
      <w:r w:rsidR="00C666CE" w:rsidRPr="00C666CE">
        <w:rPr>
          <w:b/>
          <w:bCs/>
        </w:rPr>
        <w:t>Laboratorul</w:t>
      </w:r>
      <w:proofErr w:type="spellEnd"/>
      <w:r w:rsidR="00C666CE" w:rsidRPr="00C666CE">
        <w:rPr>
          <w:b/>
          <w:bCs/>
        </w:rPr>
        <w:t xml:space="preserve"> </w:t>
      </w:r>
      <w:proofErr w:type="spellStart"/>
      <w:r w:rsidR="00C666CE" w:rsidRPr="00C666CE">
        <w:rPr>
          <w:b/>
          <w:bCs/>
        </w:rPr>
        <w:t>Na</w:t>
      </w:r>
      <w:r w:rsidR="00C91434">
        <w:rPr>
          <w:b/>
          <w:bCs/>
        </w:rPr>
        <w:t>ț</w:t>
      </w:r>
      <w:r w:rsidR="00C666CE" w:rsidRPr="00C666CE">
        <w:rPr>
          <w:b/>
          <w:bCs/>
        </w:rPr>
        <w:t>ional</w:t>
      </w:r>
      <w:proofErr w:type="spellEnd"/>
      <w:r w:rsidR="00C666CE" w:rsidRPr="00C666CE">
        <w:rPr>
          <w:b/>
          <w:bCs/>
        </w:rPr>
        <w:t xml:space="preserve"> de </w:t>
      </w:r>
      <w:proofErr w:type="spellStart"/>
      <w:r w:rsidR="00C666CE" w:rsidRPr="00C666CE">
        <w:rPr>
          <w:b/>
          <w:bCs/>
        </w:rPr>
        <w:t>Referin</w:t>
      </w:r>
      <w:r w:rsidR="00C91434">
        <w:rPr>
          <w:b/>
          <w:bCs/>
        </w:rPr>
        <w:t>ț</w:t>
      </w:r>
      <w:r w:rsidR="00C666CE" w:rsidRPr="00C666CE">
        <w:rPr>
          <w:b/>
          <w:bCs/>
        </w:rPr>
        <w:t>ă</w:t>
      </w:r>
      <w:proofErr w:type="spellEnd"/>
      <w:r w:rsidR="00C666CE" w:rsidRPr="00C666CE">
        <w:rPr>
          <w:b/>
          <w:bCs/>
        </w:rPr>
        <w:t xml:space="preserve"> </w:t>
      </w:r>
      <w:proofErr w:type="spellStart"/>
      <w:r w:rsidR="00C91434">
        <w:rPr>
          <w:b/>
          <w:bCs/>
        </w:rPr>
        <w:t>î</w:t>
      </w:r>
      <w:r w:rsidR="00C666CE" w:rsidRPr="00C666CE">
        <w:rPr>
          <w:b/>
          <w:bCs/>
        </w:rPr>
        <w:t>n</w:t>
      </w:r>
      <w:proofErr w:type="spellEnd"/>
      <w:r w:rsidR="00C666CE" w:rsidRPr="00C666CE">
        <w:rPr>
          <w:b/>
          <w:bCs/>
        </w:rPr>
        <w:t xml:space="preserve"> </w:t>
      </w:r>
      <w:proofErr w:type="spellStart"/>
      <w:r w:rsidR="00C666CE" w:rsidRPr="00C666CE">
        <w:rPr>
          <w:b/>
          <w:bCs/>
        </w:rPr>
        <w:t>Microbiologia</w:t>
      </w:r>
      <w:proofErr w:type="spellEnd"/>
      <w:r w:rsidR="00C666CE" w:rsidRPr="00C666CE">
        <w:rPr>
          <w:b/>
          <w:bCs/>
        </w:rPr>
        <w:t xml:space="preserve"> TB</w:t>
      </w:r>
      <w:bookmarkEnd w:id="5"/>
      <w:r w:rsidR="00C666CE" w:rsidRPr="00C666CE">
        <w:rPr>
          <w:b/>
          <w:bCs/>
          <w:lang w:val="ro-MD"/>
        </w:rPr>
        <w:t>”</w:t>
      </w:r>
      <w:r w:rsidR="00D61DE5" w:rsidRPr="009F6553">
        <w:rPr>
          <w:b/>
          <w:bCs/>
          <w:lang w:val="ro-MD"/>
        </w:rPr>
        <w:t>:</w:t>
      </w:r>
    </w:p>
    <w:p w14:paraId="5CC8B8CD" w14:textId="77777777" w:rsidR="00C666CE" w:rsidRPr="009F6553" w:rsidRDefault="00C666CE" w:rsidP="00F62273">
      <w:pPr>
        <w:jc w:val="both"/>
        <w:rPr>
          <w:b/>
          <w:szCs w:val="24"/>
          <w:lang w:val="ro-MD" w:eastAsia="ru-RU"/>
        </w:rPr>
      </w:pPr>
    </w:p>
    <w:tbl>
      <w:tblPr>
        <w:tblW w:w="13935" w:type="dxa"/>
        <w:tblInd w:w="19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4"/>
        <w:gridCol w:w="2519"/>
        <w:gridCol w:w="4252"/>
        <w:gridCol w:w="1134"/>
        <w:gridCol w:w="5496"/>
      </w:tblGrid>
      <w:tr w:rsidR="00C666CE" w:rsidRPr="0025382C" w14:paraId="5A9E52F9" w14:textId="77777777" w:rsidTr="00467840">
        <w:trPr>
          <w:trHeight w:val="968"/>
        </w:trPr>
        <w:tc>
          <w:tcPr>
            <w:tcW w:w="534" w:type="dxa"/>
            <w:vAlign w:val="center"/>
          </w:tcPr>
          <w:p w14:paraId="67CA169F" w14:textId="77777777" w:rsidR="00C666CE" w:rsidRPr="00CB4FBE" w:rsidRDefault="00C666CE" w:rsidP="00151DA3">
            <w:pPr>
              <w:jc w:val="center"/>
              <w:rPr>
                <w:b/>
                <w:szCs w:val="24"/>
              </w:rPr>
            </w:pPr>
            <w:r w:rsidRPr="00CB4FBE">
              <w:rPr>
                <w:b/>
                <w:szCs w:val="24"/>
              </w:rPr>
              <w:t>№</w:t>
            </w:r>
          </w:p>
        </w:tc>
        <w:tc>
          <w:tcPr>
            <w:tcW w:w="2519" w:type="dxa"/>
            <w:tcBorders>
              <w:bottom w:val="single" w:sz="8" w:space="0" w:color="auto"/>
            </w:tcBorders>
            <w:vAlign w:val="center"/>
          </w:tcPr>
          <w:p w14:paraId="4ED2B4E4" w14:textId="149751F8" w:rsidR="00C666CE" w:rsidRPr="00CB4FBE" w:rsidRDefault="007609F4" w:rsidP="00151DA3">
            <w:pPr>
              <w:jc w:val="center"/>
              <w:rPr>
                <w:b/>
                <w:szCs w:val="24"/>
              </w:rPr>
            </w:pPr>
            <w:proofErr w:type="spellStart"/>
            <w:r>
              <w:rPr>
                <w:b/>
                <w:szCs w:val="24"/>
              </w:rPr>
              <w:t>Denumire</w:t>
            </w:r>
            <w:proofErr w:type="spellEnd"/>
            <w:r>
              <w:rPr>
                <w:b/>
                <w:szCs w:val="24"/>
              </w:rPr>
              <w:t xml:space="preserve"> </w:t>
            </w:r>
            <w:proofErr w:type="spellStart"/>
            <w:r>
              <w:rPr>
                <w:b/>
                <w:szCs w:val="24"/>
              </w:rPr>
              <w:t>produs</w:t>
            </w:r>
            <w:proofErr w:type="spellEnd"/>
          </w:p>
        </w:tc>
        <w:tc>
          <w:tcPr>
            <w:tcW w:w="4252" w:type="dxa"/>
            <w:tcBorders>
              <w:bottom w:val="single" w:sz="8" w:space="0" w:color="auto"/>
            </w:tcBorders>
            <w:vAlign w:val="center"/>
          </w:tcPr>
          <w:p w14:paraId="04727496" w14:textId="336FBA04" w:rsidR="00C666CE" w:rsidRPr="007609F4" w:rsidRDefault="007609F4" w:rsidP="007609F4">
            <w:pPr>
              <w:jc w:val="center"/>
              <w:rPr>
                <w:b/>
                <w:szCs w:val="24"/>
                <w:lang w:val="ro-RO"/>
              </w:rPr>
            </w:pPr>
            <w:r>
              <w:rPr>
                <w:b/>
                <w:bCs/>
                <w:szCs w:val="24"/>
              </w:rPr>
              <w:t>Cerin</w:t>
            </w:r>
            <w:proofErr w:type="spellStart"/>
            <w:r>
              <w:rPr>
                <w:b/>
                <w:bCs/>
                <w:szCs w:val="24"/>
                <w:lang w:val="ro-RO"/>
              </w:rPr>
              <w:t>țele</w:t>
            </w:r>
            <w:proofErr w:type="spellEnd"/>
            <w:r>
              <w:rPr>
                <w:b/>
                <w:bCs/>
                <w:szCs w:val="24"/>
                <w:lang w:val="ro-RO"/>
              </w:rPr>
              <w:t xml:space="preserve"> tehnice</w:t>
            </w:r>
            <w:r w:rsidR="00281582">
              <w:rPr>
                <w:b/>
                <w:bCs/>
                <w:szCs w:val="24"/>
                <w:lang w:val="ro-RO"/>
              </w:rPr>
              <w:t xml:space="preserve"> solicitate</w:t>
            </w:r>
          </w:p>
        </w:tc>
        <w:tc>
          <w:tcPr>
            <w:tcW w:w="1134" w:type="dxa"/>
            <w:tcBorders>
              <w:bottom w:val="single" w:sz="8" w:space="0" w:color="auto"/>
            </w:tcBorders>
            <w:vAlign w:val="center"/>
          </w:tcPr>
          <w:p w14:paraId="35EF453B" w14:textId="269D49A3" w:rsidR="00C666CE" w:rsidRPr="00CB4FBE" w:rsidRDefault="006D1802" w:rsidP="00151DA3">
            <w:pPr>
              <w:jc w:val="center"/>
              <w:rPr>
                <w:b/>
                <w:szCs w:val="24"/>
              </w:rPr>
            </w:pPr>
            <w:r>
              <w:rPr>
                <w:b/>
                <w:szCs w:val="24"/>
              </w:rPr>
              <w:t>C</w:t>
            </w:r>
            <w:r w:rsidR="007609F4">
              <w:rPr>
                <w:b/>
                <w:szCs w:val="24"/>
              </w:rPr>
              <w:t>ant</w:t>
            </w:r>
            <w:r w:rsidR="003E4B33">
              <w:rPr>
                <w:b/>
                <w:szCs w:val="24"/>
              </w:rPr>
              <w:t>.</w:t>
            </w:r>
            <w:r w:rsidR="007609F4">
              <w:rPr>
                <w:b/>
                <w:szCs w:val="24"/>
              </w:rPr>
              <w:t xml:space="preserve"> </w:t>
            </w:r>
            <w:proofErr w:type="spellStart"/>
            <w:r w:rsidR="007609F4">
              <w:rPr>
                <w:b/>
                <w:szCs w:val="24"/>
              </w:rPr>
              <w:t>totală</w:t>
            </w:r>
            <w:proofErr w:type="spellEnd"/>
            <w:r>
              <w:rPr>
                <w:b/>
                <w:szCs w:val="24"/>
              </w:rPr>
              <w:t xml:space="preserve">, </w:t>
            </w:r>
            <w:r w:rsidR="009978FE">
              <w:rPr>
                <w:b/>
                <w:szCs w:val="24"/>
              </w:rPr>
              <w:t>gr</w:t>
            </w:r>
          </w:p>
        </w:tc>
        <w:tc>
          <w:tcPr>
            <w:tcW w:w="5496" w:type="dxa"/>
            <w:tcBorders>
              <w:bottom w:val="single" w:sz="8" w:space="0" w:color="auto"/>
            </w:tcBorders>
            <w:vAlign w:val="center"/>
          </w:tcPr>
          <w:p w14:paraId="0F85C90C" w14:textId="789F136F" w:rsidR="00281582" w:rsidRPr="00281582" w:rsidRDefault="00281582" w:rsidP="00151DA3">
            <w:pPr>
              <w:jc w:val="center"/>
              <w:rPr>
                <w:b/>
                <w:szCs w:val="24"/>
                <w:lang w:val="it-IT"/>
              </w:rPr>
            </w:pPr>
            <w:r w:rsidRPr="00281582">
              <w:rPr>
                <w:b/>
                <w:szCs w:val="24"/>
                <w:lang w:val="it-IT"/>
              </w:rPr>
              <w:t>Cerinte t</w:t>
            </w:r>
            <w:r>
              <w:rPr>
                <w:b/>
                <w:szCs w:val="24"/>
                <w:lang w:val="it-IT"/>
              </w:rPr>
              <w:t>ehnice oferite</w:t>
            </w:r>
            <w:r w:rsidR="00D724F1">
              <w:rPr>
                <w:b/>
                <w:szCs w:val="24"/>
                <w:lang w:val="it-IT"/>
              </w:rPr>
              <w:t>;</w:t>
            </w:r>
          </w:p>
          <w:p w14:paraId="4055D19F" w14:textId="603FED77" w:rsidR="00B756F1" w:rsidRPr="00281582" w:rsidRDefault="007609F4" w:rsidP="00151DA3">
            <w:pPr>
              <w:jc w:val="center"/>
              <w:rPr>
                <w:b/>
                <w:szCs w:val="24"/>
                <w:lang w:val="it-IT"/>
              </w:rPr>
            </w:pPr>
            <w:r w:rsidRPr="00281582">
              <w:rPr>
                <w:b/>
                <w:szCs w:val="24"/>
                <w:lang w:val="it-IT"/>
              </w:rPr>
              <w:t xml:space="preserve">Producătorul </w:t>
            </w:r>
          </w:p>
          <w:p w14:paraId="2385AF2F" w14:textId="7D246F25" w:rsidR="00281582" w:rsidRPr="00281582" w:rsidRDefault="007609F4" w:rsidP="00D724F1">
            <w:pPr>
              <w:jc w:val="center"/>
              <w:rPr>
                <w:b/>
                <w:szCs w:val="24"/>
                <w:lang w:val="it-IT"/>
              </w:rPr>
            </w:pPr>
            <w:r w:rsidRPr="00281582">
              <w:rPr>
                <w:b/>
                <w:szCs w:val="24"/>
                <w:lang w:val="it-IT"/>
              </w:rPr>
              <w:t>(denumire, țara)</w:t>
            </w:r>
          </w:p>
        </w:tc>
      </w:tr>
      <w:tr w:rsidR="00DE640B" w:rsidRPr="00CB4FBE" w14:paraId="05840733" w14:textId="77777777" w:rsidTr="00467840">
        <w:trPr>
          <w:cantSplit/>
          <w:trHeight w:val="599"/>
        </w:trPr>
        <w:tc>
          <w:tcPr>
            <w:tcW w:w="534" w:type="dxa"/>
            <w:vAlign w:val="center"/>
          </w:tcPr>
          <w:p w14:paraId="11C41663" w14:textId="592B46F0" w:rsidR="00DE640B" w:rsidRPr="00CB4FBE" w:rsidRDefault="00DE640B" w:rsidP="00DE640B">
            <w:pPr>
              <w:pStyle w:val="HeadingStyle"/>
            </w:pPr>
            <w:r>
              <w:t>1</w:t>
            </w:r>
          </w:p>
        </w:tc>
        <w:tc>
          <w:tcPr>
            <w:tcW w:w="2519" w:type="dxa"/>
            <w:vAlign w:val="center"/>
          </w:tcPr>
          <w:p w14:paraId="2A9B7E27" w14:textId="24B70910" w:rsidR="00DE640B" w:rsidRPr="004552A9" w:rsidRDefault="00DE640B" w:rsidP="00DE640B">
            <w:pPr>
              <w:rPr>
                <w:szCs w:val="24"/>
                <w:lang w:val="it-IT"/>
              </w:rPr>
            </w:pPr>
            <w:r>
              <w:t>Levofloxacin</w:t>
            </w:r>
          </w:p>
        </w:tc>
        <w:tc>
          <w:tcPr>
            <w:tcW w:w="4252" w:type="dxa"/>
            <w:vAlign w:val="center"/>
          </w:tcPr>
          <w:p w14:paraId="2A435BC3" w14:textId="58D6194C" w:rsidR="00DE640B" w:rsidRPr="00986C2E" w:rsidRDefault="00DE640B" w:rsidP="00DE640B">
            <w:pPr>
              <w:rPr>
                <w:szCs w:val="24"/>
                <w:lang w:val="fr-FR"/>
              </w:rPr>
            </w:pPr>
            <w:proofErr w:type="spellStart"/>
            <w:r w:rsidRPr="00281582">
              <w:rPr>
                <w:szCs w:val="24"/>
                <w:lang w:val="fr-FR"/>
              </w:rPr>
              <w:t>Levofloxac</w:t>
            </w:r>
            <w:r>
              <w:rPr>
                <w:szCs w:val="24"/>
                <w:lang w:val="fr-FR"/>
              </w:rPr>
              <w:t>y</w:t>
            </w:r>
            <w:r w:rsidRPr="00281582">
              <w:rPr>
                <w:szCs w:val="24"/>
                <w:lang w:val="fr-FR"/>
              </w:rPr>
              <w:t>n</w:t>
            </w:r>
            <w:proofErr w:type="spellEnd"/>
            <w:r w:rsidRPr="00281582">
              <w:rPr>
                <w:szCs w:val="24"/>
                <w:lang w:val="fr-FR"/>
              </w:rPr>
              <w:t xml:space="preserve"> </w:t>
            </w:r>
            <w:r>
              <w:rPr>
                <w:szCs w:val="24"/>
                <w:lang w:val="fr-FR"/>
              </w:rPr>
              <w:t xml:space="preserve">Pure substance for </w:t>
            </w:r>
            <w:proofErr w:type="spellStart"/>
            <w:r>
              <w:rPr>
                <w:szCs w:val="24"/>
                <w:lang w:val="fr-FR"/>
              </w:rPr>
              <w:t>laboratory</w:t>
            </w:r>
            <w:proofErr w:type="spellEnd"/>
            <w:r>
              <w:rPr>
                <w:szCs w:val="24"/>
                <w:lang w:val="fr-FR"/>
              </w:rPr>
              <w:t xml:space="preserve"> use. Flacon </w:t>
            </w:r>
            <w:proofErr w:type="spellStart"/>
            <w:r>
              <w:rPr>
                <w:szCs w:val="24"/>
                <w:lang w:val="fr-FR"/>
              </w:rPr>
              <w:t>maxim</w:t>
            </w:r>
            <w:proofErr w:type="spellEnd"/>
            <w:r>
              <w:rPr>
                <w:szCs w:val="24"/>
                <w:lang w:val="fr-FR"/>
              </w:rPr>
              <w:t xml:space="preserve"> 1gr </w:t>
            </w:r>
          </w:p>
        </w:tc>
        <w:tc>
          <w:tcPr>
            <w:tcW w:w="1134" w:type="dxa"/>
            <w:vAlign w:val="center"/>
          </w:tcPr>
          <w:p w14:paraId="75240727" w14:textId="43B0CB68" w:rsidR="00DE640B" w:rsidRPr="00986C2E" w:rsidRDefault="009978FE" w:rsidP="00DE640B">
            <w:pPr>
              <w:jc w:val="center"/>
              <w:rPr>
                <w:szCs w:val="24"/>
              </w:rPr>
            </w:pPr>
            <w:r>
              <w:rPr>
                <w:b/>
                <w:bCs/>
              </w:rPr>
              <w:t>1</w:t>
            </w:r>
          </w:p>
        </w:tc>
        <w:tc>
          <w:tcPr>
            <w:tcW w:w="5496" w:type="dxa"/>
            <w:vAlign w:val="center"/>
          </w:tcPr>
          <w:p w14:paraId="02334FAB" w14:textId="249A3B75" w:rsidR="00DE640B" w:rsidRPr="00B756F1" w:rsidRDefault="00DE640B" w:rsidP="00DE640B">
            <w:pPr>
              <w:jc w:val="center"/>
              <w:rPr>
                <w:bCs/>
                <w:szCs w:val="24"/>
              </w:rPr>
            </w:pPr>
          </w:p>
        </w:tc>
      </w:tr>
      <w:tr w:rsidR="00DE640B" w:rsidRPr="00CB4FBE" w14:paraId="3CBA5C2A" w14:textId="77777777" w:rsidTr="00467840">
        <w:trPr>
          <w:cantSplit/>
          <w:trHeight w:val="599"/>
        </w:trPr>
        <w:tc>
          <w:tcPr>
            <w:tcW w:w="534" w:type="dxa"/>
            <w:vAlign w:val="center"/>
          </w:tcPr>
          <w:p w14:paraId="74F42264" w14:textId="6C4D52CE" w:rsidR="00DE640B" w:rsidRPr="00CB4FBE" w:rsidRDefault="00DE640B" w:rsidP="00DE640B">
            <w:pPr>
              <w:pStyle w:val="HeadingStyle"/>
            </w:pPr>
            <w:r>
              <w:t>2</w:t>
            </w:r>
          </w:p>
        </w:tc>
        <w:tc>
          <w:tcPr>
            <w:tcW w:w="2519" w:type="dxa"/>
            <w:vAlign w:val="center"/>
          </w:tcPr>
          <w:p w14:paraId="54D83DCE" w14:textId="44E5CBCE" w:rsidR="00DE640B" w:rsidRPr="004552A9" w:rsidRDefault="00DE640B" w:rsidP="00DE640B">
            <w:pPr>
              <w:rPr>
                <w:color w:val="000000"/>
                <w:szCs w:val="24"/>
                <w:lang w:val="it-IT" w:eastAsia="en-GB"/>
              </w:rPr>
            </w:pPr>
            <w:proofErr w:type="spellStart"/>
            <w:r>
              <w:t>Proteonamide</w:t>
            </w:r>
            <w:proofErr w:type="spellEnd"/>
            <w:r w:rsidRPr="00A63AA0">
              <w:t xml:space="preserve"> </w:t>
            </w:r>
          </w:p>
        </w:tc>
        <w:tc>
          <w:tcPr>
            <w:tcW w:w="4252" w:type="dxa"/>
          </w:tcPr>
          <w:p w14:paraId="06C7DBD6" w14:textId="4A3E1725" w:rsidR="00DE640B" w:rsidRPr="00D724F1" w:rsidRDefault="00DE640B" w:rsidP="00DE640B">
            <w:pPr>
              <w:rPr>
                <w:szCs w:val="24"/>
              </w:rPr>
            </w:pPr>
            <w:proofErr w:type="spellStart"/>
            <w:r>
              <w:rPr>
                <w:szCs w:val="24"/>
                <w:lang w:val="fr-FR"/>
              </w:rPr>
              <w:t>Proteonamide</w:t>
            </w:r>
            <w:proofErr w:type="spellEnd"/>
            <w:r w:rsidRPr="00B30FCA">
              <w:rPr>
                <w:szCs w:val="24"/>
                <w:lang w:val="fr-FR"/>
              </w:rPr>
              <w:t xml:space="preserve"> Pure substance for </w:t>
            </w:r>
            <w:proofErr w:type="spellStart"/>
            <w:r w:rsidRPr="00B30FCA">
              <w:rPr>
                <w:szCs w:val="24"/>
                <w:lang w:val="fr-FR"/>
              </w:rPr>
              <w:t>laboratory</w:t>
            </w:r>
            <w:proofErr w:type="spellEnd"/>
            <w:r w:rsidRPr="00B30FCA">
              <w:rPr>
                <w:szCs w:val="24"/>
                <w:lang w:val="fr-FR"/>
              </w:rPr>
              <w:t xml:space="preserve"> use. Flacon </w:t>
            </w:r>
            <w:proofErr w:type="spellStart"/>
            <w:r w:rsidRPr="00B30FCA">
              <w:rPr>
                <w:szCs w:val="24"/>
                <w:lang w:val="fr-FR"/>
              </w:rPr>
              <w:t>maxim</w:t>
            </w:r>
            <w:proofErr w:type="spellEnd"/>
            <w:r w:rsidRPr="00B30FCA">
              <w:rPr>
                <w:szCs w:val="24"/>
                <w:lang w:val="fr-FR"/>
              </w:rPr>
              <w:t xml:space="preserve"> 1gr </w:t>
            </w:r>
          </w:p>
        </w:tc>
        <w:tc>
          <w:tcPr>
            <w:tcW w:w="1134" w:type="dxa"/>
            <w:vAlign w:val="center"/>
          </w:tcPr>
          <w:p w14:paraId="3C49459C" w14:textId="4AF25A58" w:rsidR="00DE640B" w:rsidRPr="00986C2E" w:rsidRDefault="009978FE" w:rsidP="00DE640B">
            <w:pPr>
              <w:jc w:val="center"/>
              <w:rPr>
                <w:szCs w:val="24"/>
              </w:rPr>
            </w:pPr>
            <w:r>
              <w:rPr>
                <w:rFonts w:eastAsia="Calibri"/>
                <w:b/>
                <w:bCs/>
                <w:szCs w:val="24"/>
                <w:lang w:val="ro-MD"/>
              </w:rPr>
              <w:t>1</w:t>
            </w:r>
          </w:p>
        </w:tc>
        <w:tc>
          <w:tcPr>
            <w:tcW w:w="5496" w:type="dxa"/>
          </w:tcPr>
          <w:p w14:paraId="6200333B" w14:textId="4BE7AC41" w:rsidR="00DE640B" w:rsidRPr="00B756F1" w:rsidRDefault="00DE640B" w:rsidP="00DE640B">
            <w:pPr>
              <w:jc w:val="center"/>
              <w:rPr>
                <w:bCs/>
                <w:szCs w:val="24"/>
              </w:rPr>
            </w:pPr>
          </w:p>
        </w:tc>
      </w:tr>
      <w:tr w:rsidR="00DE640B" w:rsidRPr="00CB4FBE" w14:paraId="46D1E8C1" w14:textId="77777777" w:rsidTr="00467840">
        <w:trPr>
          <w:cantSplit/>
          <w:trHeight w:val="599"/>
        </w:trPr>
        <w:tc>
          <w:tcPr>
            <w:tcW w:w="534" w:type="dxa"/>
            <w:vAlign w:val="center"/>
          </w:tcPr>
          <w:p w14:paraId="3514EC39" w14:textId="77777777" w:rsidR="00DE640B" w:rsidRPr="00CB4FBE" w:rsidRDefault="00DE640B" w:rsidP="00DE640B">
            <w:pPr>
              <w:pStyle w:val="HeadingStyle"/>
            </w:pPr>
            <w:r w:rsidRPr="00CB4FBE">
              <w:t>3</w:t>
            </w:r>
          </w:p>
        </w:tc>
        <w:tc>
          <w:tcPr>
            <w:tcW w:w="2519" w:type="dxa"/>
            <w:vAlign w:val="center"/>
          </w:tcPr>
          <w:p w14:paraId="7EB7161E" w14:textId="1A57DF7E" w:rsidR="00DE640B" w:rsidRPr="004552A9" w:rsidRDefault="00DE640B" w:rsidP="00DE640B">
            <w:pPr>
              <w:rPr>
                <w:szCs w:val="24"/>
                <w:lang w:val="it-IT"/>
              </w:rPr>
            </w:pPr>
            <w:r>
              <w:t>Bedaquiline</w:t>
            </w:r>
          </w:p>
        </w:tc>
        <w:tc>
          <w:tcPr>
            <w:tcW w:w="4252" w:type="dxa"/>
          </w:tcPr>
          <w:p w14:paraId="50D88288" w14:textId="240DCD9E" w:rsidR="00DE640B" w:rsidRPr="00D724F1" w:rsidRDefault="00DE640B" w:rsidP="00DE640B">
            <w:pPr>
              <w:rPr>
                <w:szCs w:val="24"/>
              </w:rPr>
            </w:pPr>
            <w:proofErr w:type="spellStart"/>
            <w:r>
              <w:rPr>
                <w:szCs w:val="24"/>
                <w:lang w:val="fr-FR"/>
              </w:rPr>
              <w:t>Bedaquiline</w:t>
            </w:r>
            <w:proofErr w:type="spellEnd"/>
            <w:r w:rsidRPr="00B30FCA">
              <w:rPr>
                <w:szCs w:val="24"/>
                <w:lang w:val="fr-FR"/>
              </w:rPr>
              <w:t xml:space="preserve"> Pure substance for </w:t>
            </w:r>
            <w:proofErr w:type="spellStart"/>
            <w:r w:rsidRPr="00B30FCA">
              <w:rPr>
                <w:szCs w:val="24"/>
                <w:lang w:val="fr-FR"/>
              </w:rPr>
              <w:t>laboratory</w:t>
            </w:r>
            <w:proofErr w:type="spellEnd"/>
            <w:r w:rsidRPr="00B30FCA">
              <w:rPr>
                <w:szCs w:val="24"/>
                <w:lang w:val="fr-FR"/>
              </w:rPr>
              <w:t xml:space="preserve"> use. Flacon </w:t>
            </w:r>
            <w:proofErr w:type="spellStart"/>
            <w:r w:rsidRPr="00B30FCA">
              <w:rPr>
                <w:szCs w:val="24"/>
                <w:lang w:val="fr-FR"/>
              </w:rPr>
              <w:t>maxim</w:t>
            </w:r>
            <w:proofErr w:type="spellEnd"/>
            <w:r w:rsidRPr="00B30FCA">
              <w:rPr>
                <w:szCs w:val="24"/>
                <w:lang w:val="fr-FR"/>
              </w:rPr>
              <w:t xml:space="preserve"> 1gr </w:t>
            </w:r>
          </w:p>
        </w:tc>
        <w:tc>
          <w:tcPr>
            <w:tcW w:w="1134" w:type="dxa"/>
            <w:vAlign w:val="center"/>
          </w:tcPr>
          <w:p w14:paraId="1D1486C8" w14:textId="39C35C1E" w:rsidR="00DE640B" w:rsidRPr="00986C2E" w:rsidRDefault="009978FE" w:rsidP="00DE640B">
            <w:pPr>
              <w:jc w:val="center"/>
              <w:rPr>
                <w:szCs w:val="24"/>
              </w:rPr>
            </w:pPr>
            <w:r>
              <w:rPr>
                <w:rFonts w:eastAsia="Calibri"/>
                <w:b/>
                <w:bCs/>
                <w:szCs w:val="24"/>
                <w:lang w:val="ro-MD"/>
              </w:rPr>
              <w:t>1</w:t>
            </w:r>
          </w:p>
        </w:tc>
        <w:tc>
          <w:tcPr>
            <w:tcW w:w="5496" w:type="dxa"/>
          </w:tcPr>
          <w:p w14:paraId="3783654C" w14:textId="11C80EA9" w:rsidR="00DE640B" w:rsidRPr="00B756F1" w:rsidRDefault="00DE640B" w:rsidP="00DE640B">
            <w:pPr>
              <w:jc w:val="center"/>
              <w:rPr>
                <w:bCs/>
                <w:szCs w:val="24"/>
              </w:rPr>
            </w:pPr>
          </w:p>
        </w:tc>
      </w:tr>
      <w:tr w:rsidR="00DE640B" w:rsidRPr="00CB4FBE" w14:paraId="26F305F1" w14:textId="77777777" w:rsidTr="00467840">
        <w:trPr>
          <w:cantSplit/>
          <w:trHeight w:val="599"/>
        </w:trPr>
        <w:tc>
          <w:tcPr>
            <w:tcW w:w="534" w:type="dxa"/>
            <w:vAlign w:val="center"/>
          </w:tcPr>
          <w:p w14:paraId="7DDB0D46" w14:textId="77777777" w:rsidR="00DE640B" w:rsidRPr="00CB4FBE" w:rsidRDefault="00DE640B" w:rsidP="00DE640B">
            <w:pPr>
              <w:pStyle w:val="HeadingStyle"/>
            </w:pPr>
            <w:r w:rsidRPr="00CB4FBE">
              <w:t>4</w:t>
            </w:r>
          </w:p>
        </w:tc>
        <w:tc>
          <w:tcPr>
            <w:tcW w:w="2519" w:type="dxa"/>
            <w:vAlign w:val="center"/>
          </w:tcPr>
          <w:p w14:paraId="57993C7A" w14:textId="26F3FA88" w:rsidR="00DE640B" w:rsidRPr="004552A9" w:rsidRDefault="00DE640B" w:rsidP="00DE640B">
            <w:pPr>
              <w:rPr>
                <w:szCs w:val="24"/>
                <w:lang w:val="it-IT"/>
              </w:rPr>
            </w:pPr>
            <w:proofErr w:type="spellStart"/>
            <w:r>
              <w:t>Delamanid</w:t>
            </w:r>
            <w:proofErr w:type="spellEnd"/>
            <w:r>
              <w:t xml:space="preserve"> </w:t>
            </w:r>
          </w:p>
        </w:tc>
        <w:tc>
          <w:tcPr>
            <w:tcW w:w="4252" w:type="dxa"/>
          </w:tcPr>
          <w:p w14:paraId="2CB1EC83" w14:textId="4F02820A" w:rsidR="00DE640B" w:rsidRPr="00DA372F" w:rsidRDefault="00DE640B" w:rsidP="00DE640B">
            <w:pPr>
              <w:rPr>
                <w:szCs w:val="24"/>
              </w:rPr>
            </w:pPr>
            <w:proofErr w:type="spellStart"/>
            <w:r>
              <w:rPr>
                <w:szCs w:val="24"/>
                <w:lang w:val="fr-FR"/>
              </w:rPr>
              <w:t>Delamanid</w:t>
            </w:r>
            <w:proofErr w:type="spellEnd"/>
            <w:r w:rsidRPr="00B30FCA">
              <w:rPr>
                <w:szCs w:val="24"/>
                <w:lang w:val="fr-FR"/>
              </w:rPr>
              <w:t xml:space="preserve"> Pure substance for </w:t>
            </w:r>
            <w:proofErr w:type="spellStart"/>
            <w:r w:rsidRPr="00B30FCA">
              <w:rPr>
                <w:szCs w:val="24"/>
                <w:lang w:val="fr-FR"/>
              </w:rPr>
              <w:t>laboratory</w:t>
            </w:r>
            <w:proofErr w:type="spellEnd"/>
            <w:r w:rsidRPr="00B30FCA">
              <w:rPr>
                <w:szCs w:val="24"/>
                <w:lang w:val="fr-FR"/>
              </w:rPr>
              <w:t xml:space="preserve"> use. Flacon </w:t>
            </w:r>
            <w:proofErr w:type="spellStart"/>
            <w:r w:rsidRPr="00B30FCA">
              <w:rPr>
                <w:szCs w:val="24"/>
                <w:lang w:val="fr-FR"/>
              </w:rPr>
              <w:t>maxim</w:t>
            </w:r>
            <w:proofErr w:type="spellEnd"/>
            <w:r w:rsidRPr="00B30FCA">
              <w:rPr>
                <w:szCs w:val="24"/>
                <w:lang w:val="fr-FR"/>
              </w:rPr>
              <w:t xml:space="preserve"> 1gr </w:t>
            </w:r>
          </w:p>
        </w:tc>
        <w:tc>
          <w:tcPr>
            <w:tcW w:w="1134" w:type="dxa"/>
            <w:vAlign w:val="center"/>
          </w:tcPr>
          <w:p w14:paraId="40CB2F69" w14:textId="39C1BBC5" w:rsidR="00DE640B" w:rsidRPr="00986C2E" w:rsidRDefault="009978FE" w:rsidP="00DE640B">
            <w:pPr>
              <w:jc w:val="center"/>
              <w:rPr>
                <w:szCs w:val="24"/>
              </w:rPr>
            </w:pPr>
            <w:r>
              <w:rPr>
                <w:rFonts w:eastAsia="Calibri"/>
                <w:b/>
                <w:bCs/>
                <w:szCs w:val="24"/>
                <w:lang w:val="ro-MD"/>
              </w:rPr>
              <w:t>1</w:t>
            </w:r>
          </w:p>
        </w:tc>
        <w:tc>
          <w:tcPr>
            <w:tcW w:w="5496" w:type="dxa"/>
          </w:tcPr>
          <w:p w14:paraId="4DE6B678" w14:textId="42E72317" w:rsidR="00DE640B" w:rsidRPr="00B756F1" w:rsidRDefault="00DE640B" w:rsidP="00DE640B">
            <w:pPr>
              <w:jc w:val="center"/>
              <w:rPr>
                <w:bCs/>
                <w:szCs w:val="24"/>
                <w:lang w:val="ro-RO"/>
              </w:rPr>
            </w:pPr>
          </w:p>
        </w:tc>
      </w:tr>
      <w:tr w:rsidR="00DE640B" w:rsidRPr="00CB4FBE" w14:paraId="7B50ADFF" w14:textId="77777777" w:rsidTr="00467840">
        <w:trPr>
          <w:cantSplit/>
          <w:trHeight w:val="599"/>
        </w:trPr>
        <w:tc>
          <w:tcPr>
            <w:tcW w:w="534" w:type="dxa"/>
            <w:vAlign w:val="center"/>
          </w:tcPr>
          <w:p w14:paraId="5437BB0D" w14:textId="77777777" w:rsidR="00DE640B" w:rsidRPr="00CB4FBE" w:rsidRDefault="00DE640B" w:rsidP="00DE640B">
            <w:pPr>
              <w:pStyle w:val="HeadingStyle"/>
            </w:pPr>
            <w:r w:rsidRPr="00CB4FBE">
              <w:t>5</w:t>
            </w:r>
          </w:p>
        </w:tc>
        <w:tc>
          <w:tcPr>
            <w:tcW w:w="2519" w:type="dxa"/>
            <w:vAlign w:val="center"/>
          </w:tcPr>
          <w:p w14:paraId="790FCD04" w14:textId="42B7EAF8" w:rsidR="00DE640B" w:rsidRPr="00986C2E" w:rsidRDefault="00DE640B" w:rsidP="00DE640B">
            <w:pPr>
              <w:rPr>
                <w:szCs w:val="24"/>
                <w:lang w:val="fr-FR"/>
              </w:rPr>
            </w:pPr>
            <w:proofErr w:type="spellStart"/>
            <w:r>
              <w:rPr>
                <w:bCs/>
                <w:szCs w:val="24"/>
                <w:lang w:val="ro-MD" w:eastAsia="ru-RU"/>
              </w:rPr>
              <w:t>Clofazimin</w:t>
            </w:r>
            <w:proofErr w:type="spellEnd"/>
            <w:r>
              <w:rPr>
                <w:bCs/>
                <w:szCs w:val="24"/>
                <w:lang w:val="ro-MD" w:eastAsia="ru-RU"/>
              </w:rPr>
              <w:t xml:space="preserve"> </w:t>
            </w:r>
          </w:p>
        </w:tc>
        <w:tc>
          <w:tcPr>
            <w:tcW w:w="4252" w:type="dxa"/>
          </w:tcPr>
          <w:p w14:paraId="6E3916D9" w14:textId="37CB406B" w:rsidR="00DE640B" w:rsidRPr="00DA372F" w:rsidRDefault="00DE640B" w:rsidP="00DE640B">
            <w:pPr>
              <w:rPr>
                <w:szCs w:val="24"/>
              </w:rPr>
            </w:pPr>
            <w:proofErr w:type="spellStart"/>
            <w:r>
              <w:rPr>
                <w:szCs w:val="24"/>
                <w:lang w:val="fr-FR"/>
              </w:rPr>
              <w:t>Clofazimin</w:t>
            </w:r>
            <w:proofErr w:type="spellEnd"/>
            <w:r w:rsidRPr="00B30FCA">
              <w:rPr>
                <w:szCs w:val="24"/>
                <w:lang w:val="fr-FR"/>
              </w:rPr>
              <w:t xml:space="preserve"> Pure substance for </w:t>
            </w:r>
            <w:proofErr w:type="spellStart"/>
            <w:r w:rsidRPr="00B30FCA">
              <w:rPr>
                <w:szCs w:val="24"/>
                <w:lang w:val="fr-FR"/>
              </w:rPr>
              <w:t>laboratory</w:t>
            </w:r>
            <w:proofErr w:type="spellEnd"/>
            <w:r w:rsidRPr="00B30FCA">
              <w:rPr>
                <w:szCs w:val="24"/>
                <w:lang w:val="fr-FR"/>
              </w:rPr>
              <w:t xml:space="preserve"> use. Flacon </w:t>
            </w:r>
            <w:proofErr w:type="spellStart"/>
            <w:r w:rsidRPr="00B30FCA">
              <w:rPr>
                <w:szCs w:val="24"/>
                <w:lang w:val="fr-FR"/>
              </w:rPr>
              <w:t>maxim</w:t>
            </w:r>
            <w:proofErr w:type="spellEnd"/>
            <w:r w:rsidRPr="00B30FCA">
              <w:rPr>
                <w:szCs w:val="24"/>
                <w:lang w:val="fr-FR"/>
              </w:rPr>
              <w:t xml:space="preserve"> 1gr </w:t>
            </w:r>
          </w:p>
        </w:tc>
        <w:tc>
          <w:tcPr>
            <w:tcW w:w="1134" w:type="dxa"/>
            <w:vAlign w:val="center"/>
          </w:tcPr>
          <w:p w14:paraId="1F2E818A" w14:textId="2572E3BC" w:rsidR="00DE640B" w:rsidRPr="00986C2E" w:rsidRDefault="009978FE" w:rsidP="00DE640B">
            <w:pPr>
              <w:jc w:val="center"/>
              <w:rPr>
                <w:szCs w:val="24"/>
              </w:rPr>
            </w:pPr>
            <w:r>
              <w:rPr>
                <w:rFonts w:eastAsia="Calibri"/>
                <w:b/>
                <w:bCs/>
                <w:szCs w:val="24"/>
                <w:lang w:val="ro-MD"/>
              </w:rPr>
              <w:t>1</w:t>
            </w:r>
          </w:p>
        </w:tc>
        <w:tc>
          <w:tcPr>
            <w:tcW w:w="5496" w:type="dxa"/>
          </w:tcPr>
          <w:p w14:paraId="562C449A" w14:textId="3839FDF3" w:rsidR="00DE640B" w:rsidRPr="00B756F1" w:rsidRDefault="00DE640B" w:rsidP="00DE640B">
            <w:pPr>
              <w:jc w:val="center"/>
              <w:rPr>
                <w:bCs/>
                <w:szCs w:val="24"/>
              </w:rPr>
            </w:pPr>
          </w:p>
        </w:tc>
      </w:tr>
      <w:tr w:rsidR="00DE640B" w:rsidRPr="00CB4FBE" w14:paraId="586A556B" w14:textId="77777777" w:rsidTr="00467840">
        <w:trPr>
          <w:cantSplit/>
          <w:trHeight w:val="599"/>
        </w:trPr>
        <w:tc>
          <w:tcPr>
            <w:tcW w:w="534" w:type="dxa"/>
            <w:vAlign w:val="center"/>
          </w:tcPr>
          <w:p w14:paraId="612FF89C" w14:textId="77777777" w:rsidR="00DE640B" w:rsidRPr="00CB4FBE" w:rsidRDefault="00DE640B" w:rsidP="00DE640B">
            <w:pPr>
              <w:pStyle w:val="HeadingStyle"/>
            </w:pPr>
            <w:r w:rsidRPr="00CB4FBE">
              <w:t>6</w:t>
            </w:r>
          </w:p>
        </w:tc>
        <w:tc>
          <w:tcPr>
            <w:tcW w:w="2519" w:type="dxa"/>
            <w:vAlign w:val="center"/>
          </w:tcPr>
          <w:p w14:paraId="086164F2" w14:textId="1072E800" w:rsidR="00DE640B" w:rsidRPr="00683A57" w:rsidRDefault="00DE640B" w:rsidP="00DE640B">
            <w:pPr>
              <w:rPr>
                <w:szCs w:val="24"/>
                <w:lang w:val="it-IT"/>
              </w:rPr>
            </w:pPr>
            <w:r>
              <w:t xml:space="preserve">Linezolid </w:t>
            </w:r>
          </w:p>
        </w:tc>
        <w:tc>
          <w:tcPr>
            <w:tcW w:w="4252" w:type="dxa"/>
          </w:tcPr>
          <w:p w14:paraId="1B6A5D73" w14:textId="0667EEB1" w:rsidR="00DE640B" w:rsidRPr="00DA372F" w:rsidRDefault="00DE640B" w:rsidP="00DE640B">
            <w:pPr>
              <w:rPr>
                <w:szCs w:val="24"/>
              </w:rPr>
            </w:pPr>
            <w:proofErr w:type="spellStart"/>
            <w:r>
              <w:rPr>
                <w:szCs w:val="24"/>
                <w:lang w:val="fr-FR"/>
              </w:rPr>
              <w:t>Linezolid</w:t>
            </w:r>
            <w:proofErr w:type="spellEnd"/>
            <w:r>
              <w:rPr>
                <w:szCs w:val="24"/>
                <w:lang w:val="fr-FR"/>
              </w:rPr>
              <w:t xml:space="preserve"> </w:t>
            </w:r>
            <w:r w:rsidRPr="00B30FCA">
              <w:rPr>
                <w:szCs w:val="24"/>
                <w:lang w:val="fr-FR"/>
              </w:rPr>
              <w:t xml:space="preserve">Pure substance for </w:t>
            </w:r>
            <w:proofErr w:type="spellStart"/>
            <w:r w:rsidRPr="00B30FCA">
              <w:rPr>
                <w:szCs w:val="24"/>
                <w:lang w:val="fr-FR"/>
              </w:rPr>
              <w:t>laboratory</w:t>
            </w:r>
            <w:proofErr w:type="spellEnd"/>
            <w:r w:rsidRPr="00B30FCA">
              <w:rPr>
                <w:szCs w:val="24"/>
                <w:lang w:val="fr-FR"/>
              </w:rPr>
              <w:t xml:space="preserve"> use. Flacon </w:t>
            </w:r>
            <w:proofErr w:type="spellStart"/>
            <w:r w:rsidRPr="00B30FCA">
              <w:rPr>
                <w:szCs w:val="24"/>
                <w:lang w:val="fr-FR"/>
              </w:rPr>
              <w:t>maxim</w:t>
            </w:r>
            <w:proofErr w:type="spellEnd"/>
            <w:r w:rsidRPr="00B30FCA">
              <w:rPr>
                <w:szCs w:val="24"/>
                <w:lang w:val="fr-FR"/>
              </w:rPr>
              <w:t xml:space="preserve"> 1gr </w:t>
            </w:r>
          </w:p>
        </w:tc>
        <w:tc>
          <w:tcPr>
            <w:tcW w:w="1134" w:type="dxa"/>
            <w:vAlign w:val="center"/>
          </w:tcPr>
          <w:p w14:paraId="5A8FCDD5" w14:textId="246C479D" w:rsidR="00DE640B" w:rsidRPr="00986C2E" w:rsidRDefault="009978FE" w:rsidP="00DE640B">
            <w:pPr>
              <w:jc w:val="center"/>
              <w:rPr>
                <w:szCs w:val="24"/>
              </w:rPr>
            </w:pPr>
            <w:r>
              <w:rPr>
                <w:rFonts w:eastAsia="Calibri"/>
                <w:b/>
                <w:bCs/>
                <w:szCs w:val="24"/>
                <w:lang w:val="ro-MD"/>
              </w:rPr>
              <w:t>1</w:t>
            </w:r>
          </w:p>
        </w:tc>
        <w:tc>
          <w:tcPr>
            <w:tcW w:w="5496" w:type="dxa"/>
          </w:tcPr>
          <w:p w14:paraId="59D8420A" w14:textId="23D02FE4" w:rsidR="00DE640B" w:rsidRPr="00B756F1" w:rsidRDefault="00DE640B" w:rsidP="00DE640B">
            <w:pPr>
              <w:jc w:val="center"/>
              <w:rPr>
                <w:szCs w:val="24"/>
              </w:rPr>
            </w:pPr>
          </w:p>
        </w:tc>
      </w:tr>
      <w:tr w:rsidR="00146C45" w:rsidRPr="0025382C" w14:paraId="57C66624" w14:textId="77777777" w:rsidTr="00467840">
        <w:tc>
          <w:tcPr>
            <w:tcW w:w="534" w:type="dxa"/>
          </w:tcPr>
          <w:p w14:paraId="1ACCA474" w14:textId="77777777" w:rsidR="00146C45" w:rsidRPr="00CB4FBE" w:rsidRDefault="00146C45" w:rsidP="00146C45">
            <w:pPr>
              <w:rPr>
                <w:szCs w:val="24"/>
              </w:rPr>
            </w:pPr>
          </w:p>
        </w:tc>
        <w:tc>
          <w:tcPr>
            <w:tcW w:w="2519" w:type="dxa"/>
          </w:tcPr>
          <w:p w14:paraId="75CC95F3" w14:textId="77777777" w:rsidR="00146C45" w:rsidRDefault="00146C45" w:rsidP="00146C45">
            <w:pPr>
              <w:rPr>
                <w:b/>
                <w:bCs/>
                <w:szCs w:val="24"/>
              </w:rPr>
            </w:pPr>
          </w:p>
          <w:p w14:paraId="68330118" w14:textId="4B4A7964" w:rsidR="007609F4" w:rsidRPr="00CB4FBE" w:rsidRDefault="007609F4" w:rsidP="00146C45">
            <w:pPr>
              <w:rPr>
                <w:b/>
                <w:i/>
                <w:szCs w:val="24"/>
              </w:rPr>
            </w:pPr>
            <w:proofErr w:type="spellStart"/>
            <w:r>
              <w:rPr>
                <w:b/>
                <w:bCs/>
                <w:szCs w:val="24"/>
              </w:rPr>
              <w:t>Cerințe</w:t>
            </w:r>
            <w:proofErr w:type="spellEnd"/>
            <w:r>
              <w:rPr>
                <w:b/>
                <w:bCs/>
                <w:szCs w:val="24"/>
              </w:rPr>
              <w:t xml:space="preserve"> </w:t>
            </w:r>
            <w:proofErr w:type="spellStart"/>
            <w:r>
              <w:rPr>
                <w:b/>
                <w:bCs/>
                <w:szCs w:val="24"/>
              </w:rPr>
              <w:t>obligatorii</w:t>
            </w:r>
            <w:proofErr w:type="spellEnd"/>
          </w:p>
        </w:tc>
        <w:tc>
          <w:tcPr>
            <w:tcW w:w="10882" w:type="dxa"/>
            <w:gridSpan w:val="3"/>
            <w:vAlign w:val="center"/>
          </w:tcPr>
          <w:p w14:paraId="07BDE36B" w14:textId="2D12E5C4" w:rsidR="00146C45" w:rsidRPr="00DE640B" w:rsidRDefault="007609F4" w:rsidP="00DA372F">
            <w:pPr>
              <w:jc w:val="both"/>
              <w:rPr>
                <w:b/>
                <w:bCs/>
                <w:sz w:val="20"/>
                <w:lang w:val="fr-FR"/>
              </w:rPr>
            </w:pPr>
            <w:r w:rsidRPr="00DE640B">
              <w:rPr>
                <w:b/>
                <w:bCs/>
                <w:sz w:val="20"/>
                <w:lang w:val="ro-RO"/>
              </w:rPr>
              <w:t xml:space="preserve">Certificat </w:t>
            </w:r>
            <w:r w:rsidR="00146C45" w:rsidRPr="00DE640B">
              <w:rPr>
                <w:b/>
                <w:bCs/>
                <w:sz w:val="20"/>
                <w:lang w:val="fr-FR"/>
              </w:rPr>
              <w:t xml:space="preserve">ISO 9001 </w:t>
            </w:r>
            <w:r w:rsidRPr="00DE640B">
              <w:rPr>
                <w:b/>
                <w:bCs/>
                <w:sz w:val="20"/>
                <w:lang w:val="fr-FR"/>
              </w:rPr>
              <w:t xml:space="preserve">al </w:t>
            </w:r>
            <w:proofErr w:type="spellStart"/>
            <w:r w:rsidRPr="00DE640B">
              <w:rPr>
                <w:b/>
                <w:bCs/>
                <w:sz w:val="20"/>
                <w:lang w:val="fr-FR"/>
              </w:rPr>
              <w:t>producătorului</w:t>
            </w:r>
            <w:proofErr w:type="spellEnd"/>
            <w:r w:rsidR="00146C45" w:rsidRPr="00DE640B">
              <w:rPr>
                <w:b/>
                <w:bCs/>
                <w:sz w:val="20"/>
                <w:lang w:val="fr-FR"/>
              </w:rPr>
              <w:t>;</w:t>
            </w:r>
          </w:p>
          <w:p w14:paraId="1ACA305A" w14:textId="16AAA83C" w:rsidR="00146C45" w:rsidRPr="00DE640B" w:rsidRDefault="00146C45" w:rsidP="00DA372F">
            <w:pPr>
              <w:jc w:val="both"/>
              <w:rPr>
                <w:b/>
                <w:bCs/>
                <w:sz w:val="20"/>
                <w:lang w:val="fr-FR"/>
              </w:rPr>
            </w:pPr>
            <w:proofErr w:type="spellStart"/>
            <w:r w:rsidRPr="00DE640B">
              <w:rPr>
                <w:b/>
                <w:bCs/>
                <w:sz w:val="20"/>
                <w:lang w:val="fr-FR"/>
              </w:rPr>
              <w:t>Certificat</w:t>
            </w:r>
            <w:r w:rsidR="007609F4" w:rsidRPr="00DE640B">
              <w:rPr>
                <w:b/>
                <w:bCs/>
                <w:sz w:val="20"/>
                <w:lang w:val="fr-FR"/>
              </w:rPr>
              <w:t>ul</w:t>
            </w:r>
            <w:proofErr w:type="spellEnd"/>
            <w:r w:rsidRPr="00DE640B">
              <w:rPr>
                <w:b/>
                <w:bCs/>
                <w:sz w:val="20"/>
                <w:lang w:val="fr-FR"/>
              </w:rPr>
              <w:t xml:space="preserve"> </w:t>
            </w:r>
            <w:r w:rsidR="007609F4" w:rsidRPr="00DE640B">
              <w:rPr>
                <w:b/>
                <w:bCs/>
                <w:sz w:val="20"/>
                <w:lang w:val="fr-FR"/>
              </w:rPr>
              <w:t xml:space="preserve">de </w:t>
            </w:r>
            <w:proofErr w:type="spellStart"/>
            <w:r w:rsidR="007609F4" w:rsidRPr="00DE640B">
              <w:rPr>
                <w:b/>
                <w:bCs/>
                <w:sz w:val="20"/>
                <w:lang w:val="fr-FR"/>
              </w:rPr>
              <w:t>conformitate</w:t>
            </w:r>
            <w:proofErr w:type="spellEnd"/>
            <w:r w:rsidR="007609F4" w:rsidRPr="00DE640B">
              <w:rPr>
                <w:b/>
                <w:bCs/>
                <w:sz w:val="20"/>
                <w:lang w:val="fr-FR"/>
              </w:rPr>
              <w:t xml:space="preserve"> </w:t>
            </w:r>
            <w:r w:rsidRPr="00DE640B">
              <w:rPr>
                <w:b/>
                <w:bCs/>
                <w:sz w:val="20"/>
                <w:lang w:val="fr-FR"/>
              </w:rPr>
              <w:t xml:space="preserve">(CE) </w:t>
            </w:r>
            <w:proofErr w:type="spellStart"/>
            <w:r w:rsidR="007609F4" w:rsidRPr="00DE640B">
              <w:rPr>
                <w:b/>
                <w:bCs/>
                <w:sz w:val="20"/>
                <w:lang w:val="fr-FR"/>
              </w:rPr>
              <w:t>sau</w:t>
            </w:r>
            <w:proofErr w:type="spellEnd"/>
            <w:r w:rsidR="007609F4" w:rsidRPr="00DE640B">
              <w:rPr>
                <w:b/>
                <w:bCs/>
                <w:sz w:val="20"/>
                <w:lang w:val="fr-FR"/>
              </w:rPr>
              <w:t xml:space="preserve"> </w:t>
            </w:r>
            <w:proofErr w:type="spellStart"/>
            <w:r w:rsidRPr="00DE640B">
              <w:rPr>
                <w:b/>
                <w:bCs/>
                <w:sz w:val="20"/>
                <w:lang w:val="fr-FR"/>
              </w:rPr>
              <w:t>Declara</w:t>
            </w:r>
            <w:r w:rsidR="007609F4" w:rsidRPr="00DE640B">
              <w:rPr>
                <w:b/>
                <w:bCs/>
                <w:sz w:val="20"/>
                <w:lang w:val="fr-FR"/>
              </w:rPr>
              <w:t>ția</w:t>
            </w:r>
            <w:proofErr w:type="spellEnd"/>
            <w:r w:rsidR="007609F4" w:rsidRPr="00DE640B">
              <w:rPr>
                <w:b/>
                <w:bCs/>
                <w:sz w:val="20"/>
                <w:lang w:val="fr-FR"/>
              </w:rPr>
              <w:t xml:space="preserve"> de </w:t>
            </w:r>
            <w:proofErr w:type="spellStart"/>
            <w:r w:rsidR="007609F4" w:rsidRPr="00DE640B">
              <w:rPr>
                <w:b/>
                <w:bCs/>
                <w:sz w:val="20"/>
                <w:lang w:val="fr-FR"/>
              </w:rPr>
              <w:t>conformitate</w:t>
            </w:r>
            <w:proofErr w:type="spellEnd"/>
            <w:r w:rsidR="007609F4" w:rsidRPr="00DE640B">
              <w:rPr>
                <w:b/>
                <w:bCs/>
                <w:sz w:val="20"/>
                <w:lang w:val="fr-FR"/>
              </w:rPr>
              <w:t xml:space="preserve"> </w:t>
            </w:r>
            <w:proofErr w:type="spellStart"/>
            <w:r w:rsidR="007609F4" w:rsidRPr="00DE640B">
              <w:rPr>
                <w:b/>
                <w:bCs/>
                <w:sz w:val="20"/>
                <w:lang w:val="fr-FR"/>
              </w:rPr>
              <w:t>sau</w:t>
            </w:r>
            <w:proofErr w:type="spellEnd"/>
            <w:r w:rsidR="007609F4" w:rsidRPr="00DE640B">
              <w:rPr>
                <w:b/>
                <w:bCs/>
                <w:sz w:val="20"/>
                <w:lang w:val="fr-FR"/>
              </w:rPr>
              <w:t xml:space="preserve"> </w:t>
            </w:r>
            <w:proofErr w:type="spellStart"/>
            <w:r w:rsidR="00153C40" w:rsidRPr="00DE640B">
              <w:rPr>
                <w:b/>
                <w:bCs/>
                <w:sz w:val="20"/>
                <w:lang w:val="fr-FR"/>
              </w:rPr>
              <w:t>E</w:t>
            </w:r>
            <w:r w:rsidR="007609F4" w:rsidRPr="00DE640B">
              <w:rPr>
                <w:b/>
                <w:bCs/>
                <w:sz w:val="20"/>
                <w:lang w:val="fr-FR"/>
              </w:rPr>
              <w:t>chivalent</w:t>
            </w:r>
            <w:proofErr w:type="spellEnd"/>
            <w:r w:rsidR="00DE640B">
              <w:rPr>
                <w:b/>
                <w:bCs/>
                <w:sz w:val="20"/>
                <w:lang w:val="fr-FR"/>
              </w:rPr>
              <w:t xml:space="preserve">, </w:t>
            </w:r>
            <w:r w:rsidR="00153C40" w:rsidRPr="00DE640B">
              <w:rPr>
                <w:b/>
                <w:bCs/>
                <w:sz w:val="20"/>
                <w:lang w:val="fr-FR"/>
              </w:rPr>
              <w:t>(Certificat de Analiza</w:t>
            </w:r>
            <w:proofErr w:type="gramStart"/>
            <w:r w:rsidR="00153C40" w:rsidRPr="00DE640B">
              <w:rPr>
                <w:b/>
                <w:bCs/>
                <w:sz w:val="20"/>
                <w:lang w:val="fr-FR"/>
              </w:rPr>
              <w:t>)</w:t>
            </w:r>
            <w:r w:rsidRPr="00DE640B">
              <w:rPr>
                <w:b/>
                <w:bCs/>
                <w:sz w:val="20"/>
                <w:lang w:val="fr-FR"/>
              </w:rPr>
              <w:t>;</w:t>
            </w:r>
            <w:proofErr w:type="gramEnd"/>
          </w:p>
          <w:p w14:paraId="59ADB42D" w14:textId="5046B5EE" w:rsidR="00146C45" w:rsidRPr="00DE640B" w:rsidRDefault="007609F4" w:rsidP="00DA372F">
            <w:pPr>
              <w:jc w:val="both"/>
              <w:rPr>
                <w:b/>
                <w:bCs/>
                <w:sz w:val="20"/>
                <w:lang w:val="fr-FR"/>
              </w:rPr>
            </w:pPr>
            <w:proofErr w:type="spellStart"/>
            <w:r w:rsidRPr="00DE640B">
              <w:rPr>
                <w:b/>
                <w:bCs/>
                <w:sz w:val="20"/>
                <w:lang w:val="fr-FR"/>
              </w:rPr>
              <w:t>Toate</w:t>
            </w:r>
            <w:proofErr w:type="spellEnd"/>
            <w:r w:rsidRPr="00DE640B">
              <w:rPr>
                <w:b/>
                <w:bCs/>
                <w:sz w:val="20"/>
                <w:lang w:val="fr-FR"/>
              </w:rPr>
              <w:t xml:space="preserve"> </w:t>
            </w:r>
            <w:proofErr w:type="spellStart"/>
            <w:r w:rsidRPr="00DE640B">
              <w:rPr>
                <w:b/>
                <w:bCs/>
                <w:sz w:val="20"/>
                <w:lang w:val="fr-FR"/>
              </w:rPr>
              <w:t>certificatele</w:t>
            </w:r>
            <w:proofErr w:type="spellEnd"/>
            <w:r w:rsidRPr="00DE640B">
              <w:rPr>
                <w:b/>
                <w:bCs/>
                <w:sz w:val="20"/>
                <w:lang w:val="fr-FR"/>
              </w:rPr>
              <w:t>/</w:t>
            </w:r>
            <w:proofErr w:type="spellStart"/>
            <w:r w:rsidRPr="00DE640B">
              <w:rPr>
                <w:b/>
                <w:bCs/>
                <w:sz w:val="20"/>
                <w:lang w:val="fr-FR"/>
              </w:rPr>
              <w:t>documentele</w:t>
            </w:r>
            <w:proofErr w:type="spellEnd"/>
            <w:r w:rsidRPr="00DE640B">
              <w:rPr>
                <w:b/>
                <w:bCs/>
                <w:sz w:val="20"/>
                <w:lang w:val="fr-FR"/>
              </w:rPr>
              <w:t xml:space="preserve"> </w:t>
            </w:r>
            <w:proofErr w:type="spellStart"/>
            <w:r w:rsidRPr="00DE640B">
              <w:rPr>
                <w:b/>
                <w:bCs/>
                <w:sz w:val="20"/>
                <w:lang w:val="fr-FR"/>
              </w:rPr>
              <w:t>prezentate</w:t>
            </w:r>
            <w:proofErr w:type="spellEnd"/>
            <w:r w:rsidRPr="00DE640B">
              <w:rPr>
                <w:b/>
                <w:bCs/>
                <w:sz w:val="20"/>
                <w:lang w:val="fr-FR"/>
              </w:rPr>
              <w:t xml:space="preserve"> </w:t>
            </w:r>
            <w:proofErr w:type="spellStart"/>
            <w:r w:rsidRPr="00DE640B">
              <w:rPr>
                <w:b/>
                <w:bCs/>
                <w:sz w:val="20"/>
                <w:lang w:val="fr-FR"/>
              </w:rPr>
              <w:t>trebuie</w:t>
            </w:r>
            <w:proofErr w:type="spellEnd"/>
            <w:r w:rsidRPr="00DE640B">
              <w:rPr>
                <w:b/>
                <w:bCs/>
                <w:sz w:val="20"/>
                <w:lang w:val="fr-FR"/>
              </w:rPr>
              <w:t xml:space="preserve"> </w:t>
            </w:r>
            <w:proofErr w:type="spellStart"/>
            <w:r w:rsidRPr="00DE640B">
              <w:rPr>
                <w:b/>
                <w:bCs/>
                <w:sz w:val="20"/>
                <w:lang w:val="fr-FR"/>
              </w:rPr>
              <w:t>să</w:t>
            </w:r>
            <w:proofErr w:type="spellEnd"/>
            <w:r w:rsidRPr="00DE640B">
              <w:rPr>
                <w:b/>
                <w:bCs/>
                <w:sz w:val="20"/>
                <w:lang w:val="fr-FR"/>
              </w:rPr>
              <w:t xml:space="preserve"> fie </w:t>
            </w:r>
            <w:proofErr w:type="gramStart"/>
            <w:r w:rsidRPr="00DE640B">
              <w:rPr>
                <w:b/>
                <w:bCs/>
                <w:sz w:val="20"/>
                <w:lang w:val="fr-FR"/>
              </w:rPr>
              <w:t>valide</w:t>
            </w:r>
            <w:r w:rsidR="00146C45" w:rsidRPr="00DE640B">
              <w:rPr>
                <w:b/>
                <w:bCs/>
                <w:sz w:val="20"/>
                <w:lang w:val="fr-FR"/>
              </w:rPr>
              <w:t>;</w:t>
            </w:r>
            <w:proofErr w:type="gramEnd"/>
          </w:p>
          <w:p w14:paraId="77E60720" w14:textId="7921625A" w:rsidR="00146C45" w:rsidRPr="00DE640B" w:rsidRDefault="007609F4" w:rsidP="00DA372F">
            <w:pPr>
              <w:jc w:val="both"/>
              <w:rPr>
                <w:b/>
                <w:bCs/>
                <w:sz w:val="20"/>
                <w:lang w:val="fr-FR"/>
              </w:rPr>
            </w:pPr>
            <w:proofErr w:type="spellStart"/>
            <w:r w:rsidRPr="00DE640B">
              <w:rPr>
                <w:b/>
                <w:bCs/>
                <w:sz w:val="20"/>
                <w:lang w:val="fr-FR"/>
              </w:rPr>
              <w:t>Ambalajul</w:t>
            </w:r>
            <w:proofErr w:type="spellEnd"/>
            <w:r w:rsidRPr="00DE640B">
              <w:rPr>
                <w:b/>
                <w:bCs/>
                <w:sz w:val="20"/>
                <w:lang w:val="fr-FR"/>
              </w:rPr>
              <w:t xml:space="preserve"> original al </w:t>
            </w:r>
            <w:proofErr w:type="spellStart"/>
            <w:proofErr w:type="gramStart"/>
            <w:r w:rsidRPr="00DE640B">
              <w:rPr>
                <w:b/>
                <w:bCs/>
                <w:sz w:val="20"/>
                <w:lang w:val="fr-FR"/>
              </w:rPr>
              <w:t>producătorului</w:t>
            </w:r>
            <w:proofErr w:type="spellEnd"/>
            <w:r w:rsidR="00146C45" w:rsidRPr="00DE640B">
              <w:rPr>
                <w:b/>
                <w:bCs/>
                <w:sz w:val="20"/>
                <w:lang w:val="fr-FR"/>
              </w:rPr>
              <w:t>;</w:t>
            </w:r>
            <w:proofErr w:type="gramEnd"/>
          </w:p>
          <w:p w14:paraId="4EAC3C3A" w14:textId="3FFA3069" w:rsidR="00146C45" w:rsidRPr="00DE640B" w:rsidRDefault="007609F4" w:rsidP="00DA372F">
            <w:pPr>
              <w:jc w:val="both"/>
              <w:rPr>
                <w:b/>
                <w:bCs/>
                <w:sz w:val="20"/>
                <w:lang w:val="fr-FR"/>
              </w:rPr>
            </w:pPr>
            <w:proofErr w:type="spellStart"/>
            <w:r w:rsidRPr="00DE640B">
              <w:rPr>
                <w:b/>
                <w:bCs/>
                <w:sz w:val="20"/>
                <w:lang w:val="fr-FR"/>
              </w:rPr>
              <w:t>Certificate</w:t>
            </w:r>
            <w:proofErr w:type="spellEnd"/>
            <w:r w:rsidRPr="00DE640B">
              <w:rPr>
                <w:b/>
                <w:bCs/>
                <w:sz w:val="20"/>
                <w:lang w:val="fr-FR"/>
              </w:rPr>
              <w:t xml:space="preserve"> de </w:t>
            </w:r>
            <w:proofErr w:type="spellStart"/>
            <w:r w:rsidRPr="00DE640B">
              <w:rPr>
                <w:b/>
                <w:bCs/>
                <w:sz w:val="20"/>
                <w:lang w:val="fr-FR"/>
              </w:rPr>
              <w:t>calitate</w:t>
            </w:r>
            <w:proofErr w:type="spellEnd"/>
            <w:r w:rsidRPr="00DE640B">
              <w:rPr>
                <w:b/>
                <w:bCs/>
                <w:sz w:val="20"/>
                <w:lang w:val="fr-FR"/>
              </w:rPr>
              <w:t xml:space="preserve"> </w:t>
            </w:r>
            <w:proofErr w:type="spellStart"/>
            <w:r w:rsidRPr="00DE640B">
              <w:rPr>
                <w:b/>
                <w:bCs/>
                <w:sz w:val="20"/>
                <w:lang w:val="fr-FR"/>
              </w:rPr>
              <w:t>pentru</w:t>
            </w:r>
            <w:proofErr w:type="spellEnd"/>
            <w:r w:rsidRPr="00DE640B">
              <w:rPr>
                <w:b/>
                <w:bCs/>
                <w:sz w:val="20"/>
                <w:lang w:val="fr-FR"/>
              </w:rPr>
              <w:t xml:space="preserve"> </w:t>
            </w:r>
            <w:proofErr w:type="spellStart"/>
            <w:r w:rsidRPr="00DE640B">
              <w:rPr>
                <w:b/>
                <w:bCs/>
                <w:sz w:val="20"/>
                <w:lang w:val="fr-FR"/>
              </w:rPr>
              <w:t>fiecare</w:t>
            </w:r>
            <w:proofErr w:type="spellEnd"/>
            <w:r w:rsidRPr="00DE640B">
              <w:rPr>
                <w:b/>
                <w:bCs/>
                <w:sz w:val="20"/>
                <w:lang w:val="fr-FR"/>
              </w:rPr>
              <w:t xml:space="preserve"> </w:t>
            </w:r>
            <w:proofErr w:type="spellStart"/>
            <w:proofErr w:type="gramStart"/>
            <w:r w:rsidRPr="00DE640B">
              <w:rPr>
                <w:b/>
                <w:bCs/>
                <w:sz w:val="20"/>
                <w:lang w:val="fr-FR"/>
              </w:rPr>
              <w:t>tranșă</w:t>
            </w:r>
            <w:proofErr w:type="spellEnd"/>
            <w:r w:rsidR="00146C45" w:rsidRPr="00DE640B">
              <w:rPr>
                <w:b/>
                <w:bCs/>
                <w:sz w:val="20"/>
                <w:lang w:val="fr-FR"/>
              </w:rPr>
              <w:t>;</w:t>
            </w:r>
            <w:proofErr w:type="gramEnd"/>
          </w:p>
          <w:p w14:paraId="408F6299" w14:textId="715C1FB1" w:rsidR="00146C45" w:rsidRPr="00986C2E" w:rsidRDefault="007609F4" w:rsidP="00DA372F">
            <w:pPr>
              <w:jc w:val="both"/>
              <w:rPr>
                <w:b/>
                <w:szCs w:val="24"/>
                <w:lang w:val="fr-FR"/>
              </w:rPr>
            </w:pPr>
            <w:proofErr w:type="spellStart"/>
            <w:r w:rsidRPr="00DE640B">
              <w:rPr>
                <w:b/>
                <w:bCs/>
                <w:sz w:val="20"/>
                <w:lang w:val="fr-FR"/>
              </w:rPr>
              <w:t>Termenul</w:t>
            </w:r>
            <w:proofErr w:type="spellEnd"/>
            <w:r w:rsidRPr="00DE640B">
              <w:rPr>
                <w:b/>
                <w:bCs/>
                <w:sz w:val="20"/>
                <w:lang w:val="fr-FR"/>
              </w:rPr>
              <w:t xml:space="preserve"> de </w:t>
            </w:r>
            <w:proofErr w:type="spellStart"/>
            <w:r w:rsidRPr="00DE640B">
              <w:rPr>
                <w:b/>
                <w:bCs/>
                <w:sz w:val="20"/>
                <w:lang w:val="fr-FR"/>
              </w:rPr>
              <w:t>valabilitate</w:t>
            </w:r>
            <w:proofErr w:type="spellEnd"/>
            <w:r w:rsidRPr="00DE640B">
              <w:rPr>
                <w:b/>
                <w:bCs/>
                <w:sz w:val="20"/>
                <w:lang w:val="fr-FR"/>
              </w:rPr>
              <w:t xml:space="preserve"> restant la </w:t>
            </w:r>
            <w:proofErr w:type="spellStart"/>
            <w:r w:rsidRPr="00DE640B">
              <w:rPr>
                <w:b/>
                <w:bCs/>
                <w:sz w:val="20"/>
                <w:lang w:val="fr-FR"/>
              </w:rPr>
              <w:t>momentul</w:t>
            </w:r>
            <w:proofErr w:type="spellEnd"/>
            <w:r w:rsidRPr="00DE640B">
              <w:rPr>
                <w:b/>
                <w:bCs/>
                <w:sz w:val="20"/>
                <w:lang w:val="fr-FR"/>
              </w:rPr>
              <w:t xml:space="preserve"> </w:t>
            </w:r>
            <w:proofErr w:type="spellStart"/>
            <w:r w:rsidRPr="00DE640B">
              <w:rPr>
                <w:b/>
                <w:bCs/>
                <w:sz w:val="20"/>
                <w:lang w:val="fr-FR"/>
              </w:rPr>
              <w:t>livrării</w:t>
            </w:r>
            <w:proofErr w:type="spellEnd"/>
            <w:r w:rsidRPr="00DE640B">
              <w:rPr>
                <w:b/>
                <w:bCs/>
                <w:sz w:val="20"/>
                <w:lang w:val="fr-FR"/>
              </w:rPr>
              <w:t xml:space="preserve"> </w:t>
            </w:r>
            <w:proofErr w:type="spellStart"/>
            <w:r w:rsidRPr="00DE640B">
              <w:rPr>
                <w:b/>
                <w:bCs/>
                <w:sz w:val="20"/>
                <w:lang w:val="fr-FR"/>
              </w:rPr>
              <w:t>trebuie</w:t>
            </w:r>
            <w:proofErr w:type="spellEnd"/>
            <w:r w:rsidRPr="00DE640B">
              <w:rPr>
                <w:b/>
                <w:bCs/>
                <w:sz w:val="20"/>
                <w:lang w:val="fr-FR"/>
              </w:rPr>
              <w:t xml:space="preserve"> </w:t>
            </w:r>
            <w:proofErr w:type="spellStart"/>
            <w:r w:rsidRPr="00DE640B">
              <w:rPr>
                <w:b/>
                <w:bCs/>
                <w:sz w:val="20"/>
                <w:lang w:val="fr-FR"/>
              </w:rPr>
              <w:t>să</w:t>
            </w:r>
            <w:proofErr w:type="spellEnd"/>
            <w:r w:rsidRPr="00DE640B">
              <w:rPr>
                <w:b/>
                <w:bCs/>
                <w:sz w:val="20"/>
                <w:lang w:val="fr-FR"/>
              </w:rPr>
              <w:t xml:space="preserve"> </w:t>
            </w:r>
            <w:proofErr w:type="gramStart"/>
            <w:r w:rsidRPr="00DE640B">
              <w:rPr>
                <w:b/>
                <w:bCs/>
                <w:sz w:val="20"/>
                <w:lang w:val="fr-FR"/>
              </w:rPr>
              <w:t xml:space="preserve">fie  </w:t>
            </w:r>
            <w:r w:rsidR="00146C45" w:rsidRPr="00DE640B">
              <w:rPr>
                <w:b/>
                <w:bCs/>
                <w:sz w:val="20"/>
                <w:lang w:val="fr-FR"/>
              </w:rPr>
              <w:t>≥</w:t>
            </w:r>
            <w:proofErr w:type="gramEnd"/>
            <w:r w:rsidR="00146C45" w:rsidRPr="00DE640B">
              <w:rPr>
                <w:b/>
                <w:bCs/>
                <w:sz w:val="20"/>
                <w:lang w:val="fr-FR"/>
              </w:rPr>
              <w:t xml:space="preserve">80% </w:t>
            </w:r>
            <w:proofErr w:type="spellStart"/>
            <w:r w:rsidRPr="00DE640B">
              <w:rPr>
                <w:b/>
                <w:bCs/>
                <w:sz w:val="20"/>
                <w:lang w:val="fr-FR"/>
              </w:rPr>
              <w:t>din</w:t>
            </w:r>
            <w:proofErr w:type="spellEnd"/>
            <w:r w:rsidRPr="00DE640B">
              <w:rPr>
                <w:b/>
                <w:bCs/>
                <w:sz w:val="20"/>
                <w:lang w:val="fr-FR"/>
              </w:rPr>
              <w:t xml:space="preserve"> </w:t>
            </w:r>
            <w:proofErr w:type="spellStart"/>
            <w:r w:rsidRPr="00DE640B">
              <w:rPr>
                <w:b/>
                <w:bCs/>
                <w:sz w:val="20"/>
                <w:lang w:val="fr-FR"/>
              </w:rPr>
              <w:t>termenul</w:t>
            </w:r>
            <w:proofErr w:type="spellEnd"/>
            <w:r w:rsidRPr="00DE640B">
              <w:rPr>
                <w:b/>
                <w:bCs/>
                <w:sz w:val="20"/>
                <w:lang w:val="fr-FR"/>
              </w:rPr>
              <w:t xml:space="preserve"> total de </w:t>
            </w:r>
            <w:proofErr w:type="spellStart"/>
            <w:r w:rsidRPr="00DE640B">
              <w:rPr>
                <w:b/>
                <w:bCs/>
                <w:sz w:val="20"/>
                <w:lang w:val="fr-FR"/>
              </w:rPr>
              <w:t>valabilitate</w:t>
            </w:r>
            <w:proofErr w:type="spellEnd"/>
            <w:r w:rsidR="00146C45" w:rsidRPr="00DE640B">
              <w:rPr>
                <w:b/>
                <w:bCs/>
                <w:sz w:val="20"/>
                <w:lang w:val="fr-FR"/>
              </w:rPr>
              <w:t>.</w:t>
            </w:r>
          </w:p>
        </w:tc>
      </w:tr>
    </w:tbl>
    <w:p w14:paraId="3D293CAF" w14:textId="77777777" w:rsidR="000225EE" w:rsidRPr="009F6553" w:rsidRDefault="000225EE" w:rsidP="00F62273">
      <w:pPr>
        <w:jc w:val="both"/>
        <w:rPr>
          <w:b/>
          <w:szCs w:val="24"/>
          <w:lang w:val="ro-MD" w:eastAsia="ru-RU"/>
        </w:rPr>
      </w:pPr>
    </w:p>
    <w:p w14:paraId="7209DA9D" w14:textId="1CAE0837"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641A51C7" w14:textId="77777777" w:rsidR="00974F07" w:rsidRDefault="00974F07" w:rsidP="009F6553">
      <w:pPr>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F6330E">
      <w:pgSz w:w="16839" w:h="11907" w:orient="landscape" w:code="9"/>
      <w:pgMar w:top="630" w:right="999" w:bottom="630"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E8737" w14:textId="77777777" w:rsidR="00547D02" w:rsidRDefault="00547D02">
      <w:r>
        <w:separator/>
      </w:r>
    </w:p>
  </w:endnote>
  <w:endnote w:type="continuationSeparator" w:id="0">
    <w:p w14:paraId="3DF39251" w14:textId="77777777" w:rsidR="00547D02" w:rsidRDefault="00547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FF961" w14:textId="24BC2C94"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974F07">
      <w:rPr>
        <w:rStyle w:val="Numrdepagin"/>
        <w:noProof/>
      </w:rPr>
      <w:t>2</w:t>
    </w:r>
    <w:r>
      <w:rPr>
        <w:rStyle w:val="Numrdepagin"/>
      </w:rPr>
      <w:fldChar w:fldCharType="end"/>
    </w:r>
  </w:p>
  <w:p w14:paraId="36BEDC46" w14:textId="77777777" w:rsidR="00DA693E" w:rsidRDefault="00DA693E" w:rsidP="00A52B4E">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62274" w14:textId="77777777"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024125">
      <w:rPr>
        <w:rStyle w:val="Numrdepagin"/>
        <w:noProof/>
      </w:rPr>
      <w:t>7</w:t>
    </w:r>
    <w:r>
      <w:rPr>
        <w:rStyle w:val="Numrdepagin"/>
      </w:rPr>
      <w:fldChar w:fldCharType="end"/>
    </w:r>
  </w:p>
  <w:p w14:paraId="41E49F59" w14:textId="77777777" w:rsidR="00DA693E" w:rsidRDefault="00DA693E" w:rsidP="00A52B4E">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E1F10" w14:textId="77777777" w:rsidR="00547D02" w:rsidRDefault="00547D02">
      <w:r>
        <w:separator/>
      </w:r>
    </w:p>
  </w:footnote>
  <w:footnote w:type="continuationSeparator" w:id="0">
    <w:p w14:paraId="4F01D771" w14:textId="77777777" w:rsidR="00547D02" w:rsidRDefault="00547D02">
      <w:r>
        <w:continuationSeparator/>
      </w:r>
    </w:p>
  </w:footnote>
  <w:footnote w:id="1">
    <w:p w14:paraId="32F46B00" w14:textId="77777777" w:rsidR="001B01C3" w:rsidRPr="00986C2E" w:rsidRDefault="001B01C3" w:rsidP="001B01C3">
      <w:pPr>
        <w:pStyle w:val="Textnotdesubsol"/>
        <w:tabs>
          <w:tab w:val="left" w:pos="360"/>
        </w:tabs>
        <w:rPr>
          <w:lang w:val="fr-FR"/>
        </w:rPr>
      </w:pPr>
      <w:r>
        <w:rPr>
          <w:rStyle w:val="Referinnotdesubsol"/>
          <w:szCs w:val="18"/>
        </w:rPr>
        <w:footnoteRef/>
      </w:r>
      <w:r w:rsidRPr="00986C2E">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pStyle w:val="Titlu1"/>
      <w:lvlText w:val="%1."/>
      <w:legacy w:legacy="1" w:legacySpace="432" w:legacyIndent="0"/>
      <w:lvlJc w:val="left"/>
      <w:pPr>
        <w:ind w:left="0" w:firstLine="0"/>
      </w:pPr>
    </w:lvl>
    <w:lvl w:ilvl="1">
      <w:start w:val="1"/>
      <w:numFmt w:val="none"/>
      <w:pStyle w:val="Titlu2"/>
      <w:suff w:val="nothing"/>
      <w:lvlText w:val=""/>
      <w:lvlJc w:val="left"/>
      <w:pPr>
        <w:ind w:left="0" w:hanging="720"/>
      </w:pPr>
    </w:lvl>
    <w:lvl w:ilvl="2">
      <w:start w:val="1"/>
      <w:numFmt w:val="none"/>
      <w:pStyle w:val="Titlu3"/>
      <w:suff w:val="nothing"/>
      <w:lvlText w:val=""/>
      <w:lvlJc w:val="left"/>
      <w:pPr>
        <w:ind w:left="0" w:hanging="720"/>
      </w:pPr>
    </w:lvl>
    <w:lvl w:ilvl="3">
      <w:start w:val="1"/>
      <w:numFmt w:val="none"/>
      <w:pStyle w:val="Titlu4"/>
      <w:suff w:val="nothing"/>
      <w:lvlText w:val=""/>
      <w:lvlJc w:val="left"/>
      <w:pPr>
        <w:ind w:left="0" w:hanging="720"/>
      </w:pPr>
    </w:lvl>
    <w:lvl w:ilvl="4">
      <w:start w:val="1"/>
      <w:numFmt w:val="none"/>
      <w:pStyle w:val="Titlu5"/>
      <w:suff w:val="nothing"/>
      <w:lvlText w:val=""/>
      <w:lvlJc w:val="left"/>
    </w:lvl>
    <w:lvl w:ilvl="5">
      <w:start w:val="1"/>
      <w:numFmt w:val="lowerLetter"/>
      <w:pStyle w:val="Titlu6"/>
      <w:lvlText w:val="(%6)"/>
      <w:legacy w:legacy="1" w:legacySpace="0" w:legacyIndent="720"/>
      <w:lvlJc w:val="left"/>
      <w:pPr>
        <w:ind w:left="1440" w:hanging="720"/>
      </w:pPr>
    </w:lvl>
    <w:lvl w:ilvl="6">
      <w:start w:val="1"/>
      <w:numFmt w:val="lowerRoman"/>
      <w:pStyle w:val="Titlu7"/>
      <w:lvlText w:val="(%7)"/>
      <w:legacy w:legacy="1" w:legacySpace="0" w:legacyIndent="720"/>
      <w:lvlJc w:val="left"/>
      <w:pPr>
        <w:ind w:left="2160" w:hanging="720"/>
      </w:pPr>
    </w:lvl>
    <w:lvl w:ilvl="7">
      <w:start w:val="1"/>
      <w:numFmt w:val="lowerLetter"/>
      <w:pStyle w:val="Titlu8"/>
      <w:lvlText w:val="%8."/>
      <w:legacy w:legacy="1" w:legacySpace="0" w:legacyIndent="720"/>
      <w:lvlJc w:val="left"/>
      <w:pPr>
        <w:ind w:left="2880" w:hanging="720"/>
      </w:pPr>
    </w:lvl>
    <w:lvl w:ilvl="8">
      <w:start w:val="1"/>
      <w:numFmt w:val="lowerRoman"/>
      <w:pStyle w:val="Titlu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8"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19"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0"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3"/>
  </w:num>
  <w:num w:numId="3" w16cid:durableId="341713280">
    <w:abstractNumId w:val="1"/>
  </w:num>
  <w:num w:numId="4" w16cid:durableId="1715932415">
    <w:abstractNumId w:val="19"/>
  </w:num>
  <w:num w:numId="5" w16cid:durableId="1292633118">
    <w:abstractNumId w:val="15"/>
  </w:num>
  <w:num w:numId="6" w16cid:durableId="292563202">
    <w:abstractNumId w:val="17"/>
  </w:num>
  <w:num w:numId="7" w16cid:durableId="1501778462">
    <w:abstractNumId w:val="4"/>
  </w:num>
  <w:num w:numId="8" w16cid:durableId="71396977">
    <w:abstractNumId w:val="6"/>
  </w:num>
  <w:num w:numId="9" w16cid:durableId="1119447166">
    <w:abstractNumId w:val="22"/>
  </w:num>
  <w:num w:numId="10" w16cid:durableId="1770738903">
    <w:abstractNumId w:val="10"/>
  </w:num>
  <w:num w:numId="11" w16cid:durableId="273169002">
    <w:abstractNumId w:val="3"/>
  </w:num>
  <w:num w:numId="12" w16cid:durableId="1096361524">
    <w:abstractNumId w:val="27"/>
  </w:num>
  <w:num w:numId="13" w16cid:durableId="1276715647">
    <w:abstractNumId w:val="21"/>
  </w:num>
  <w:num w:numId="14" w16cid:durableId="233971914">
    <w:abstractNumId w:val="26"/>
  </w:num>
  <w:num w:numId="15" w16cid:durableId="535579647">
    <w:abstractNumId w:val="25"/>
  </w:num>
  <w:num w:numId="16" w16cid:durableId="1251815240">
    <w:abstractNumId w:val="9"/>
  </w:num>
  <w:num w:numId="17" w16cid:durableId="197396895">
    <w:abstractNumId w:val="18"/>
  </w:num>
  <w:num w:numId="18" w16cid:durableId="993411747">
    <w:abstractNumId w:val="12"/>
  </w:num>
  <w:num w:numId="19" w16cid:durableId="822703465">
    <w:abstractNumId w:val="16"/>
  </w:num>
  <w:num w:numId="20" w16cid:durableId="492062766">
    <w:abstractNumId w:val="14"/>
  </w:num>
  <w:num w:numId="21" w16cid:durableId="1285386827">
    <w:abstractNumId w:val="7"/>
  </w:num>
  <w:num w:numId="22" w16cid:durableId="1980456114">
    <w:abstractNumId w:val="24"/>
  </w:num>
  <w:num w:numId="23" w16cid:durableId="1803424581">
    <w:abstractNumId w:val="11"/>
  </w:num>
  <w:num w:numId="24" w16cid:durableId="75565725">
    <w:abstractNumId w:val="2"/>
  </w:num>
  <w:num w:numId="25" w16cid:durableId="1297837117">
    <w:abstractNumId w:val="5"/>
  </w:num>
  <w:num w:numId="26" w16cid:durableId="682630413">
    <w:abstractNumId w:val="23"/>
  </w:num>
  <w:num w:numId="27" w16cid:durableId="963197632">
    <w:abstractNumId w:val="20"/>
  </w:num>
  <w:num w:numId="28" w16cid:durableId="1413506949">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6811"/>
    <w:rsid w:val="00016E55"/>
    <w:rsid w:val="00017730"/>
    <w:rsid w:val="00017759"/>
    <w:rsid w:val="00020829"/>
    <w:rsid w:val="000225EE"/>
    <w:rsid w:val="00024125"/>
    <w:rsid w:val="00024961"/>
    <w:rsid w:val="00025133"/>
    <w:rsid w:val="00025FF1"/>
    <w:rsid w:val="0003101F"/>
    <w:rsid w:val="0003280D"/>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177"/>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326"/>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3C40"/>
    <w:rsid w:val="00153D64"/>
    <w:rsid w:val="001557ED"/>
    <w:rsid w:val="00156C0C"/>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0EDE"/>
    <w:rsid w:val="001C26C8"/>
    <w:rsid w:val="001C3AA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111"/>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82C"/>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101C"/>
    <w:rsid w:val="00281582"/>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4AD7"/>
    <w:rsid w:val="002B7535"/>
    <w:rsid w:val="002C0AC8"/>
    <w:rsid w:val="002C3802"/>
    <w:rsid w:val="002C3CC0"/>
    <w:rsid w:val="002C3E4C"/>
    <w:rsid w:val="002C5C33"/>
    <w:rsid w:val="002C71B2"/>
    <w:rsid w:val="002D14DB"/>
    <w:rsid w:val="002D2607"/>
    <w:rsid w:val="002D4289"/>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33FB"/>
    <w:rsid w:val="00333777"/>
    <w:rsid w:val="00334AEE"/>
    <w:rsid w:val="0033517F"/>
    <w:rsid w:val="00335692"/>
    <w:rsid w:val="00335B05"/>
    <w:rsid w:val="003400CB"/>
    <w:rsid w:val="00340EB1"/>
    <w:rsid w:val="00340FA9"/>
    <w:rsid w:val="00344AE2"/>
    <w:rsid w:val="00344CFA"/>
    <w:rsid w:val="0034713D"/>
    <w:rsid w:val="003474F0"/>
    <w:rsid w:val="0034751A"/>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7687E"/>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13AE"/>
    <w:rsid w:val="003E4B33"/>
    <w:rsid w:val="003E4FBE"/>
    <w:rsid w:val="003E721A"/>
    <w:rsid w:val="003F01B6"/>
    <w:rsid w:val="003F0E0F"/>
    <w:rsid w:val="003F1564"/>
    <w:rsid w:val="003F162F"/>
    <w:rsid w:val="003F1C78"/>
    <w:rsid w:val="003F2193"/>
    <w:rsid w:val="003F30C4"/>
    <w:rsid w:val="003F3A8B"/>
    <w:rsid w:val="003F472E"/>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52A9"/>
    <w:rsid w:val="004553A0"/>
    <w:rsid w:val="004556DD"/>
    <w:rsid w:val="00455BEA"/>
    <w:rsid w:val="004571FA"/>
    <w:rsid w:val="00457C76"/>
    <w:rsid w:val="0046006D"/>
    <w:rsid w:val="00460B03"/>
    <w:rsid w:val="00462509"/>
    <w:rsid w:val="00462EB7"/>
    <w:rsid w:val="00463CCF"/>
    <w:rsid w:val="00464B0E"/>
    <w:rsid w:val="00464DAC"/>
    <w:rsid w:val="004667DE"/>
    <w:rsid w:val="004669EC"/>
    <w:rsid w:val="004670E2"/>
    <w:rsid w:val="00467840"/>
    <w:rsid w:val="004730D7"/>
    <w:rsid w:val="00474C78"/>
    <w:rsid w:val="004758B8"/>
    <w:rsid w:val="00476609"/>
    <w:rsid w:val="0048020E"/>
    <w:rsid w:val="004808C1"/>
    <w:rsid w:val="00482A2F"/>
    <w:rsid w:val="00482DF9"/>
    <w:rsid w:val="0048394F"/>
    <w:rsid w:val="00483B56"/>
    <w:rsid w:val="00491650"/>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47D02"/>
    <w:rsid w:val="00550DB0"/>
    <w:rsid w:val="00551606"/>
    <w:rsid w:val="00551C3E"/>
    <w:rsid w:val="00552E14"/>
    <w:rsid w:val="00554F14"/>
    <w:rsid w:val="00556BC2"/>
    <w:rsid w:val="00557500"/>
    <w:rsid w:val="005577A1"/>
    <w:rsid w:val="005577F0"/>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4DB1"/>
    <w:rsid w:val="00584E30"/>
    <w:rsid w:val="00585C98"/>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138E"/>
    <w:rsid w:val="005F237B"/>
    <w:rsid w:val="005F247C"/>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C5D"/>
    <w:rsid w:val="00644DB6"/>
    <w:rsid w:val="006500F6"/>
    <w:rsid w:val="00650B37"/>
    <w:rsid w:val="00651CA6"/>
    <w:rsid w:val="006526B6"/>
    <w:rsid w:val="00652CAE"/>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5F0"/>
    <w:rsid w:val="00682F60"/>
    <w:rsid w:val="00682FBE"/>
    <w:rsid w:val="0068333B"/>
    <w:rsid w:val="00683A57"/>
    <w:rsid w:val="00692003"/>
    <w:rsid w:val="00692883"/>
    <w:rsid w:val="00693B64"/>
    <w:rsid w:val="00694039"/>
    <w:rsid w:val="00694237"/>
    <w:rsid w:val="006977FE"/>
    <w:rsid w:val="006978E8"/>
    <w:rsid w:val="006A0979"/>
    <w:rsid w:val="006A1F1D"/>
    <w:rsid w:val="006A21A8"/>
    <w:rsid w:val="006A28BC"/>
    <w:rsid w:val="006A618B"/>
    <w:rsid w:val="006A7C1F"/>
    <w:rsid w:val="006B29D4"/>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802"/>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1952"/>
    <w:rsid w:val="00712C05"/>
    <w:rsid w:val="00717C1C"/>
    <w:rsid w:val="00722450"/>
    <w:rsid w:val="00723CED"/>
    <w:rsid w:val="00724B0B"/>
    <w:rsid w:val="00727D79"/>
    <w:rsid w:val="00730CC3"/>
    <w:rsid w:val="00730E01"/>
    <w:rsid w:val="00730F06"/>
    <w:rsid w:val="00737150"/>
    <w:rsid w:val="00740BED"/>
    <w:rsid w:val="0074206F"/>
    <w:rsid w:val="00750264"/>
    <w:rsid w:val="00750913"/>
    <w:rsid w:val="007516F8"/>
    <w:rsid w:val="007538EA"/>
    <w:rsid w:val="00753C73"/>
    <w:rsid w:val="00754C95"/>
    <w:rsid w:val="007556C3"/>
    <w:rsid w:val="007578C6"/>
    <w:rsid w:val="00757945"/>
    <w:rsid w:val="0076020E"/>
    <w:rsid w:val="007609F4"/>
    <w:rsid w:val="007653BB"/>
    <w:rsid w:val="0076554C"/>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28A5"/>
    <w:rsid w:val="007945A3"/>
    <w:rsid w:val="0079484B"/>
    <w:rsid w:val="00795A39"/>
    <w:rsid w:val="00795DFD"/>
    <w:rsid w:val="00796AC1"/>
    <w:rsid w:val="007A1FE5"/>
    <w:rsid w:val="007A4BBC"/>
    <w:rsid w:val="007A5B30"/>
    <w:rsid w:val="007A63B2"/>
    <w:rsid w:val="007B1DC9"/>
    <w:rsid w:val="007B20B7"/>
    <w:rsid w:val="007B2944"/>
    <w:rsid w:val="007B2D8B"/>
    <w:rsid w:val="007B3819"/>
    <w:rsid w:val="007B4182"/>
    <w:rsid w:val="007B76FE"/>
    <w:rsid w:val="007B7AF8"/>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295C"/>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68BD"/>
    <w:rsid w:val="008669B8"/>
    <w:rsid w:val="008669E3"/>
    <w:rsid w:val="00870768"/>
    <w:rsid w:val="00872210"/>
    <w:rsid w:val="008726DF"/>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1063"/>
    <w:rsid w:val="0093392F"/>
    <w:rsid w:val="00935A2F"/>
    <w:rsid w:val="009361B7"/>
    <w:rsid w:val="00936798"/>
    <w:rsid w:val="00936F29"/>
    <w:rsid w:val="00940A4B"/>
    <w:rsid w:val="009414DD"/>
    <w:rsid w:val="009424E3"/>
    <w:rsid w:val="0094323B"/>
    <w:rsid w:val="00946A0B"/>
    <w:rsid w:val="00946B9E"/>
    <w:rsid w:val="009505F0"/>
    <w:rsid w:val="009556A0"/>
    <w:rsid w:val="009559EB"/>
    <w:rsid w:val="00955B3C"/>
    <w:rsid w:val="009624F5"/>
    <w:rsid w:val="00963809"/>
    <w:rsid w:val="00967225"/>
    <w:rsid w:val="009701AA"/>
    <w:rsid w:val="00970C15"/>
    <w:rsid w:val="00970FDB"/>
    <w:rsid w:val="009734F0"/>
    <w:rsid w:val="0097459A"/>
    <w:rsid w:val="00974F07"/>
    <w:rsid w:val="009756FA"/>
    <w:rsid w:val="009802BA"/>
    <w:rsid w:val="00982DC0"/>
    <w:rsid w:val="009841D5"/>
    <w:rsid w:val="0098428F"/>
    <w:rsid w:val="0098538E"/>
    <w:rsid w:val="00986C2E"/>
    <w:rsid w:val="0099275F"/>
    <w:rsid w:val="00995859"/>
    <w:rsid w:val="00995BEF"/>
    <w:rsid w:val="00996B5B"/>
    <w:rsid w:val="00997701"/>
    <w:rsid w:val="009978FE"/>
    <w:rsid w:val="00997926"/>
    <w:rsid w:val="009A1995"/>
    <w:rsid w:val="009A3138"/>
    <w:rsid w:val="009A4C9D"/>
    <w:rsid w:val="009A6404"/>
    <w:rsid w:val="009A7819"/>
    <w:rsid w:val="009A7BB0"/>
    <w:rsid w:val="009B1833"/>
    <w:rsid w:val="009B1C71"/>
    <w:rsid w:val="009B370B"/>
    <w:rsid w:val="009B5B0E"/>
    <w:rsid w:val="009B5CEF"/>
    <w:rsid w:val="009B7547"/>
    <w:rsid w:val="009C0F2B"/>
    <w:rsid w:val="009C2722"/>
    <w:rsid w:val="009C3AB4"/>
    <w:rsid w:val="009C43DE"/>
    <w:rsid w:val="009C7345"/>
    <w:rsid w:val="009C76B8"/>
    <w:rsid w:val="009D0343"/>
    <w:rsid w:val="009D1340"/>
    <w:rsid w:val="009D25B9"/>
    <w:rsid w:val="009D2706"/>
    <w:rsid w:val="009D31EC"/>
    <w:rsid w:val="009D43D8"/>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5FEE"/>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4BE5"/>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70715"/>
    <w:rsid w:val="00B710A9"/>
    <w:rsid w:val="00B71EAE"/>
    <w:rsid w:val="00B72CA9"/>
    <w:rsid w:val="00B743C3"/>
    <w:rsid w:val="00B756F1"/>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B36"/>
    <w:rsid w:val="00BA2E13"/>
    <w:rsid w:val="00BA3441"/>
    <w:rsid w:val="00BA3C1C"/>
    <w:rsid w:val="00BA478D"/>
    <w:rsid w:val="00BA4D8B"/>
    <w:rsid w:val="00BA5BF3"/>
    <w:rsid w:val="00BA6FB4"/>
    <w:rsid w:val="00BA78C7"/>
    <w:rsid w:val="00BB0A73"/>
    <w:rsid w:val="00BB27FF"/>
    <w:rsid w:val="00BB48ED"/>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61A"/>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5D16"/>
    <w:rsid w:val="00C8642E"/>
    <w:rsid w:val="00C869D0"/>
    <w:rsid w:val="00C870DC"/>
    <w:rsid w:val="00C87963"/>
    <w:rsid w:val="00C910E4"/>
    <w:rsid w:val="00C91434"/>
    <w:rsid w:val="00C91AAA"/>
    <w:rsid w:val="00C91B73"/>
    <w:rsid w:val="00C927CD"/>
    <w:rsid w:val="00C92938"/>
    <w:rsid w:val="00C93E92"/>
    <w:rsid w:val="00C95214"/>
    <w:rsid w:val="00C95D88"/>
    <w:rsid w:val="00C96AF2"/>
    <w:rsid w:val="00C96B5F"/>
    <w:rsid w:val="00CA0A6F"/>
    <w:rsid w:val="00CA2344"/>
    <w:rsid w:val="00CA30B4"/>
    <w:rsid w:val="00CA35F9"/>
    <w:rsid w:val="00CB0683"/>
    <w:rsid w:val="00CB0FEF"/>
    <w:rsid w:val="00CB2D32"/>
    <w:rsid w:val="00CB3693"/>
    <w:rsid w:val="00CB454D"/>
    <w:rsid w:val="00CB457C"/>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DE5"/>
    <w:rsid w:val="00D62DAC"/>
    <w:rsid w:val="00D64B00"/>
    <w:rsid w:val="00D651E1"/>
    <w:rsid w:val="00D65358"/>
    <w:rsid w:val="00D65DE0"/>
    <w:rsid w:val="00D66108"/>
    <w:rsid w:val="00D66F1E"/>
    <w:rsid w:val="00D67D01"/>
    <w:rsid w:val="00D70D04"/>
    <w:rsid w:val="00D70DE4"/>
    <w:rsid w:val="00D7101F"/>
    <w:rsid w:val="00D71B96"/>
    <w:rsid w:val="00D724F1"/>
    <w:rsid w:val="00D72C89"/>
    <w:rsid w:val="00D72D05"/>
    <w:rsid w:val="00D7341A"/>
    <w:rsid w:val="00D778B8"/>
    <w:rsid w:val="00D814D0"/>
    <w:rsid w:val="00D831D3"/>
    <w:rsid w:val="00D83B6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372F"/>
    <w:rsid w:val="00DA463E"/>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5039"/>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40B"/>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163FD"/>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CD5"/>
    <w:rsid w:val="00E451C4"/>
    <w:rsid w:val="00E45B53"/>
    <w:rsid w:val="00E500B1"/>
    <w:rsid w:val="00E546D4"/>
    <w:rsid w:val="00E5670C"/>
    <w:rsid w:val="00E6155C"/>
    <w:rsid w:val="00E657AA"/>
    <w:rsid w:val="00E67575"/>
    <w:rsid w:val="00E715CC"/>
    <w:rsid w:val="00E71753"/>
    <w:rsid w:val="00E719F9"/>
    <w:rsid w:val="00E728C2"/>
    <w:rsid w:val="00E72AD1"/>
    <w:rsid w:val="00E72CCC"/>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E14"/>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4832"/>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06F6"/>
    <w:rsid w:val="00F0263C"/>
    <w:rsid w:val="00F028D7"/>
    <w:rsid w:val="00F04CF6"/>
    <w:rsid w:val="00F05C84"/>
    <w:rsid w:val="00F0663F"/>
    <w:rsid w:val="00F103E4"/>
    <w:rsid w:val="00F10ED9"/>
    <w:rsid w:val="00F118B6"/>
    <w:rsid w:val="00F14B8E"/>
    <w:rsid w:val="00F159F6"/>
    <w:rsid w:val="00F207D5"/>
    <w:rsid w:val="00F20FA2"/>
    <w:rsid w:val="00F23DA4"/>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30E"/>
    <w:rsid w:val="00F63894"/>
    <w:rsid w:val="00F63F03"/>
    <w:rsid w:val="00F646D4"/>
    <w:rsid w:val="00F6481B"/>
    <w:rsid w:val="00F64A1C"/>
    <w:rsid w:val="00F65629"/>
    <w:rsid w:val="00F67297"/>
    <w:rsid w:val="00F71413"/>
    <w:rsid w:val="00F71BC9"/>
    <w:rsid w:val="00F72F06"/>
    <w:rsid w:val="00F73B49"/>
    <w:rsid w:val="00F75E1D"/>
    <w:rsid w:val="00F80E2C"/>
    <w:rsid w:val="00F80F3F"/>
    <w:rsid w:val="00F829E6"/>
    <w:rsid w:val="00F83F2A"/>
    <w:rsid w:val="00F861BD"/>
    <w:rsid w:val="00F862BA"/>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8BE"/>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4FCA"/>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Titlu1">
    <w:name w:val="heading 1"/>
    <w:basedOn w:val="Normal"/>
    <w:next w:val="BankNormal"/>
    <w:qFormat/>
    <w:pPr>
      <w:keepNext/>
      <w:keepLines/>
      <w:numPr>
        <w:numId w:val="1"/>
      </w:numPr>
      <w:spacing w:before="360" w:after="240"/>
      <w:jc w:val="center"/>
      <w:outlineLvl w:val="0"/>
    </w:pPr>
    <w:rPr>
      <w:b/>
      <w:caps/>
      <w:sz w:val="32"/>
    </w:rPr>
  </w:style>
  <w:style w:type="paragraph" w:styleId="Titlu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Titlu3">
    <w:name w:val="heading 3"/>
    <w:basedOn w:val="Normal"/>
    <w:next w:val="BankNormal"/>
    <w:qFormat/>
    <w:pPr>
      <w:keepNext/>
      <w:keepLines/>
      <w:numPr>
        <w:ilvl w:val="2"/>
        <w:numId w:val="1"/>
      </w:numPr>
      <w:spacing w:before="120" w:after="240"/>
      <w:ind w:firstLine="0"/>
      <w:outlineLvl w:val="2"/>
    </w:pPr>
    <w:rPr>
      <w:b/>
    </w:rPr>
  </w:style>
  <w:style w:type="paragraph" w:styleId="Titlu4">
    <w:name w:val="heading 4"/>
    <w:basedOn w:val="Normal"/>
    <w:next w:val="BankNormal"/>
    <w:qFormat/>
    <w:pPr>
      <w:keepNext/>
      <w:keepLines/>
      <w:numPr>
        <w:ilvl w:val="3"/>
        <w:numId w:val="1"/>
      </w:numPr>
      <w:spacing w:before="120" w:after="240"/>
      <w:ind w:firstLine="0"/>
      <w:outlineLvl w:val="3"/>
    </w:pPr>
    <w:rPr>
      <w:b/>
      <w:i/>
    </w:rPr>
  </w:style>
  <w:style w:type="paragraph" w:styleId="Titlu5">
    <w:name w:val="heading 5"/>
    <w:basedOn w:val="Normal"/>
    <w:next w:val="BankNormal"/>
    <w:qFormat/>
    <w:pPr>
      <w:numPr>
        <w:ilvl w:val="4"/>
        <w:numId w:val="1"/>
      </w:numPr>
      <w:spacing w:after="240"/>
      <w:outlineLvl w:val="4"/>
    </w:pPr>
  </w:style>
  <w:style w:type="paragraph" w:styleId="Titlu6">
    <w:name w:val="heading 6"/>
    <w:basedOn w:val="Normal"/>
    <w:next w:val="BankNormal"/>
    <w:qFormat/>
    <w:pPr>
      <w:numPr>
        <w:ilvl w:val="5"/>
        <w:numId w:val="1"/>
      </w:numPr>
      <w:spacing w:after="240"/>
      <w:outlineLvl w:val="5"/>
    </w:pPr>
  </w:style>
  <w:style w:type="paragraph" w:styleId="Titlu7">
    <w:name w:val="heading 7"/>
    <w:basedOn w:val="Normal"/>
    <w:next w:val="BankNormal"/>
    <w:qFormat/>
    <w:pPr>
      <w:numPr>
        <w:ilvl w:val="6"/>
        <w:numId w:val="1"/>
      </w:numPr>
      <w:spacing w:after="240"/>
      <w:outlineLvl w:val="6"/>
    </w:pPr>
  </w:style>
  <w:style w:type="paragraph" w:styleId="Titlu8">
    <w:name w:val="heading 8"/>
    <w:basedOn w:val="Normal"/>
    <w:next w:val="BankNormal"/>
    <w:qFormat/>
    <w:pPr>
      <w:numPr>
        <w:ilvl w:val="7"/>
        <w:numId w:val="1"/>
      </w:numPr>
      <w:spacing w:after="240"/>
      <w:outlineLvl w:val="7"/>
    </w:pPr>
  </w:style>
  <w:style w:type="paragraph" w:styleId="Titlu9">
    <w:name w:val="heading 9"/>
    <w:basedOn w:val="Normal"/>
    <w:next w:val="BankNormal"/>
    <w:qFormat/>
    <w:pPr>
      <w:numPr>
        <w:ilvl w:val="8"/>
        <w:numId w:val="1"/>
      </w:numPr>
      <w:spacing w:after="240"/>
      <w:outlineLvl w:val="8"/>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ChapterNumber">
    <w:name w:val="ChapterNumber"/>
    <w:basedOn w:val="Normal"/>
    <w:next w:val="Normal"/>
    <w:pPr>
      <w:spacing w:after="360"/>
    </w:pPr>
  </w:style>
  <w:style w:type="paragraph" w:styleId="Subsol">
    <w:name w:val="footer"/>
    <w:basedOn w:val="Normal"/>
    <w:pPr>
      <w:tabs>
        <w:tab w:val="center" w:pos="4320"/>
        <w:tab w:val="right" w:pos="8640"/>
      </w:tabs>
    </w:pPr>
  </w:style>
  <w:style w:type="character" w:styleId="Referinnotdesubsol">
    <w:name w:val="footnote reference"/>
    <w:uiPriority w:val="99"/>
    <w:semiHidden/>
    <w:rPr>
      <w:rFonts w:ascii="Times New Roman" w:hAnsi="Times New Roman"/>
      <w:position w:val="0"/>
      <w:sz w:val="24"/>
      <w:vertAlign w:val="superscript"/>
    </w:rPr>
  </w:style>
  <w:style w:type="paragraph" w:styleId="Textnotdesubsol">
    <w:name w:val="footnote text"/>
    <w:basedOn w:val="Normal"/>
    <w:link w:val="TextnotdesubsolCaracter"/>
    <w:uiPriority w:val="99"/>
    <w:semiHidden/>
    <w:pPr>
      <w:spacing w:after="120"/>
      <w:ind w:left="432" w:hanging="432"/>
    </w:pPr>
    <w:rPr>
      <w:sz w:val="20"/>
    </w:rPr>
  </w:style>
  <w:style w:type="paragraph" w:styleId="Antet">
    <w:name w:val="header"/>
    <w:basedOn w:val="Normal"/>
    <w:pPr>
      <w:tabs>
        <w:tab w:val="center" w:pos="4320"/>
        <w:tab w:val="left" w:pos="7200"/>
      </w:tabs>
    </w:pPr>
  </w:style>
  <w:style w:type="paragraph" w:styleId="Indentnormal">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Cuprins1">
    <w:name w:val="toc 1"/>
    <w:basedOn w:val="Normal"/>
    <w:next w:val="Normal"/>
    <w:semiHidden/>
    <w:pPr>
      <w:tabs>
        <w:tab w:val="right" w:leader="dot" w:pos="9360"/>
      </w:tabs>
    </w:pPr>
    <w:rPr>
      <w:caps/>
    </w:rPr>
  </w:style>
  <w:style w:type="paragraph" w:styleId="Cuprins2">
    <w:name w:val="toc 2"/>
    <w:basedOn w:val="Normal"/>
    <w:next w:val="Normal"/>
    <w:semiHidden/>
    <w:pPr>
      <w:tabs>
        <w:tab w:val="right" w:leader="dot" w:pos="9360"/>
      </w:tabs>
      <w:ind w:left="720"/>
    </w:pPr>
    <w:rPr>
      <w:smallCaps/>
    </w:rPr>
  </w:style>
  <w:style w:type="paragraph" w:styleId="Cuprins3">
    <w:name w:val="toc 3"/>
    <w:basedOn w:val="Normal"/>
    <w:next w:val="Normal"/>
    <w:semiHidden/>
    <w:pPr>
      <w:tabs>
        <w:tab w:val="right" w:leader="dot" w:pos="9360"/>
      </w:tabs>
      <w:ind w:left="1440"/>
    </w:pPr>
  </w:style>
  <w:style w:type="paragraph" w:styleId="Cuprins4">
    <w:name w:val="toc 4"/>
    <w:basedOn w:val="Normal"/>
    <w:next w:val="Normal"/>
    <w:semiHidden/>
    <w:pPr>
      <w:tabs>
        <w:tab w:val="right" w:leader="dot" w:pos="9360"/>
      </w:tabs>
      <w:ind w:left="2160"/>
    </w:pPr>
  </w:style>
  <w:style w:type="paragraph" w:styleId="Cuprins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Titlu1"/>
    <w:next w:val="BankNormal"/>
    <w:pPr>
      <w:outlineLvl w:val="9"/>
    </w:pPr>
  </w:style>
  <w:style w:type="paragraph" w:styleId="Cuprins6">
    <w:name w:val="toc 6"/>
    <w:basedOn w:val="Normal"/>
    <w:next w:val="Normal"/>
    <w:semiHidden/>
    <w:pPr>
      <w:tabs>
        <w:tab w:val="right" w:leader="dot" w:pos="9360"/>
      </w:tabs>
      <w:ind w:left="3600"/>
    </w:pPr>
    <w:rPr>
      <w:sz w:val="18"/>
    </w:rPr>
  </w:style>
  <w:style w:type="paragraph" w:styleId="Cuprins7">
    <w:name w:val="toc 7"/>
    <w:basedOn w:val="Normal"/>
    <w:next w:val="Normal"/>
    <w:semiHidden/>
    <w:pPr>
      <w:tabs>
        <w:tab w:val="right" w:leader="dot" w:pos="9360"/>
      </w:tabs>
      <w:ind w:left="1200"/>
    </w:pPr>
    <w:rPr>
      <w:sz w:val="18"/>
    </w:rPr>
  </w:style>
  <w:style w:type="paragraph" w:styleId="Cuprins8">
    <w:name w:val="toc 8"/>
    <w:basedOn w:val="Normal"/>
    <w:next w:val="Normal"/>
    <w:semiHidden/>
    <w:pPr>
      <w:tabs>
        <w:tab w:val="right" w:leader="dot" w:pos="9360"/>
      </w:tabs>
      <w:ind w:left="1440"/>
    </w:pPr>
    <w:rPr>
      <w:sz w:val="18"/>
    </w:rPr>
  </w:style>
  <w:style w:type="paragraph" w:styleId="Cuprins9">
    <w:name w:val="toc 9"/>
    <w:basedOn w:val="Normal"/>
    <w:next w:val="Normal"/>
    <w:semiHidden/>
    <w:pPr>
      <w:tabs>
        <w:tab w:val="right" w:leader="dot" w:pos="9360"/>
      </w:tabs>
      <w:ind w:left="1680"/>
    </w:pPr>
    <w:rPr>
      <w:sz w:val="18"/>
    </w:rPr>
  </w:style>
  <w:style w:type="paragraph" w:styleId="Titlu">
    <w:name w:val="Title"/>
    <w:basedOn w:val="Normal"/>
    <w:qFormat/>
    <w:pPr>
      <w:tabs>
        <w:tab w:val="right" w:leader="dot" w:pos="8640"/>
      </w:tabs>
      <w:jc w:val="center"/>
    </w:pPr>
    <w:rPr>
      <w:b/>
      <w:sz w:val="36"/>
    </w:rPr>
  </w:style>
  <w:style w:type="paragraph" w:styleId="Subtitlu">
    <w:name w:val="Subtitle"/>
    <w:basedOn w:val="Normal"/>
    <w:qFormat/>
    <w:pPr>
      <w:tabs>
        <w:tab w:val="right" w:leader="dot" w:pos="8640"/>
      </w:tabs>
      <w:jc w:val="center"/>
    </w:pPr>
    <w:rPr>
      <w:b/>
      <w:sz w:val="72"/>
    </w:rPr>
  </w:style>
  <w:style w:type="paragraph" w:styleId="Indentcorptext">
    <w:name w:val="Body Text Indent"/>
    <w:basedOn w:val="Normal"/>
    <w:pPr>
      <w:ind w:left="720" w:hanging="720"/>
      <w:jc w:val="both"/>
    </w:pPr>
  </w:style>
  <w:style w:type="paragraph" w:styleId="Corptext">
    <w:name w:val="Body Text"/>
    <w:basedOn w:val="Normal"/>
    <w:rPr>
      <w:sz w:val="18"/>
    </w:rPr>
  </w:style>
  <w:style w:type="character" w:styleId="Hyperlink">
    <w:name w:val="Hyperlink"/>
    <w:rPr>
      <w:color w:val="0000FF"/>
      <w:u w:val="single"/>
    </w:rPr>
  </w:style>
  <w:style w:type="paragraph" w:styleId="TextnBalon">
    <w:name w:val="Balloon Text"/>
    <w:basedOn w:val="Normal"/>
    <w:semiHidden/>
    <w:rPr>
      <w:rFonts w:ascii="Tahoma" w:hAnsi="Tahoma" w:cs="Tahoma"/>
      <w:sz w:val="16"/>
      <w:szCs w:val="16"/>
    </w:rPr>
  </w:style>
  <w:style w:type="character" w:styleId="Numrdepagin">
    <w:name w:val="page number"/>
    <w:basedOn w:val="Fontdeparagrafimplicit"/>
    <w:rsid w:val="00A52B4E"/>
  </w:style>
  <w:style w:type="table" w:styleId="Tabelgril">
    <w:name w:val="Table Grid"/>
    <w:basedOn w:val="Tabel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Titlu5"/>
    <w:rsid w:val="001A02A7"/>
    <w:pPr>
      <w:keepNext/>
      <w:numPr>
        <w:ilvl w:val="0"/>
        <w:numId w:val="0"/>
      </w:numPr>
      <w:spacing w:after="0"/>
      <w:ind w:left="720" w:firstLine="360"/>
      <w:jc w:val="center"/>
    </w:pPr>
    <w:rPr>
      <w:b/>
      <w:szCs w:val="24"/>
      <w:u w:val="single"/>
    </w:rPr>
  </w:style>
  <w:style w:type="paragraph" w:styleId="Corptext2">
    <w:name w:val="Body Text 2"/>
    <w:basedOn w:val="Normal"/>
    <w:rsid w:val="009802BA"/>
    <w:pPr>
      <w:spacing w:after="120" w:line="480" w:lineRule="auto"/>
    </w:pPr>
  </w:style>
  <w:style w:type="character" w:styleId="MaindescrisHTML">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Indentcorptext2">
    <w:name w:val="Body Text Indent 2"/>
    <w:basedOn w:val="Normal"/>
    <w:rsid w:val="006E16EC"/>
    <w:pPr>
      <w:spacing w:after="120" w:line="480" w:lineRule="auto"/>
      <w:ind w:left="283"/>
    </w:pPr>
  </w:style>
  <w:style w:type="paragraph" w:customStyle="1" w:styleId="HeadingStyle">
    <w:name w:val="Heading Style"/>
    <w:basedOn w:val="Normal"/>
    <w:autoRedefine/>
    <w:rsid w:val="003E4B33"/>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Plandocument">
    <w:name w:val="Document Map"/>
    <w:basedOn w:val="Normal"/>
    <w:link w:val="PlandocumentCaracter"/>
    <w:rsid w:val="00C664B6"/>
    <w:rPr>
      <w:rFonts w:ascii="Tahoma" w:hAnsi="Tahoma" w:cs="Tahoma"/>
      <w:sz w:val="16"/>
      <w:szCs w:val="16"/>
    </w:rPr>
  </w:style>
  <w:style w:type="character" w:customStyle="1" w:styleId="PlandocumentCaracter">
    <w:name w:val="Plan document Caracter"/>
    <w:link w:val="Plandocument"/>
    <w:rsid w:val="00C664B6"/>
    <w:rPr>
      <w:rFonts w:ascii="Tahoma" w:hAnsi="Tahoma" w:cs="Tahoma"/>
      <w:sz w:val="16"/>
      <w:szCs w:val="16"/>
      <w:lang w:val="en-US" w:eastAsia="en-US"/>
    </w:rPr>
  </w:style>
  <w:style w:type="paragraph" w:styleId="Listparagraf">
    <w:name w:val="List Paragraph"/>
    <w:basedOn w:val="Normal"/>
    <w:uiPriority w:val="34"/>
    <w:qFormat/>
    <w:rsid w:val="00DC4B78"/>
    <w:pPr>
      <w:ind w:left="708"/>
    </w:pPr>
  </w:style>
  <w:style w:type="character" w:styleId="HyperlinkParcurs">
    <w:name w:val="FollowedHyperlink"/>
    <w:rsid w:val="00120E59"/>
    <w:rPr>
      <w:color w:val="800080"/>
      <w:u w:val="single"/>
    </w:rPr>
  </w:style>
  <w:style w:type="character" w:customStyle="1" w:styleId="TextnotdesubsolCaracter">
    <w:name w:val="Text notă de subsol Caracter"/>
    <w:link w:val="Textnotdesubsol"/>
    <w:uiPriority w:val="99"/>
    <w:semiHidden/>
    <w:rsid w:val="001B01C3"/>
    <w:rPr>
      <w:lang w:val="en-US" w:eastAsia="en-US"/>
    </w:rPr>
  </w:style>
  <w:style w:type="character" w:styleId="MeniuneNerezolvat">
    <w:name w:val="Unresolved Mention"/>
    <w:uiPriority w:val="99"/>
    <w:semiHidden/>
    <w:unhideWhenUsed/>
    <w:rsid w:val="00A2714E"/>
    <w:rPr>
      <w:color w:val="605E5C"/>
      <w:shd w:val="clear" w:color="auto" w:fill="E1DFDD"/>
    </w:rPr>
  </w:style>
  <w:style w:type="paragraph" w:styleId="Frspaiere">
    <w:name w:val="No Spacing"/>
    <w:uiPriority w:val="1"/>
    <w:qFormat/>
    <w:rsid w:val="009F617D"/>
    <w:rPr>
      <w:rFonts w:ascii="Calibri" w:eastAsia="Calibri" w:hAnsi="Calibri" w:cs="Arial"/>
      <w:sz w:val="22"/>
      <w:szCs w:val="22"/>
      <w:lang w:val="ru-RU"/>
    </w:rPr>
  </w:style>
  <w:style w:type="paragraph" w:styleId="Revizuire">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15678594">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679744424">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94955190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219707424">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668632258">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 w:id="2032754971">
      <w:bodyDiv w:val="1"/>
      <w:marLeft w:val="0"/>
      <w:marRight w:val="0"/>
      <w:marTop w:val="0"/>
      <w:marBottom w:val="0"/>
      <w:divBdr>
        <w:top w:val="none" w:sz="0" w:space="0" w:color="auto"/>
        <w:left w:val="none" w:sz="0" w:space="0" w:color="auto"/>
        <w:bottom w:val="none" w:sz="0" w:space="0" w:color="auto"/>
        <w:right w:val="none" w:sz="0" w:space="0" w:color="auto"/>
      </w:divBdr>
    </w:div>
    <w:div w:id="2144225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2748</Words>
  <Characters>15941</Characters>
  <Application>Microsoft Office Word</Application>
  <DocSecurity>0</DocSecurity>
  <Lines>132</Lines>
  <Paragraphs>37</Paragraphs>
  <ScaleCrop>false</ScaleCrop>
  <HeadingPairs>
    <vt:vector size="8" baseType="variant">
      <vt:variant>
        <vt:lpstr>Titlu</vt:lpstr>
      </vt:variant>
      <vt:variant>
        <vt:i4>1</vt:i4>
      </vt: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4" baseType="lpstr">
      <vt:lpstr>SAMPLE FORMAT FOR INTERNATIONAL SHOPPING</vt: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18652</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2</cp:revision>
  <cp:lastPrinted>2024-04-19T12:08:00Z</cp:lastPrinted>
  <dcterms:created xsi:type="dcterms:W3CDTF">2026-03-18T11:43:00Z</dcterms:created>
  <dcterms:modified xsi:type="dcterms:W3CDTF">2026-03-18T11:43:00Z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