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7460B779"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 xml:space="preserve">reactivilor </w:t>
      </w:r>
      <w:r w:rsidR="007834F4">
        <w:rPr>
          <w:b/>
          <w:shd w:val="clear" w:color="auto" w:fill="FFFFFF"/>
        </w:rPr>
        <w:t>și pieselor de schimb</w:t>
      </w:r>
      <w:r w:rsidR="00866527">
        <w:rPr>
          <w:b/>
          <w:shd w:val="clear" w:color="auto" w:fill="FFFFFF"/>
        </w:rPr>
        <w:t xml:space="preserve"> (</w:t>
      </w:r>
      <w:r w:rsidR="009C22DF">
        <w:rPr>
          <w:b/>
          <w:shd w:val="clear" w:color="auto" w:fill="FFFFFF"/>
        </w:rPr>
        <w:t>urgente</w:t>
      </w:r>
      <w:r w:rsidR="00866527">
        <w:rPr>
          <w:b/>
          <w:shd w:val="clear" w:color="auto" w:fill="FFFFFF"/>
        </w:rPr>
        <w:t>)</w:t>
      </w:r>
    </w:p>
    <w:p w14:paraId="377B7B76" w14:textId="2B73309A"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F3A01">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056F57C"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CE4669" w:rsidRPr="00970C93">
          <w:rPr>
            <w:rStyle w:val="Hyperlink"/>
            <w:b/>
            <w:shd w:val="clear" w:color="auto" w:fill="FFFFFF"/>
          </w:rPr>
          <w:t>achizitii.imc@gmail.com</w:t>
        </w:r>
      </w:hyperlink>
      <w:r w:rsidR="00CA3608">
        <w:rPr>
          <w:b/>
          <w:shd w:val="clear" w:color="auto" w:fill="FFFFFF"/>
        </w:rPr>
        <w:t xml:space="preserve"> </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3A133261" w:rsidR="000D3D83" w:rsidRPr="00C94EAB"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sidR="00C94EAB" w:rsidRPr="00C94EAB">
        <w:t xml:space="preserve"> </w:t>
      </w:r>
      <w:r w:rsidR="00D84484" w:rsidRPr="00D84484">
        <w:rPr>
          <w:b/>
          <w:noProof w:val="0"/>
          <w:sz w:val="20"/>
          <w:szCs w:val="20"/>
          <w:lang w:eastAsia="ru-RU"/>
        </w:rPr>
        <w:t>33100000-1</w:t>
      </w:r>
    </w:p>
    <w:tbl>
      <w:tblPr>
        <w:tblW w:w="9914" w:type="dxa"/>
        <w:tblInd w:w="-162" w:type="dxa"/>
        <w:tblLayout w:type="fixed"/>
        <w:tblLook w:val="04A0" w:firstRow="1" w:lastRow="0" w:firstColumn="1" w:lastColumn="0" w:noHBand="0" w:noVBand="1"/>
      </w:tblPr>
      <w:tblGrid>
        <w:gridCol w:w="568"/>
        <w:gridCol w:w="505"/>
        <w:gridCol w:w="2437"/>
        <w:gridCol w:w="3780"/>
        <w:gridCol w:w="866"/>
        <w:gridCol w:w="630"/>
        <w:gridCol w:w="1128"/>
      </w:tblGrid>
      <w:tr w:rsidR="004D65B6" w:rsidRPr="00A77CFF" w14:paraId="4C681959" w14:textId="77777777" w:rsidTr="00665FE0">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C45BDFA" w14:textId="77777777" w:rsidR="004D65B6" w:rsidRPr="00410E36" w:rsidRDefault="004D65B6"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4D65B6" w:rsidRPr="006E33B4" w:rsidRDefault="004D65B6" w:rsidP="004D65B6">
            <w:pPr>
              <w:jc w:val="center"/>
              <w:rPr>
                <w:b/>
                <w:color w:val="000000"/>
                <w:sz w:val="18"/>
                <w:szCs w:val="18"/>
                <w:lang w:eastAsia="ru-MD"/>
              </w:rPr>
            </w:pPr>
            <w:r w:rsidRPr="006E33B4">
              <w:rPr>
                <w:b/>
                <w:color w:val="000000"/>
                <w:sz w:val="18"/>
                <w:szCs w:val="18"/>
                <w:lang w:eastAsia="ru-MD"/>
              </w:rPr>
              <w:t>Cod CPV</w:t>
            </w:r>
          </w:p>
        </w:tc>
        <w:tc>
          <w:tcPr>
            <w:tcW w:w="2437" w:type="dxa"/>
            <w:tcBorders>
              <w:top w:val="single" w:sz="4" w:space="0" w:color="auto"/>
              <w:left w:val="nil"/>
              <w:bottom w:val="single" w:sz="4" w:space="0" w:color="auto"/>
              <w:right w:val="single" w:sz="4" w:space="0" w:color="auto"/>
            </w:tcBorders>
            <w:shd w:val="clear" w:color="000000" w:fill="FFFFFF"/>
            <w:vAlign w:val="center"/>
            <w:hideMark/>
          </w:tcPr>
          <w:p w14:paraId="2130F846"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Denumirea lotului</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14:paraId="6EB16227" w14:textId="77777777" w:rsidR="004D65B6" w:rsidRPr="00410E36" w:rsidRDefault="004D65B6" w:rsidP="004D65B6">
            <w:pPr>
              <w:rPr>
                <w:b/>
                <w:bCs/>
                <w:color w:val="000000"/>
                <w:sz w:val="20"/>
                <w:szCs w:val="20"/>
                <w:lang w:eastAsia="ru-MD"/>
              </w:rPr>
            </w:pPr>
            <w:r w:rsidRPr="00410E36">
              <w:rPr>
                <w:b/>
                <w:sz w:val="20"/>
                <w:szCs w:val="20"/>
                <w:highlight w:val="yellow"/>
                <w:lang w:eastAsia="ru-RU"/>
              </w:rPr>
              <w:t>Specificarea tehnică deplină solicitată, Standarde de referință</w:t>
            </w:r>
          </w:p>
        </w:tc>
        <w:tc>
          <w:tcPr>
            <w:tcW w:w="866" w:type="dxa"/>
            <w:tcBorders>
              <w:top w:val="single" w:sz="4" w:space="0" w:color="auto"/>
              <w:left w:val="nil"/>
              <w:bottom w:val="single" w:sz="4" w:space="0" w:color="auto"/>
              <w:right w:val="single" w:sz="4" w:space="0" w:color="auto"/>
            </w:tcBorders>
            <w:shd w:val="clear" w:color="000000" w:fill="FFFFFF"/>
            <w:vAlign w:val="center"/>
            <w:hideMark/>
          </w:tcPr>
          <w:p w14:paraId="260F725F"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Cantitatea</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14:paraId="39A37842"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U/M</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4F495C55" w14:textId="77777777" w:rsidR="004D65B6" w:rsidRPr="00410E36" w:rsidRDefault="004D65B6" w:rsidP="004D65B6">
            <w:pPr>
              <w:jc w:val="center"/>
              <w:rPr>
                <w:b/>
                <w:bCs/>
                <w:sz w:val="20"/>
                <w:szCs w:val="20"/>
                <w:lang w:eastAsia="ru-MD"/>
              </w:rPr>
            </w:pPr>
            <w:r w:rsidRPr="00410E36">
              <w:rPr>
                <w:b/>
                <w:bCs/>
                <w:sz w:val="20"/>
                <w:szCs w:val="20"/>
                <w:lang w:eastAsia="ru-MD"/>
              </w:rPr>
              <w:t>Valoarea estimativă</w:t>
            </w:r>
          </w:p>
        </w:tc>
      </w:tr>
      <w:tr w:rsidR="00D93D17" w:rsidRPr="00A77CFF" w14:paraId="4F0BCFBE" w14:textId="77777777" w:rsidTr="00665FE0">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FE89FD"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5500605D"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single" w:sz="4" w:space="0" w:color="auto"/>
              <w:bottom w:val="single" w:sz="4" w:space="0" w:color="auto"/>
              <w:right w:val="single" w:sz="4" w:space="0" w:color="auto"/>
            </w:tcBorders>
            <w:shd w:val="clear" w:color="000000" w:fill="FFFFFF"/>
            <w:vAlign w:val="center"/>
          </w:tcPr>
          <w:p w14:paraId="0A7DA522" w14:textId="754E46BA" w:rsidR="00D93D17" w:rsidRPr="007821B7" w:rsidRDefault="007821B7" w:rsidP="00D93D17">
            <w:pPr>
              <w:rPr>
                <w:color w:val="000000"/>
                <w:sz w:val="20"/>
                <w:szCs w:val="20"/>
                <w:lang w:val="ro-MD" w:eastAsia="ru-MD"/>
              </w:rPr>
            </w:pPr>
            <w:r>
              <w:rPr>
                <w:color w:val="000000"/>
                <w:sz w:val="20"/>
                <w:szCs w:val="20"/>
                <w:lang w:eastAsia="ru-MD"/>
              </w:rPr>
              <w:t>Lot 1//</w:t>
            </w:r>
            <w:r w:rsidRPr="007821B7">
              <w:rPr>
                <w:color w:val="000000"/>
                <w:sz w:val="20"/>
                <w:szCs w:val="20"/>
                <w:lang w:eastAsia="ru-MD"/>
              </w:rPr>
              <w:t>pH-metru/multiparametru de laborator</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tcPr>
          <w:p w14:paraId="7B05950B" w14:textId="77777777" w:rsidR="007821B7" w:rsidRPr="007821B7" w:rsidRDefault="007821B7" w:rsidP="007821B7">
            <w:pPr>
              <w:rPr>
                <w:sz w:val="20"/>
                <w:szCs w:val="20"/>
                <w:lang w:val="ro-MD" w:eastAsia="ru-RU"/>
              </w:rPr>
            </w:pPr>
            <w:r w:rsidRPr="007821B7">
              <w:rPr>
                <w:sz w:val="20"/>
                <w:szCs w:val="20"/>
                <w:lang w:val="ro-MD" w:eastAsia="ru-RU"/>
              </w:rPr>
              <w:t>Destinația echipamentului</w:t>
            </w:r>
          </w:p>
          <w:p w14:paraId="2033CDF2" w14:textId="77777777" w:rsidR="007821B7" w:rsidRPr="007821B7" w:rsidRDefault="007821B7" w:rsidP="007821B7">
            <w:pPr>
              <w:rPr>
                <w:sz w:val="20"/>
                <w:szCs w:val="20"/>
                <w:lang w:val="ro-MD" w:eastAsia="ru-RU"/>
              </w:rPr>
            </w:pPr>
            <w:r w:rsidRPr="007821B7">
              <w:rPr>
                <w:sz w:val="20"/>
                <w:szCs w:val="20"/>
                <w:lang w:val="ro-MD" w:eastAsia="ru-RU"/>
              </w:rPr>
              <w:t>Echipamentul este destinat determinării valorii pH în cadrul laboratorului de microbiologie pentru prepararea, verificarea și controlul mediilor de cultură, controlul soluțiilor tampon, reactivilor și altor soluții utilizate în activitatea de laborator.</w:t>
            </w:r>
          </w:p>
          <w:p w14:paraId="7E7075A2" w14:textId="77777777" w:rsidR="007821B7" w:rsidRPr="007821B7" w:rsidRDefault="007821B7" w:rsidP="007821B7">
            <w:pPr>
              <w:rPr>
                <w:sz w:val="20"/>
                <w:szCs w:val="20"/>
                <w:lang w:val="ro-MD" w:eastAsia="ru-RU"/>
              </w:rPr>
            </w:pPr>
            <w:r w:rsidRPr="007821B7">
              <w:rPr>
                <w:sz w:val="20"/>
                <w:szCs w:val="20"/>
                <w:lang w:val="ro-MD" w:eastAsia="ru-RU"/>
              </w:rPr>
              <w:t>Cerințe tehnice minime</w:t>
            </w:r>
          </w:p>
          <w:p w14:paraId="3B5DB4F3"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pH-metru de laborator de masă cu urmatoarele parametri: pH/mV/EC/TDS/T;</w:t>
            </w:r>
          </w:p>
          <w:p w14:paraId="14F393BD"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afișaj LCD de dimensiuni mari, cu afișarea simultană a parametrilor măsurați și a temperaturii;</w:t>
            </w:r>
          </w:p>
          <w:p w14:paraId="5F777BBF"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domeniu de măsurare pH: minimum -2,00...-16,00 pH; EC: minimum 0.00 -180 uS/cm, TDS: 0-9 ppt</w:t>
            </w:r>
          </w:p>
          <w:p w14:paraId="05D3302C"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rezoluție pH selectabilă:  0,01 / 0,001 pH; precizie pH: ±0,01 pH sau mai bună;</w:t>
            </w:r>
          </w:p>
          <w:p w14:paraId="11EBBD09"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domeniu de măsurare mV: minimum ±2000 mV;</w:t>
            </w:r>
          </w:p>
          <w:p w14:paraId="1BBFCCD3"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rezoluție mV: 0,1 mV sau mai bună; precizie mV: ±0,2 mV sau mai bună;</w:t>
            </w:r>
          </w:p>
          <w:p w14:paraId="28218A3A"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domeniu temperatură: minimum 0...100°C;</w:t>
            </w:r>
          </w:p>
          <w:p w14:paraId="29C0A92A"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 xml:space="preserve">compensarea temperaturii automată și </w:t>
            </w:r>
            <w:r w:rsidRPr="007821B7">
              <w:rPr>
                <w:sz w:val="20"/>
                <w:szCs w:val="20"/>
                <w:lang w:val="ro-MD" w:eastAsia="ru-RU"/>
              </w:rPr>
              <w:lastRenderedPageBreak/>
              <w:t>manuală;</w:t>
            </w:r>
          </w:p>
          <w:p w14:paraId="5F267EC8"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calibrare automată în minimum 5 puncte; </w:t>
            </w:r>
          </w:p>
          <w:p w14:paraId="62DAA648"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posibilitatea utilizării grupurilor de tampoane internaționale (NIST și/sau USA și/sau alte standarde recunoscute);</w:t>
            </w:r>
          </w:p>
          <w:p w14:paraId="7929FA02"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recunoașterea automată a soluțiilor tampon;</w:t>
            </w:r>
          </w:p>
          <w:p w14:paraId="5A692778"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funcție de diagnosticare a electrodului;</w:t>
            </w:r>
          </w:p>
          <w:p w14:paraId="0F1C1378"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indicator al stabilității măsurării;</w:t>
            </w:r>
          </w:p>
          <w:p w14:paraId="43239326"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funcție HOLD;</w:t>
            </w:r>
          </w:p>
          <w:p w14:paraId="46D0E741"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posibilitatea măsurării pH, mV , EC/TDS și temperaturii;</w:t>
            </w:r>
          </w:p>
          <w:p w14:paraId="57448945"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conector BNC pentru electrodul pH;conector separat pentru sonda de temperatură;</w:t>
            </w:r>
          </w:p>
          <w:p w14:paraId="7B53020A" w14:textId="77777777" w:rsidR="007821B7" w:rsidRPr="007821B7" w:rsidRDefault="007821B7" w:rsidP="007821B7">
            <w:pPr>
              <w:numPr>
                <w:ilvl w:val="0"/>
                <w:numId w:val="34"/>
              </w:numPr>
              <w:ind w:left="347" w:hanging="180"/>
              <w:rPr>
                <w:sz w:val="20"/>
                <w:szCs w:val="20"/>
                <w:lang w:val="ro-MD" w:eastAsia="ru-RU"/>
              </w:rPr>
            </w:pPr>
            <w:r w:rsidRPr="007821B7">
              <w:rPr>
                <w:sz w:val="20"/>
                <w:szCs w:val="20"/>
                <w:lang w:val="ro-MD" w:eastAsia="ru-RU"/>
              </w:rPr>
              <w:t>timp de stabilizare redus;alimentare la 220–240 V, 50 Hz.</w:t>
            </w:r>
          </w:p>
          <w:p w14:paraId="3A824201" w14:textId="77777777" w:rsidR="007821B7" w:rsidRPr="007821B7" w:rsidRDefault="007821B7" w:rsidP="007821B7">
            <w:pPr>
              <w:rPr>
                <w:sz w:val="20"/>
                <w:szCs w:val="20"/>
                <w:lang w:val="ro-MD" w:eastAsia="ru-RU"/>
              </w:rPr>
            </w:pPr>
            <w:r w:rsidRPr="007821B7">
              <w:rPr>
                <w:sz w:val="20"/>
                <w:szCs w:val="20"/>
                <w:lang w:val="ro-MD" w:eastAsia="ru-RU"/>
              </w:rPr>
              <w:t>Electrod</w:t>
            </w:r>
          </w:p>
          <w:p w14:paraId="322AEA52" w14:textId="77777777" w:rsidR="007821B7" w:rsidRPr="007821B7" w:rsidRDefault="007821B7" w:rsidP="007821B7">
            <w:pPr>
              <w:rPr>
                <w:sz w:val="20"/>
                <w:szCs w:val="20"/>
                <w:lang w:val="ro-MD" w:eastAsia="ru-RU"/>
              </w:rPr>
            </w:pPr>
            <w:r w:rsidRPr="007821B7">
              <w:rPr>
                <w:sz w:val="20"/>
                <w:szCs w:val="20"/>
                <w:lang w:val="ro-MD" w:eastAsia="ru-RU"/>
              </w:rPr>
              <w:t>Se va livra împreună cu: electrod combinat pentru pH;electrod destinat pentru EC/TDS;</w:t>
            </w:r>
          </w:p>
          <w:p w14:paraId="336C09FB" w14:textId="77777777" w:rsidR="007821B7" w:rsidRPr="007821B7" w:rsidRDefault="007821B7" w:rsidP="007821B7">
            <w:pPr>
              <w:numPr>
                <w:ilvl w:val="0"/>
                <w:numId w:val="35"/>
              </w:numPr>
              <w:tabs>
                <w:tab w:val="clear" w:pos="720"/>
                <w:tab w:val="num" w:pos="347"/>
              </w:tabs>
              <w:ind w:left="797" w:hanging="643"/>
              <w:rPr>
                <w:sz w:val="20"/>
                <w:szCs w:val="20"/>
                <w:lang w:val="ro-MD" w:eastAsia="ru-RU"/>
              </w:rPr>
            </w:pPr>
            <w:r w:rsidRPr="007821B7">
              <w:rPr>
                <w:sz w:val="20"/>
                <w:szCs w:val="20"/>
                <w:lang w:val="ro-MD" w:eastAsia="ru-RU"/>
              </w:rPr>
              <w:t>cablu de minimum 1 m.</w:t>
            </w:r>
          </w:p>
          <w:p w14:paraId="52C7B2E1" w14:textId="77777777" w:rsidR="007821B7" w:rsidRPr="007821B7" w:rsidRDefault="007821B7" w:rsidP="007821B7">
            <w:pPr>
              <w:rPr>
                <w:sz w:val="20"/>
                <w:szCs w:val="20"/>
                <w:lang w:val="ro-MD" w:eastAsia="ru-RU"/>
              </w:rPr>
            </w:pPr>
            <w:r w:rsidRPr="007821B7">
              <w:rPr>
                <w:sz w:val="20"/>
                <w:szCs w:val="20"/>
                <w:lang w:val="ro-MD" w:eastAsia="ru-RU"/>
              </w:rPr>
              <w:t>Accesorii incluse</w:t>
            </w:r>
          </w:p>
          <w:p w14:paraId="522653A1" w14:textId="77777777" w:rsidR="007821B7" w:rsidRPr="007821B7" w:rsidRDefault="007821B7" w:rsidP="007821B7">
            <w:pPr>
              <w:rPr>
                <w:sz w:val="20"/>
                <w:szCs w:val="20"/>
                <w:lang w:val="ro-MD" w:eastAsia="ru-RU"/>
              </w:rPr>
            </w:pPr>
            <w:r w:rsidRPr="007821B7">
              <w:rPr>
                <w:sz w:val="20"/>
                <w:szCs w:val="20"/>
                <w:lang w:val="ro-MD" w:eastAsia="ru-RU"/>
              </w:rPr>
              <w:t>Aparat,  suport pentru electrod; sondă de temperatură; electrod pH -de sticla sau plastic, tip conexiunii BNC, Electrod EC/TDS,  minimum 3 soluții tampon pentru calibrare ( pH 7.00, 4.00, 10.00) cate 20-25 ml si de calibrarre EC: 1413uS/cm si/sau 12.88 uS/cm</w:t>
            </w:r>
          </w:p>
          <w:p w14:paraId="236324ED" w14:textId="77777777" w:rsidR="007821B7" w:rsidRPr="007821B7" w:rsidRDefault="007821B7" w:rsidP="007821B7">
            <w:pPr>
              <w:numPr>
                <w:ilvl w:val="0"/>
                <w:numId w:val="36"/>
              </w:numPr>
              <w:tabs>
                <w:tab w:val="clear" w:pos="720"/>
                <w:tab w:val="num" w:pos="437"/>
              </w:tabs>
              <w:ind w:left="77" w:firstLine="90"/>
              <w:rPr>
                <w:sz w:val="20"/>
                <w:szCs w:val="20"/>
                <w:lang w:val="ro-MD" w:eastAsia="ru-RU"/>
              </w:rPr>
            </w:pPr>
            <w:r w:rsidRPr="007821B7">
              <w:rPr>
                <w:sz w:val="20"/>
                <w:szCs w:val="20"/>
                <w:lang w:val="ro-MD" w:eastAsia="ru-RU"/>
              </w:rPr>
              <w:t>soluție de păstrare a electrodului;  adaptor de alimentare; manual de utilizare.</w:t>
            </w:r>
          </w:p>
          <w:p w14:paraId="1134B88F" w14:textId="044B022B" w:rsidR="00D93D17" w:rsidRPr="00147669" w:rsidRDefault="00D93D17" w:rsidP="00D93D17">
            <w:pPr>
              <w:rPr>
                <w:sz w:val="20"/>
                <w:szCs w:val="20"/>
                <w:lang w:val="ro-MD" w:eastAsia="ru-RU"/>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E990A0F" w14:textId="36850C1B" w:rsidR="00D93D17" w:rsidRPr="00CD144C" w:rsidRDefault="00665FE0" w:rsidP="00D93D17">
            <w:pPr>
              <w:jc w:val="center"/>
              <w:rPr>
                <w:color w:val="000000"/>
                <w:sz w:val="20"/>
                <w:szCs w:val="20"/>
                <w:lang w:eastAsia="ru-MD"/>
              </w:rPr>
            </w:pPr>
            <w:r>
              <w:rPr>
                <w:color w:val="000000"/>
                <w:sz w:val="20"/>
                <w:szCs w:val="20"/>
                <w:lang w:eastAsia="ru-MD"/>
              </w:rPr>
              <w:lastRenderedPageBreak/>
              <w:t>1</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4023BF8F" w14:textId="02DC15F5" w:rsidR="00D93D17" w:rsidRPr="00CD144C" w:rsidRDefault="00665FE0" w:rsidP="00D93D17">
            <w:pPr>
              <w:jc w:val="center"/>
              <w:rPr>
                <w:color w:val="000000"/>
                <w:sz w:val="20"/>
                <w:szCs w:val="20"/>
                <w:lang w:eastAsia="ru-MD"/>
              </w:rPr>
            </w:pPr>
            <w:r>
              <w:rPr>
                <w:color w:val="000000"/>
                <w:sz w:val="20"/>
                <w:szCs w:val="20"/>
                <w:lang w:eastAsia="ru-MD"/>
              </w:rPr>
              <w:t>buc</w:t>
            </w:r>
          </w:p>
        </w:tc>
        <w:tc>
          <w:tcPr>
            <w:tcW w:w="1128" w:type="dxa"/>
            <w:tcBorders>
              <w:top w:val="single" w:sz="4" w:space="0" w:color="auto"/>
              <w:left w:val="single" w:sz="4" w:space="0" w:color="auto"/>
              <w:bottom w:val="single" w:sz="4" w:space="0" w:color="auto"/>
              <w:right w:val="single" w:sz="4" w:space="0" w:color="auto"/>
            </w:tcBorders>
            <w:shd w:val="clear" w:color="000000" w:fill="FFFFFF"/>
            <w:vAlign w:val="center"/>
          </w:tcPr>
          <w:p w14:paraId="3678B02F" w14:textId="6E1EC234" w:rsidR="00D93D17" w:rsidRPr="00410E36" w:rsidRDefault="009A46C7" w:rsidP="00D93D17">
            <w:pPr>
              <w:jc w:val="center"/>
              <w:rPr>
                <w:b/>
                <w:bCs/>
                <w:sz w:val="20"/>
                <w:szCs w:val="20"/>
                <w:lang w:eastAsia="ru-MD"/>
              </w:rPr>
            </w:pPr>
            <w:r>
              <w:rPr>
                <w:b/>
                <w:bCs/>
                <w:sz w:val="20"/>
                <w:szCs w:val="20"/>
                <w:lang w:eastAsia="ru-MD"/>
              </w:rPr>
              <w:t>6900</w:t>
            </w:r>
          </w:p>
        </w:tc>
      </w:tr>
      <w:tr w:rsidR="007821B7" w:rsidRPr="00A77CFF" w14:paraId="7EE786E2" w14:textId="77777777" w:rsidTr="00665FE0">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89524CA" w14:textId="77777777" w:rsidR="007821B7" w:rsidRPr="00410E36" w:rsidRDefault="007821B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CB13E3C" w14:textId="77777777" w:rsidR="007821B7" w:rsidRPr="00410E36" w:rsidRDefault="007821B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6AD705E" w14:textId="4FBC83A9" w:rsidR="007821B7" w:rsidRPr="00435743" w:rsidRDefault="009A46C7" w:rsidP="00D93D17">
            <w:pPr>
              <w:rPr>
                <w:color w:val="000000"/>
                <w:sz w:val="20"/>
                <w:szCs w:val="20"/>
                <w:lang w:eastAsia="ru-MD"/>
              </w:rPr>
            </w:pPr>
            <w:r>
              <w:rPr>
                <w:color w:val="000000"/>
                <w:sz w:val="20"/>
                <w:szCs w:val="20"/>
                <w:lang w:eastAsia="ru-MD"/>
              </w:rPr>
              <w:t>Lot 2//Piesă de scimb SP AQC Frame – compatibilă cu nalaizatorul Rapid Point 500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6BCA7A2" w14:textId="04C9BAF1" w:rsidR="007821B7" w:rsidRPr="00435743" w:rsidRDefault="009A46C7" w:rsidP="00D93D17">
            <w:pPr>
              <w:rPr>
                <w:b/>
                <w:sz w:val="20"/>
                <w:szCs w:val="20"/>
                <w:lang w:eastAsia="ru-RU"/>
              </w:rPr>
            </w:pPr>
            <w:r>
              <w:rPr>
                <w:color w:val="000000"/>
                <w:sz w:val="20"/>
                <w:szCs w:val="20"/>
                <w:lang w:eastAsia="ru-MD"/>
              </w:rPr>
              <w:t>Piesă de scimb SP AQC Frame Assy Rp400, 500, RL1200+SP Actuator RP40x/500 RL1200 – compatibilă cu nalaizatorul Rapid Point 500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E77B164" w14:textId="76F73280" w:rsidR="007821B7" w:rsidRPr="00CD144C" w:rsidRDefault="009A46C7" w:rsidP="00D93D17">
            <w:pPr>
              <w:jc w:val="center"/>
              <w:rPr>
                <w:color w:val="000000"/>
                <w:sz w:val="20"/>
                <w:szCs w:val="20"/>
                <w:lang w:eastAsia="ru-MD"/>
              </w:rPr>
            </w:pPr>
            <w:r>
              <w:rPr>
                <w:color w:val="000000"/>
                <w:sz w:val="20"/>
                <w:szCs w:val="20"/>
                <w:lang w:eastAsia="ru-MD"/>
              </w:rPr>
              <w:t>1</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0DD245E" w14:textId="4D880BC6" w:rsidR="007821B7" w:rsidRPr="00CD144C" w:rsidRDefault="009A46C7" w:rsidP="00D93D17">
            <w:pPr>
              <w:jc w:val="center"/>
              <w:rPr>
                <w:color w:val="000000"/>
                <w:sz w:val="20"/>
                <w:szCs w:val="20"/>
                <w:lang w:eastAsia="ru-MD"/>
              </w:rPr>
            </w:pPr>
            <w:r>
              <w:rPr>
                <w:color w:val="000000"/>
                <w:sz w:val="20"/>
                <w:szCs w:val="20"/>
                <w:lang w:eastAsia="ru-MD"/>
              </w:rPr>
              <w:t>buc</w:t>
            </w:r>
          </w:p>
        </w:tc>
        <w:tc>
          <w:tcPr>
            <w:tcW w:w="1128" w:type="dxa"/>
            <w:tcBorders>
              <w:top w:val="single" w:sz="4" w:space="0" w:color="auto"/>
              <w:left w:val="nil"/>
              <w:right w:val="single" w:sz="4" w:space="0" w:color="auto"/>
            </w:tcBorders>
            <w:shd w:val="clear" w:color="000000" w:fill="FFFFFF"/>
            <w:vAlign w:val="center"/>
          </w:tcPr>
          <w:p w14:paraId="7EC8F838" w14:textId="2D3EF653" w:rsidR="007821B7" w:rsidRPr="00410E36" w:rsidRDefault="009A46C7" w:rsidP="00D93D17">
            <w:pPr>
              <w:jc w:val="center"/>
              <w:rPr>
                <w:b/>
                <w:bCs/>
                <w:sz w:val="20"/>
                <w:szCs w:val="20"/>
                <w:lang w:eastAsia="ru-MD"/>
              </w:rPr>
            </w:pPr>
            <w:r>
              <w:rPr>
                <w:b/>
                <w:bCs/>
                <w:sz w:val="20"/>
                <w:szCs w:val="20"/>
                <w:lang w:eastAsia="ru-MD"/>
              </w:rPr>
              <w:t>7600</w:t>
            </w:r>
          </w:p>
        </w:tc>
      </w:tr>
      <w:tr w:rsidR="009A46C7" w:rsidRPr="00A77CFF" w14:paraId="149311E3"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8764D63" w14:textId="77777777" w:rsidR="009A46C7" w:rsidRPr="00410E36" w:rsidRDefault="009A46C7" w:rsidP="009A46C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D8380CC" w14:textId="77777777" w:rsidR="009A46C7" w:rsidRPr="00410E36" w:rsidRDefault="009A46C7" w:rsidP="009A46C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8F0BD92" w14:textId="6EBEC754" w:rsidR="009A46C7" w:rsidRPr="00435743" w:rsidRDefault="009A46C7" w:rsidP="009A46C7">
            <w:pPr>
              <w:rPr>
                <w:color w:val="000000"/>
                <w:sz w:val="20"/>
                <w:szCs w:val="20"/>
                <w:lang w:eastAsia="ru-MD"/>
              </w:rPr>
            </w:pPr>
            <w:r>
              <w:rPr>
                <w:color w:val="000000"/>
                <w:sz w:val="20"/>
                <w:szCs w:val="20"/>
                <w:lang w:eastAsia="ru-MD"/>
              </w:rPr>
              <w:t>Lot 3//Lampă halogen compatibilă cu analizatorul de coaguloramă CS-2100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6A54B01" w14:textId="0637809D" w:rsidR="009A46C7" w:rsidRPr="00435743" w:rsidRDefault="009A46C7" w:rsidP="009A46C7">
            <w:pPr>
              <w:rPr>
                <w:b/>
                <w:sz w:val="20"/>
                <w:szCs w:val="20"/>
                <w:lang w:eastAsia="ru-RU"/>
              </w:rPr>
            </w:pPr>
            <w:r>
              <w:rPr>
                <w:color w:val="000000"/>
                <w:sz w:val="20"/>
                <w:szCs w:val="20"/>
                <w:lang w:eastAsia="ru-MD"/>
              </w:rPr>
              <w:t>Lampă halogen compatibilă cu analizatorul de coaguloramă CS-2100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E3B2B58" w14:textId="46FE3006" w:rsidR="009A46C7" w:rsidRPr="00CD144C" w:rsidRDefault="009A46C7" w:rsidP="009A46C7">
            <w:pPr>
              <w:jc w:val="center"/>
              <w:rPr>
                <w:color w:val="000000"/>
                <w:sz w:val="20"/>
                <w:szCs w:val="20"/>
                <w:lang w:eastAsia="ru-MD"/>
              </w:rPr>
            </w:pPr>
            <w:r>
              <w:rPr>
                <w:color w:val="000000"/>
                <w:sz w:val="20"/>
                <w:szCs w:val="20"/>
                <w:lang w:eastAsia="ru-MD"/>
              </w:rPr>
              <w:t>1</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1EFAC1D6" w14:textId="208520F6" w:rsidR="009A46C7" w:rsidRPr="00CD144C" w:rsidRDefault="009A46C7" w:rsidP="009A46C7">
            <w:pPr>
              <w:jc w:val="center"/>
              <w:rPr>
                <w:color w:val="000000"/>
                <w:sz w:val="20"/>
                <w:szCs w:val="20"/>
                <w:lang w:eastAsia="ru-MD"/>
              </w:rPr>
            </w:pPr>
            <w:r>
              <w:rPr>
                <w:color w:val="000000"/>
                <w:sz w:val="20"/>
                <w:szCs w:val="20"/>
                <w:lang w:eastAsia="ru-MD"/>
              </w:rPr>
              <w:t>buc</w:t>
            </w:r>
          </w:p>
        </w:tc>
        <w:tc>
          <w:tcPr>
            <w:tcW w:w="1128" w:type="dxa"/>
            <w:tcBorders>
              <w:top w:val="single" w:sz="4" w:space="0" w:color="auto"/>
              <w:left w:val="nil"/>
              <w:right w:val="single" w:sz="4" w:space="0" w:color="auto"/>
            </w:tcBorders>
            <w:shd w:val="clear" w:color="000000" w:fill="FFFFFF"/>
            <w:vAlign w:val="center"/>
          </w:tcPr>
          <w:p w14:paraId="14EAF3AE" w14:textId="0A396C9E" w:rsidR="009A46C7" w:rsidRPr="00410E36" w:rsidRDefault="009A46C7" w:rsidP="009A46C7">
            <w:pPr>
              <w:jc w:val="center"/>
              <w:rPr>
                <w:b/>
                <w:bCs/>
                <w:sz w:val="20"/>
                <w:szCs w:val="20"/>
                <w:lang w:eastAsia="ru-MD"/>
              </w:rPr>
            </w:pPr>
            <w:r>
              <w:rPr>
                <w:b/>
                <w:bCs/>
                <w:sz w:val="20"/>
                <w:szCs w:val="20"/>
                <w:lang w:eastAsia="ru-MD"/>
              </w:rPr>
              <w:t>3000</w:t>
            </w:r>
          </w:p>
        </w:tc>
      </w:tr>
      <w:tr w:rsidR="009A46C7" w:rsidRPr="00A77CFF" w14:paraId="361A37FD"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7FB3F7B" w14:textId="77777777" w:rsidR="009A46C7" w:rsidRPr="00410E36" w:rsidRDefault="009A46C7" w:rsidP="009A46C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CBF1413" w14:textId="77777777" w:rsidR="009A46C7" w:rsidRPr="00410E36" w:rsidRDefault="009A46C7" w:rsidP="009A46C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971CDD4" w14:textId="1B29673A" w:rsidR="009A46C7" w:rsidRPr="00435743" w:rsidRDefault="009A46C7" w:rsidP="009A46C7">
            <w:pPr>
              <w:rPr>
                <w:color w:val="000000"/>
                <w:sz w:val="20"/>
                <w:szCs w:val="20"/>
                <w:lang w:eastAsia="ru-MD"/>
              </w:rPr>
            </w:pPr>
            <w:r>
              <w:rPr>
                <w:color w:val="000000"/>
                <w:sz w:val="20"/>
                <w:szCs w:val="20"/>
                <w:lang w:eastAsia="ru-MD"/>
              </w:rPr>
              <w:t>Lot 4//Lame pentru microtom</w:t>
            </w:r>
            <w:r w:rsidR="00EE4C59">
              <w:rPr>
                <w:color w:val="000000"/>
                <w:sz w:val="20"/>
                <w:szCs w:val="20"/>
                <w:lang w:eastAsia="ru-MD"/>
              </w:rPr>
              <w:t xml:space="preserve"> tip </w:t>
            </w:r>
            <w:r w:rsidR="00EE4C59" w:rsidRPr="00EE4C59">
              <w:rPr>
                <w:color w:val="000000"/>
                <w:sz w:val="20"/>
                <w:szCs w:val="20"/>
                <w:lang w:eastAsia="ru-MD"/>
              </w:rPr>
              <w:t>MX35</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0B138463" w14:textId="77777777" w:rsidR="00EE4C59" w:rsidRDefault="00EE4C59" w:rsidP="009A46C7">
            <w:pPr>
              <w:rPr>
                <w:bCs/>
                <w:sz w:val="20"/>
                <w:szCs w:val="20"/>
                <w:lang w:eastAsia="ru-RU"/>
              </w:rPr>
            </w:pPr>
            <w:r w:rsidRPr="00EE4C59">
              <w:rPr>
                <w:bCs/>
                <w:sz w:val="20"/>
                <w:szCs w:val="20"/>
                <w:lang w:eastAsia="ru-RU"/>
              </w:rPr>
              <w:t>Lungimea 80mm/latimea 8 mm, 34-35 grade, otel-carbon oțel-carbon dur( greu de indoiat sau zgîrîeat) ce permite sectionarea materialului dur (cutie maxim 50 buc)</w:t>
            </w:r>
            <w:r>
              <w:rPr>
                <w:bCs/>
                <w:sz w:val="20"/>
                <w:szCs w:val="20"/>
                <w:lang w:eastAsia="ru-RU"/>
              </w:rPr>
              <w:t xml:space="preserve">. </w:t>
            </w:r>
            <w:r w:rsidRPr="00EE4C59">
              <w:rPr>
                <w:bCs/>
                <w:sz w:val="20"/>
                <w:szCs w:val="20"/>
                <w:lang w:eastAsia="ru-RU"/>
              </w:rPr>
              <w:t>Ambalare până la 50</w:t>
            </w:r>
            <w:r>
              <w:rPr>
                <w:bCs/>
                <w:sz w:val="20"/>
                <w:szCs w:val="20"/>
                <w:lang w:eastAsia="ru-RU"/>
              </w:rPr>
              <w:t xml:space="preserve">. </w:t>
            </w:r>
          </w:p>
          <w:p w14:paraId="4DF22F4F" w14:textId="035FBE48" w:rsidR="009A46C7" w:rsidRPr="00EE4C59" w:rsidRDefault="00EE4C59" w:rsidP="009A46C7">
            <w:pPr>
              <w:rPr>
                <w:bCs/>
                <w:sz w:val="20"/>
                <w:szCs w:val="20"/>
                <w:lang w:eastAsia="ru-RU"/>
              </w:rPr>
            </w:pPr>
            <w:r>
              <w:rPr>
                <w:bCs/>
                <w:sz w:val="20"/>
                <w:szCs w:val="20"/>
                <w:lang w:eastAsia="ru-RU"/>
              </w:rPr>
              <w:t>La solicitare se vor prezenta mostre pentru testare.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F0DB5C0" w14:textId="16F6D96D" w:rsidR="009A46C7" w:rsidRPr="00CD144C" w:rsidRDefault="00A5012E" w:rsidP="009A46C7">
            <w:pPr>
              <w:jc w:val="center"/>
              <w:rPr>
                <w:color w:val="000000"/>
                <w:sz w:val="20"/>
                <w:szCs w:val="20"/>
                <w:lang w:eastAsia="ru-MD"/>
              </w:rPr>
            </w:pPr>
            <w:r>
              <w:rPr>
                <w:color w:val="000000"/>
                <w:sz w:val="20"/>
                <w:szCs w:val="20"/>
                <w:lang w:eastAsia="ru-MD"/>
              </w:rPr>
              <w:t>10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2C026E9A" w14:textId="6616A7ED" w:rsidR="009A46C7" w:rsidRPr="00CD144C" w:rsidRDefault="00A5012E" w:rsidP="009A46C7">
            <w:pPr>
              <w:jc w:val="center"/>
              <w:rPr>
                <w:color w:val="000000"/>
                <w:sz w:val="20"/>
                <w:szCs w:val="20"/>
                <w:lang w:eastAsia="ru-MD"/>
              </w:rPr>
            </w:pPr>
            <w:r>
              <w:rPr>
                <w:color w:val="000000"/>
                <w:sz w:val="20"/>
                <w:szCs w:val="20"/>
                <w:lang w:eastAsia="ru-MD"/>
              </w:rPr>
              <w:t>cutii</w:t>
            </w:r>
          </w:p>
        </w:tc>
        <w:tc>
          <w:tcPr>
            <w:tcW w:w="1128" w:type="dxa"/>
            <w:tcBorders>
              <w:top w:val="single" w:sz="4" w:space="0" w:color="auto"/>
              <w:left w:val="nil"/>
              <w:right w:val="single" w:sz="4" w:space="0" w:color="auto"/>
            </w:tcBorders>
            <w:shd w:val="clear" w:color="000000" w:fill="FFFFFF"/>
            <w:vAlign w:val="center"/>
          </w:tcPr>
          <w:p w14:paraId="7459DA57" w14:textId="10EFFD71" w:rsidR="009A46C7" w:rsidRPr="00410E36" w:rsidRDefault="00A5012E" w:rsidP="009A46C7">
            <w:pPr>
              <w:jc w:val="center"/>
              <w:rPr>
                <w:b/>
                <w:bCs/>
                <w:sz w:val="20"/>
                <w:szCs w:val="20"/>
                <w:lang w:eastAsia="ru-MD"/>
              </w:rPr>
            </w:pPr>
            <w:r>
              <w:rPr>
                <w:b/>
                <w:bCs/>
                <w:sz w:val="20"/>
                <w:szCs w:val="20"/>
                <w:lang w:eastAsia="ru-MD"/>
              </w:rPr>
              <w:t>22000</w:t>
            </w:r>
          </w:p>
        </w:tc>
      </w:tr>
      <w:tr w:rsidR="00043B81" w:rsidRPr="00A77CFF" w14:paraId="45B0C9B8"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6E7D547" w14:textId="77777777" w:rsidR="00043B81" w:rsidRPr="00410E36" w:rsidRDefault="00043B81" w:rsidP="00043B81">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6EDEE85" w14:textId="77777777" w:rsidR="00043B81" w:rsidRPr="00410E36" w:rsidRDefault="00043B81" w:rsidP="00043B81">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0E4232E" w14:textId="43837517" w:rsidR="00043B81" w:rsidRDefault="00043B81" w:rsidP="00043B81">
            <w:pPr>
              <w:rPr>
                <w:color w:val="000000"/>
                <w:sz w:val="20"/>
                <w:szCs w:val="20"/>
                <w:lang w:eastAsia="ru-MD"/>
              </w:rPr>
            </w:pPr>
            <w:r>
              <w:rPr>
                <w:sz w:val="20"/>
                <w:szCs w:val="20"/>
                <w:lang w:val="en-US" w:eastAsia="ru-RU"/>
              </w:rPr>
              <w:t>Lot 5//</w:t>
            </w:r>
            <w:r w:rsidRPr="00C3063A">
              <w:rPr>
                <w:sz w:val="20"/>
                <w:szCs w:val="20"/>
                <w:lang w:val="en-US" w:eastAsia="ru-RU"/>
              </w:rPr>
              <w:t>Acid acetic glacial  99.8%  lichid gata pentu folosire</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B2684C3" w14:textId="252FC1E2" w:rsidR="00043B81" w:rsidRPr="00435743" w:rsidRDefault="00043B81" w:rsidP="00043B81">
            <w:pPr>
              <w:rPr>
                <w:b/>
                <w:sz w:val="20"/>
                <w:szCs w:val="20"/>
                <w:lang w:eastAsia="ru-RU"/>
              </w:rPr>
            </w:pPr>
            <w:r w:rsidRPr="00C3063A">
              <w:rPr>
                <w:sz w:val="20"/>
                <w:szCs w:val="20"/>
                <w:lang w:val="en-US" w:eastAsia="ru-RU"/>
              </w:rPr>
              <w:t>Acid acetic glacial  99.8%  lichid gata pentu folosire, ambalaj de la producător în flacon plastic  de 1.0 litru.-Pentru determinarea pașaportului cromosomal din sângele venos, determinarea cariotipului din culturi amniotice fetale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FBFF9A3" w14:textId="342DBC5D" w:rsidR="00043B81" w:rsidRDefault="00043B81" w:rsidP="00043B81">
            <w:pPr>
              <w:jc w:val="center"/>
              <w:rPr>
                <w:color w:val="000000"/>
                <w:sz w:val="20"/>
                <w:szCs w:val="20"/>
                <w:lang w:eastAsia="ru-MD"/>
              </w:rPr>
            </w:pPr>
            <w:r>
              <w:rPr>
                <w:b/>
                <w:bCs/>
                <w:color w:val="000000"/>
                <w:sz w:val="20"/>
                <w:szCs w:val="20"/>
                <w:lang w:eastAsia="ru-MD"/>
              </w:rPr>
              <w:t>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2D8E964" w14:textId="59A01DA4" w:rsidR="00043B81" w:rsidRDefault="00043B81" w:rsidP="00043B81">
            <w:pPr>
              <w:jc w:val="center"/>
              <w:rPr>
                <w:color w:val="000000"/>
                <w:sz w:val="20"/>
                <w:szCs w:val="20"/>
                <w:lang w:eastAsia="ru-MD"/>
              </w:rPr>
            </w:pPr>
            <w:r>
              <w:rPr>
                <w:b/>
                <w:bCs/>
                <w:color w:val="000000"/>
                <w:sz w:val="20"/>
                <w:szCs w:val="20"/>
                <w:lang w:eastAsia="ru-MD"/>
              </w:rPr>
              <w:t>litru</w:t>
            </w:r>
          </w:p>
        </w:tc>
        <w:tc>
          <w:tcPr>
            <w:tcW w:w="1128" w:type="dxa"/>
            <w:tcBorders>
              <w:top w:val="single" w:sz="4" w:space="0" w:color="auto"/>
              <w:left w:val="nil"/>
              <w:right w:val="single" w:sz="4" w:space="0" w:color="auto"/>
            </w:tcBorders>
            <w:shd w:val="clear" w:color="000000" w:fill="FFFFFF"/>
            <w:vAlign w:val="center"/>
          </w:tcPr>
          <w:p w14:paraId="567E4884" w14:textId="6E9DFEF5" w:rsidR="00043B81" w:rsidRDefault="00043B81" w:rsidP="00043B81">
            <w:pPr>
              <w:jc w:val="center"/>
              <w:rPr>
                <w:b/>
                <w:bCs/>
                <w:sz w:val="20"/>
                <w:szCs w:val="20"/>
                <w:lang w:eastAsia="ru-MD"/>
              </w:rPr>
            </w:pPr>
            <w:r>
              <w:rPr>
                <w:b/>
                <w:bCs/>
                <w:sz w:val="20"/>
                <w:szCs w:val="20"/>
                <w:lang w:eastAsia="ru-MD"/>
              </w:rPr>
              <w:t>13200</w:t>
            </w:r>
          </w:p>
        </w:tc>
      </w:tr>
      <w:tr w:rsidR="002B5117" w:rsidRPr="00A77CFF" w14:paraId="1035946C"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D3547DC" w14:textId="77777777" w:rsidR="002B5117" w:rsidRPr="00410E36" w:rsidRDefault="002B5117" w:rsidP="00043B81">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012A322" w14:textId="77777777" w:rsidR="002B5117" w:rsidRPr="00410E36" w:rsidRDefault="002B5117" w:rsidP="00043B81">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36090B85" w14:textId="0EDD8B9E" w:rsidR="002B5117" w:rsidRDefault="002B5117" w:rsidP="00043B81">
            <w:pPr>
              <w:rPr>
                <w:sz w:val="20"/>
                <w:szCs w:val="20"/>
                <w:lang w:val="en-US" w:eastAsia="ru-RU"/>
              </w:rPr>
            </w:pPr>
            <w:r>
              <w:rPr>
                <w:sz w:val="20"/>
                <w:szCs w:val="20"/>
                <w:lang w:val="en-US" w:eastAsia="ru-RU"/>
              </w:rPr>
              <w:t>Lot 6//Reactivi pentru controlul calității</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40BC1B0" w14:textId="77777777" w:rsidR="002B5117" w:rsidRPr="00C3063A" w:rsidRDefault="002B5117" w:rsidP="00043B81">
            <w:pPr>
              <w:rPr>
                <w:sz w:val="20"/>
                <w:szCs w:val="20"/>
                <w:lang w:val="en-US"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221244A5" w14:textId="77777777" w:rsidR="002B5117" w:rsidRDefault="002B5117" w:rsidP="00043B81">
            <w:pPr>
              <w:jc w:val="center"/>
              <w:rPr>
                <w:b/>
                <w:bCs/>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31E04143" w14:textId="77777777" w:rsidR="002B5117" w:rsidRDefault="002B5117" w:rsidP="00043B81">
            <w:pPr>
              <w:jc w:val="center"/>
              <w:rPr>
                <w:b/>
                <w:bCs/>
                <w:color w:val="000000"/>
                <w:sz w:val="20"/>
                <w:szCs w:val="20"/>
                <w:lang w:eastAsia="ru-MD"/>
              </w:rPr>
            </w:pPr>
          </w:p>
        </w:tc>
        <w:tc>
          <w:tcPr>
            <w:tcW w:w="1128" w:type="dxa"/>
            <w:tcBorders>
              <w:top w:val="single" w:sz="4" w:space="0" w:color="auto"/>
              <w:left w:val="nil"/>
              <w:right w:val="single" w:sz="4" w:space="0" w:color="auto"/>
            </w:tcBorders>
            <w:shd w:val="clear" w:color="000000" w:fill="FFFFFF"/>
            <w:vAlign w:val="center"/>
          </w:tcPr>
          <w:p w14:paraId="03348095" w14:textId="77777777" w:rsidR="002B5117" w:rsidRDefault="002B5117" w:rsidP="00043B81">
            <w:pPr>
              <w:jc w:val="center"/>
              <w:rPr>
                <w:b/>
                <w:bCs/>
                <w:sz w:val="20"/>
                <w:szCs w:val="20"/>
                <w:lang w:eastAsia="ru-MD"/>
              </w:rPr>
            </w:pPr>
          </w:p>
        </w:tc>
      </w:tr>
      <w:tr w:rsidR="002B5117" w:rsidRPr="00A77CFF" w14:paraId="5FF44653" w14:textId="77777777" w:rsidTr="002B5117">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481B8E7"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4F9F3A7A"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A933BE1" w14:textId="59BE238E" w:rsidR="002B5117" w:rsidRPr="002B5117" w:rsidRDefault="002B5117" w:rsidP="002B5117">
            <w:pPr>
              <w:rPr>
                <w:sz w:val="20"/>
                <w:szCs w:val="20"/>
                <w:lang w:val="en-US" w:eastAsia="ru-RU"/>
              </w:rPr>
            </w:pPr>
            <w:r w:rsidRPr="002B5117">
              <w:rPr>
                <w:color w:val="000000"/>
                <w:sz w:val="20"/>
                <w:szCs w:val="20"/>
                <w:lang w:eastAsia="ru-MD"/>
              </w:rPr>
              <w:t>Sol.AgNO3   0,1H</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6D6CED3E" w14:textId="6E66DDF8" w:rsidR="002B5117" w:rsidRPr="002B5117" w:rsidRDefault="002B5117" w:rsidP="002B5117">
            <w:pPr>
              <w:rPr>
                <w:b/>
                <w:bCs/>
                <w:sz w:val="20"/>
                <w:szCs w:val="20"/>
                <w:lang w:val="en-US" w:eastAsia="ru-RU"/>
              </w:rPr>
            </w:pPr>
            <w:r w:rsidRPr="002B5117">
              <w:rPr>
                <w:color w:val="000000"/>
                <w:sz w:val="20"/>
                <w:szCs w:val="20"/>
                <w:lang w:eastAsia="ru-MD"/>
              </w:rPr>
              <w:t>Sol.AgNO3   0,1H</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6D660CF" w14:textId="1E1E0D44" w:rsidR="002B5117" w:rsidRPr="002B5117" w:rsidRDefault="002B5117" w:rsidP="002B5117">
            <w:pPr>
              <w:jc w:val="center"/>
              <w:rPr>
                <w:b/>
                <w:bCs/>
                <w:color w:val="000000"/>
                <w:sz w:val="20"/>
                <w:szCs w:val="20"/>
                <w:lang w:eastAsia="ru-MD"/>
              </w:rPr>
            </w:pPr>
            <w:r w:rsidRPr="002B5117">
              <w:rPr>
                <w:color w:val="000000"/>
                <w:sz w:val="20"/>
                <w:szCs w:val="20"/>
                <w:lang w:eastAsia="ru-MD"/>
              </w:rPr>
              <w:t>1500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694C8D49" w14:textId="1A881FC3"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val="restart"/>
            <w:tcBorders>
              <w:top w:val="single" w:sz="4" w:space="0" w:color="auto"/>
              <w:left w:val="nil"/>
              <w:right w:val="single" w:sz="4" w:space="0" w:color="auto"/>
            </w:tcBorders>
            <w:shd w:val="clear" w:color="000000" w:fill="FFFFFF"/>
            <w:vAlign w:val="center"/>
          </w:tcPr>
          <w:p w14:paraId="38D50A2E" w14:textId="0CED333F" w:rsidR="002B5117" w:rsidRDefault="002B5117" w:rsidP="002B5117">
            <w:pPr>
              <w:jc w:val="center"/>
              <w:rPr>
                <w:b/>
                <w:bCs/>
                <w:sz w:val="20"/>
                <w:szCs w:val="20"/>
                <w:lang w:eastAsia="ru-MD"/>
              </w:rPr>
            </w:pPr>
            <w:r>
              <w:rPr>
                <w:b/>
                <w:bCs/>
                <w:sz w:val="20"/>
                <w:szCs w:val="20"/>
                <w:lang w:eastAsia="ru-MD"/>
              </w:rPr>
              <w:t>10 000</w:t>
            </w:r>
          </w:p>
        </w:tc>
      </w:tr>
      <w:tr w:rsidR="002B5117" w:rsidRPr="00A77CFF" w14:paraId="03E1C94C"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52E47F"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814BB85"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E6ABFEB" w14:textId="43A46B7B" w:rsidR="002B5117" w:rsidRPr="002B5117" w:rsidRDefault="002B5117" w:rsidP="002B5117">
            <w:pPr>
              <w:rPr>
                <w:sz w:val="20"/>
                <w:szCs w:val="20"/>
                <w:lang w:val="en-US" w:eastAsia="ru-RU"/>
              </w:rPr>
            </w:pPr>
            <w:r w:rsidRPr="002B5117">
              <w:rPr>
                <w:color w:val="000000"/>
                <w:sz w:val="20"/>
                <w:szCs w:val="20"/>
                <w:lang w:eastAsia="ru-MD"/>
              </w:rPr>
              <w:t>Sol NaOH      0,1H</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60519C12" w14:textId="625B7E90" w:rsidR="002B5117" w:rsidRPr="002B5117" w:rsidRDefault="002B5117" w:rsidP="002B5117">
            <w:pPr>
              <w:rPr>
                <w:sz w:val="20"/>
                <w:szCs w:val="20"/>
                <w:lang w:val="en-US" w:eastAsia="ru-RU"/>
              </w:rPr>
            </w:pPr>
            <w:r w:rsidRPr="002B5117">
              <w:rPr>
                <w:color w:val="000000"/>
                <w:sz w:val="20"/>
                <w:szCs w:val="20"/>
                <w:lang w:eastAsia="ru-MD"/>
              </w:rPr>
              <w:t>Sol NaOH      0,1H</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5DD4890" w14:textId="01EFACD8" w:rsidR="002B5117" w:rsidRPr="002B5117" w:rsidRDefault="002B5117" w:rsidP="002B5117">
            <w:pPr>
              <w:jc w:val="center"/>
              <w:rPr>
                <w:b/>
                <w:bCs/>
                <w:color w:val="000000"/>
                <w:sz w:val="20"/>
                <w:szCs w:val="20"/>
                <w:lang w:eastAsia="ru-MD"/>
              </w:rPr>
            </w:pPr>
            <w:r w:rsidRPr="002B5117">
              <w:rPr>
                <w:color w:val="000000"/>
                <w:sz w:val="20"/>
                <w:szCs w:val="20"/>
                <w:lang w:eastAsia="ru-MD"/>
              </w:rPr>
              <w:t>400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53596FB" w14:textId="73372965"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73EDC66A" w14:textId="77777777" w:rsidR="002B5117" w:rsidRDefault="002B5117" w:rsidP="002B5117">
            <w:pPr>
              <w:jc w:val="center"/>
              <w:rPr>
                <w:b/>
                <w:bCs/>
                <w:sz w:val="20"/>
                <w:szCs w:val="20"/>
                <w:lang w:eastAsia="ru-MD"/>
              </w:rPr>
            </w:pPr>
          </w:p>
        </w:tc>
      </w:tr>
      <w:tr w:rsidR="002B5117" w:rsidRPr="00A77CFF" w14:paraId="0BF294EC" w14:textId="77777777" w:rsidTr="002B5117">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E60ABDE"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DAE5A55"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4CC644C" w14:textId="15BC2966" w:rsidR="002B5117" w:rsidRPr="002B5117" w:rsidRDefault="002B5117" w:rsidP="002B5117">
            <w:pPr>
              <w:rPr>
                <w:sz w:val="20"/>
                <w:szCs w:val="20"/>
                <w:lang w:val="en-US" w:eastAsia="ru-RU"/>
              </w:rPr>
            </w:pPr>
            <w:r w:rsidRPr="002B5117">
              <w:rPr>
                <w:color w:val="000000"/>
                <w:sz w:val="20"/>
                <w:szCs w:val="20"/>
                <w:lang w:eastAsia="ru-MD"/>
              </w:rPr>
              <w:t>Sol.HCl  0,1H</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30305CED" w14:textId="6B1335A6" w:rsidR="002B5117" w:rsidRPr="002B5117" w:rsidRDefault="002B5117" w:rsidP="002B5117">
            <w:pPr>
              <w:rPr>
                <w:sz w:val="20"/>
                <w:szCs w:val="20"/>
                <w:lang w:val="en-US" w:eastAsia="ru-RU"/>
              </w:rPr>
            </w:pPr>
            <w:r w:rsidRPr="002B5117">
              <w:rPr>
                <w:color w:val="000000"/>
                <w:sz w:val="20"/>
                <w:szCs w:val="20"/>
                <w:lang w:eastAsia="ru-MD"/>
              </w:rPr>
              <w:t>Sol.HCl  0,1H</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69B51B" w14:textId="62C6845A" w:rsidR="002B5117" w:rsidRPr="002B5117" w:rsidRDefault="002B5117" w:rsidP="002B5117">
            <w:pPr>
              <w:jc w:val="center"/>
              <w:rPr>
                <w:b/>
                <w:bCs/>
                <w:color w:val="000000"/>
                <w:sz w:val="20"/>
                <w:szCs w:val="20"/>
                <w:lang w:eastAsia="ru-MD"/>
              </w:rPr>
            </w:pPr>
            <w:r w:rsidRPr="002B5117">
              <w:rPr>
                <w:color w:val="000000"/>
                <w:sz w:val="20"/>
                <w:szCs w:val="20"/>
                <w:lang w:eastAsia="ru-MD"/>
              </w:rPr>
              <w:t>100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455B1D0" w14:textId="263BF251"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bottom w:val="single" w:sz="4" w:space="0" w:color="auto"/>
              <w:right w:val="single" w:sz="4" w:space="0" w:color="auto"/>
            </w:tcBorders>
            <w:shd w:val="clear" w:color="000000" w:fill="FFFFFF"/>
            <w:vAlign w:val="center"/>
          </w:tcPr>
          <w:p w14:paraId="76934CB4" w14:textId="77777777" w:rsidR="002B5117" w:rsidRDefault="002B5117" w:rsidP="002B5117">
            <w:pPr>
              <w:jc w:val="center"/>
              <w:rPr>
                <w:b/>
                <w:bCs/>
                <w:sz w:val="20"/>
                <w:szCs w:val="20"/>
                <w:lang w:eastAsia="ru-MD"/>
              </w:rPr>
            </w:pPr>
          </w:p>
        </w:tc>
      </w:tr>
      <w:tr w:rsidR="002B5117" w:rsidRPr="00A77CFF" w14:paraId="20700BC1" w14:textId="77777777" w:rsidTr="002B5117">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F4C0D28"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3A1BA21"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E6E74E7" w14:textId="6E8CEE1E" w:rsidR="002B5117" w:rsidRPr="002B5117" w:rsidRDefault="002B5117" w:rsidP="002B5117">
            <w:pPr>
              <w:rPr>
                <w:sz w:val="20"/>
                <w:szCs w:val="20"/>
                <w:lang w:val="en-US" w:eastAsia="ru-RU"/>
              </w:rPr>
            </w:pPr>
            <w:r w:rsidRPr="002B5117">
              <w:rPr>
                <w:color w:val="000000"/>
                <w:sz w:val="20"/>
                <w:szCs w:val="20"/>
                <w:lang w:eastAsia="ru-MD"/>
              </w:rPr>
              <w:t>Sol. KMnO4  0,1H</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6E87B7DA" w14:textId="5AFE0B41" w:rsidR="002B5117" w:rsidRPr="002B5117" w:rsidRDefault="002B5117" w:rsidP="002B5117">
            <w:pPr>
              <w:rPr>
                <w:sz w:val="20"/>
                <w:szCs w:val="20"/>
                <w:lang w:val="en-US" w:eastAsia="ru-RU"/>
              </w:rPr>
            </w:pPr>
            <w:r w:rsidRPr="002B5117">
              <w:rPr>
                <w:color w:val="000000"/>
                <w:sz w:val="20"/>
                <w:szCs w:val="20"/>
                <w:lang w:eastAsia="ru-MD"/>
              </w:rPr>
              <w:t>Sol. KMnO4  0,1H</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7A522CD" w14:textId="74D05F24" w:rsidR="002B5117" w:rsidRPr="002B5117" w:rsidRDefault="002B5117" w:rsidP="002B5117">
            <w:pPr>
              <w:jc w:val="center"/>
              <w:rPr>
                <w:b/>
                <w:bCs/>
                <w:color w:val="000000"/>
                <w:sz w:val="20"/>
                <w:szCs w:val="20"/>
                <w:lang w:eastAsia="ru-MD"/>
              </w:rPr>
            </w:pPr>
            <w:r w:rsidRPr="002B5117">
              <w:rPr>
                <w:color w:val="000000"/>
                <w:sz w:val="20"/>
                <w:szCs w:val="20"/>
                <w:lang w:eastAsia="ru-MD"/>
              </w:rPr>
              <w:t>3000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534EF02" w14:textId="64CBD32F"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top w:val="single" w:sz="4" w:space="0" w:color="auto"/>
              <w:left w:val="nil"/>
              <w:bottom w:val="single" w:sz="4" w:space="0" w:color="auto"/>
              <w:right w:val="single" w:sz="4" w:space="0" w:color="auto"/>
            </w:tcBorders>
            <w:shd w:val="clear" w:color="000000" w:fill="FFFFFF"/>
            <w:vAlign w:val="center"/>
          </w:tcPr>
          <w:p w14:paraId="1AC20615" w14:textId="77777777" w:rsidR="002B5117" w:rsidRDefault="002B5117" w:rsidP="002B5117">
            <w:pPr>
              <w:jc w:val="center"/>
              <w:rPr>
                <w:b/>
                <w:bCs/>
                <w:sz w:val="20"/>
                <w:szCs w:val="20"/>
                <w:lang w:eastAsia="ru-MD"/>
              </w:rPr>
            </w:pPr>
          </w:p>
        </w:tc>
      </w:tr>
      <w:tr w:rsidR="002B5117" w:rsidRPr="00A77CFF" w14:paraId="5D8C6FE5" w14:textId="77777777" w:rsidTr="002B5117">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123845F"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A9A0CAD"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52E50C5B" w14:textId="2F97DA5A" w:rsidR="002B5117" w:rsidRPr="002B5117" w:rsidRDefault="002B5117" w:rsidP="002B5117">
            <w:pPr>
              <w:rPr>
                <w:sz w:val="20"/>
                <w:szCs w:val="20"/>
                <w:lang w:val="en-US" w:eastAsia="ru-RU"/>
              </w:rPr>
            </w:pPr>
            <w:r w:rsidRPr="002B5117">
              <w:rPr>
                <w:color w:val="000000"/>
                <w:sz w:val="20"/>
                <w:szCs w:val="20"/>
                <w:lang w:eastAsia="ru-MD"/>
              </w:rPr>
              <w:t>Sol. NaOH 10%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3817F226" w14:textId="5F029075" w:rsidR="002B5117" w:rsidRPr="002B5117" w:rsidRDefault="002B5117" w:rsidP="002B5117">
            <w:pPr>
              <w:rPr>
                <w:sz w:val="20"/>
                <w:szCs w:val="20"/>
                <w:lang w:val="en-US" w:eastAsia="ru-RU"/>
              </w:rPr>
            </w:pPr>
            <w:r w:rsidRPr="002B5117">
              <w:rPr>
                <w:color w:val="000000"/>
                <w:sz w:val="20"/>
                <w:szCs w:val="20"/>
                <w:lang w:eastAsia="ru-MD"/>
              </w:rPr>
              <w:t>Sol. NaOH 10%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9B175A6" w14:textId="78DECEE0" w:rsidR="002B5117" w:rsidRPr="002B5117" w:rsidRDefault="002B5117" w:rsidP="002B5117">
            <w:pPr>
              <w:jc w:val="center"/>
              <w:rPr>
                <w:b/>
                <w:bCs/>
                <w:color w:val="000000"/>
                <w:sz w:val="20"/>
                <w:szCs w:val="20"/>
                <w:lang w:eastAsia="ru-MD"/>
              </w:rPr>
            </w:pPr>
            <w:r w:rsidRPr="002B5117">
              <w:rPr>
                <w:color w:val="000000"/>
                <w:sz w:val="20"/>
                <w:szCs w:val="20"/>
                <w:lang w:eastAsia="ru-MD"/>
              </w:rPr>
              <w:t>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77FB0C9C" w14:textId="7A719008"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top w:val="single" w:sz="4" w:space="0" w:color="auto"/>
              <w:left w:val="nil"/>
              <w:right w:val="single" w:sz="4" w:space="0" w:color="auto"/>
            </w:tcBorders>
            <w:shd w:val="clear" w:color="000000" w:fill="FFFFFF"/>
            <w:vAlign w:val="center"/>
          </w:tcPr>
          <w:p w14:paraId="751FBC6C" w14:textId="77777777" w:rsidR="002B5117" w:rsidRDefault="002B5117" w:rsidP="002B5117">
            <w:pPr>
              <w:jc w:val="center"/>
              <w:rPr>
                <w:b/>
                <w:bCs/>
                <w:sz w:val="20"/>
                <w:szCs w:val="20"/>
                <w:lang w:eastAsia="ru-MD"/>
              </w:rPr>
            </w:pPr>
          </w:p>
        </w:tc>
      </w:tr>
      <w:tr w:rsidR="002B5117" w:rsidRPr="00A77CFF" w14:paraId="438CF07F"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8285CDA"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F7EC2CF"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D043EBC" w14:textId="6FA0866F" w:rsidR="002B5117" w:rsidRPr="002B5117" w:rsidRDefault="002B5117" w:rsidP="002B5117">
            <w:pPr>
              <w:rPr>
                <w:sz w:val="20"/>
                <w:szCs w:val="20"/>
                <w:lang w:val="en-US" w:eastAsia="ru-RU"/>
              </w:rPr>
            </w:pPr>
            <w:r w:rsidRPr="002B5117">
              <w:rPr>
                <w:color w:val="000000"/>
                <w:sz w:val="20"/>
                <w:szCs w:val="20"/>
                <w:lang w:eastAsia="ru-MD"/>
              </w:rPr>
              <w:t>Sol. H2SO4 diluat 9,8%</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76E757B8" w14:textId="006CBC2A" w:rsidR="002B5117" w:rsidRPr="002B5117" w:rsidRDefault="002B5117" w:rsidP="002B5117">
            <w:pPr>
              <w:rPr>
                <w:sz w:val="20"/>
                <w:szCs w:val="20"/>
                <w:lang w:val="en-US" w:eastAsia="ru-RU"/>
              </w:rPr>
            </w:pPr>
            <w:r w:rsidRPr="002B5117">
              <w:rPr>
                <w:color w:val="000000"/>
                <w:sz w:val="20"/>
                <w:szCs w:val="20"/>
                <w:lang w:eastAsia="ru-MD"/>
              </w:rPr>
              <w:t>Sol. H2SO4 diluat 9,8%</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41D36DA" w14:textId="16B36FAC" w:rsidR="002B5117" w:rsidRPr="002B5117" w:rsidRDefault="002B5117" w:rsidP="002B5117">
            <w:pPr>
              <w:jc w:val="center"/>
              <w:rPr>
                <w:b/>
                <w:bCs/>
                <w:color w:val="000000"/>
                <w:sz w:val="20"/>
                <w:szCs w:val="20"/>
                <w:lang w:eastAsia="ru-MD"/>
              </w:rPr>
            </w:pPr>
            <w:r w:rsidRPr="002B5117">
              <w:rPr>
                <w:color w:val="000000"/>
                <w:sz w:val="20"/>
                <w:szCs w:val="20"/>
                <w:lang w:eastAsia="ru-MD"/>
              </w:rPr>
              <w:t>150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FCE14F3" w14:textId="71AF7A90"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70067A41" w14:textId="77777777" w:rsidR="002B5117" w:rsidRDefault="002B5117" w:rsidP="002B5117">
            <w:pPr>
              <w:jc w:val="center"/>
              <w:rPr>
                <w:b/>
                <w:bCs/>
                <w:sz w:val="20"/>
                <w:szCs w:val="20"/>
                <w:lang w:eastAsia="ru-MD"/>
              </w:rPr>
            </w:pPr>
          </w:p>
        </w:tc>
      </w:tr>
      <w:tr w:rsidR="002B5117" w:rsidRPr="00A77CFF" w14:paraId="5790BAF7"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61BE683"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766FD4B"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50FE795" w14:textId="7C52450F" w:rsidR="002B5117" w:rsidRPr="002B5117" w:rsidRDefault="002B5117" w:rsidP="002B5117">
            <w:pPr>
              <w:rPr>
                <w:sz w:val="20"/>
                <w:szCs w:val="20"/>
                <w:lang w:val="en-US" w:eastAsia="ru-RU"/>
              </w:rPr>
            </w:pPr>
            <w:r w:rsidRPr="002B5117">
              <w:rPr>
                <w:color w:val="000000"/>
                <w:sz w:val="20"/>
                <w:szCs w:val="20"/>
                <w:lang w:eastAsia="ru-MD"/>
              </w:rPr>
              <w:t>Sol.HNO3 diluat 12,5% (2M)</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E3427F4" w14:textId="667B3AB2" w:rsidR="002B5117" w:rsidRPr="002B5117" w:rsidRDefault="002B5117" w:rsidP="002B5117">
            <w:pPr>
              <w:rPr>
                <w:sz w:val="20"/>
                <w:szCs w:val="20"/>
                <w:lang w:val="en-US" w:eastAsia="ru-RU"/>
              </w:rPr>
            </w:pPr>
            <w:r w:rsidRPr="002B5117">
              <w:rPr>
                <w:color w:val="000000"/>
                <w:sz w:val="20"/>
                <w:szCs w:val="20"/>
                <w:lang w:eastAsia="ru-MD"/>
              </w:rPr>
              <w:t>Sol.HNO3 diluat 12,5% (2M)</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1ED99E7" w14:textId="7CCFDC8B" w:rsidR="002B5117" w:rsidRPr="002B5117" w:rsidRDefault="002B5117" w:rsidP="002B5117">
            <w:pPr>
              <w:jc w:val="center"/>
              <w:rPr>
                <w:b/>
                <w:bCs/>
                <w:color w:val="000000"/>
                <w:sz w:val="20"/>
                <w:szCs w:val="20"/>
                <w:lang w:eastAsia="ru-MD"/>
              </w:rPr>
            </w:pPr>
            <w:r w:rsidRPr="002B5117">
              <w:rPr>
                <w:color w:val="000000"/>
                <w:sz w:val="20"/>
                <w:szCs w:val="20"/>
                <w:lang w:eastAsia="ru-MD"/>
              </w:rPr>
              <w:t>600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335F9BA" w14:textId="73FDE9A9"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38BA20FF" w14:textId="77777777" w:rsidR="002B5117" w:rsidRDefault="002B5117" w:rsidP="002B5117">
            <w:pPr>
              <w:jc w:val="center"/>
              <w:rPr>
                <w:b/>
                <w:bCs/>
                <w:sz w:val="20"/>
                <w:szCs w:val="20"/>
                <w:lang w:eastAsia="ru-MD"/>
              </w:rPr>
            </w:pPr>
          </w:p>
        </w:tc>
      </w:tr>
      <w:tr w:rsidR="002B5117" w:rsidRPr="00A77CFF" w14:paraId="21D03F0F"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9A1C835"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E8A6827"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ECA8445" w14:textId="7B3050A6" w:rsidR="002B5117" w:rsidRPr="002B5117" w:rsidRDefault="002B5117" w:rsidP="002B5117">
            <w:pPr>
              <w:rPr>
                <w:sz w:val="20"/>
                <w:szCs w:val="20"/>
                <w:lang w:val="en-US" w:eastAsia="ru-RU"/>
              </w:rPr>
            </w:pPr>
            <w:r w:rsidRPr="002B5117">
              <w:rPr>
                <w:color w:val="000000"/>
                <w:sz w:val="20"/>
                <w:szCs w:val="20"/>
                <w:lang w:eastAsia="ru-MD"/>
              </w:rPr>
              <w:t>Sol.AgNO3 - 2%</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3A413EAE" w14:textId="2087BBA6" w:rsidR="002B5117" w:rsidRPr="002B5117" w:rsidRDefault="002B5117" w:rsidP="002B5117">
            <w:pPr>
              <w:rPr>
                <w:sz w:val="20"/>
                <w:szCs w:val="20"/>
                <w:lang w:val="en-US" w:eastAsia="ru-RU"/>
              </w:rPr>
            </w:pPr>
            <w:r w:rsidRPr="002B5117">
              <w:rPr>
                <w:color w:val="000000"/>
                <w:sz w:val="20"/>
                <w:szCs w:val="20"/>
                <w:lang w:eastAsia="ru-MD"/>
              </w:rPr>
              <w:t>Sol.AgNO3 - 2%</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40E7D89" w14:textId="4D4CB024" w:rsidR="002B5117" w:rsidRPr="002B5117" w:rsidRDefault="002B5117" w:rsidP="002B5117">
            <w:pPr>
              <w:jc w:val="center"/>
              <w:rPr>
                <w:b/>
                <w:bCs/>
                <w:color w:val="000000"/>
                <w:sz w:val="20"/>
                <w:szCs w:val="20"/>
                <w:lang w:eastAsia="ru-MD"/>
              </w:rPr>
            </w:pPr>
            <w:r w:rsidRPr="002B5117">
              <w:rPr>
                <w:color w:val="000000"/>
                <w:sz w:val="20"/>
                <w:szCs w:val="20"/>
                <w:lang w:eastAsia="ru-MD"/>
              </w:rPr>
              <w:t>300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6AF2F949" w14:textId="6EF9E244"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065263ED" w14:textId="77777777" w:rsidR="002B5117" w:rsidRDefault="002B5117" w:rsidP="002B5117">
            <w:pPr>
              <w:jc w:val="center"/>
              <w:rPr>
                <w:b/>
                <w:bCs/>
                <w:sz w:val="20"/>
                <w:szCs w:val="20"/>
                <w:lang w:eastAsia="ru-MD"/>
              </w:rPr>
            </w:pPr>
          </w:p>
        </w:tc>
      </w:tr>
      <w:tr w:rsidR="002B5117" w:rsidRPr="00A77CFF" w14:paraId="06A4D5FE"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D1E2BB1"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97F1CBD"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C7E46D0" w14:textId="0792E86B" w:rsidR="002B5117" w:rsidRPr="002B5117" w:rsidRDefault="002B5117" w:rsidP="002B5117">
            <w:pPr>
              <w:rPr>
                <w:sz w:val="20"/>
                <w:szCs w:val="20"/>
                <w:lang w:val="en-US" w:eastAsia="ru-RU"/>
              </w:rPr>
            </w:pPr>
            <w:r w:rsidRPr="002B5117">
              <w:rPr>
                <w:color w:val="000000"/>
                <w:sz w:val="20"/>
                <w:szCs w:val="20"/>
                <w:lang w:eastAsia="ru-MD"/>
              </w:rPr>
              <w:t>Sol.C20H14O4 -fenolftalein  1%</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36F96B1" w14:textId="12368D59" w:rsidR="002B5117" w:rsidRPr="002B5117" w:rsidRDefault="002B5117" w:rsidP="002B5117">
            <w:pPr>
              <w:rPr>
                <w:sz w:val="20"/>
                <w:szCs w:val="20"/>
                <w:lang w:val="en-US" w:eastAsia="ru-RU"/>
              </w:rPr>
            </w:pPr>
            <w:r w:rsidRPr="002B5117">
              <w:rPr>
                <w:color w:val="000000"/>
                <w:sz w:val="20"/>
                <w:szCs w:val="20"/>
                <w:lang w:eastAsia="ru-MD"/>
              </w:rPr>
              <w:t>Sol.C20H14O4 -fenolftalein  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AF4EB54" w14:textId="120E216F" w:rsidR="002B5117" w:rsidRPr="002B5117" w:rsidRDefault="002B5117" w:rsidP="002B5117">
            <w:pPr>
              <w:jc w:val="center"/>
              <w:rPr>
                <w:b/>
                <w:bCs/>
                <w:color w:val="000000"/>
                <w:sz w:val="20"/>
                <w:szCs w:val="20"/>
                <w:lang w:eastAsia="ru-MD"/>
              </w:rPr>
            </w:pPr>
            <w:r w:rsidRPr="002B5117">
              <w:rPr>
                <w:color w:val="000000"/>
                <w:sz w:val="20"/>
                <w:szCs w:val="20"/>
                <w:lang w:eastAsia="ru-MD"/>
              </w:rPr>
              <w:t>150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10F4C5FE" w14:textId="036A3DDF"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195C57E6" w14:textId="77777777" w:rsidR="002B5117" w:rsidRDefault="002B5117" w:rsidP="002B5117">
            <w:pPr>
              <w:jc w:val="center"/>
              <w:rPr>
                <w:b/>
                <w:bCs/>
                <w:sz w:val="20"/>
                <w:szCs w:val="20"/>
                <w:lang w:eastAsia="ru-MD"/>
              </w:rPr>
            </w:pPr>
          </w:p>
        </w:tc>
      </w:tr>
      <w:tr w:rsidR="002B5117" w:rsidRPr="00A77CFF" w14:paraId="253C09EC"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0C5ADA3"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2AA32035"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4F174A80" w14:textId="29EB0AF1" w:rsidR="002B5117" w:rsidRPr="002B5117" w:rsidRDefault="002B5117" w:rsidP="002B5117">
            <w:pPr>
              <w:rPr>
                <w:sz w:val="20"/>
                <w:szCs w:val="20"/>
                <w:lang w:val="en-US" w:eastAsia="ru-RU"/>
              </w:rPr>
            </w:pPr>
            <w:r w:rsidRPr="002B5117">
              <w:rPr>
                <w:color w:val="000000"/>
                <w:sz w:val="20"/>
                <w:szCs w:val="20"/>
                <w:lang w:eastAsia="ru-MD"/>
              </w:rPr>
              <w:t>Sol. I 2  0,1H</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B91E1A6" w14:textId="51D95218" w:rsidR="002B5117" w:rsidRPr="002B5117" w:rsidRDefault="002B5117" w:rsidP="002B5117">
            <w:pPr>
              <w:rPr>
                <w:sz w:val="20"/>
                <w:szCs w:val="20"/>
                <w:lang w:val="en-US" w:eastAsia="ru-RU"/>
              </w:rPr>
            </w:pPr>
            <w:r w:rsidRPr="002B5117">
              <w:rPr>
                <w:color w:val="000000"/>
                <w:sz w:val="20"/>
                <w:szCs w:val="20"/>
                <w:lang w:eastAsia="ru-MD"/>
              </w:rPr>
              <w:t>Sol. I 2  0,1H</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68A6C48" w14:textId="43255652" w:rsidR="002B5117" w:rsidRPr="002B5117" w:rsidRDefault="002B5117" w:rsidP="002B5117">
            <w:pPr>
              <w:jc w:val="center"/>
              <w:rPr>
                <w:b/>
                <w:bCs/>
                <w:color w:val="000000"/>
                <w:sz w:val="20"/>
                <w:szCs w:val="20"/>
                <w:lang w:eastAsia="ru-MD"/>
              </w:rPr>
            </w:pPr>
            <w:r w:rsidRPr="002B5117">
              <w:rPr>
                <w:color w:val="000000"/>
                <w:sz w:val="20"/>
                <w:szCs w:val="20"/>
                <w:lang w:eastAsia="ru-MD"/>
              </w:rPr>
              <w:t>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7768CADD" w14:textId="1DD44E88"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0A3B6FC8" w14:textId="77777777" w:rsidR="002B5117" w:rsidRDefault="002B5117" w:rsidP="002B5117">
            <w:pPr>
              <w:jc w:val="center"/>
              <w:rPr>
                <w:b/>
                <w:bCs/>
                <w:sz w:val="20"/>
                <w:szCs w:val="20"/>
                <w:lang w:eastAsia="ru-MD"/>
              </w:rPr>
            </w:pPr>
          </w:p>
        </w:tc>
      </w:tr>
      <w:tr w:rsidR="002B5117" w:rsidRPr="00A77CFF" w14:paraId="4DE88B6C"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0FCCD0F"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D539EE0"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4C02DCD4" w14:textId="390F90A0" w:rsidR="002B5117" w:rsidRPr="002B5117" w:rsidRDefault="002B5117" w:rsidP="002B5117">
            <w:pPr>
              <w:rPr>
                <w:sz w:val="20"/>
                <w:szCs w:val="20"/>
                <w:lang w:val="en-US" w:eastAsia="ru-RU"/>
              </w:rPr>
            </w:pPr>
            <w:r w:rsidRPr="002B5117">
              <w:rPr>
                <w:color w:val="000000"/>
                <w:sz w:val="20"/>
                <w:szCs w:val="20"/>
                <w:lang w:eastAsia="ru-MD"/>
              </w:rPr>
              <w:t>Sol.K2CrO4  5%</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4DE889C" w14:textId="192F367E" w:rsidR="002B5117" w:rsidRPr="002B5117" w:rsidRDefault="002B5117" w:rsidP="002B5117">
            <w:pPr>
              <w:rPr>
                <w:sz w:val="20"/>
                <w:szCs w:val="20"/>
                <w:lang w:val="en-US" w:eastAsia="ru-RU"/>
              </w:rPr>
            </w:pPr>
            <w:r w:rsidRPr="002B5117">
              <w:rPr>
                <w:color w:val="000000"/>
                <w:sz w:val="20"/>
                <w:szCs w:val="20"/>
                <w:lang w:eastAsia="ru-MD"/>
              </w:rPr>
              <w:t>Sol.K2CrO4  5%</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82B891D" w14:textId="0A6D6E12" w:rsidR="002B5117" w:rsidRPr="002B5117" w:rsidRDefault="002B5117" w:rsidP="002B5117">
            <w:pPr>
              <w:jc w:val="center"/>
              <w:rPr>
                <w:b/>
                <w:bCs/>
                <w:color w:val="000000"/>
                <w:sz w:val="20"/>
                <w:szCs w:val="20"/>
                <w:lang w:eastAsia="ru-MD"/>
              </w:rPr>
            </w:pPr>
            <w:r w:rsidRPr="002B5117">
              <w:rPr>
                <w:color w:val="000000"/>
                <w:sz w:val="20"/>
                <w:szCs w:val="20"/>
                <w:lang w:eastAsia="ru-MD"/>
              </w:rPr>
              <w:t>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937D91B" w14:textId="74D58BEC"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3E90A3CB" w14:textId="77777777" w:rsidR="002B5117" w:rsidRDefault="002B5117" w:rsidP="002B5117">
            <w:pPr>
              <w:jc w:val="center"/>
              <w:rPr>
                <w:b/>
                <w:bCs/>
                <w:sz w:val="20"/>
                <w:szCs w:val="20"/>
                <w:lang w:eastAsia="ru-MD"/>
              </w:rPr>
            </w:pPr>
          </w:p>
        </w:tc>
      </w:tr>
      <w:tr w:rsidR="002B5117" w:rsidRPr="00A77CFF" w14:paraId="09A13A7F"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F10C58"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2738A4C"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358D690A" w14:textId="252C1222" w:rsidR="002B5117" w:rsidRPr="002B5117" w:rsidRDefault="002B5117" w:rsidP="002B5117">
            <w:pPr>
              <w:rPr>
                <w:sz w:val="20"/>
                <w:szCs w:val="20"/>
                <w:lang w:val="en-US" w:eastAsia="ru-RU"/>
              </w:rPr>
            </w:pPr>
            <w:r w:rsidRPr="002B5117">
              <w:rPr>
                <w:color w:val="000000"/>
                <w:sz w:val="20"/>
                <w:szCs w:val="20"/>
                <w:lang w:eastAsia="ru-MD"/>
              </w:rPr>
              <w:t>Sol.C20H6Br4Na2O5 eozinat Na  0,5%</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0D037FE6" w14:textId="434A3619" w:rsidR="002B5117" w:rsidRPr="002B5117" w:rsidRDefault="002B5117" w:rsidP="002B5117">
            <w:pPr>
              <w:rPr>
                <w:sz w:val="20"/>
                <w:szCs w:val="20"/>
                <w:lang w:val="en-US" w:eastAsia="ru-RU"/>
              </w:rPr>
            </w:pPr>
            <w:r w:rsidRPr="002B5117">
              <w:rPr>
                <w:color w:val="000000"/>
                <w:sz w:val="20"/>
                <w:szCs w:val="20"/>
                <w:lang w:eastAsia="ru-MD"/>
              </w:rPr>
              <w:t>Sol.C20H6Br4Na2O5 eozinat Na  0,5%</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A4E572C" w14:textId="232459B2" w:rsidR="002B5117" w:rsidRPr="002B5117" w:rsidRDefault="002B5117" w:rsidP="002B5117">
            <w:pPr>
              <w:jc w:val="center"/>
              <w:rPr>
                <w:b/>
                <w:bCs/>
                <w:color w:val="000000"/>
                <w:sz w:val="20"/>
                <w:szCs w:val="20"/>
                <w:lang w:eastAsia="ru-MD"/>
              </w:rPr>
            </w:pPr>
            <w:r w:rsidRPr="002B5117">
              <w:rPr>
                <w:color w:val="000000"/>
                <w:sz w:val="20"/>
                <w:szCs w:val="20"/>
                <w:lang w:eastAsia="ru-MD"/>
              </w:rPr>
              <w:t>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A730ACE" w14:textId="3F65D8BE"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7A722FD0" w14:textId="77777777" w:rsidR="002B5117" w:rsidRDefault="002B5117" w:rsidP="002B5117">
            <w:pPr>
              <w:jc w:val="center"/>
              <w:rPr>
                <w:b/>
                <w:bCs/>
                <w:sz w:val="20"/>
                <w:szCs w:val="20"/>
                <w:lang w:eastAsia="ru-MD"/>
              </w:rPr>
            </w:pPr>
          </w:p>
        </w:tc>
      </w:tr>
      <w:tr w:rsidR="002B5117" w:rsidRPr="00A77CFF" w14:paraId="05CCBC6D"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D0940A5"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2701D821"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CCD354B" w14:textId="26C06B2F" w:rsidR="002B5117" w:rsidRPr="002B5117" w:rsidRDefault="002B5117" w:rsidP="002B5117">
            <w:pPr>
              <w:rPr>
                <w:sz w:val="20"/>
                <w:szCs w:val="20"/>
                <w:lang w:val="en-US" w:eastAsia="ru-RU"/>
              </w:rPr>
            </w:pPr>
            <w:r w:rsidRPr="002B5117">
              <w:rPr>
                <w:color w:val="000000"/>
                <w:sz w:val="20"/>
                <w:szCs w:val="20"/>
                <w:lang w:eastAsia="ru-MD"/>
              </w:rPr>
              <w:t>Sol.Acidi acetici  0,1 H</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378246C7" w14:textId="110A2B03" w:rsidR="002B5117" w:rsidRPr="002B5117" w:rsidRDefault="002B5117" w:rsidP="002B5117">
            <w:pPr>
              <w:rPr>
                <w:sz w:val="20"/>
                <w:szCs w:val="20"/>
                <w:lang w:val="en-US" w:eastAsia="ru-RU"/>
              </w:rPr>
            </w:pPr>
            <w:r w:rsidRPr="002B5117">
              <w:rPr>
                <w:color w:val="000000"/>
                <w:sz w:val="20"/>
                <w:szCs w:val="20"/>
                <w:lang w:eastAsia="ru-MD"/>
              </w:rPr>
              <w:t>Sol.Acidi acetici  0,1 H</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BE2138A" w14:textId="4491BB22" w:rsidR="002B5117" w:rsidRPr="002B5117" w:rsidRDefault="002B5117" w:rsidP="002B5117">
            <w:pPr>
              <w:jc w:val="center"/>
              <w:rPr>
                <w:b/>
                <w:bCs/>
                <w:color w:val="000000"/>
                <w:sz w:val="20"/>
                <w:szCs w:val="20"/>
                <w:lang w:eastAsia="ru-MD"/>
              </w:rPr>
            </w:pPr>
            <w:r w:rsidRPr="002B5117">
              <w:rPr>
                <w:color w:val="000000"/>
                <w:sz w:val="20"/>
                <w:szCs w:val="20"/>
                <w:lang w:eastAsia="ru-MD"/>
              </w:rPr>
              <w:t>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B146767" w14:textId="4138BC2D"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68CFC530" w14:textId="77777777" w:rsidR="002B5117" w:rsidRDefault="002B5117" w:rsidP="002B5117">
            <w:pPr>
              <w:jc w:val="center"/>
              <w:rPr>
                <w:b/>
                <w:bCs/>
                <w:sz w:val="20"/>
                <w:szCs w:val="20"/>
                <w:lang w:eastAsia="ru-MD"/>
              </w:rPr>
            </w:pPr>
          </w:p>
        </w:tc>
      </w:tr>
      <w:tr w:rsidR="002B5117" w:rsidRPr="00A77CFF" w14:paraId="039808A8" w14:textId="77777777" w:rsidTr="00A15D4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9A2D024"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617EE89"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F26E88C" w14:textId="3EDCB2D4" w:rsidR="002B5117" w:rsidRPr="002B5117" w:rsidRDefault="002B5117" w:rsidP="002B5117">
            <w:pPr>
              <w:rPr>
                <w:sz w:val="20"/>
                <w:szCs w:val="20"/>
                <w:lang w:val="en-US" w:eastAsia="ru-RU"/>
              </w:rPr>
            </w:pPr>
            <w:r w:rsidRPr="002B5117">
              <w:rPr>
                <w:color w:val="000000"/>
                <w:sz w:val="20"/>
                <w:szCs w:val="20"/>
                <w:lang w:eastAsia="ru-MD"/>
              </w:rPr>
              <w:t>Sol.C14H14N3NaO3S-methiloranj  0,1%</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62B3F030" w14:textId="4E20C1F8" w:rsidR="002B5117" w:rsidRPr="002B5117" w:rsidRDefault="002B5117" w:rsidP="002B5117">
            <w:pPr>
              <w:rPr>
                <w:sz w:val="20"/>
                <w:szCs w:val="20"/>
                <w:lang w:val="en-US" w:eastAsia="ru-RU"/>
              </w:rPr>
            </w:pPr>
            <w:r w:rsidRPr="002B5117">
              <w:rPr>
                <w:color w:val="000000"/>
                <w:sz w:val="20"/>
                <w:szCs w:val="20"/>
                <w:lang w:eastAsia="ru-MD"/>
              </w:rPr>
              <w:t>Sol.C14H14N3NaO3S-methiloranj  0,1%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C125D85" w14:textId="25C4ED68" w:rsidR="002B5117" w:rsidRPr="002B5117" w:rsidRDefault="002B5117" w:rsidP="002B5117">
            <w:pPr>
              <w:jc w:val="center"/>
              <w:rPr>
                <w:b/>
                <w:bCs/>
                <w:color w:val="000000"/>
                <w:sz w:val="20"/>
                <w:szCs w:val="20"/>
                <w:lang w:eastAsia="ru-MD"/>
              </w:rPr>
            </w:pPr>
            <w:r w:rsidRPr="002B5117">
              <w:rPr>
                <w:color w:val="000000"/>
                <w:sz w:val="20"/>
                <w:szCs w:val="20"/>
                <w:lang w:eastAsia="ru-MD"/>
              </w:rPr>
              <w:t>100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79A895D" w14:textId="3897EB4E" w:rsidR="002B5117" w:rsidRPr="002B5117" w:rsidRDefault="002B5117" w:rsidP="002B5117">
            <w:pPr>
              <w:jc w:val="center"/>
              <w:rPr>
                <w:b/>
                <w:bCs/>
                <w:color w:val="000000"/>
                <w:sz w:val="20"/>
                <w:szCs w:val="20"/>
                <w:lang w:eastAsia="ru-MD"/>
              </w:rPr>
            </w:pPr>
            <w:r w:rsidRPr="002B5117">
              <w:rPr>
                <w:color w:val="000000"/>
                <w:sz w:val="20"/>
                <w:szCs w:val="20"/>
                <w:lang w:eastAsia="ru-MD"/>
              </w:rPr>
              <w:t>ml</w:t>
            </w:r>
          </w:p>
        </w:tc>
        <w:tc>
          <w:tcPr>
            <w:tcW w:w="1128" w:type="dxa"/>
            <w:vMerge/>
            <w:tcBorders>
              <w:left w:val="nil"/>
              <w:right w:val="single" w:sz="4" w:space="0" w:color="auto"/>
            </w:tcBorders>
            <w:shd w:val="clear" w:color="000000" w:fill="FFFFFF"/>
            <w:vAlign w:val="center"/>
          </w:tcPr>
          <w:p w14:paraId="5E948AA7" w14:textId="77777777" w:rsidR="002B5117" w:rsidRDefault="002B5117" w:rsidP="002B5117">
            <w:pPr>
              <w:jc w:val="center"/>
              <w:rPr>
                <w:b/>
                <w:bCs/>
                <w:sz w:val="20"/>
                <w:szCs w:val="20"/>
                <w:lang w:eastAsia="ru-MD"/>
              </w:rPr>
            </w:pPr>
          </w:p>
        </w:tc>
      </w:tr>
      <w:tr w:rsidR="002B5117" w:rsidRPr="00A77CFF" w14:paraId="63986C18"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402009A" w14:textId="77777777" w:rsidR="002B5117" w:rsidRPr="00410E36" w:rsidRDefault="002B5117" w:rsidP="002B51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BDE070A" w14:textId="77777777" w:rsidR="002B5117" w:rsidRPr="00410E36" w:rsidRDefault="002B5117" w:rsidP="002B51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5FC0BE1B" w14:textId="4D7354A1" w:rsidR="002B5117" w:rsidRDefault="00795D0D" w:rsidP="002B5117">
            <w:pPr>
              <w:rPr>
                <w:sz w:val="20"/>
                <w:szCs w:val="20"/>
                <w:lang w:val="en-US" w:eastAsia="ru-RU"/>
              </w:rPr>
            </w:pPr>
            <w:r>
              <w:rPr>
                <w:sz w:val="20"/>
                <w:szCs w:val="20"/>
                <w:lang w:val="en-US" w:eastAsia="ru-RU"/>
              </w:rPr>
              <w:t>Lot 7//Sare de mare</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004A09D9" w14:textId="77777777" w:rsidR="002B5117" w:rsidRPr="00C3063A" w:rsidRDefault="002B5117" w:rsidP="002B5117">
            <w:pPr>
              <w:rPr>
                <w:sz w:val="20"/>
                <w:szCs w:val="20"/>
                <w:lang w:val="en-US"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33687CDC" w14:textId="77777777" w:rsidR="002B5117" w:rsidRDefault="002B5117" w:rsidP="002B5117">
            <w:pPr>
              <w:jc w:val="center"/>
              <w:rPr>
                <w:b/>
                <w:bCs/>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4A8AD226" w14:textId="77777777" w:rsidR="002B5117" w:rsidRDefault="002B5117" w:rsidP="002B5117">
            <w:pPr>
              <w:jc w:val="center"/>
              <w:rPr>
                <w:b/>
                <w:bCs/>
                <w:color w:val="000000"/>
                <w:sz w:val="20"/>
                <w:szCs w:val="20"/>
                <w:lang w:eastAsia="ru-MD"/>
              </w:rPr>
            </w:pPr>
          </w:p>
        </w:tc>
        <w:tc>
          <w:tcPr>
            <w:tcW w:w="1128" w:type="dxa"/>
            <w:tcBorders>
              <w:top w:val="single" w:sz="4" w:space="0" w:color="auto"/>
              <w:left w:val="nil"/>
              <w:right w:val="single" w:sz="4" w:space="0" w:color="auto"/>
            </w:tcBorders>
            <w:shd w:val="clear" w:color="000000" w:fill="FFFFFF"/>
            <w:vAlign w:val="center"/>
          </w:tcPr>
          <w:p w14:paraId="4AACD5F1" w14:textId="77777777" w:rsidR="002B5117" w:rsidRDefault="002B5117" w:rsidP="002B5117">
            <w:pPr>
              <w:jc w:val="center"/>
              <w:rPr>
                <w:b/>
                <w:bCs/>
                <w:sz w:val="20"/>
                <w:szCs w:val="20"/>
                <w:lang w:eastAsia="ru-MD"/>
              </w:rPr>
            </w:pPr>
          </w:p>
        </w:tc>
      </w:tr>
      <w:tr w:rsidR="00AF494C" w:rsidRPr="00A77CFF" w14:paraId="003F705C"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7211CC8" w14:textId="77777777" w:rsidR="00AF494C" w:rsidRPr="00410E36" w:rsidRDefault="00AF494C" w:rsidP="00AF494C">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C59FD72" w14:textId="77777777" w:rsidR="00AF494C" w:rsidRPr="00410E36" w:rsidRDefault="00AF494C" w:rsidP="00AF494C">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35CE1A0" w14:textId="244264BC" w:rsidR="00AF494C" w:rsidRDefault="00AF494C" w:rsidP="00AF494C">
            <w:pPr>
              <w:rPr>
                <w:sz w:val="20"/>
                <w:szCs w:val="20"/>
                <w:lang w:val="en-US" w:eastAsia="ru-RU"/>
              </w:rPr>
            </w:pPr>
            <w:r>
              <w:rPr>
                <w:sz w:val="20"/>
                <w:szCs w:val="20"/>
                <w:lang w:val="en-US" w:eastAsia="ru-RU"/>
              </w:rPr>
              <w:t>Sare de mare cu miros de salvie. Ambalaj 1-5kg</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D48571F" w14:textId="346ADB25" w:rsidR="00AF494C" w:rsidRPr="00C3063A" w:rsidRDefault="00AF494C" w:rsidP="00AF494C">
            <w:pPr>
              <w:rPr>
                <w:sz w:val="20"/>
                <w:szCs w:val="20"/>
                <w:lang w:val="en-US" w:eastAsia="ru-RU"/>
              </w:rPr>
            </w:pPr>
            <w:r>
              <w:rPr>
                <w:sz w:val="20"/>
                <w:szCs w:val="20"/>
                <w:lang w:val="en-US" w:eastAsia="ru-RU"/>
              </w:rPr>
              <w:t>Sare de mare cu miros de salvie. Ambalaj 1-5kg</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B43093D" w14:textId="5D952A97" w:rsidR="00AF494C" w:rsidRPr="00AF494C" w:rsidRDefault="00AF494C" w:rsidP="00AF494C">
            <w:pPr>
              <w:jc w:val="center"/>
              <w:rPr>
                <w:color w:val="000000"/>
                <w:sz w:val="20"/>
                <w:szCs w:val="20"/>
                <w:lang w:eastAsia="ru-MD"/>
              </w:rPr>
            </w:pPr>
            <w:r w:rsidRPr="00AF494C">
              <w:rPr>
                <w:color w:val="000000"/>
                <w:sz w:val="20"/>
                <w:szCs w:val="20"/>
                <w:lang w:eastAsia="ru-MD"/>
              </w:rPr>
              <w:t>150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5C66637" w14:textId="140CCC7B" w:rsidR="00AF494C" w:rsidRPr="00AF494C" w:rsidRDefault="00AF494C" w:rsidP="00AF494C">
            <w:pPr>
              <w:jc w:val="center"/>
              <w:rPr>
                <w:color w:val="000000"/>
                <w:sz w:val="20"/>
                <w:szCs w:val="20"/>
                <w:lang w:eastAsia="ru-MD"/>
              </w:rPr>
            </w:pPr>
            <w:r w:rsidRPr="00AF494C">
              <w:rPr>
                <w:color w:val="000000"/>
                <w:sz w:val="20"/>
                <w:szCs w:val="20"/>
                <w:lang w:eastAsia="ru-MD"/>
              </w:rPr>
              <w:t>kg</w:t>
            </w:r>
          </w:p>
        </w:tc>
        <w:tc>
          <w:tcPr>
            <w:tcW w:w="1128" w:type="dxa"/>
            <w:vMerge w:val="restart"/>
            <w:tcBorders>
              <w:top w:val="single" w:sz="4" w:space="0" w:color="auto"/>
              <w:left w:val="nil"/>
              <w:right w:val="single" w:sz="4" w:space="0" w:color="auto"/>
            </w:tcBorders>
            <w:shd w:val="clear" w:color="000000" w:fill="FFFFFF"/>
            <w:vAlign w:val="center"/>
          </w:tcPr>
          <w:p w14:paraId="374C2BF7" w14:textId="0F4AFE20" w:rsidR="00AF494C" w:rsidRPr="00AF494C" w:rsidRDefault="00AF494C" w:rsidP="00AF494C">
            <w:pPr>
              <w:jc w:val="center"/>
              <w:rPr>
                <w:sz w:val="20"/>
                <w:szCs w:val="20"/>
                <w:lang w:eastAsia="ru-MD"/>
              </w:rPr>
            </w:pPr>
            <w:r w:rsidRPr="00AF494C">
              <w:rPr>
                <w:sz w:val="20"/>
                <w:szCs w:val="20"/>
                <w:lang w:eastAsia="ru-MD"/>
              </w:rPr>
              <w:t>4500</w:t>
            </w:r>
          </w:p>
        </w:tc>
      </w:tr>
      <w:tr w:rsidR="00AF494C" w:rsidRPr="00F81F9B" w14:paraId="7DE7461E" w14:textId="77777777" w:rsidTr="0090771A">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00D3A97" w14:textId="77777777" w:rsidR="00AF494C" w:rsidRPr="00F81F9B" w:rsidRDefault="00AF494C" w:rsidP="00AF494C">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68D7D68" w14:textId="77777777" w:rsidR="00AF494C" w:rsidRPr="00F81F9B" w:rsidRDefault="00AF494C" w:rsidP="00AF494C">
            <w:pPr>
              <w:jc w:val="center"/>
              <w:rPr>
                <w:b/>
                <w:bCs/>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D10F4B9" w14:textId="070E04E8" w:rsidR="00AF494C" w:rsidRDefault="00AF494C" w:rsidP="00AF494C">
            <w:pPr>
              <w:rPr>
                <w:sz w:val="20"/>
                <w:szCs w:val="20"/>
                <w:lang w:val="en-US" w:eastAsia="ru-RU"/>
              </w:rPr>
            </w:pPr>
            <w:r>
              <w:rPr>
                <w:sz w:val="20"/>
                <w:szCs w:val="20"/>
                <w:lang w:val="en-US" w:eastAsia="ru-RU"/>
              </w:rPr>
              <w:t>Sare de mare fără miros. Ambalaj 1-5kg</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5E890CEF" w14:textId="0265E380" w:rsidR="00AF494C" w:rsidRPr="00C3063A" w:rsidRDefault="00AF494C" w:rsidP="00AF494C">
            <w:pPr>
              <w:rPr>
                <w:sz w:val="20"/>
                <w:szCs w:val="20"/>
                <w:lang w:val="en-US" w:eastAsia="ru-RU"/>
              </w:rPr>
            </w:pPr>
            <w:r>
              <w:rPr>
                <w:sz w:val="20"/>
                <w:szCs w:val="20"/>
                <w:lang w:val="en-US" w:eastAsia="ru-RU"/>
              </w:rPr>
              <w:t>Sare de mare fără miros. Ambalaj 1-5kg</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C221B6" w14:textId="4A066EED" w:rsidR="00AF494C" w:rsidRPr="00AF494C" w:rsidRDefault="00AF494C" w:rsidP="00AF494C">
            <w:pPr>
              <w:jc w:val="center"/>
              <w:rPr>
                <w:color w:val="000000"/>
                <w:sz w:val="20"/>
                <w:szCs w:val="20"/>
                <w:lang w:eastAsia="ru-MD"/>
              </w:rPr>
            </w:pPr>
            <w:r w:rsidRPr="00AF494C">
              <w:rPr>
                <w:color w:val="000000"/>
                <w:sz w:val="20"/>
                <w:szCs w:val="20"/>
                <w:lang w:eastAsia="ru-MD"/>
              </w:rPr>
              <w:t>150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14942ABF" w14:textId="77E8AA24" w:rsidR="00AF494C" w:rsidRPr="00AF494C" w:rsidRDefault="00AF494C" w:rsidP="00AF494C">
            <w:pPr>
              <w:jc w:val="center"/>
              <w:rPr>
                <w:color w:val="000000"/>
                <w:sz w:val="20"/>
                <w:szCs w:val="20"/>
                <w:lang w:eastAsia="ru-MD"/>
              </w:rPr>
            </w:pPr>
            <w:r w:rsidRPr="00AF494C">
              <w:rPr>
                <w:color w:val="000000"/>
                <w:sz w:val="20"/>
                <w:szCs w:val="20"/>
                <w:lang w:eastAsia="ru-MD"/>
              </w:rPr>
              <w:t>kg</w:t>
            </w:r>
          </w:p>
        </w:tc>
        <w:tc>
          <w:tcPr>
            <w:tcW w:w="1128" w:type="dxa"/>
            <w:vMerge/>
            <w:tcBorders>
              <w:left w:val="nil"/>
              <w:bottom w:val="single" w:sz="4" w:space="0" w:color="auto"/>
              <w:right w:val="single" w:sz="4" w:space="0" w:color="auto"/>
            </w:tcBorders>
            <w:shd w:val="clear" w:color="000000" w:fill="FFFFFF"/>
            <w:vAlign w:val="center"/>
          </w:tcPr>
          <w:p w14:paraId="13389CE2" w14:textId="6BF9C703" w:rsidR="00AF494C" w:rsidRDefault="00AF494C" w:rsidP="00AF494C">
            <w:pPr>
              <w:jc w:val="center"/>
              <w:rPr>
                <w:b/>
                <w:bCs/>
                <w:sz w:val="20"/>
                <w:szCs w:val="20"/>
                <w:lang w:eastAsia="ru-MD"/>
              </w:rPr>
            </w:pPr>
          </w:p>
        </w:tc>
      </w:tr>
      <w:tr w:rsidR="00AF494C" w:rsidRPr="00F81F9B" w14:paraId="234011DB"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6FADE88" w14:textId="77777777" w:rsidR="00AF494C" w:rsidRPr="00F81F9B" w:rsidRDefault="00AF494C" w:rsidP="00AF494C">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137C3E0" w14:textId="77777777" w:rsidR="00AF494C" w:rsidRPr="00F81F9B" w:rsidRDefault="00AF494C" w:rsidP="00AF494C">
            <w:pPr>
              <w:jc w:val="center"/>
              <w:rPr>
                <w:b/>
                <w:bCs/>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43623241" w14:textId="77777777" w:rsidR="00AF494C" w:rsidRDefault="00AF494C" w:rsidP="00AF494C">
            <w:pPr>
              <w:rPr>
                <w:sz w:val="20"/>
                <w:szCs w:val="20"/>
                <w:lang w:val="en-US" w:eastAsia="ru-RU"/>
              </w:rPr>
            </w:pPr>
          </w:p>
        </w:tc>
        <w:tc>
          <w:tcPr>
            <w:tcW w:w="3780" w:type="dxa"/>
            <w:tcBorders>
              <w:top w:val="single" w:sz="4" w:space="0" w:color="auto"/>
              <w:left w:val="nil"/>
              <w:bottom w:val="single" w:sz="4" w:space="0" w:color="auto"/>
              <w:right w:val="single" w:sz="4" w:space="0" w:color="auto"/>
            </w:tcBorders>
            <w:shd w:val="clear" w:color="000000" w:fill="FFFFFF"/>
            <w:vAlign w:val="center"/>
          </w:tcPr>
          <w:p w14:paraId="292EC533" w14:textId="77777777" w:rsidR="00AF494C" w:rsidRDefault="00AF494C" w:rsidP="00AF494C">
            <w:pPr>
              <w:rPr>
                <w:sz w:val="20"/>
                <w:szCs w:val="20"/>
                <w:lang w:val="en-US"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02500A5A" w14:textId="77777777" w:rsidR="00AF494C" w:rsidRDefault="00AF494C" w:rsidP="00AF494C">
            <w:pPr>
              <w:jc w:val="center"/>
              <w:rPr>
                <w:b/>
                <w:bCs/>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53A9C37C" w14:textId="77777777" w:rsidR="00AF494C" w:rsidRDefault="00AF494C" w:rsidP="00AF494C">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32BD4D02" w14:textId="0B54DDDC" w:rsidR="00AF494C" w:rsidRDefault="00AF494C" w:rsidP="00AF494C">
            <w:pPr>
              <w:jc w:val="center"/>
              <w:rPr>
                <w:b/>
                <w:bCs/>
                <w:sz w:val="20"/>
                <w:szCs w:val="20"/>
                <w:lang w:eastAsia="ru-MD"/>
              </w:rPr>
            </w:pPr>
            <w:r w:rsidRPr="00AF494C">
              <w:rPr>
                <w:b/>
                <w:bCs/>
                <w:sz w:val="20"/>
                <w:szCs w:val="20"/>
                <w:lang w:eastAsia="ru-MD"/>
              </w:rPr>
              <w:t>67200</w:t>
            </w:r>
          </w:p>
        </w:tc>
      </w:tr>
    </w:tbl>
    <w:p w14:paraId="29FCEDC9" w14:textId="0FB1CA16"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D0104">
        <w:trPr>
          <w:trHeight w:val="1186"/>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8D0104">
        <w:trPr>
          <w:trHeight w:val="619"/>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lastRenderedPageBreak/>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9E6E5A">
        <w:trPr>
          <w:trHeight w:val="50"/>
        </w:trPr>
        <w:tc>
          <w:tcPr>
            <w:tcW w:w="628"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875"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2976"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BF3101">
        <w:trPr>
          <w:trHeight w:val="60"/>
        </w:trPr>
        <w:tc>
          <w:tcPr>
            <w:tcW w:w="628"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875"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BF3101">
        <w:trPr>
          <w:trHeight w:val="60"/>
        </w:trPr>
        <w:tc>
          <w:tcPr>
            <w:tcW w:w="628"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875"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41EAA9E8" w14:textId="77777777" w:rsidTr="008A018D">
        <w:trPr>
          <w:trHeight w:val="512"/>
        </w:trPr>
        <w:tc>
          <w:tcPr>
            <w:tcW w:w="628" w:type="dxa"/>
            <w:shd w:val="clear" w:color="auto" w:fill="FFFFFF"/>
            <w:vAlign w:val="center"/>
          </w:tcPr>
          <w:p w14:paraId="0F4A54AF" w14:textId="77777777" w:rsidR="00413256" w:rsidRPr="00052EFD" w:rsidRDefault="00413256" w:rsidP="00413256">
            <w:pPr>
              <w:shd w:val="clear" w:color="auto" w:fill="FFFFFF"/>
              <w:tabs>
                <w:tab w:val="left" w:pos="612"/>
              </w:tabs>
              <w:jc w:val="center"/>
              <w:rPr>
                <w:iCs/>
              </w:rPr>
            </w:pPr>
            <w:r>
              <w:rPr>
                <w:iCs/>
              </w:rPr>
              <w:t>7</w:t>
            </w:r>
          </w:p>
        </w:tc>
        <w:tc>
          <w:tcPr>
            <w:tcW w:w="3875" w:type="dxa"/>
            <w:shd w:val="clear" w:color="auto" w:fill="FFFFFF"/>
            <w:vAlign w:val="center"/>
          </w:tcPr>
          <w:p w14:paraId="58A87C15" w14:textId="77777777" w:rsidR="00413256" w:rsidRDefault="00413256" w:rsidP="00413256">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AD1236" w:rsidR="00413256" w:rsidRPr="00052EFD" w:rsidRDefault="00413256" w:rsidP="00413256">
            <w:pPr>
              <w:shd w:val="clear" w:color="auto" w:fill="FFFFFF"/>
              <w:tabs>
                <w:tab w:val="left" w:pos="612"/>
              </w:tabs>
              <w:rPr>
                <w:iCs/>
              </w:rPr>
            </w:pPr>
            <w:r>
              <w:rPr>
                <w:iCs/>
              </w:rPr>
              <w:t>În cazul în care produsul este înregistrat în Registrul dispozitivelor medicale – se va prezenta numărul de înregistrare. În acest caz prezentarea CE sau echivalentul nu este obligatorie.</w:t>
            </w:r>
          </w:p>
        </w:tc>
        <w:tc>
          <w:tcPr>
            <w:tcW w:w="2976" w:type="dxa"/>
            <w:shd w:val="clear" w:color="auto" w:fill="FFFFFF"/>
            <w:vAlign w:val="center"/>
          </w:tcPr>
          <w:p w14:paraId="4E955C50" w14:textId="54A080A0"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2C736041"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77692669" w14:textId="77777777" w:rsidTr="00CE6056">
        <w:trPr>
          <w:trHeight w:val="646"/>
        </w:trPr>
        <w:tc>
          <w:tcPr>
            <w:tcW w:w="628" w:type="dxa"/>
            <w:shd w:val="clear" w:color="auto" w:fill="FFFFFF"/>
            <w:vAlign w:val="center"/>
          </w:tcPr>
          <w:p w14:paraId="735A7183" w14:textId="4480541F" w:rsidR="00413256" w:rsidRPr="00052EFD" w:rsidRDefault="00413256" w:rsidP="00413256">
            <w:pPr>
              <w:shd w:val="clear" w:color="auto" w:fill="FFFFFF"/>
              <w:tabs>
                <w:tab w:val="left" w:pos="612"/>
              </w:tabs>
              <w:jc w:val="center"/>
              <w:rPr>
                <w:iCs/>
              </w:rPr>
            </w:pPr>
            <w:r>
              <w:rPr>
                <w:iCs/>
              </w:rPr>
              <w:t>8</w:t>
            </w:r>
          </w:p>
        </w:tc>
        <w:tc>
          <w:tcPr>
            <w:tcW w:w="3875" w:type="dxa"/>
            <w:shd w:val="clear" w:color="auto" w:fill="FFFFFF"/>
            <w:vAlign w:val="center"/>
          </w:tcPr>
          <w:p w14:paraId="6FC1AC2B" w14:textId="61406731" w:rsidR="00413256" w:rsidRPr="00052EFD" w:rsidRDefault="00413256" w:rsidP="00413256">
            <w:pPr>
              <w:shd w:val="clear" w:color="auto" w:fill="FFFFFF"/>
              <w:tabs>
                <w:tab w:val="left" w:pos="612"/>
              </w:tabs>
              <w:rPr>
                <w:iCs/>
              </w:rPr>
            </w:pPr>
            <w:r>
              <w:rPr>
                <w:iCs/>
              </w:rPr>
              <w:t>Catalog/prospecte tehnice</w:t>
            </w:r>
          </w:p>
        </w:tc>
        <w:tc>
          <w:tcPr>
            <w:tcW w:w="2976" w:type="dxa"/>
            <w:shd w:val="clear" w:color="auto" w:fill="FFFFFF"/>
            <w:vAlign w:val="center"/>
          </w:tcPr>
          <w:p w14:paraId="73F6D7F1" w14:textId="7EC3AADF"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337F38AE" w:rsidR="00413256" w:rsidRPr="00052EFD" w:rsidRDefault="00413256" w:rsidP="00413256">
            <w:pPr>
              <w:shd w:val="clear" w:color="auto" w:fill="FFFFFF"/>
              <w:tabs>
                <w:tab w:val="left" w:pos="612"/>
              </w:tabs>
              <w:jc w:val="center"/>
              <w:rPr>
                <w:iCs/>
              </w:rPr>
            </w:pPr>
            <w:r>
              <w:rPr>
                <w:iCs/>
              </w:rPr>
              <w:t>La solicitare</w:t>
            </w:r>
          </w:p>
        </w:tc>
      </w:tr>
      <w:tr w:rsidR="00413256" w:rsidRPr="00052EFD" w14:paraId="565830C1" w14:textId="77777777" w:rsidTr="00CE6056">
        <w:trPr>
          <w:trHeight w:val="529"/>
        </w:trPr>
        <w:tc>
          <w:tcPr>
            <w:tcW w:w="628" w:type="dxa"/>
            <w:shd w:val="clear" w:color="auto" w:fill="FFFFFF"/>
            <w:vAlign w:val="center"/>
          </w:tcPr>
          <w:p w14:paraId="17F38747" w14:textId="782A6522" w:rsidR="00413256" w:rsidRPr="00052EFD" w:rsidRDefault="00FE3FDF" w:rsidP="00413256">
            <w:pPr>
              <w:shd w:val="clear" w:color="auto" w:fill="FFFFFF"/>
              <w:tabs>
                <w:tab w:val="left" w:pos="612"/>
              </w:tabs>
              <w:jc w:val="center"/>
              <w:rPr>
                <w:iCs/>
              </w:rPr>
            </w:pPr>
            <w:r>
              <w:rPr>
                <w:iCs/>
              </w:rPr>
              <w:t>9</w:t>
            </w:r>
          </w:p>
        </w:tc>
        <w:tc>
          <w:tcPr>
            <w:tcW w:w="3875" w:type="dxa"/>
            <w:shd w:val="clear" w:color="auto" w:fill="FFFFFF"/>
            <w:vAlign w:val="center"/>
          </w:tcPr>
          <w:p w14:paraId="74996F74" w14:textId="66CD319B" w:rsidR="00413256" w:rsidRPr="00052EFD" w:rsidRDefault="00413256" w:rsidP="00413256">
            <w:pPr>
              <w:shd w:val="clear" w:color="auto" w:fill="FFFFFF"/>
              <w:tabs>
                <w:tab w:val="left" w:pos="612"/>
              </w:tabs>
              <w:rPr>
                <w:iCs/>
              </w:rPr>
            </w:pPr>
            <w:r>
              <w:rPr>
                <w:iCs/>
              </w:rPr>
              <w:t>Declarație</w:t>
            </w:r>
          </w:p>
        </w:tc>
        <w:tc>
          <w:tcPr>
            <w:tcW w:w="2976" w:type="dxa"/>
            <w:shd w:val="clear" w:color="auto" w:fill="FFFFFF"/>
            <w:vAlign w:val="center"/>
          </w:tcPr>
          <w:p w14:paraId="1AB372F5" w14:textId="68F4FA3F" w:rsidR="00413256" w:rsidRPr="00052EFD" w:rsidRDefault="00413256" w:rsidP="00413256">
            <w:pPr>
              <w:shd w:val="clear" w:color="auto" w:fill="FFFFFF"/>
              <w:tabs>
                <w:tab w:val="left" w:pos="612"/>
              </w:tabs>
              <w:rPr>
                <w:iCs/>
              </w:rPr>
            </w:pPr>
            <w:r>
              <w:rPr>
                <w:rFonts w:eastAsia="SimSun"/>
              </w:rPr>
              <w:t>Termenul de valabilitate a produselor livrate va constitui cel puțin 80% din termenulde valabilitate inițial</w:t>
            </w:r>
          </w:p>
        </w:tc>
        <w:tc>
          <w:tcPr>
            <w:tcW w:w="1843" w:type="dxa"/>
            <w:shd w:val="clear" w:color="auto" w:fill="FFFFFF"/>
            <w:vAlign w:val="center"/>
          </w:tcPr>
          <w:p w14:paraId="714DF260" w14:textId="19313528" w:rsidR="00413256" w:rsidRPr="00052EFD" w:rsidRDefault="00413256" w:rsidP="00413256">
            <w:pPr>
              <w:shd w:val="clear" w:color="auto" w:fill="FFFFFF"/>
              <w:tabs>
                <w:tab w:val="left" w:pos="612"/>
              </w:tabs>
              <w:jc w:val="center"/>
              <w:rPr>
                <w:iCs/>
              </w:rPr>
            </w:pPr>
            <w:r w:rsidRPr="00052EFD">
              <w:rPr>
                <w:iCs/>
              </w:rPr>
              <w:t>Obligatoriu</w:t>
            </w:r>
          </w:p>
        </w:tc>
      </w:tr>
    </w:tbl>
    <w:p w14:paraId="2088F12B" w14:textId="205B720E"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FE3FDF">
        <w:rPr>
          <w:b/>
          <w:noProof w:val="0"/>
          <w:lang w:eastAsia="ru-RU"/>
        </w:rPr>
        <w:t>0</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w:t>
      </w:r>
      <w:r w:rsidR="005A4C71">
        <w:rPr>
          <w:b/>
          <w:noProof w:val="0"/>
          <w:lang w:eastAsia="ru-RU"/>
        </w:rPr>
        <w:t>ofertă</w:t>
      </w:r>
      <w:r w:rsidR="008D0104" w:rsidRPr="008D0104">
        <w:rPr>
          <w:b/>
          <w:noProof w:val="0"/>
          <w:lang w:eastAsia="ru-RU"/>
        </w:rPr>
        <w:t xml:space="preserve"> în cuantum de </w:t>
      </w:r>
      <w:r w:rsidR="008D0104">
        <w:rPr>
          <w:b/>
          <w:noProof w:val="0"/>
          <w:lang w:eastAsia="ru-RU"/>
        </w:rPr>
        <w:t>1</w:t>
      </w:r>
      <w:r w:rsidR="008D0104" w:rsidRPr="008D0104">
        <w:rPr>
          <w:b/>
          <w:noProof w:val="0"/>
          <w:lang w:eastAsia="ru-RU"/>
        </w:rPr>
        <w:t>% la procedura de achiziție publică nr. _____din ______.</w:t>
      </w:r>
    </w:p>
    <w:p w14:paraId="4098B671" w14:textId="1B5C3D01"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FE3FDF">
        <w:rPr>
          <w:b/>
          <w:lang w:val="ro-RO" w:eastAsia="ru-RU"/>
        </w:rPr>
        <w:t>0</w:t>
      </w:r>
      <w:r w:rsidRPr="000852D1">
        <w:rPr>
          <w:b/>
          <w:lang w:val="ro-RO" w:eastAsia="ru-RU"/>
        </w:rPr>
        <w:t>%</w:t>
      </w:r>
      <w:r w:rsidR="00557A0B">
        <w:rPr>
          <w:b/>
          <w:lang w:val="ro-RO" w:eastAsia="ru-RU"/>
        </w:rPr>
        <w:t xml:space="preserve"> </w:t>
      </w:r>
      <w:r w:rsidR="00557A0B" w:rsidRPr="00557A0B">
        <w:rPr>
          <w:b/>
          <w:lang w:val="ro-RO" w:eastAsia="ru-RU"/>
        </w:rPr>
        <w:t xml:space="preserve">Cu următoarea notă: Garanția de bună execuție în cuantum de 5% </w:t>
      </w:r>
      <w:r w:rsidR="00385312">
        <w:rPr>
          <w:b/>
          <w:lang w:val="ro-RO" w:eastAsia="ru-RU"/>
        </w:rPr>
        <w:t>pentru contractul nr.___din___-_</w:t>
      </w:r>
      <w:r w:rsidR="00557A0B" w:rsidRPr="00557A0B">
        <w:rPr>
          <w:b/>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F10A94" w14:paraId="45B6E5A9" w14:textId="77777777" w:rsidTr="00506FE8">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399"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506FE8">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506FE8">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506FE8">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399"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506FE8">
        <w:trPr>
          <w:trHeight w:val="263"/>
        </w:trPr>
        <w:tc>
          <w:tcPr>
            <w:tcW w:w="3441" w:type="dxa"/>
          </w:tcPr>
          <w:p w14:paraId="27B18BB9" w14:textId="77777777" w:rsidR="00F10A94" w:rsidRDefault="00F10A94" w:rsidP="00506FE8">
            <w:pPr>
              <w:pStyle w:val="TableParagraph"/>
              <w:rPr>
                <w:b/>
                <w:sz w:val="23"/>
              </w:rPr>
            </w:pPr>
            <w:r>
              <w:rPr>
                <w:b/>
                <w:spacing w:val="-2"/>
                <w:sz w:val="23"/>
              </w:rPr>
              <w:t>IBAN:</w:t>
            </w:r>
          </w:p>
        </w:tc>
        <w:tc>
          <w:tcPr>
            <w:tcW w:w="5399"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506FE8">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506FE8">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lastRenderedPageBreak/>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7080D9F9" w14:textId="77777777" w:rsidR="005F0460" w:rsidRPr="003916E4" w:rsidRDefault="005F0460" w:rsidP="005F0460">
      <w:pPr>
        <w:shd w:val="clear" w:color="auto" w:fill="FFFFFF" w:themeFill="background1"/>
        <w:tabs>
          <w:tab w:val="right" w:pos="426"/>
        </w:tabs>
        <w:spacing w:before="120"/>
        <w:ind w:left="360"/>
        <w:jc w:val="both"/>
        <w:rPr>
          <w:noProof w:val="0"/>
          <w:sz w:val="20"/>
          <w:lang w:eastAsia="ru-RU"/>
        </w:rPr>
      </w:pP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5313D722" w14:textId="77777777" w:rsidR="00867669" w:rsidRDefault="00867669"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72D01FA2" w14:textId="77777777" w:rsidR="00C568D5" w:rsidRDefault="00C568D5" w:rsidP="003961E7">
      <w:pPr>
        <w:tabs>
          <w:tab w:val="left" w:pos="5103"/>
          <w:tab w:val="left" w:pos="10348"/>
        </w:tabs>
        <w:jc w:val="right"/>
        <w:rPr>
          <w:noProof w:val="0"/>
          <w:lang w:eastAsia="ru-RU"/>
        </w:rPr>
      </w:pPr>
    </w:p>
    <w:p w14:paraId="6955DC1C" w14:textId="77777777" w:rsidR="00C568D5" w:rsidRDefault="00C568D5"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2B5117">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2B5117">
                  <w:pPr>
                    <w:framePr w:hSpace="180" w:wrap="around" w:vAnchor="page" w:hAnchor="margin" w:y="347"/>
                    <w:jc w:val="right"/>
                    <w:rPr>
                      <w:noProof w:val="0"/>
                    </w:rPr>
                  </w:pPr>
                </w:p>
                <w:p w14:paraId="0CC6F2E5" w14:textId="77777777" w:rsidR="00845C1B" w:rsidRPr="003916E4" w:rsidRDefault="00845C1B" w:rsidP="002B5117">
                  <w:pPr>
                    <w:framePr w:hSpace="180" w:wrap="around" w:vAnchor="page" w:hAnchor="margin" w:y="347"/>
                    <w:jc w:val="right"/>
                    <w:rPr>
                      <w:noProof w:val="0"/>
                    </w:rPr>
                  </w:pPr>
                </w:p>
                <w:p w14:paraId="62771B7D" w14:textId="77777777" w:rsidR="00845C1B" w:rsidRPr="003916E4" w:rsidRDefault="00845C1B" w:rsidP="002B5117">
                  <w:pPr>
                    <w:framePr w:hSpace="180" w:wrap="around" w:vAnchor="page" w:hAnchor="margin" w:y="347"/>
                    <w:jc w:val="right"/>
                    <w:rPr>
                      <w:noProof w:val="0"/>
                    </w:rPr>
                  </w:pPr>
                </w:p>
                <w:p w14:paraId="300EBE38" w14:textId="168318D1" w:rsidR="009613A9" w:rsidRPr="003916E4" w:rsidRDefault="00381725" w:rsidP="002B5117">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2B5117">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2B5117">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2B5117">
                  <w:pPr>
                    <w:framePr w:hSpace="180" w:wrap="around" w:vAnchor="page" w:hAnchor="margin" w:y="347"/>
                    <w:jc w:val="right"/>
                    <w:rPr>
                      <w:noProof w:val="0"/>
                    </w:rPr>
                  </w:pPr>
                </w:p>
                <w:p w14:paraId="18FE8BE1" w14:textId="298987EE" w:rsidR="00C25482" w:rsidRPr="003916E4" w:rsidRDefault="00C25482" w:rsidP="002B5117">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2B5117">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2B5117">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2B5117">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2B5117">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2B5117">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2B5117">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2B5117">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2B5117">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2B5117">
                  <w:pPr>
                    <w:framePr w:hSpace="180" w:wrap="around" w:vAnchor="page" w:hAnchor="margin" w:y="347"/>
                  </w:pPr>
                </w:p>
              </w:tc>
              <w:tc>
                <w:tcPr>
                  <w:tcW w:w="1249" w:type="dxa"/>
                  <w:gridSpan w:val="2"/>
                </w:tcPr>
                <w:p w14:paraId="25A190B6" w14:textId="77777777" w:rsidR="00C25482" w:rsidRPr="003916E4" w:rsidRDefault="00C25482" w:rsidP="002B5117">
                  <w:pPr>
                    <w:framePr w:hSpace="180" w:wrap="around" w:vAnchor="page" w:hAnchor="margin" w:y="347"/>
                  </w:pPr>
                </w:p>
              </w:tc>
              <w:tc>
                <w:tcPr>
                  <w:tcW w:w="2001" w:type="dxa"/>
                  <w:gridSpan w:val="3"/>
                </w:tcPr>
                <w:p w14:paraId="46E478D9" w14:textId="36924D05" w:rsidR="00C25482" w:rsidRPr="003916E4" w:rsidRDefault="00C25482" w:rsidP="002B5117">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2B5117">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2B5117">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2B5117">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2B5117">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2B5117">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2B5117">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2B5117">
                  <w:pPr>
                    <w:framePr w:hSpace="180" w:wrap="around" w:vAnchor="page" w:hAnchor="margin" w:y="347"/>
                    <w:jc w:val="center"/>
                    <w:rPr>
                      <w:b/>
                      <w:sz w:val="20"/>
                    </w:rPr>
                  </w:pPr>
                  <w:r w:rsidRPr="003916E4">
                    <w:rPr>
                      <w:b/>
                      <w:sz w:val="20"/>
                    </w:rPr>
                    <w:t>Suma</w:t>
                  </w:r>
                </w:p>
                <w:p w14:paraId="241DE82A" w14:textId="77777777" w:rsidR="00C25482" w:rsidRPr="003916E4" w:rsidRDefault="00C25482" w:rsidP="002B5117">
                  <w:pPr>
                    <w:framePr w:hSpace="180" w:wrap="around" w:vAnchor="page" w:hAnchor="margin" w:y="347"/>
                    <w:jc w:val="center"/>
                    <w:rPr>
                      <w:b/>
                      <w:sz w:val="20"/>
                    </w:rPr>
                  </w:pPr>
                  <w:r w:rsidRPr="003916E4">
                    <w:rPr>
                      <w:b/>
                      <w:sz w:val="20"/>
                    </w:rPr>
                    <w:t>fără</w:t>
                  </w:r>
                </w:p>
                <w:p w14:paraId="2A606634" w14:textId="77777777" w:rsidR="00C25482" w:rsidRPr="003916E4" w:rsidRDefault="00C25482" w:rsidP="002B5117">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2B5117">
                  <w:pPr>
                    <w:framePr w:hSpace="180" w:wrap="around" w:vAnchor="page" w:hAnchor="margin" w:y="347"/>
                    <w:jc w:val="center"/>
                    <w:rPr>
                      <w:b/>
                      <w:sz w:val="20"/>
                    </w:rPr>
                  </w:pPr>
                  <w:r w:rsidRPr="003916E4">
                    <w:rPr>
                      <w:b/>
                      <w:sz w:val="20"/>
                    </w:rPr>
                    <w:t>Suma</w:t>
                  </w:r>
                </w:p>
                <w:p w14:paraId="0D6E9C91" w14:textId="77777777" w:rsidR="00C25482" w:rsidRPr="003916E4" w:rsidRDefault="00C25482" w:rsidP="002B5117">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2B5117">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2B5117">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2B5117">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2B5117">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2B5117">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2B5117">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2B5117">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2B5117">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2B5117">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2B5117">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2B5117">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2B5117">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2B5117">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2B5117">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2B5117">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2B5117">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2B51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2B5117">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2B51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2B51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2B51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2B51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2B51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2B511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2B5117">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2B51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2B5117">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2B51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2B5117">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2B51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2B51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2B51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2B51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2B51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2B511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2B5117">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2B51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2B5117">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2B51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2B5117">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2B5117">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2B51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2B51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2B51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2B51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2B511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2B5117">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2B51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2B5117">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2B51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2B5117">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2B51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2B51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2B51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2B51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2B51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2B511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2B5117">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2B51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2B5117">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2B51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2B5117">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2B51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2B51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2B51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2B51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2B51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2B511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2B5117">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2B51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2B5117">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2B51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2B5117">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2B51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2B51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2B51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2B51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2B51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2B511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2B5117">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2B51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2B5117">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2B5117">
                  <w:pPr>
                    <w:framePr w:hSpace="180" w:wrap="around" w:vAnchor="page" w:hAnchor="margin" w:y="347"/>
                    <w:tabs>
                      <w:tab w:val="left" w:pos="6120"/>
                    </w:tabs>
                    <w:rPr>
                      <w:sz w:val="20"/>
                    </w:rPr>
                  </w:pPr>
                </w:p>
                <w:p w14:paraId="15135DCC" w14:textId="77777777" w:rsidR="00C25482" w:rsidRPr="003916E4" w:rsidRDefault="00C25482" w:rsidP="002B5117">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2B5117">
                  <w:pPr>
                    <w:framePr w:hSpace="180" w:wrap="around" w:vAnchor="page" w:hAnchor="margin" w:y="347"/>
                    <w:rPr>
                      <w:sz w:val="20"/>
                    </w:rPr>
                  </w:pPr>
                </w:p>
                <w:p w14:paraId="1FA8F12B" w14:textId="362C50DE" w:rsidR="00C25482" w:rsidRPr="003916E4" w:rsidRDefault="00C25482" w:rsidP="002B5117">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2B5117">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2B5117">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2B5117">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B202E77"/>
    <w:multiLevelType w:val="multilevel"/>
    <w:tmpl w:val="735C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2B92528"/>
    <w:multiLevelType w:val="multilevel"/>
    <w:tmpl w:val="6B84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B41385"/>
    <w:multiLevelType w:val="hybridMultilevel"/>
    <w:tmpl w:val="EAC88610"/>
    <w:lvl w:ilvl="0" w:tplc="8C9EED2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4345BA"/>
    <w:multiLevelType w:val="multilevel"/>
    <w:tmpl w:val="5340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8"/>
  </w:num>
  <w:num w:numId="2" w16cid:durableId="2119375518">
    <w:abstractNumId w:val="33"/>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7"/>
  </w:num>
  <w:num w:numId="8" w16cid:durableId="862867442">
    <w:abstractNumId w:val="3"/>
  </w:num>
  <w:num w:numId="9" w16cid:durableId="1833331658">
    <w:abstractNumId w:val="12"/>
  </w:num>
  <w:num w:numId="10" w16cid:durableId="136918720">
    <w:abstractNumId w:val="20"/>
  </w:num>
  <w:num w:numId="11" w16cid:durableId="866797114">
    <w:abstractNumId w:val="14"/>
  </w:num>
  <w:num w:numId="12" w16cid:durableId="323168175">
    <w:abstractNumId w:val="32"/>
  </w:num>
  <w:num w:numId="13" w16cid:durableId="1179586118">
    <w:abstractNumId w:val="4"/>
  </w:num>
  <w:num w:numId="14" w16cid:durableId="1231773925">
    <w:abstractNumId w:val="1"/>
  </w:num>
  <w:num w:numId="15" w16cid:durableId="1503930547">
    <w:abstractNumId w:val="0"/>
  </w:num>
  <w:num w:numId="16" w16cid:durableId="1965111163">
    <w:abstractNumId w:val="24"/>
  </w:num>
  <w:num w:numId="17" w16cid:durableId="2028604410">
    <w:abstractNumId w:val="26"/>
  </w:num>
  <w:num w:numId="18" w16cid:durableId="1615750911">
    <w:abstractNumId w:val="17"/>
  </w:num>
  <w:num w:numId="19" w16cid:durableId="1454057202">
    <w:abstractNumId w:val="28"/>
    <w:lvlOverride w:ilvl="0">
      <w:startOverride w:val="2"/>
    </w:lvlOverride>
  </w:num>
  <w:num w:numId="20" w16cid:durableId="1791782269">
    <w:abstractNumId w:val="33"/>
    <w:lvlOverride w:ilvl="0">
      <w:startOverride w:val="7"/>
    </w:lvlOverride>
  </w:num>
  <w:num w:numId="21" w16cid:durableId="2065641351">
    <w:abstractNumId w:val="22"/>
  </w:num>
  <w:num w:numId="22" w16cid:durableId="1763722250">
    <w:abstractNumId w:val="15"/>
  </w:num>
  <w:num w:numId="23" w16cid:durableId="1281186398">
    <w:abstractNumId w:val="10"/>
  </w:num>
  <w:num w:numId="24" w16cid:durableId="137185831">
    <w:abstractNumId w:val="18"/>
  </w:num>
  <w:num w:numId="25" w16cid:durableId="1540163813">
    <w:abstractNumId w:val="6"/>
  </w:num>
  <w:num w:numId="26" w16cid:durableId="1981231742">
    <w:abstractNumId w:val="23"/>
  </w:num>
  <w:num w:numId="27" w16cid:durableId="1373461456">
    <w:abstractNumId w:val="7"/>
  </w:num>
  <w:num w:numId="28" w16cid:durableId="1867981211">
    <w:abstractNumId w:val="29"/>
  </w:num>
  <w:num w:numId="29" w16cid:durableId="1231496674">
    <w:abstractNumId w:val="30"/>
  </w:num>
  <w:num w:numId="30" w16cid:durableId="1158379869">
    <w:abstractNumId w:val="11"/>
  </w:num>
  <w:num w:numId="31" w16cid:durableId="172454224">
    <w:abstractNumId w:val="25"/>
  </w:num>
  <w:num w:numId="32" w16cid:durableId="944533664">
    <w:abstractNumId w:val="19"/>
  </w:num>
  <w:num w:numId="33" w16cid:durableId="1031147926">
    <w:abstractNumId w:val="21"/>
  </w:num>
  <w:num w:numId="34" w16cid:durableId="758137008">
    <w:abstractNumId w:val="16"/>
  </w:num>
  <w:num w:numId="35" w16cid:durableId="1522627726">
    <w:abstractNumId w:val="31"/>
  </w:num>
  <w:num w:numId="36" w16cid:durableId="1015153536">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3B81"/>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2A0F"/>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47669"/>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1F3"/>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096D"/>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0C4"/>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94D"/>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117"/>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57"/>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E7D4B"/>
    <w:rsid w:val="003F06E8"/>
    <w:rsid w:val="003F0C88"/>
    <w:rsid w:val="003F2E01"/>
    <w:rsid w:val="003F3D59"/>
    <w:rsid w:val="003F4185"/>
    <w:rsid w:val="003F4302"/>
    <w:rsid w:val="003F68D3"/>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1726D"/>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779"/>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C71"/>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07933"/>
    <w:rsid w:val="006104BA"/>
    <w:rsid w:val="00611887"/>
    <w:rsid w:val="00612081"/>
    <w:rsid w:val="00612956"/>
    <w:rsid w:val="00612F38"/>
    <w:rsid w:val="00613469"/>
    <w:rsid w:val="006155E4"/>
    <w:rsid w:val="00615E49"/>
    <w:rsid w:val="00617837"/>
    <w:rsid w:val="0061793C"/>
    <w:rsid w:val="00617DF7"/>
    <w:rsid w:val="00621CDF"/>
    <w:rsid w:val="00621D5A"/>
    <w:rsid w:val="006222E2"/>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5FE0"/>
    <w:rsid w:val="00666A9B"/>
    <w:rsid w:val="00666C42"/>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A04"/>
    <w:rsid w:val="006D7C85"/>
    <w:rsid w:val="006D7CD2"/>
    <w:rsid w:val="006E0F40"/>
    <w:rsid w:val="006E2390"/>
    <w:rsid w:val="006E301C"/>
    <w:rsid w:val="006E32AE"/>
    <w:rsid w:val="006E33B4"/>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2869"/>
    <w:rsid w:val="0077336C"/>
    <w:rsid w:val="00773661"/>
    <w:rsid w:val="00773FE9"/>
    <w:rsid w:val="00774881"/>
    <w:rsid w:val="00776ADB"/>
    <w:rsid w:val="00777538"/>
    <w:rsid w:val="00781336"/>
    <w:rsid w:val="00781817"/>
    <w:rsid w:val="007821B7"/>
    <w:rsid w:val="007834F4"/>
    <w:rsid w:val="00785E49"/>
    <w:rsid w:val="00792182"/>
    <w:rsid w:val="007939DD"/>
    <w:rsid w:val="0079540A"/>
    <w:rsid w:val="007959BF"/>
    <w:rsid w:val="00795D0D"/>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5C37"/>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3BA"/>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921"/>
    <w:rsid w:val="00863AAB"/>
    <w:rsid w:val="00864A45"/>
    <w:rsid w:val="00864C4C"/>
    <w:rsid w:val="00866527"/>
    <w:rsid w:val="00867669"/>
    <w:rsid w:val="00867676"/>
    <w:rsid w:val="00867DA9"/>
    <w:rsid w:val="00871B34"/>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569B"/>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7198"/>
    <w:rsid w:val="00997A42"/>
    <w:rsid w:val="009A074E"/>
    <w:rsid w:val="009A0809"/>
    <w:rsid w:val="009A107F"/>
    <w:rsid w:val="009A2F08"/>
    <w:rsid w:val="009A30BE"/>
    <w:rsid w:val="009A3D19"/>
    <w:rsid w:val="009A46C7"/>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2DF"/>
    <w:rsid w:val="009C2598"/>
    <w:rsid w:val="009C2F8F"/>
    <w:rsid w:val="009C3734"/>
    <w:rsid w:val="009C57A7"/>
    <w:rsid w:val="009C6148"/>
    <w:rsid w:val="009C7694"/>
    <w:rsid w:val="009D032C"/>
    <w:rsid w:val="009D3404"/>
    <w:rsid w:val="009D3771"/>
    <w:rsid w:val="009D3792"/>
    <w:rsid w:val="009D4D79"/>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12E"/>
    <w:rsid w:val="00A507BD"/>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650D"/>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94C"/>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D77E2"/>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15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4EAB"/>
    <w:rsid w:val="00C95016"/>
    <w:rsid w:val="00C96BE2"/>
    <w:rsid w:val="00C972CB"/>
    <w:rsid w:val="00CA0469"/>
    <w:rsid w:val="00CA13B7"/>
    <w:rsid w:val="00CA1E86"/>
    <w:rsid w:val="00CA2D6F"/>
    <w:rsid w:val="00CA2F45"/>
    <w:rsid w:val="00CA3112"/>
    <w:rsid w:val="00CA34F1"/>
    <w:rsid w:val="00CA3608"/>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669"/>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484"/>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3D17"/>
    <w:rsid w:val="00D95A83"/>
    <w:rsid w:val="00D97621"/>
    <w:rsid w:val="00DA1062"/>
    <w:rsid w:val="00DA1153"/>
    <w:rsid w:val="00DA152D"/>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0754"/>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E4C59"/>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1A0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9B"/>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3FDF"/>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 w:type="character" w:styleId="UnresolvedMention">
    <w:name w:val="Unresolved Mention"/>
    <w:basedOn w:val="DefaultParagraphFont"/>
    <w:uiPriority w:val="99"/>
    <w:semiHidden/>
    <w:unhideWhenUsed/>
    <w:rsid w:val="00CA3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mc@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6427</TotalTime>
  <Pages>68</Pages>
  <Words>26060</Words>
  <Characters>151148</Characters>
  <Application>Microsoft Office Word</Application>
  <DocSecurity>0</DocSecurity>
  <Lines>1259</Lines>
  <Paragraphs>353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558</cp:revision>
  <cp:lastPrinted>2026-07-30T08:56:00Z</cp:lastPrinted>
  <dcterms:created xsi:type="dcterms:W3CDTF">2021-04-23T08:53:00Z</dcterms:created>
  <dcterms:modified xsi:type="dcterms:W3CDTF">2026-07-30T08:57:00Z</dcterms:modified>
</cp:coreProperties>
</file>