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841288" w:rsidRPr="00841288" w:rsidTr="00EF5DE2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 w:eastAsia="ru-RU"/>
              </w:rPr>
              <w:t>Lucrari de intretinere periodica a strazii Doina din  s. Sarata Noua, r. Leova, L= 740 m, (latimea de 5,5m) - Etapa 2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lang w:val="en-US" w:eastAsia="ru-RU"/>
              </w:rPr>
              <w:t>Formular Nr.7</w:t>
            </w:r>
          </w:p>
          <w:p w:rsidR="00841288" w:rsidRPr="00841288" w:rsidRDefault="00841288" w:rsidP="00841288">
            <w:pPr>
              <w:tabs>
                <w:tab w:val="left" w:pos="4786"/>
                <w:tab w:val="left" w:pos="10031"/>
              </w:tabs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Win</w:t>
            </w:r>
            <w:r w:rsidRPr="0084128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</w:t>
            </w:r>
            <w:r w:rsidRPr="00841288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meta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41288" w:rsidRPr="00841288" w:rsidTr="00EF5DE2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841288" w:rsidRPr="00841288" w:rsidRDefault="00841288" w:rsidP="00841288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41288" w:rsidRPr="00841288" w:rsidRDefault="00841288" w:rsidP="00841288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41288" w:rsidRPr="00841288" w:rsidRDefault="00841288" w:rsidP="00841288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41288"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  <w:t>DEVIZ  LOCAL</w:t>
      </w:r>
      <w:proofErr w:type="gramEnd"/>
      <w:r w:rsidRPr="00841288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 № </w:t>
      </w:r>
    </w:p>
    <w:p w:rsidR="00841288" w:rsidRPr="00841288" w:rsidRDefault="00841288" w:rsidP="00841288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412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Etapa 2</w:t>
      </w:r>
    </w:p>
    <w:p w:rsidR="00841288" w:rsidRPr="00841288" w:rsidRDefault="00841288" w:rsidP="00841288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Ind w:w="4503" w:type="dxa"/>
        <w:tblLayout w:type="fixed"/>
        <w:tblLook w:val="0000" w:firstRow="0" w:lastRow="0" w:firstColumn="0" w:lastColumn="0" w:noHBand="0" w:noVBand="0"/>
      </w:tblPr>
      <w:tblGrid>
        <w:gridCol w:w="5528"/>
      </w:tblGrid>
      <w:tr w:rsidR="00841288" w:rsidRPr="00841288" w:rsidTr="00EF5DE2">
        <w:tblPrEx>
          <w:tblCellMar>
            <w:top w:w="0" w:type="dxa"/>
            <w:bottom w:w="0" w:type="dxa"/>
          </w:tblCellMar>
        </w:tblPrEx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</w:tbl>
    <w:p w:rsidR="00841288" w:rsidRPr="00841288" w:rsidRDefault="00841288" w:rsidP="00841288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41288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I</w:t>
      </w:r>
      <w:r w:rsidRPr="0084128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ntocmit in preţuri  curente </w:t>
      </w:r>
    </w:p>
    <w:tbl>
      <w:tblPr>
        <w:tblW w:w="7655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544"/>
        <w:gridCol w:w="850"/>
        <w:gridCol w:w="1276"/>
      </w:tblGrid>
      <w:tr w:rsidR="00841288" w:rsidRPr="00841288" w:rsidTr="00EF5DE2">
        <w:trPr>
          <w:cantSplit/>
          <w:trHeight w:val="31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841288">
              <w:rPr>
                <w:rFonts w:ascii="Times New Roman" w:eastAsia="Times New Roman" w:hAnsi="Times New Roman" w:cs="Times New Roman"/>
                <w:lang w:val="en-US" w:eastAsia="ru-RU"/>
              </w:rPr>
              <w:t>crt</w:t>
            </w:r>
            <w:proofErr w:type="gramEnd"/>
            <w:r w:rsidRPr="0084128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lang w:val="ro-RO" w:eastAsia="ru-RU"/>
              </w:rPr>
              <w:t>Simbol</w:t>
            </w:r>
            <w:r w:rsidRPr="00841288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841288">
              <w:rPr>
                <w:rFonts w:ascii="Times New Roman" w:eastAsia="Times New Roman" w:hAnsi="Times New Roman" w:cs="Times New Roman"/>
                <w:lang w:val="ro-RO" w:eastAsia="ru-RU"/>
              </w:rPr>
              <w:t>norme</w:t>
            </w:r>
            <w:r w:rsidRPr="00841288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841288">
              <w:rPr>
                <w:rFonts w:ascii="Times New Roman" w:eastAsia="Times New Roman" w:hAnsi="Times New Roman" w:cs="Times New Roman"/>
                <w:lang w:val="ro-RO" w:eastAsia="ru-RU"/>
              </w:rPr>
              <w:t xml:space="preserve">şi Cod </w:t>
            </w:r>
            <w:r w:rsidRPr="00841288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841288">
              <w:rPr>
                <w:rFonts w:ascii="Times New Roman" w:eastAsia="Times New Roman" w:hAnsi="Times New Roman" w:cs="Times New Roman"/>
                <w:lang w:val="ro-RO" w:eastAsia="ru-RU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lang w:val="ro-RO" w:eastAsia="ru-RU"/>
              </w:rPr>
              <w:t>Lucrări şi cheltuieli</w:t>
            </w: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lang w:val="ro-RO" w:eastAsia="ru-RU"/>
              </w:rPr>
              <w:t>U.M.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lang w:val="ro-RO" w:eastAsia="ru-RU"/>
              </w:rPr>
              <w:t>Cantitate conform datelor din proiect</w:t>
            </w:r>
          </w:p>
        </w:tc>
      </w:tr>
      <w:tr w:rsidR="00841288" w:rsidRPr="00841288" w:rsidTr="00EF5DE2">
        <w:trPr>
          <w:cantSplit/>
          <w:trHeight w:val="253"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841288" w:rsidRPr="00841288" w:rsidRDefault="00841288" w:rsidP="008412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841288" w:rsidRPr="00841288" w:rsidRDefault="00841288" w:rsidP="008412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54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841288" w:rsidRPr="00841288" w:rsidRDefault="00841288" w:rsidP="008412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85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841288" w:rsidRPr="00841288" w:rsidRDefault="00841288" w:rsidP="008412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41288" w:rsidRPr="00841288" w:rsidRDefault="00841288" w:rsidP="008412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</w:tbl>
    <w:p w:rsidR="00841288" w:rsidRPr="00841288" w:rsidRDefault="00841288" w:rsidP="00841288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val="en-US" w:eastAsia="ru-RU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544"/>
        <w:gridCol w:w="506"/>
        <w:gridCol w:w="344"/>
        <w:gridCol w:w="1074"/>
        <w:gridCol w:w="202"/>
        <w:gridCol w:w="32"/>
      </w:tblGrid>
      <w:tr w:rsidR="00841288" w:rsidRPr="00841288" w:rsidTr="00EF5DE2">
        <w:trPr>
          <w:gridAfter w:val="1"/>
          <w:wAfter w:w="32" w:type="dxa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841288" w:rsidRPr="00841288" w:rsidTr="00EF5DE2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32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 Capitolul I: Lucrari pregatitoare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41288" w:rsidRPr="00841288" w:rsidTr="00EF5DE2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32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1.1. Curatirea mecanica a partii carosabile si al acostamentului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32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lang w:eastAsia="ru-RU"/>
              </w:rPr>
              <w:t>DA01A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Curatirea si inlaturarea stratului de noroi in grosime medie de 5 cm pe straturile rutiere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100m2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21,120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32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lang w:eastAsia="ru-RU"/>
              </w:rPr>
              <w:t>TsC03F1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Sapatura mecanica cu excavatorul de 0</w:t>
            </w:r>
            <w:proofErr w:type="gramStart"/>
            <w:r w:rsidRPr="008412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,40</w:t>
            </w:r>
            <w:proofErr w:type="gramEnd"/>
            <w:r w:rsidRPr="008412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-0,70 mc, cu motor cu ardere interna si comanda hidraulica, in pamint cu umiditate naturala, descarcare in autovehicule teren catg. </w:t>
            </w:r>
            <w:r w:rsidRPr="008412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II (incarcarea materialului)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 m3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0,212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32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lang w:eastAsia="ru-RU"/>
              </w:rPr>
              <w:t>TsI51A1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Transportarea pamintului cu autobasculanta de 10 t la distanta de: 1 km 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33,790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32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lang w:eastAsia="ru-RU"/>
              </w:rPr>
              <w:t>TsC51B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Lucrari la descarcarea materialului 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 m3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0,212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841288" w:rsidRPr="00841288" w:rsidTr="00EF5DE2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6" w:space="0" w:color="auto"/>
              <w:bottom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single" w:sz="6" w:space="0" w:color="auto"/>
              <w:bottom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" w:type="dxa"/>
            <w:gridSpan w:val="2"/>
            <w:tcBorders>
              <w:top w:val="single" w:sz="6" w:space="0" w:color="auto"/>
              <w:left w:val="nil"/>
              <w:bottom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41288" w:rsidRPr="00841288" w:rsidTr="00EF5DE2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r w:rsidRPr="0084128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Curatirea mecanica a partii carosabile si al acostamentului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Inclu</w:t>
            </w:r>
            <w:r w:rsidRPr="0084128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</w:t>
            </w:r>
            <w:r w:rsidRPr="0084128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" w:type="dxa"/>
            <w:gridSpan w:val="2"/>
            <w:tcBorders>
              <w:left w:val="nil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41288" w:rsidRPr="00841288" w:rsidTr="00EF5DE2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32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1.2. Lucrari de pregatire a partii carosabile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32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lang w:eastAsia="ru-RU"/>
              </w:rPr>
              <w:t>DC04B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Taierea cu masina cu discuri diamantate a rosturilor de contractie si dilatatie in betonul de uzura la drumuri (Taierea </w:t>
            </w:r>
            <w:r w:rsidRPr="008412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asfaltului vechi, la racordarea lucrarilor)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m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6,000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32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lang w:eastAsia="ru-RU"/>
              </w:rPr>
              <w:t>DH02B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Scarificarea usoara a impietruirii pina la 10 cm adincime cu autogreder, inclusin reprofilarea, k=2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100m2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21,120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32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lang w:eastAsia="ru-RU"/>
              </w:rPr>
              <w:t>DI96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Compactarea rambleului pamint de cat.II, cu compactor pe pneuri de 25 t , 8 parcursuri pe o urma (Compactarea platformei drumului) (Doar compactorul)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 m3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4,224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841288" w:rsidRPr="00841288" w:rsidTr="00EF5DE2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6" w:space="0" w:color="auto"/>
              <w:bottom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single" w:sz="6" w:space="0" w:color="auto"/>
              <w:bottom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" w:type="dxa"/>
            <w:gridSpan w:val="2"/>
            <w:tcBorders>
              <w:top w:val="single" w:sz="6" w:space="0" w:color="auto"/>
              <w:left w:val="nil"/>
              <w:bottom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41288" w:rsidRPr="00841288" w:rsidTr="00EF5DE2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r w:rsidRPr="0084128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Lucrari de pregatire a partii carosabile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Inclu</w:t>
            </w:r>
            <w:r w:rsidRPr="0084128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</w:t>
            </w:r>
            <w:r w:rsidRPr="0084128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" w:type="dxa"/>
            <w:gridSpan w:val="2"/>
            <w:tcBorders>
              <w:left w:val="nil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41288" w:rsidRPr="00841288" w:rsidTr="00EF5DE2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6" w:space="0" w:color="auto"/>
              <w:bottom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single" w:sz="6" w:space="0" w:color="auto"/>
              <w:bottom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" w:type="dxa"/>
            <w:gridSpan w:val="2"/>
            <w:tcBorders>
              <w:top w:val="single" w:sz="6" w:space="0" w:color="auto"/>
              <w:left w:val="nil"/>
              <w:bottom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41288" w:rsidRPr="00841288" w:rsidTr="00EF5DE2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r w:rsidRPr="0084128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Capitolul I: Lucrari pregatitoare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Inclusiv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34" w:type="dxa"/>
            <w:gridSpan w:val="2"/>
            <w:tcBorders>
              <w:left w:val="nil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841288" w:rsidRPr="00841288" w:rsidTr="00EF5DE2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32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2. Capitolul II. Amenajarea casetei de largire a partii carosabile, b=1,0 m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32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lang w:eastAsia="ru-RU"/>
              </w:rPr>
              <w:t>TsC03F1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Sapatura mecanica cu excavatorul de 0</w:t>
            </w:r>
            <w:proofErr w:type="gramStart"/>
            <w:r w:rsidRPr="008412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,40</w:t>
            </w:r>
            <w:proofErr w:type="gramEnd"/>
            <w:r w:rsidRPr="008412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-0,70 mc, cu motor cu ardere interna si comanda hidraulica, in pamint cu umiditate naturala, descarcare in autovehicule teren catg. </w:t>
            </w:r>
            <w:r w:rsidRPr="008412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II (decaparea casetei)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 m3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1,056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32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lang w:eastAsia="ru-RU"/>
              </w:rPr>
              <w:t>TsI51A1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Transportarea pamintului cu autobasculanta de 10 t la distanta de: 1 km 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190,080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32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lang w:eastAsia="ru-RU"/>
              </w:rPr>
              <w:t>TsC51B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Lucrari la descarcarea materialului 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 m3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1,056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32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lang w:eastAsia="ru-RU"/>
              </w:rPr>
              <w:t>TsE01B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Nivelarea manuala a terenurilor si platformelor, finisarea sub fundament manual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100m2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3,520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32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lang w:eastAsia="ru-RU"/>
              </w:rPr>
              <w:t>TsD05B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Compactarea cu maiul mecanic de 150-200 kg a umpluturilor in straturi succesive de 20-30 cm grosime, exclusiv udarea fiecarui strat in parte, umpluturile executindu-se din pamint coeziv (doar compactarea)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 m3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0,880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32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lang w:eastAsia="ru-RU"/>
              </w:rPr>
              <w:t>DI110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 drenant din amestec de agregate grosier si agregate fine cu D &lt; 45 SM -EN 13242+A1   H - 15 cm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52,800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32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lang w:eastAsia="ru-RU"/>
              </w:rPr>
              <w:t>DA12C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 de fundatie sau reprofilare din piatra sparta, pentru drumuri, cu asternere mecanica, executat fara impanare, fara innoroire ( piatra sparta  LA30, fr. 31,5-63 conform SM SR EN 13242+A1, h=0,15 m)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52,800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841288" w:rsidRPr="00841288" w:rsidTr="00EF5DE2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234" w:type="dxa"/>
        </w:trPr>
        <w:tc>
          <w:tcPr>
            <w:tcW w:w="709" w:type="dxa"/>
            <w:tcBorders>
              <w:top w:val="single" w:sz="6" w:space="0" w:color="auto"/>
              <w:bottom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single" w:sz="6" w:space="0" w:color="auto"/>
              <w:bottom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41288" w:rsidRPr="00841288" w:rsidTr="00EF5DE2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234" w:type="dxa"/>
        </w:trPr>
        <w:tc>
          <w:tcPr>
            <w:tcW w:w="709" w:type="dxa"/>
            <w:tcBorders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r w:rsidRPr="0084128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Capitolul II. Amenajarea casetei de largire a partii carosabile, b=1,0 m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Inclu</w:t>
            </w:r>
            <w:r w:rsidRPr="0084128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</w:t>
            </w:r>
            <w:r w:rsidRPr="0084128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41288" w:rsidRPr="00841288" w:rsidTr="00EF5DE2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32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3. Capitolul III. Amenajarea si constructia sistemului rutier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32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lang w:eastAsia="ru-RU"/>
              </w:rPr>
              <w:t>DA12B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 de fundatie sau reprofilare din piatra sparta, pentru drumuri, cu asternere mecanica, executat cu impanare fara innororire ( piatra sparta  LA30, fr. 8-31,5 conform SM SR EN 13242+A1, h=0,15 m)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316,800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32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lang w:eastAsia="ru-RU"/>
              </w:rPr>
              <w:t>Dl107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Amorsarea suprafetelor straturilor de baza in vederea aplicarii unui strat de beton asfaltic, 0,6 l/m2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1,160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32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lang w:eastAsia="ru-RU"/>
              </w:rPr>
              <w:t>DB19G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Imbracaminte de beton asfaltic cu agregat mare, executata la cald, in grosime de 6,0 cm, cu asternere mecanica  (beton asfaltic deschis cu criblura BAD 22,4 leg, bitum 50/70, conform CP D.02.25:2021), nisipul bitumat si otelul partrat din norma se excluce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1 936,000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32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lang w:eastAsia="ru-RU"/>
              </w:rPr>
              <w:t>Dl107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Amorsarea suprafetelor straturilor de baza in vederea aplicarii unui strat de beton asfaltic, 0,3 l/m2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0,580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32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lang w:eastAsia="ru-RU"/>
              </w:rPr>
              <w:t>DB16H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Imbracaminte de beton asfaltic cu agregate marunte, executata la cald, in grosime de 4,0 cm, cu asternere mecanica (beton asfaltic cu criblura BA 16 rul, bitum 50/70, conform CP D.02.25:2021), nisipul bitumat si otelul partrat din norma se excluce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m2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1 936,000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32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lang w:eastAsia="ru-RU"/>
              </w:rPr>
              <w:t>material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 asfatic cu criblura, BA16 rul, bitum 50/70, conform CP D.02.25:2021 (adaugator la norma DB16H) conform proiectului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3,870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841288" w:rsidRPr="00841288" w:rsidTr="00EF5DE2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6" w:space="0" w:color="auto"/>
              <w:bottom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single" w:sz="6" w:space="0" w:color="auto"/>
              <w:bottom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" w:type="dxa"/>
            <w:gridSpan w:val="2"/>
            <w:tcBorders>
              <w:top w:val="single" w:sz="6" w:space="0" w:color="auto"/>
              <w:left w:val="nil"/>
              <w:bottom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41288" w:rsidRPr="00841288" w:rsidTr="00EF5DE2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r w:rsidRPr="0084128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Capitolul III. Amenajarea si constructia sistemului rutier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Inclu</w:t>
            </w:r>
            <w:r w:rsidRPr="0084128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</w:t>
            </w:r>
            <w:r w:rsidRPr="0084128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" w:type="dxa"/>
            <w:gridSpan w:val="2"/>
            <w:tcBorders>
              <w:left w:val="nil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41288" w:rsidRPr="00841288" w:rsidTr="00EF5DE2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32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4. Capitolul IV. Lucrari de consolidare a acostabentelor cu piatra sparta, b=1,0m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32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lang w:eastAsia="ru-RU"/>
              </w:rPr>
              <w:t>DI115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Consolidarea acostamentelor cu un strat de piatra sparta de 10 cm ( piatra sparta sort 8-31,5, LA30, conform SM SR EN 13242+A1:2010)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352,000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841288" w:rsidRPr="00841288" w:rsidTr="00EF5DE2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234" w:type="dxa"/>
        </w:trPr>
        <w:tc>
          <w:tcPr>
            <w:tcW w:w="709" w:type="dxa"/>
            <w:tcBorders>
              <w:top w:val="single" w:sz="6" w:space="0" w:color="auto"/>
              <w:bottom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single" w:sz="6" w:space="0" w:color="auto"/>
              <w:bottom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41288" w:rsidRPr="00841288" w:rsidTr="00EF5DE2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234" w:type="dxa"/>
        </w:trPr>
        <w:tc>
          <w:tcPr>
            <w:tcW w:w="709" w:type="dxa"/>
            <w:tcBorders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r w:rsidRPr="0084128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Capitolul IV. Lucrari de consolidare a acostabentelor cu piatra sparta, b=1,0m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Inclu</w:t>
            </w:r>
            <w:r w:rsidRPr="0084128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</w:t>
            </w:r>
            <w:r w:rsidRPr="0084128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41288" w:rsidRPr="00841288" w:rsidTr="00EF5DE2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32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5. Capitolul V. Amenajarea acceselor laterale, 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32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lang w:eastAsia="ru-RU"/>
              </w:rPr>
              <w:t>DH02B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Scarificarea usoara a impietruirii pina la 10 cm adincime cu autogreder, inclusin reprofilarea, k=2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100m2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1,920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32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lang w:eastAsia="ru-RU"/>
              </w:rPr>
              <w:t>DI96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Compactarea rambleului pamint de cat.II, cu compactor pe pneuri de 25 t , 8 parcursuri pe o urma (Compactarea platformei drumului) (Doar compactorul)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 m3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0,480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32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lang w:eastAsia="ru-RU"/>
              </w:rPr>
              <w:t>DA12B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 de fundatie sau reprofilare din piatra sparta, pentru drumuri, cu asternere mecanica, executat cu impanare fara innororire ( piatra sparta  LA30, fr. 8-31,5 conform SM SR EN 13242+A1, h=0,15 m)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28,800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32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lang w:eastAsia="ru-RU"/>
              </w:rPr>
              <w:t>Dl107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Amorsarea suprafetelor straturilor de baza in vederea aplicarii unui strat de beton asfaltic, 0,6 l/m2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0,115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32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lang w:eastAsia="ru-RU"/>
              </w:rPr>
              <w:t>DB19G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Imbracaminte de beton asfaltic cu agregat mare, executata la cald, in grosime de 6,0 cm, cu asternere </w:t>
            </w:r>
            <w:r w:rsidRPr="008412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mecanica  (beton asfaltic deschis cu criblura BAD 22,4 leg, bitum 50/70, conform CP D.02.25:2021), nisipul bitumat si otelul partrat din norma se excluce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m2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192,000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32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lang w:eastAsia="ru-RU"/>
              </w:rPr>
              <w:t>Dl107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Amorsarea suprafetelor straturilor de baza in vederea aplicarii unui strat de beton asfaltic, 0,3 l/m2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0,058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32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lang w:eastAsia="ru-RU"/>
              </w:rPr>
              <w:t>DB16H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Imbracaminte de beton asfaltic cu agregate marunte, executata la cald, in grosime de 4,0 cm, cu asternere mecanica (beton asfaltic cu criblura BA 16 rul, bitum 50/70, conform CP D.02.25:2021), nisipul bitumat si otelul partrat din norma se excluce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192,000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32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lang w:eastAsia="ru-RU"/>
              </w:rPr>
              <w:t>material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 asfatic cu criblura, BA16 rul, bitum 50/70, conform CP D.02.25:2021 (adaugator la norma DB16H) conform proiectului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0,384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</w:tbl>
    <w:p w:rsidR="00841288" w:rsidRPr="00841288" w:rsidRDefault="00841288" w:rsidP="00841288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41288" w:rsidRPr="00841288" w:rsidRDefault="00841288" w:rsidP="00841288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951" w:type="dxa"/>
        <w:tblLayout w:type="fixed"/>
        <w:tblLook w:val="00A0" w:firstRow="1" w:lastRow="0" w:firstColumn="1" w:lastColumn="0" w:noHBand="0" w:noVBand="0"/>
      </w:tblPr>
      <w:tblGrid>
        <w:gridCol w:w="1548"/>
        <w:gridCol w:w="4406"/>
      </w:tblGrid>
      <w:tr w:rsidR="00841288" w:rsidRPr="00841288" w:rsidTr="00EF5DE2">
        <w:tc>
          <w:tcPr>
            <w:tcW w:w="1548" w:type="dxa"/>
          </w:tcPr>
          <w:p w:rsidR="00841288" w:rsidRPr="00841288" w:rsidRDefault="00841288" w:rsidP="00841288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Intocmit</w:t>
            </w:r>
            <w:r w:rsidRPr="008412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76" w:lineRule="auto"/>
              <w:ind w:right="17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841288" w:rsidRPr="00841288" w:rsidTr="00EF5DE2">
        <w:trPr>
          <w:trHeight w:val="355"/>
        </w:trPr>
        <w:tc>
          <w:tcPr>
            <w:tcW w:w="5954" w:type="dxa"/>
            <w:gridSpan w:val="2"/>
          </w:tcPr>
          <w:p w:rsidR="00841288" w:rsidRPr="00841288" w:rsidRDefault="00841288" w:rsidP="00841288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            </w:t>
            </w:r>
            <w:r w:rsidRPr="00841288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(</w:t>
            </w:r>
            <w:r w:rsidRPr="00841288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funcţia</w:t>
            </w:r>
            <w:r w:rsidRPr="00841288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r w:rsidRPr="00841288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 xml:space="preserve">semnătura, numele, prenumele </w:t>
            </w:r>
            <w:r w:rsidRPr="00841288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)</w:t>
            </w:r>
          </w:p>
        </w:tc>
      </w:tr>
      <w:tr w:rsidR="00841288" w:rsidRPr="00841288" w:rsidTr="00EF5DE2">
        <w:tc>
          <w:tcPr>
            <w:tcW w:w="1548" w:type="dxa"/>
          </w:tcPr>
          <w:p w:rsidR="00841288" w:rsidRPr="00841288" w:rsidRDefault="00841288" w:rsidP="00841288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Verificat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76" w:lineRule="auto"/>
              <w:ind w:right="17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841288" w:rsidRPr="00841288" w:rsidTr="00EF5DE2">
        <w:tc>
          <w:tcPr>
            <w:tcW w:w="5954" w:type="dxa"/>
            <w:gridSpan w:val="2"/>
          </w:tcPr>
          <w:p w:rsidR="00841288" w:rsidRPr="00841288" w:rsidRDefault="00841288" w:rsidP="00841288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                                     (</w:t>
            </w:r>
            <w:r w:rsidRPr="00841288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funcţia</w:t>
            </w:r>
            <w:r w:rsidRPr="00841288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r w:rsidRPr="00841288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semnătura, numele, prenumele</w:t>
            </w:r>
            <w:r w:rsidRPr="00841288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)</w:t>
            </w:r>
          </w:p>
        </w:tc>
      </w:tr>
    </w:tbl>
    <w:p w:rsidR="00841288" w:rsidRPr="00841288" w:rsidRDefault="00841288" w:rsidP="00841288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841288" w:rsidRPr="00841288" w:rsidRDefault="00841288" w:rsidP="00841288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841288" w:rsidRPr="00841288" w:rsidRDefault="00841288" w:rsidP="00841288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841288" w:rsidRPr="00841288" w:rsidRDefault="00841288" w:rsidP="00841288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841288" w:rsidRPr="00841288" w:rsidRDefault="00841288" w:rsidP="00841288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</w:p>
    <w:p w:rsidR="00841288" w:rsidRPr="00841288" w:rsidRDefault="00841288" w:rsidP="00841288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</w:p>
    <w:p w:rsidR="00841288" w:rsidRPr="00841288" w:rsidRDefault="00841288" w:rsidP="00841288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</w:p>
    <w:p w:rsidR="00841288" w:rsidRPr="00841288" w:rsidRDefault="00841288" w:rsidP="00841288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</w:p>
    <w:p w:rsidR="00841288" w:rsidRPr="00841288" w:rsidRDefault="00841288" w:rsidP="00841288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</w:p>
    <w:p w:rsidR="00841288" w:rsidRPr="00841288" w:rsidRDefault="00841288" w:rsidP="00841288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</w:p>
    <w:p w:rsidR="00841288" w:rsidRPr="00841288" w:rsidRDefault="00841288" w:rsidP="00841288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</w:p>
    <w:p w:rsidR="00841288" w:rsidRPr="00841288" w:rsidRDefault="00841288" w:rsidP="00841288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</w:p>
    <w:p w:rsidR="00841288" w:rsidRPr="00841288" w:rsidRDefault="00841288" w:rsidP="00841288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</w:p>
    <w:p w:rsidR="00841288" w:rsidRPr="00841288" w:rsidRDefault="00841288" w:rsidP="00841288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</w:p>
    <w:p w:rsidR="00841288" w:rsidRPr="00841288" w:rsidRDefault="00841288" w:rsidP="00841288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</w:p>
    <w:p w:rsidR="00841288" w:rsidRPr="00841288" w:rsidRDefault="00841288" w:rsidP="00841288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</w:p>
    <w:p w:rsidR="00841288" w:rsidRPr="00841288" w:rsidRDefault="00841288" w:rsidP="00841288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</w:p>
    <w:p w:rsidR="00841288" w:rsidRPr="00841288" w:rsidRDefault="00841288" w:rsidP="00841288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</w:p>
    <w:p w:rsidR="00841288" w:rsidRPr="00841288" w:rsidRDefault="00841288" w:rsidP="00841288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</w:p>
    <w:p w:rsidR="00841288" w:rsidRPr="00841288" w:rsidRDefault="00841288" w:rsidP="00841288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</w:p>
    <w:p w:rsidR="00841288" w:rsidRPr="00841288" w:rsidRDefault="00841288" w:rsidP="00841288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</w:p>
    <w:p w:rsidR="00841288" w:rsidRPr="00841288" w:rsidRDefault="00841288" w:rsidP="00841288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528"/>
      </w:tblGrid>
      <w:tr w:rsidR="00841288" w:rsidRPr="00841288" w:rsidTr="00EF5DE2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 w:eastAsia="ru-RU"/>
              </w:rPr>
              <w:lastRenderedPageBreak/>
              <w:t>Lucrari de intretinere periodica a strazii Doina din  s. Sarata Noua, r. Leova, L= 740 m, (latimea de 5,5m) - Etapa 2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lang w:val="en-US" w:eastAsia="ru-RU"/>
              </w:rPr>
              <w:t>Formular Nr.3</w:t>
            </w:r>
          </w:p>
        </w:tc>
      </w:tr>
      <w:tr w:rsidR="00841288" w:rsidRPr="00841288" w:rsidTr="00EF5DE2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denumirea obiectivului)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WinCmeta</w:t>
            </w:r>
          </w:p>
        </w:tc>
      </w:tr>
    </w:tbl>
    <w:p w:rsidR="00841288" w:rsidRPr="00841288" w:rsidRDefault="00841288" w:rsidP="00841288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41288" w:rsidRPr="00841288" w:rsidRDefault="00841288" w:rsidP="00841288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41288" w:rsidRPr="00841288" w:rsidRDefault="00841288" w:rsidP="00841288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41288"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  <w:t xml:space="preserve">Deviz local de resurse № </w:t>
      </w:r>
    </w:p>
    <w:p w:rsidR="00841288" w:rsidRPr="00841288" w:rsidRDefault="00841288" w:rsidP="00841288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41288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 w:rsidRPr="008412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Etapa 2</w:t>
      </w:r>
    </w:p>
    <w:p w:rsidR="00841288" w:rsidRPr="00841288" w:rsidRDefault="00841288" w:rsidP="00841288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Ind w:w="4503" w:type="dxa"/>
        <w:tblLayout w:type="fixed"/>
        <w:tblLook w:val="0000" w:firstRow="0" w:lastRow="0" w:firstColumn="0" w:lastColumn="0" w:noHBand="0" w:noVBand="0"/>
      </w:tblPr>
      <w:tblGrid>
        <w:gridCol w:w="5811"/>
      </w:tblGrid>
      <w:tr w:rsidR="00841288" w:rsidRPr="00841288" w:rsidTr="00EF5DE2">
        <w:tblPrEx>
          <w:tblCellMar>
            <w:top w:w="0" w:type="dxa"/>
            <w:bottom w:w="0" w:type="dxa"/>
          </w:tblCellMar>
        </w:tblPrEx>
        <w:tc>
          <w:tcPr>
            <w:tcW w:w="5811" w:type="dxa"/>
            <w:tcBorders>
              <w:top w:val="nil"/>
              <w:left w:val="nil"/>
              <w:bottom w:val="nil"/>
              <w:right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</w:tbl>
    <w:p w:rsidR="00841288" w:rsidRPr="00841288" w:rsidRDefault="00841288" w:rsidP="00841288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41288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I</w:t>
      </w:r>
      <w:r w:rsidRPr="0084128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ntocmit in preţuri  curente </w:t>
      </w:r>
    </w:p>
    <w:p w:rsidR="00841288" w:rsidRPr="00841288" w:rsidRDefault="00841288" w:rsidP="00841288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</w:tblGrid>
      <w:tr w:rsidR="00841288" w:rsidRPr="00841288" w:rsidTr="00EF5DE2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56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gramStart"/>
            <w:r w:rsidRPr="00841288">
              <w:rPr>
                <w:rFonts w:ascii="Times New Roman" w:eastAsia="Times New Roman" w:hAnsi="Times New Roman" w:cs="Times New Roman"/>
                <w:lang w:val="en-US" w:eastAsia="ru-RU"/>
              </w:rPr>
              <w:t>crt</w:t>
            </w:r>
            <w:proofErr w:type="gramEnd"/>
            <w:r w:rsidRPr="0084128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27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lang w:val="ro-RO" w:eastAsia="ru-RU"/>
              </w:rPr>
              <w:t>Simbol</w:t>
            </w:r>
            <w:r w:rsidRPr="00841288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841288">
              <w:rPr>
                <w:rFonts w:ascii="Times New Roman" w:eastAsia="Times New Roman" w:hAnsi="Times New Roman" w:cs="Times New Roman"/>
                <w:lang w:val="ro-RO" w:eastAsia="ru-RU"/>
              </w:rPr>
              <w:t>norme</w:t>
            </w:r>
            <w:r w:rsidRPr="00841288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841288">
              <w:rPr>
                <w:rFonts w:ascii="Times New Roman" w:eastAsia="Times New Roman" w:hAnsi="Times New Roman" w:cs="Times New Roman"/>
                <w:lang w:val="ro-RO" w:eastAsia="ru-RU"/>
              </w:rPr>
              <w:t xml:space="preserve">şi Cod </w:t>
            </w:r>
            <w:r w:rsidRPr="00841288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841288">
              <w:rPr>
                <w:rFonts w:ascii="Times New Roman" w:eastAsia="Times New Roman" w:hAnsi="Times New Roman" w:cs="Times New Roman"/>
                <w:lang w:val="ro-RO" w:eastAsia="ru-RU"/>
              </w:rPr>
              <w:t xml:space="preserve">resurse  </w:t>
            </w:r>
          </w:p>
        </w:tc>
        <w:tc>
          <w:tcPr>
            <w:tcW w:w="396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lang w:val="ro-RO" w:eastAsia="ru-RU"/>
              </w:rPr>
              <w:t xml:space="preserve">Denumire lucrări şi cheltuieli      </w:t>
            </w:r>
          </w:p>
        </w:tc>
        <w:tc>
          <w:tcPr>
            <w:tcW w:w="99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lang w:val="ro-RO" w:eastAsia="ru-RU"/>
              </w:rPr>
              <w:t>U.M.</w:t>
            </w:r>
            <w:r w:rsidRPr="0084128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lang w:val="ro-RO" w:eastAsia="ru-RU"/>
              </w:rPr>
              <w:t>Cantitate conform datelor din proiect</w:t>
            </w:r>
          </w:p>
        </w:tc>
      </w:tr>
      <w:tr w:rsidR="00841288" w:rsidRPr="00841288" w:rsidTr="00EF5DE2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56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</w:tbl>
    <w:p w:rsidR="00841288" w:rsidRPr="00841288" w:rsidRDefault="00841288" w:rsidP="00841288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val="en-US" w:eastAsia="ru-RU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</w:tblGrid>
      <w:tr w:rsidR="00841288" w:rsidRPr="00841288" w:rsidTr="00EF5DE2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841288" w:rsidRPr="00841288" w:rsidTr="00EF5DE2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lang w:val="en-US" w:eastAsia="ru-RU"/>
              </w:rPr>
              <w:t>Total borderou de resurse № :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</w:tbl>
    <w:p w:rsidR="00841288" w:rsidRPr="00841288" w:rsidRDefault="00841288" w:rsidP="00841288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</w:pPr>
      <w:r w:rsidRPr="00841288">
        <w:rPr>
          <w:rFonts w:ascii="Courier New" w:eastAsia="Times New Roman" w:hAnsi="Courier New" w:cs="Courier New"/>
          <w:b/>
          <w:bCs/>
          <w:lang w:val="en-US" w:eastAsia="ru-RU"/>
        </w:rPr>
        <w:tab/>
      </w:r>
      <w:r w:rsidRPr="00841288">
        <w:rPr>
          <w:rFonts w:ascii="Courier New" w:eastAsia="Times New Roman" w:hAnsi="Courier New" w:cs="Courier New"/>
          <w:b/>
          <w:bCs/>
          <w:lang w:val="en-US" w:eastAsia="ru-RU"/>
        </w:rPr>
        <w:tab/>
      </w:r>
      <w:r w:rsidRPr="00841288">
        <w:rPr>
          <w:rFonts w:ascii="Courier New" w:eastAsia="Times New Roman" w:hAnsi="Courier New" w:cs="Courier New"/>
          <w:b/>
          <w:bCs/>
          <w:lang w:val="en-US" w:eastAsia="ru-RU"/>
        </w:rPr>
        <w:tab/>
      </w:r>
      <w:r w:rsidRPr="00841288">
        <w:rPr>
          <w:rFonts w:ascii="Courier New" w:eastAsia="Times New Roman" w:hAnsi="Courier New" w:cs="Courier New"/>
          <w:b/>
          <w:bCs/>
          <w:sz w:val="24"/>
          <w:szCs w:val="24"/>
          <w:u w:val="single"/>
          <w:lang w:val="en-US" w:eastAsia="ru-RU"/>
        </w:rPr>
        <w:t>Manopera: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</w:tblGrid>
      <w:tr w:rsidR="00841288" w:rsidRPr="00841288" w:rsidTr="00EF5DE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841288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7123010010200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Betonist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1,7400</w:t>
            </w:r>
          </w:p>
        </w:tc>
      </w:tr>
      <w:tr w:rsidR="00841288" w:rsidRPr="00841288" w:rsidTr="00EF5DE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841288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7129020012800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Pavator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228,4800</w:t>
            </w:r>
          </w:p>
        </w:tc>
      </w:tr>
      <w:tr w:rsidR="00841288" w:rsidRPr="00841288" w:rsidTr="00EF5DE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841288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7129040010110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Asfaltator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234,0800</w:t>
            </w:r>
          </w:p>
        </w:tc>
      </w:tr>
      <w:tr w:rsidR="00841288" w:rsidRPr="00841288" w:rsidTr="00EF5DE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841288"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9310060019900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 necalificat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37,7157</w:t>
            </w:r>
          </w:p>
        </w:tc>
      </w:tr>
      <w:tr w:rsidR="00841288" w:rsidRPr="00841288" w:rsidTr="00EF5DE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841288">
              <w:rPr>
                <w:rFonts w:ascii="Times New Roman" w:eastAsia="Times New Roman" w:hAnsi="Times New Roman" w:cs="Times New Roman"/>
                <w:lang w:eastAsia="ru-RU"/>
              </w:rPr>
              <w:t>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9310060019930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19,0784</w:t>
            </w:r>
          </w:p>
        </w:tc>
      </w:tr>
    </w:tbl>
    <w:p w:rsidR="00841288" w:rsidRPr="00841288" w:rsidRDefault="00841288" w:rsidP="00841288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en-US" w:eastAsia="ru-RU"/>
        </w:rPr>
      </w:pPr>
      <w:r w:rsidRPr="00841288">
        <w:rPr>
          <w:rFonts w:ascii="Times New Roman" w:eastAsia="Times New Roman" w:hAnsi="Times New Roman" w:cs="Times New Roman"/>
          <w:b/>
          <w:bCs/>
          <w:lang w:val="en-US" w:eastAsia="ru-RU"/>
        </w:rPr>
        <w:tab/>
      </w:r>
      <w:r w:rsidRPr="00841288">
        <w:rPr>
          <w:rFonts w:ascii="Times New Roman" w:eastAsia="Times New Roman" w:hAnsi="Times New Roman" w:cs="Times New Roman"/>
          <w:b/>
          <w:bCs/>
          <w:lang w:val="en-US" w:eastAsia="ru-RU"/>
        </w:rPr>
        <w:tab/>
      </w:r>
      <w:r w:rsidRPr="00841288">
        <w:rPr>
          <w:rFonts w:ascii="Times New Roman" w:eastAsia="Times New Roman" w:hAnsi="Times New Roman" w:cs="Times New Roman"/>
          <w:b/>
          <w:bCs/>
          <w:lang w:val="en-US" w:eastAsia="ru-RU"/>
        </w:rPr>
        <w:tab/>
      </w:r>
      <w:r w:rsidRPr="0084128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en-US" w:eastAsia="ru-RU"/>
        </w:rPr>
        <w:t>Materiale: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</w:tblGrid>
      <w:tr w:rsidR="00841288" w:rsidRPr="00841288" w:rsidTr="00EF5DE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11110001000-773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Beton asfatic cu criblura, BA 16 rul, conform CP D.02.25:2021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204,2860</w:t>
            </w:r>
          </w:p>
        </w:tc>
      </w:tr>
      <w:tr w:rsidR="00841288" w:rsidRPr="00841288" w:rsidTr="00EF5DE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111100010001310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Beton asfaltic deschis cu criblura BAD 22,4 leg, bitum 50/70, conform CP D.02.25:2021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300,0480</w:t>
            </w:r>
          </w:p>
        </w:tc>
      </w:tr>
      <w:tr w:rsidR="00841288" w:rsidRPr="00841288" w:rsidTr="00EF5DE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1411122201672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Piatra  sparta  LA30, fr. 31,5 - 63mm conform SM SR EN 13242+A1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67,0560</w:t>
            </w:r>
          </w:p>
        </w:tc>
      </w:tr>
      <w:tr w:rsidR="00841288" w:rsidRPr="00841288" w:rsidTr="00EF5DE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1411122201672-8401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Piatra sparta sort 8-31,5, LA30, conform SM SR EN 13242+A1:2010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44,3520</w:t>
            </w:r>
          </w:p>
        </w:tc>
      </w:tr>
      <w:tr w:rsidR="00841288" w:rsidRPr="00841288" w:rsidTr="00EF5DE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14111222016721-463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Piatra  sparta  LA30, fr. 8-31,5mm conform SM SR EN 13242+A1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421,2864</w:t>
            </w:r>
          </w:p>
        </w:tc>
      </w:tr>
      <w:tr w:rsidR="00841288" w:rsidRPr="00841288" w:rsidTr="00EF5DE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1411122201752-31.5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Piatra split fr. 8-63 LA/30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0,0050</w:t>
            </w:r>
          </w:p>
        </w:tc>
      </w:tr>
      <w:tr w:rsidR="00841288" w:rsidRPr="00841288" w:rsidTr="00EF5DE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14111226-463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Piatra  sparta  LA30, fr. 8-31,5mm conform SM SR EN 13242+A1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70,1568</w:t>
            </w:r>
          </w:p>
        </w:tc>
      </w:tr>
      <w:tr w:rsidR="00841288" w:rsidRPr="00841288" w:rsidTr="00EF5DE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1421102200467-278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Agregate grosier si agregate fine cu D mai mic sau egal cu 45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64,4160</w:t>
            </w:r>
          </w:p>
        </w:tc>
      </w:tr>
      <w:tr w:rsidR="00841288" w:rsidRPr="00841288" w:rsidTr="00EF5DE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23203226000401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Bitum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1,9704</w:t>
            </w:r>
          </w:p>
        </w:tc>
      </w:tr>
      <w:tr w:rsidR="00841288" w:rsidRPr="00841288" w:rsidTr="00EF5DE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2681116002000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Disc armat cu segm. </w:t>
            </w:r>
            <w:proofErr w:type="gramStart"/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diamant</w:t>
            </w:r>
            <w:proofErr w:type="gramEnd"/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crest. </w:t>
            </w:r>
            <w:proofErr w:type="gramStart"/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larg</w:t>
            </w:r>
            <w:proofErr w:type="gramEnd"/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. d=400 mm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0,0210</w:t>
            </w:r>
          </w:p>
        </w:tc>
      </w:tr>
      <w:tr w:rsidR="00841288" w:rsidRPr="00841288" w:rsidTr="00EF5DE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4100116202806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Apa industriala in cisterne pt. lucrari drumuri-terasam.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60,8800</w:t>
            </w:r>
          </w:p>
        </w:tc>
      </w:tr>
    </w:tbl>
    <w:p w:rsidR="00841288" w:rsidRPr="00841288" w:rsidRDefault="00841288" w:rsidP="00841288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en-US" w:eastAsia="ru-RU"/>
        </w:rPr>
      </w:pPr>
      <w:r w:rsidRPr="00841288">
        <w:rPr>
          <w:rFonts w:ascii="Times New Roman" w:eastAsia="Times New Roman" w:hAnsi="Times New Roman" w:cs="Times New Roman"/>
          <w:b/>
          <w:bCs/>
          <w:lang w:val="en-US" w:eastAsia="ru-RU"/>
        </w:rPr>
        <w:tab/>
      </w:r>
      <w:r w:rsidRPr="00841288">
        <w:rPr>
          <w:rFonts w:ascii="Times New Roman" w:eastAsia="Times New Roman" w:hAnsi="Times New Roman" w:cs="Times New Roman"/>
          <w:b/>
          <w:bCs/>
          <w:lang w:val="en-US" w:eastAsia="ru-RU"/>
        </w:rPr>
        <w:tab/>
      </w:r>
      <w:r w:rsidRPr="00841288">
        <w:rPr>
          <w:rFonts w:ascii="Times New Roman" w:eastAsia="Times New Roman" w:hAnsi="Times New Roman" w:cs="Times New Roman"/>
          <w:b/>
          <w:bCs/>
          <w:lang w:val="en-US" w:eastAsia="ru-RU"/>
        </w:rPr>
        <w:tab/>
      </w:r>
      <w:r w:rsidRPr="0084128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en-US" w:eastAsia="ru-RU"/>
        </w:rPr>
        <w:t>Utilaje de construc</w:t>
      </w:r>
      <w:r w:rsidRPr="0084128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ro-RO" w:eastAsia="ru-RU"/>
        </w:rPr>
        <w:t>ţii</w:t>
      </w:r>
      <w:r w:rsidRPr="0084128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en-US" w:eastAsia="ru-RU"/>
        </w:rPr>
        <w:t>:</w:t>
      </w:r>
    </w:p>
    <w:tbl>
      <w:tblPr>
        <w:tblW w:w="7939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</w:tblGrid>
      <w:tr w:rsidR="00841288" w:rsidRPr="00841288" w:rsidTr="00EF5DE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2952220000000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Autogudronator 3500 l - 3600 l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0,5739</w:t>
            </w:r>
          </w:p>
        </w:tc>
      </w:tr>
      <w:tr w:rsidR="00841288" w:rsidRPr="00841288" w:rsidTr="00EF5DE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2952220003546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Autogreder pina la 175 cp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26,8810</w:t>
            </w:r>
          </w:p>
        </w:tc>
      </w:tr>
      <w:tr w:rsidR="00841288" w:rsidRPr="00841288" w:rsidTr="00EF5DE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2952240004003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Compactor pe pneuri static autopropulsat 10,1-16 tf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28,2480</w:t>
            </w:r>
          </w:p>
        </w:tc>
      </w:tr>
      <w:tr w:rsidR="00841288" w:rsidRPr="00841288" w:rsidTr="00EF5DE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2952240004010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Compactor static autopropulsat cu rulouri valturi  R 8-14 de 14tf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128,7648</w:t>
            </w:r>
          </w:p>
        </w:tc>
      </w:tr>
      <w:tr w:rsidR="00841288" w:rsidRPr="00841288" w:rsidTr="00EF5DE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lastRenderedPageBreak/>
              <w:t xml:space="preserve"> </w:t>
            </w: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2952240004105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Compactor 5-6 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3,8720</w:t>
            </w:r>
          </w:p>
        </w:tc>
      </w:tr>
      <w:tr w:rsidR="00841288" w:rsidRPr="00841288" w:rsidTr="00EF5DE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2952240004118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Compactor 18 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1,4414</w:t>
            </w:r>
          </w:p>
        </w:tc>
      </w:tr>
      <w:tr w:rsidR="00841288" w:rsidRPr="00841288" w:rsidTr="00EF5DE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2952240004125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Compactor 25 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5,6072</w:t>
            </w:r>
          </w:p>
        </w:tc>
      </w:tr>
      <w:tr w:rsidR="00841288" w:rsidRPr="00841288" w:rsidTr="00EF5DE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2952240005100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Repartizor finisor de mixturi asfaltice cu motor term. </w:t>
            </w: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 cp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28,0896</w:t>
            </w:r>
          </w:p>
        </w:tc>
      </w:tr>
      <w:tr w:rsidR="00841288" w:rsidRPr="00841288" w:rsidTr="00EF5DE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2952260003501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Excavator pe senile cu o cupa cu motor termic, 0,40-0,70 mc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2,8530</w:t>
            </w:r>
          </w:p>
        </w:tc>
      </w:tr>
      <w:tr w:rsidR="00841288" w:rsidRPr="00841288" w:rsidTr="00EF5DE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2952260003554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Buldozer 79kw (108CP)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0,5072</w:t>
            </w:r>
          </w:p>
        </w:tc>
      </w:tr>
      <w:tr w:rsidR="00841288" w:rsidRPr="00841288" w:rsidTr="00EF5DE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2952270004021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 mecanic de 150-200 kg cu motor termic 6 cp (4 kw)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8,2984</w:t>
            </w:r>
          </w:p>
        </w:tc>
      </w:tr>
      <w:tr w:rsidR="00841288" w:rsidRPr="00841288" w:rsidTr="00EF5DE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2952270004204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Masina de taiat rosturi in beton  cu discuri abrazive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1,7640</w:t>
            </w:r>
          </w:p>
        </w:tc>
      </w:tr>
      <w:tr w:rsidR="00841288" w:rsidRPr="00841288" w:rsidTr="00EF5DE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3410540000007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Autobasculanta-10t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5,1938</w:t>
            </w:r>
          </w:p>
        </w:tc>
      </w:tr>
      <w:tr w:rsidR="00841288" w:rsidRPr="00841288" w:rsidTr="00EF5DE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3410540005603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Autocisterna 5-8 t cu dispozitive de stropire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6,3016</w:t>
            </w:r>
          </w:p>
        </w:tc>
      </w:tr>
    </w:tbl>
    <w:p w:rsidR="00841288" w:rsidRPr="00841288" w:rsidRDefault="00841288" w:rsidP="00841288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6"/>
          <w:szCs w:val="6"/>
          <w:lang w:val="en-US" w:eastAsia="ru-RU"/>
        </w:rPr>
      </w:pPr>
      <w:r w:rsidRPr="00841288">
        <w:rPr>
          <w:rFonts w:ascii="Times New Roman" w:eastAsia="Times New Roman" w:hAnsi="Times New Roman" w:cs="Times New Roman"/>
          <w:sz w:val="6"/>
          <w:szCs w:val="6"/>
          <w:lang w:val="en-US" w:eastAsia="ru-RU"/>
        </w:rPr>
        <w:t xml:space="preserve"> </w:t>
      </w:r>
    </w:p>
    <w:tbl>
      <w:tblPr>
        <w:tblW w:w="10348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68"/>
        <w:gridCol w:w="5244"/>
        <w:gridCol w:w="993"/>
        <w:gridCol w:w="1134"/>
        <w:gridCol w:w="1134"/>
        <w:gridCol w:w="1275"/>
      </w:tblGrid>
      <w:tr w:rsidR="00841288" w:rsidRPr="00841288" w:rsidTr="00EF5DE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841288" w:rsidRPr="00841288" w:rsidRDefault="00841288" w:rsidP="00841288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1288" w:rsidRPr="00841288" w:rsidRDefault="00841288" w:rsidP="00841288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951" w:type="dxa"/>
        <w:tblLayout w:type="fixed"/>
        <w:tblLook w:val="0000" w:firstRow="0" w:lastRow="0" w:firstColumn="0" w:lastColumn="0" w:noHBand="0" w:noVBand="0"/>
      </w:tblPr>
      <w:tblGrid>
        <w:gridCol w:w="1548"/>
        <w:gridCol w:w="4406"/>
      </w:tblGrid>
      <w:tr w:rsidR="00841288" w:rsidRPr="00841288" w:rsidTr="00EF5DE2">
        <w:tblPrEx>
          <w:tblCellMar>
            <w:top w:w="0" w:type="dxa"/>
            <w:bottom w:w="0" w:type="dxa"/>
          </w:tblCellMar>
        </w:tblPrEx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Intocmit</w:t>
            </w:r>
            <w:r w:rsidRPr="008412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ind w:right="17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841288" w:rsidRPr="00841288" w:rsidTr="00EF5DE2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            (</w:t>
            </w:r>
            <w:r w:rsidRPr="00841288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funcţia</w:t>
            </w:r>
            <w:r w:rsidRPr="0084128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r w:rsidRPr="00841288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semnătura, numele, prenumele</w:t>
            </w:r>
            <w:r w:rsidRPr="0084128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)</w:t>
            </w:r>
          </w:p>
        </w:tc>
      </w:tr>
      <w:tr w:rsidR="00841288" w:rsidRPr="00841288" w:rsidTr="00EF5DE2">
        <w:tblPrEx>
          <w:tblCellMar>
            <w:top w:w="0" w:type="dxa"/>
            <w:bottom w:w="0" w:type="dxa"/>
          </w:tblCellMar>
        </w:tblPrEx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Verificat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ind w:right="17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841288" w:rsidRPr="00841288" w:rsidTr="00EF5DE2">
        <w:tblPrEx>
          <w:tblCellMar>
            <w:top w:w="0" w:type="dxa"/>
            <w:bottom w:w="0" w:type="dxa"/>
          </w:tblCellMar>
        </w:tblPrEx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128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           (</w:t>
            </w:r>
            <w:r w:rsidRPr="00841288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funcţia</w:t>
            </w:r>
            <w:r w:rsidRPr="0084128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r w:rsidRPr="00841288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semnătura, numele, prenumele</w:t>
            </w:r>
            <w:r w:rsidRPr="0084128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)</w:t>
            </w:r>
          </w:p>
        </w:tc>
      </w:tr>
    </w:tbl>
    <w:p w:rsidR="00841288" w:rsidRPr="00841288" w:rsidRDefault="00841288" w:rsidP="00841288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1288" w:rsidRPr="00841288" w:rsidRDefault="00841288" w:rsidP="00841288">
      <w:pPr>
        <w:tabs>
          <w:tab w:val="left" w:pos="4786"/>
          <w:tab w:val="left" w:pos="1003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841288" w:rsidRPr="00841288" w:rsidRDefault="00841288" w:rsidP="00841288">
      <w:pPr>
        <w:tabs>
          <w:tab w:val="left" w:pos="4786"/>
          <w:tab w:val="left" w:pos="1003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841288" w:rsidRPr="00841288" w:rsidRDefault="00841288" w:rsidP="00841288">
      <w:pPr>
        <w:tabs>
          <w:tab w:val="left" w:pos="4786"/>
          <w:tab w:val="left" w:pos="1003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841288" w:rsidRPr="00841288" w:rsidRDefault="00841288" w:rsidP="00841288">
      <w:pPr>
        <w:tabs>
          <w:tab w:val="left" w:pos="4786"/>
          <w:tab w:val="left" w:pos="1003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841288" w:rsidRPr="00841288" w:rsidRDefault="00841288" w:rsidP="00841288">
      <w:pPr>
        <w:tabs>
          <w:tab w:val="left" w:pos="4786"/>
          <w:tab w:val="left" w:pos="1003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841288" w:rsidRPr="00841288" w:rsidRDefault="00841288" w:rsidP="00841288">
      <w:pPr>
        <w:tabs>
          <w:tab w:val="left" w:pos="4786"/>
          <w:tab w:val="left" w:pos="1003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841288" w:rsidRPr="00841288" w:rsidRDefault="00841288" w:rsidP="00841288">
      <w:pPr>
        <w:tabs>
          <w:tab w:val="left" w:pos="4786"/>
          <w:tab w:val="left" w:pos="1003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841288" w:rsidRPr="00841288" w:rsidRDefault="00841288" w:rsidP="00841288">
      <w:pPr>
        <w:tabs>
          <w:tab w:val="left" w:pos="4786"/>
          <w:tab w:val="left" w:pos="1003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841288" w:rsidRPr="00841288" w:rsidRDefault="00841288" w:rsidP="00841288">
      <w:pPr>
        <w:tabs>
          <w:tab w:val="left" w:pos="4786"/>
          <w:tab w:val="left" w:pos="1003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841288" w:rsidRPr="00841288" w:rsidRDefault="00841288" w:rsidP="00841288">
      <w:pPr>
        <w:tabs>
          <w:tab w:val="left" w:pos="4786"/>
          <w:tab w:val="left" w:pos="1003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841288" w:rsidRPr="00841288" w:rsidRDefault="00841288" w:rsidP="00841288">
      <w:pPr>
        <w:tabs>
          <w:tab w:val="left" w:pos="4786"/>
          <w:tab w:val="left" w:pos="1003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841288" w:rsidRPr="00841288" w:rsidRDefault="00841288" w:rsidP="00841288">
      <w:pPr>
        <w:tabs>
          <w:tab w:val="left" w:pos="4786"/>
          <w:tab w:val="left" w:pos="1003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841288" w:rsidRPr="00841288" w:rsidRDefault="00841288" w:rsidP="00841288">
      <w:pPr>
        <w:tabs>
          <w:tab w:val="left" w:pos="4786"/>
          <w:tab w:val="left" w:pos="1003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841288" w:rsidRPr="00841288" w:rsidRDefault="00841288" w:rsidP="00841288">
      <w:pPr>
        <w:tabs>
          <w:tab w:val="left" w:pos="4786"/>
          <w:tab w:val="left" w:pos="1003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841288" w:rsidRPr="00841288" w:rsidRDefault="00841288" w:rsidP="00841288">
      <w:pPr>
        <w:tabs>
          <w:tab w:val="left" w:pos="4786"/>
          <w:tab w:val="left" w:pos="1003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841288" w:rsidRPr="00841288" w:rsidRDefault="00841288" w:rsidP="00841288">
      <w:pPr>
        <w:tabs>
          <w:tab w:val="left" w:pos="4786"/>
          <w:tab w:val="left" w:pos="1003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841288" w:rsidRPr="00841288" w:rsidRDefault="00841288" w:rsidP="00841288">
      <w:pPr>
        <w:tabs>
          <w:tab w:val="left" w:pos="4786"/>
          <w:tab w:val="left" w:pos="1003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841288" w:rsidRPr="00841288" w:rsidRDefault="00841288" w:rsidP="00841288">
      <w:pPr>
        <w:tabs>
          <w:tab w:val="left" w:pos="4786"/>
          <w:tab w:val="left" w:pos="1003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841288" w:rsidRPr="00841288" w:rsidRDefault="00841288" w:rsidP="00841288">
      <w:pPr>
        <w:tabs>
          <w:tab w:val="left" w:pos="4786"/>
          <w:tab w:val="left" w:pos="1003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841288" w:rsidRPr="00841288" w:rsidRDefault="00841288" w:rsidP="00841288">
      <w:pPr>
        <w:tabs>
          <w:tab w:val="left" w:pos="4786"/>
          <w:tab w:val="left" w:pos="1003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841288" w:rsidRPr="00841288" w:rsidRDefault="00841288" w:rsidP="00841288">
      <w:pPr>
        <w:tabs>
          <w:tab w:val="left" w:pos="4786"/>
          <w:tab w:val="left" w:pos="1003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841288" w:rsidRPr="00841288" w:rsidRDefault="00841288" w:rsidP="00841288">
      <w:pPr>
        <w:tabs>
          <w:tab w:val="left" w:pos="4786"/>
          <w:tab w:val="left" w:pos="1003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841288" w:rsidRPr="00841288" w:rsidRDefault="00841288" w:rsidP="00841288">
      <w:pPr>
        <w:tabs>
          <w:tab w:val="left" w:pos="4786"/>
          <w:tab w:val="left" w:pos="1003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841288" w:rsidRPr="00841288" w:rsidRDefault="00841288" w:rsidP="00841288">
      <w:pPr>
        <w:tabs>
          <w:tab w:val="left" w:pos="4786"/>
          <w:tab w:val="left" w:pos="1003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841288" w:rsidRPr="00841288" w:rsidRDefault="00841288" w:rsidP="00841288">
      <w:pPr>
        <w:tabs>
          <w:tab w:val="left" w:pos="4786"/>
          <w:tab w:val="left" w:pos="1003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841288" w:rsidRPr="00841288" w:rsidRDefault="00841288" w:rsidP="00841288">
      <w:pPr>
        <w:tabs>
          <w:tab w:val="left" w:pos="4786"/>
          <w:tab w:val="left" w:pos="1003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841288" w:rsidRPr="00841288" w:rsidRDefault="00841288" w:rsidP="00841288">
      <w:pPr>
        <w:tabs>
          <w:tab w:val="left" w:pos="4786"/>
          <w:tab w:val="left" w:pos="1003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841288" w:rsidRPr="00841288" w:rsidRDefault="00841288" w:rsidP="00841288">
      <w:pPr>
        <w:tabs>
          <w:tab w:val="left" w:pos="4786"/>
          <w:tab w:val="left" w:pos="1003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841288" w:rsidRPr="00841288" w:rsidRDefault="00841288" w:rsidP="00841288">
      <w:pPr>
        <w:tabs>
          <w:tab w:val="left" w:pos="4786"/>
          <w:tab w:val="left" w:pos="1003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841288" w:rsidRPr="00841288" w:rsidRDefault="00841288" w:rsidP="00841288">
      <w:pPr>
        <w:tabs>
          <w:tab w:val="left" w:pos="4786"/>
          <w:tab w:val="left" w:pos="1003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841288" w:rsidRPr="00841288" w:rsidRDefault="00841288" w:rsidP="00841288">
      <w:pPr>
        <w:tabs>
          <w:tab w:val="left" w:pos="4786"/>
          <w:tab w:val="left" w:pos="1003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841288" w:rsidRPr="00841288" w:rsidRDefault="00841288" w:rsidP="00841288">
      <w:pPr>
        <w:autoSpaceDE w:val="0"/>
        <w:autoSpaceDN w:val="0"/>
        <w:spacing w:after="0" w:line="240" w:lineRule="auto"/>
        <w:ind w:right="567"/>
        <w:jc w:val="right"/>
        <w:rPr>
          <w:rFonts w:ascii="Times New Roman" w:eastAsia="MS Mincho" w:hAnsi="Times New Roman" w:cs="Times New Roman"/>
          <w:lang w:val="en-US" w:eastAsia="ja-JP"/>
        </w:rPr>
      </w:pPr>
      <w:r w:rsidRPr="00841288">
        <w:rPr>
          <w:rFonts w:ascii="Times New Roman" w:eastAsia="MS Mincho" w:hAnsi="Times New Roman" w:cs="Times New Roman"/>
          <w:lang w:val="en-US" w:eastAsia="ja-JP"/>
        </w:rPr>
        <w:lastRenderedPageBreak/>
        <w:t>Formular Nr.5</w:t>
      </w:r>
    </w:p>
    <w:p w:rsidR="00841288" w:rsidRPr="00841288" w:rsidRDefault="00841288" w:rsidP="00841288">
      <w:pPr>
        <w:tabs>
          <w:tab w:val="left" w:pos="4786"/>
          <w:tab w:val="left" w:pos="9923"/>
        </w:tabs>
        <w:autoSpaceDE w:val="0"/>
        <w:autoSpaceDN w:val="0"/>
        <w:spacing w:after="0" w:line="240" w:lineRule="auto"/>
        <w:ind w:right="567"/>
        <w:jc w:val="right"/>
        <w:rPr>
          <w:rFonts w:ascii="Times New Roman" w:eastAsia="MS Mincho" w:hAnsi="Times New Roman" w:cs="Times New Roman"/>
          <w:lang w:val="en-US" w:eastAsia="ja-JP"/>
        </w:rPr>
      </w:pPr>
      <w:r w:rsidRPr="00841288">
        <w:rPr>
          <w:rFonts w:ascii="Times New Roman" w:eastAsia="MS Mincho" w:hAnsi="Times New Roman" w:cs="Times New Roman"/>
          <w:sz w:val="16"/>
          <w:szCs w:val="16"/>
          <w:lang w:val="en-US" w:eastAsia="ja-JP"/>
        </w:rPr>
        <w:t>WinCmeta</w:t>
      </w:r>
    </w:p>
    <w:tbl>
      <w:tblPr>
        <w:tblW w:w="0" w:type="auto"/>
        <w:tblInd w:w="-459" w:type="dxa"/>
        <w:tblBorders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0"/>
        <w:gridCol w:w="4926"/>
      </w:tblGrid>
      <w:tr w:rsidR="00841288" w:rsidRPr="00841288" w:rsidTr="00EF5DE2">
        <w:tblPrEx>
          <w:tblCellMar>
            <w:top w:w="0" w:type="dxa"/>
            <w:bottom w:w="0" w:type="dxa"/>
          </w:tblCellMar>
        </w:tblPrEx>
        <w:trPr>
          <w:trHeight w:val="329"/>
        </w:trPr>
        <w:tc>
          <w:tcPr>
            <w:tcW w:w="5670" w:type="dxa"/>
            <w:tcBorders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6"/>
                <w:szCs w:val="2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b/>
                <w:bCs/>
                <w:sz w:val="26"/>
                <w:szCs w:val="26"/>
                <w:lang w:val="en-US" w:eastAsia="ja-JP"/>
              </w:rPr>
              <w:t>Obiect Lucrari de intretinere periodica a strazii Doina din  s. Sarata Noua, r. Leova, L= 740 m, (latimea de 5,5m) - Etapa 2</w:t>
            </w:r>
          </w:p>
        </w:tc>
        <w:tc>
          <w:tcPr>
            <w:tcW w:w="4926" w:type="dxa"/>
            <w:tcBorders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26"/>
                <w:szCs w:val="2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en-US" w:eastAsia="ja-JP"/>
              </w:rPr>
              <w:t>Investitor</w:t>
            </w:r>
            <w:r w:rsidRPr="00841288"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  <w:t xml:space="preserve"> </w:t>
            </w:r>
          </w:p>
        </w:tc>
      </w:tr>
    </w:tbl>
    <w:p w:rsidR="00841288" w:rsidRPr="00841288" w:rsidRDefault="00841288" w:rsidP="00841288">
      <w:pPr>
        <w:autoSpaceDE w:val="0"/>
        <w:autoSpaceDN w:val="0"/>
        <w:spacing w:after="0" w:line="240" w:lineRule="auto"/>
        <w:rPr>
          <w:rFonts w:ascii="Times New Roman" w:eastAsia="MS Mincho" w:hAnsi="Times New Roman" w:cs="Times New Roman"/>
          <w:sz w:val="20"/>
          <w:szCs w:val="20"/>
          <w:lang w:eastAsia="ja-JP"/>
        </w:rPr>
      </w:pPr>
    </w:p>
    <w:p w:rsidR="00841288" w:rsidRPr="00841288" w:rsidRDefault="00841288" w:rsidP="00841288">
      <w:pPr>
        <w:autoSpaceDE w:val="0"/>
        <w:autoSpaceDN w:val="0"/>
        <w:spacing w:after="0" w:line="240" w:lineRule="auto"/>
        <w:ind w:right="425"/>
        <w:jc w:val="center"/>
        <w:rPr>
          <w:rFonts w:ascii="Times New Roman" w:eastAsia="MS Mincho" w:hAnsi="Times New Roman" w:cs="Times New Roman"/>
          <w:b/>
          <w:bCs/>
          <w:sz w:val="32"/>
          <w:szCs w:val="32"/>
          <w:lang w:val="en-US" w:eastAsia="ja-JP"/>
        </w:rPr>
      </w:pPr>
      <w:r w:rsidRPr="00841288">
        <w:rPr>
          <w:rFonts w:ascii="Times New Roman" w:eastAsia="MS Mincho" w:hAnsi="Times New Roman" w:cs="Times New Roman"/>
          <w:b/>
          <w:bCs/>
          <w:sz w:val="32"/>
          <w:szCs w:val="32"/>
          <w:lang w:val="en-US" w:eastAsia="ja-JP"/>
        </w:rPr>
        <w:t>Catalog de pre</w:t>
      </w:r>
      <w:r w:rsidRPr="00841288">
        <w:rPr>
          <w:rFonts w:ascii="Times New Roman" w:eastAsia="MS Mincho" w:hAnsi="Times New Roman" w:cs="Times New Roman"/>
          <w:b/>
          <w:bCs/>
          <w:sz w:val="32"/>
          <w:szCs w:val="32"/>
          <w:lang w:val="ro-RO" w:eastAsia="ja-JP"/>
        </w:rPr>
        <w:t>ţuri unitare pentru obiectul</w:t>
      </w:r>
      <w:r w:rsidRPr="00841288">
        <w:rPr>
          <w:rFonts w:ascii="Times New Roman" w:eastAsia="MS Mincho" w:hAnsi="Times New Roman" w:cs="Times New Roman"/>
          <w:b/>
          <w:bCs/>
          <w:sz w:val="32"/>
          <w:szCs w:val="32"/>
          <w:lang w:val="en-US" w:eastAsia="ja-JP"/>
        </w:rPr>
        <w:t xml:space="preserve"> </w:t>
      </w:r>
    </w:p>
    <w:p w:rsidR="00841288" w:rsidRPr="00841288" w:rsidRDefault="00841288" w:rsidP="00841288">
      <w:pPr>
        <w:autoSpaceDE w:val="0"/>
        <w:autoSpaceDN w:val="0"/>
        <w:spacing w:after="0" w:line="240" w:lineRule="auto"/>
        <w:ind w:right="425"/>
        <w:jc w:val="center"/>
        <w:rPr>
          <w:rFonts w:ascii="Times New Roman" w:eastAsia="MS Mincho" w:hAnsi="Times New Roman" w:cs="Times New Roman"/>
          <w:b/>
          <w:bCs/>
          <w:sz w:val="32"/>
          <w:szCs w:val="3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</w:tblGrid>
      <w:tr w:rsidR="00841288" w:rsidRPr="00841288" w:rsidTr="00EF5DE2">
        <w:tblPrEx>
          <w:tblCellMar>
            <w:top w:w="0" w:type="dxa"/>
            <w:bottom w:w="0" w:type="dxa"/>
          </w:tblCellMar>
        </w:tblPrEx>
        <w:trPr>
          <w:cantSplit/>
          <w:trHeight w:val="18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№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gramStart"/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crt</w:t>
            </w:r>
            <w:proofErr w:type="gramEnd"/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ro-RO" w:eastAsia="ja-JP"/>
              </w:rPr>
              <w:t>Simbol</w:t>
            </w: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ro-RO" w:eastAsia="ja-JP"/>
              </w:rPr>
              <w:t>norme</w:t>
            </w: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ro-RO" w:eastAsia="ja-JP"/>
              </w:rPr>
              <w:t xml:space="preserve">şi Cod </w:t>
            </w: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ro-RO" w:eastAsia="ja-JP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ro-RO" w:eastAsia="ja-JP"/>
              </w:rPr>
              <w:t>Denumire lucrări, cheltuieli  şi resurse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ro-RO" w:eastAsia="ja-JP"/>
              </w:rPr>
              <w:t>U.M.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ro-RO" w:eastAsia="ja-JP"/>
              </w:rPr>
              <w:t>Consum de resurse pe unitate de măsură</w:t>
            </w:r>
          </w:p>
        </w:tc>
      </w:tr>
      <w:tr w:rsidR="00841288" w:rsidRPr="00841288" w:rsidTr="00EF5DE2">
        <w:tblPrEx>
          <w:tblCellMar>
            <w:top w:w="0" w:type="dxa"/>
            <w:bottom w:w="0" w:type="dxa"/>
          </w:tblCellMar>
        </w:tblPrEx>
        <w:trPr>
          <w:cantSplit/>
          <w:trHeight w:val="184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</w:tbl>
    <w:p w:rsidR="00841288" w:rsidRPr="00841288" w:rsidRDefault="00841288" w:rsidP="00841288">
      <w:pPr>
        <w:autoSpaceDE w:val="0"/>
        <w:autoSpaceDN w:val="0"/>
        <w:spacing w:after="0" w:line="240" w:lineRule="auto"/>
        <w:rPr>
          <w:rFonts w:ascii="Times New Roman" w:eastAsia="MS Mincho" w:hAnsi="Times New Roman" w:cs="Times New Roman"/>
          <w:sz w:val="2"/>
          <w:szCs w:val="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</w:tblGrid>
      <w:tr w:rsidR="00841288" w:rsidRPr="00841288" w:rsidTr="00EF5DE2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5</w:t>
            </w: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b/>
                <w:bCs/>
                <w:lang w:eastAsia="ja-JP"/>
              </w:rPr>
              <w:t>1. Capitolul I: Lucrari pregatitoare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b/>
                <w:bCs/>
                <w:lang w:val="en-US" w:eastAsia="ja-JP"/>
              </w:rPr>
              <w:t>1.1. Curatirea mecanica a partii carosabile si al acostamentului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DA01A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Curatirea si inlaturarea stratului de noroi in grosime medie de 5 cm pe straturile rutiere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7129020012800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Pavator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0,2500</w:t>
            </w: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Autogreder pina la 175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0,0800</w:t>
            </w: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TsC03F1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Sapatura mecanica cu excavatorul de 0</w:t>
            </w:r>
            <w:proofErr w:type="gramStart"/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,40</w:t>
            </w:r>
            <w:proofErr w:type="gramEnd"/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-0,70 mc, cu motor cu ardere interna si comanda hidraulica, in pamint cu umiditate naturala, descarcare in autovehicule teren catg. </w:t>
            </w: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II (incarcarea materialului)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2952260003501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Excavator pe senile cu o cupa cu motor termic, 0,40-0,70 mc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2,2500</w:t>
            </w: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TsI51A1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Transportarea pamintului cu autobasculanta de 10 t la distanta de: 1 km 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3410540000007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Autobasculanta-10t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0,0232</w:t>
            </w: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TsC51B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 xml:space="preserve">Lucrari la descarcarea materialului 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0,3600</w:t>
            </w: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1411122201752-31.5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Piatra split fr. 8-63 LA/30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0,0040</w:t>
            </w: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2952260003554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Buldozer 79kw (108CP)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0,4000</w:t>
            </w: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b/>
                <w:bCs/>
                <w:lang w:val="en-US" w:eastAsia="ja-JP"/>
              </w:rPr>
              <w:t>1.2. Lucrari de pregatire a partii carosabile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DC04B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Taierea cu masina cu discuri diamantate a rosturilor de contractie si dilatatie in betonul de uzura la drumuri (Taierea asfaltului vechi, la racordarea lucrarilor)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Betonist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0,2900</w:t>
            </w: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2681116002000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Disc armat cu segm. </w:t>
            </w:r>
            <w:proofErr w:type="gramStart"/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diamant</w:t>
            </w:r>
            <w:proofErr w:type="gramEnd"/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crest. </w:t>
            </w:r>
            <w:proofErr w:type="gramStart"/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larg</w:t>
            </w:r>
            <w:proofErr w:type="gramEnd"/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. d=400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0,0035</w:t>
            </w: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0,0400</w:t>
            </w: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2952270004204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Masina de taiat rosturi in beton  cu discuri abrazive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0,2940</w:t>
            </w: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DH02B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Scarificarea usoara a impietruirii pina la 10 cm adincime cu autogreder, inclusin reprofilarea, k=2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Autogreder pina la 175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0,1320</w:t>
            </w: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DI96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Compactarea rambleului pamint de cat.II, cu compactor pe pneuri de 25 t , 8 parcursuri pe o urma (Compactarea platformei drumului) (Doar compactorul)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2952240004125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Compactor 25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1,1920</w:t>
            </w: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b/>
                <w:bCs/>
                <w:lang w:val="en-US" w:eastAsia="ja-JP"/>
              </w:rPr>
              <w:t>2. Capitolul II. Amenajarea casetei de largire a partii carosabile, b=1,0 m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TsC03F1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Sapatura mecanica cu excavatorul de 0</w:t>
            </w:r>
            <w:proofErr w:type="gramStart"/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,40</w:t>
            </w:r>
            <w:proofErr w:type="gramEnd"/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-0,70 mc, cu motor cu ardere interna si </w:t>
            </w: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lastRenderedPageBreak/>
              <w:t xml:space="preserve">comanda hidraulica, in pamint cu umiditate naturala, descarcare in autovehicule teren catg. </w:t>
            </w: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II (decaparea casetei)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lastRenderedPageBreak/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2952260003501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Excavator pe senile cu o cupa cu motor termic, 0,40-0,70 mc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2,2500</w:t>
            </w: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TsI51A1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Transportarea pamintului cu autobasculanta de 10 t la distanta de: 1 km 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3410540000007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Autobasculanta-10t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0,0232</w:t>
            </w: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TsC51B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 xml:space="preserve">Lucrari la descarcarea materialului 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0,3600</w:t>
            </w: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1411122201752-31.5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Piatra split fr. 8-63 LA/30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0,0040</w:t>
            </w: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2952260003554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Buldozer 79kw (108CP)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0,4000</w:t>
            </w: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TsE01B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Nivelarea manuala a terenurilor si platformelor, finisarea sub fundament manual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8,3800</w:t>
            </w: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TsD05B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Compactarea cu maiul mecanic de 150-200 kg a umpluturilor in straturi succesive de 20-30 cm grosime, exclusiv udarea fiecarui strat in parte, umpluturile executindu-se din pamint coeziv (doar compactarea)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8,8200</w:t>
            </w: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2952270004021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Mai mecanic de 150-200 kg cu motor termic 6 cp (4 kw)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9,4300</w:t>
            </w: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DI110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Strat drenant din amestec de agregate grosier si agregate fine cu D &lt; 45 SM -EN 13242+A1   H - 15 cm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0,1500</w:t>
            </w: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1421102200467-278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Agregate grosier si agregate fine cu D mai mic sau egal cu 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1,2200</w:t>
            </w: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0,0700</w:t>
            </w: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Autogreder pina la 175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0,0216</w:t>
            </w: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2952240004118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Compactor 18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0,0273</w:t>
            </w: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3410540005603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0,0097</w:t>
            </w: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DA12C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Strat de fundatie sau reprofilare din piatra sparta, pentru drumuri, cu asternere mecanica, executat fara impanare, fara innoroire ( piatra sparta  LA30, fr. 31,5-63 conform SM SR EN 13242+A1, h=0,15 m)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7129020012800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Pavator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0,3000</w:t>
            </w: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1411122201672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Piatra  sparta  LA30, fr. 31,5 - 63mm conform SM SR EN 13242+A1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1,2700</w:t>
            </w: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0,0500</w:t>
            </w: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Autogreder pina la 175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0,0420</w:t>
            </w: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2952240004010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Compactor static autopropulsat cu rulouri valturi  R 8-14 de 14tf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0,2180</w:t>
            </w: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3410540005603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0,0050</w:t>
            </w: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b/>
                <w:bCs/>
                <w:lang w:val="en-US" w:eastAsia="ja-JP"/>
              </w:rPr>
              <w:t>3. Capitolul III. Amenajarea si constructia sistemului rutier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DA12B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Strat de fundatie sau reprofilare din piatra sparta, pentru drumuri, cu asternere mecanica, executat cu impanare fara innororire ( piatra sparta  LA30, fr. 8-31,5 conform SM SR EN 13242+A1, h=0,15 m)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7129020012800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Pavator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0,6000</w:t>
            </w: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14111226-463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Piatra  sparta  LA30, fr. 8-31,5mm conform SM SR EN 13242+A1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0,2030</w:t>
            </w: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14111222016721-463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Piatra  sparta  LA30, fr. 8-31,5mm conform SM SR EN 13242+A1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1,2190</w:t>
            </w: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0,1500</w:t>
            </w: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Autogreder pina la 175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0,0420</w:t>
            </w: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2952240004010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Compactor static autopropulsat cu rulouri valturi  R 8-14 de 14tf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0,2580</w:t>
            </w: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3410540005603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0,0150</w:t>
            </w: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lastRenderedPageBreak/>
              <w:t>15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Dl107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Amorsarea suprafetelor straturilor de baza in vederea aplicarii unui strat de beton asfaltic, 0,6 l/m2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23203226000401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Bitum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1,0300</w:t>
            </w: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2952220000000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Autogudronator 3500 l - 3600 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0,3000</w:t>
            </w: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DB19G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Imbracaminte de beton asfaltic cu agregat mare, executata la cald, in grosime de 6,0 cm, cu asternere mecanica  (beton asfaltic deschis cu criblura BAD 22,4 leg, bitum 50/70, conform CP D.02.25:2021), nisipul bitumat si otelul partrat din norma se excluce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7129040010110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Asfaltator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0,0600</w:t>
            </w: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111100010001310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Beton asfaltic deschis cu criblura BAD 22,4 leg, bitum 50/70, conform CP D.02.25:2021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0,1410</w:t>
            </w: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2952240004010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Compactor static autopropulsat cu rulouri valturi  R 8-14 de 14tf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0,0079</w:t>
            </w: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2952240004003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Compactor pe pneuri static autopropulsat 10,1-16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0,0079</w:t>
            </w: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2952240005100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Repartizor finisor de mixturi asfaltice cu motor term. </w:t>
            </w: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92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0,0079</w:t>
            </w: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Dl107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Amorsarea suprafetelor straturilor de baza in vederea aplicarii unui strat de beton asfaltic, 0,3 l/m2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23203226000401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Bitum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1,0300</w:t>
            </w: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2952220000000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Autogudronator 3500 l - 3600 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0,3000</w:t>
            </w: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DB16H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Imbracaminte de beton asfaltic cu agregate marunte, executata la cald, in grosime de 4,0 cm, cu asternere mecanica (beton asfaltic cu criblura BA 16 rul, bitum 50/70, conform CP D.02.25:2021), nisipul bitumat si otelul partrat din norma se excluce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7129040010110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Asfaltator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0,0500</w:t>
            </w: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11110001000-773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Beton asfatic cu criblura, BA 16 rul, conform CP D.02.25:2021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0,0940</w:t>
            </w: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2952240004010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Compactor static autopropulsat cu rulouri valturi  R 8-14 de 14tf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0,0053</w:t>
            </w: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2952240004003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Compactor pe pneuri static autopropulsat 10,1-16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0,0053</w:t>
            </w: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2952240005100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Repartizor finisor de mixturi asfaltice cu motor term. </w:t>
            </w: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92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0,0053</w:t>
            </w: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material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Beton asfatic cu criblura, BA16 rul, bitum 50/70, conform CP D.02.25:2021 (adaugator la norma DB16H) conform proiectului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11110001000-773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Beton asfatic cu criblura, BA 16 rul, conform CP D.02.25:2021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1,0000</w:t>
            </w: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b/>
                <w:bCs/>
                <w:lang w:val="en-US" w:eastAsia="ja-JP"/>
              </w:rPr>
              <w:t>4. Capitolul IV. Lucrari de consolidare a acostabentelor cu piatra sparta, b=1,0m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DI115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Consolidarea acostamentelor cu un strat de piatra sparta de 10 cm ( piatra sparta sort 8-31,5, LA30, conform SM SR EN 13242+A1:2010)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0,0317</w:t>
            </w: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1411122201672-8401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Piatra sparta sort 8-31,5, LA30, conform SM SR EN 13242+A1:2010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0,1260</w:t>
            </w: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0,0070</w:t>
            </w: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Autogreder pina la 175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0,00351</w:t>
            </w: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3410540005603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0,00097</w:t>
            </w: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2952240004105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Compactor 5-6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0,0110</w:t>
            </w: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2952240004003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Compactor pe pneuri static autopropulsat 10,1-16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0,00045</w:t>
            </w: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b/>
                <w:bCs/>
                <w:lang w:val="en-US" w:eastAsia="ja-JP"/>
              </w:rPr>
              <w:t xml:space="preserve">5. Capitolul V. Amenajarea acceselor laterale, 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DH02B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Scarificarea usoara a impietruirii pina la 10 cm adincime cu autogreder, inclusin reprofilarea, k=2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Autogreder pina la 175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0,1320</w:t>
            </w: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DI96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Compactarea rambleului pamint de cat.II, cu compactor pe pneuri de 25 t , 8 parcursuri pe </w:t>
            </w: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lastRenderedPageBreak/>
              <w:t>o urma (Compactarea platformei drumului) (Doar compactorul)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lastRenderedPageBreak/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2952240004125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Compactor 25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1,1920</w:t>
            </w: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DA12B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Strat de fundatie sau reprofilare din piatra sparta, pentru drumuri, cu asternere mecanica, executat cu impanare fara innororire ( piatra sparta  LA30, fr. 8-31,5 conform SM SR EN 13242+A1, h=0,15 m)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7129020012800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Pavator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0,6000</w:t>
            </w: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14111226-463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Piatra  sparta  LA30, fr. 8-31,5mm conform SM SR EN 13242+A1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0,2030</w:t>
            </w: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14111222016721-463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Piatra  sparta  LA30, fr. 8-31,5mm conform SM SR EN 13242+A1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1,2190</w:t>
            </w: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0,1500</w:t>
            </w: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Autogreder pina la 175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0,0420</w:t>
            </w: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2952240004010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Compactor static autopropulsat cu rulouri valturi  R 8-14 de 14tf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0,2580</w:t>
            </w: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3410540005603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0,0150</w:t>
            </w: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Dl107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Amorsarea suprafetelor straturilor de baza in vederea aplicarii unui strat de beton asfaltic, 0,6 l/m2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23203226000401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Bitum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1,0300</w:t>
            </w: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2952220000000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Autogudronator 3500 l - 3600 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0,3000</w:t>
            </w: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DB19G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Imbracaminte de beton asfaltic cu agregat mare, executata la cald, in grosime de 6,0 cm, cu asternere mecanica  (beton asfaltic deschis cu criblura BAD 22,4 leg, bitum 50/70, conform CP D.02.25:2021), nisipul bitumat si otelul partrat din norma se excluce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7129040010110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Asfaltator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0,0600</w:t>
            </w: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111100010001310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Beton asfaltic deschis cu criblura BAD 22,4 leg, bitum 50/70, conform CP D.02.25:2021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0,1410</w:t>
            </w: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2952240004010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Compactor static autopropulsat cu rulouri valturi  R 8-14 de 14tf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0,0079</w:t>
            </w: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2952240004003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Compactor pe pneuri static autopropulsat 10,1-16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0,0079</w:t>
            </w: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2952240005100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Repartizor finisor de mixturi asfaltice cu motor term. </w:t>
            </w: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92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0,0079</w:t>
            </w: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Dl107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Amorsarea suprafetelor straturilor de baza in vederea aplicarii unui strat de beton asfaltic, 0,3 l/m2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23203226000401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Bitum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1,0300</w:t>
            </w: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2952220000000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Autogudronator 3500 l - 3600 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0,3000</w:t>
            </w: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DB16H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Imbracaminte de beton asfaltic cu agregate marunte, executata la cald, in grosime de 4,0 cm, cu asternere mecanica (beton asfaltic cu criblura BA 16 rul, bitum 50/70, conform CP D.02.25:2021), nisipul bitumat si otelul partrat din norma se excluce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7129040010110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Asfaltator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0,0500</w:t>
            </w: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11110001000-773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Beton asfatic cu criblura, BA 16 rul, conform CP D.02.25:2021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0,0940</w:t>
            </w: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2952240004010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Compactor static autopropulsat cu rulouri valturi  R 8-14 de 14tf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0,0053</w:t>
            </w: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2952240004003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Compactor pe pneuri static autopropulsat 10,1-16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0,0053</w:t>
            </w: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2952240005100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Repartizor finisor de mixturi asfaltice cu motor term. </w:t>
            </w: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92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0,0053</w:t>
            </w: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material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Beton asfatic cu criblura, BA16 rul, bitum 50/70, conform CP D.02.25:2021 (adaugator la norma DB16H) conform proiectului</w:t>
            </w:r>
          </w:p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841288" w:rsidRPr="00841288" w:rsidTr="00E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11110001000-773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Beton asfatic cu criblura, BA 16 rul, conform CP D.02.25:2021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1,0000</w:t>
            </w:r>
          </w:p>
        </w:tc>
      </w:tr>
    </w:tbl>
    <w:p w:rsidR="00841288" w:rsidRPr="00841288" w:rsidRDefault="00841288" w:rsidP="00841288">
      <w:pPr>
        <w:autoSpaceDE w:val="0"/>
        <w:autoSpaceDN w:val="0"/>
        <w:spacing w:after="0" w:line="240" w:lineRule="auto"/>
        <w:rPr>
          <w:rFonts w:ascii="Times New Roman" w:eastAsia="MS Mincho" w:hAnsi="Times New Roman" w:cs="Times New Roman"/>
          <w:b/>
          <w:bCs/>
          <w:sz w:val="28"/>
          <w:szCs w:val="28"/>
          <w:lang w:val="en-US" w:eastAsia="ja-JP"/>
        </w:rPr>
      </w:pPr>
    </w:p>
    <w:p w:rsidR="00841288" w:rsidRPr="00841288" w:rsidRDefault="00841288" w:rsidP="00841288">
      <w:pPr>
        <w:autoSpaceDE w:val="0"/>
        <w:autoSpaceDN w:val="0"/>
        <w:spacing w:after="0" w:line="240" w:lineRule="auto"/>
        <w:rPr>
          <w:rFonts w:ascii="Times New Roman" w:eastAsia="MS Mincho" w:hAnsi="Times New Roman" w:cs="Times New Roman"/>
          <w:b/>
          <w:bCs/>
          <w:sz w:val="28"/>
          <w:szCs w:val="28"/>
          <w:lang w:val="en-US" w:eastAsia="ja-JP"/>
        </w:rPr>
      </w:pPr>
      <w:r w:rsidRPr="00841288">
        <w:rPr>
          <w:rFonts w:ascii="Times New Roman" w:eastAsia="MS Mincho" w:hAnsi="Times New Roman" w:cs="Times New Roman"/>
          <w:b/>
          <w:bCs/>
          <w:sz w:val="28"/>
          <w:szCs w:val="28"/>
          <w:lang w:val="en-US" w:eastAsia="ja-JP"/>
        </w:rPr>
        <w:tab/>
      </w:r>
      <w:r w:rsidRPr="00841288">
        <w:rPr>
          <w:rFonts w:ascii="Times New Roman" w:eastAsia="MS Mincho" w:hAnsi="Times New Roman" w:cs="Times New Roman"/>
          <w:b/>
          <w:bCs/>
          <w:sz w:val="28"/>
          <w:szCs w:val="28"/>
          <w:lang w:val="en-US" w:eastAsia="ja-JP"/>
        </w:rPr>
        <w:tab/>
      </w:r>
      <w:r w:rsidRPr="00841288">
        <w:rPr>
          <w:rFonts w:ascii="Times New Roman" w:eastAsia="MS Mincho" w:hAnsi="Times New Roman" w:cs="Times New Roman"/>
          <w:b/>
          <w:bCs/>
          <w:sz w:val="28"/>
          <w:szCs w:val="28"/>
          <w:lang w:val="en-US" w:eastAsia="ja-JP"/>
        </w:rPr>
        <w:tab/>
      </w:r>
      <w:r w:rsidRPr="00841288">
        <w:rPr>
          <w:rFonts w:ascii="Times New Roman" w:eastAsia="MS Mincho" w:hAnsi="Times New Roman" w:cs="Times New Roman"/>
          <w:b/>
          <w:bCs/>
          <w:sz w:val="28"/>
          <w:szCs w:val="28"/>
          <w:lang w:val="en-US" w:eastAsia="ja-JP"/>
        </w:rPr>
        <w:tab/>
      </w:r>
      <w:r w:rsidRPr="00841288">
        <w:rPr>
          <w:rFonts w:ascii="Times New Roman" w:eastAsia="MS Mincho" w:hAnsi="Times New Roman" w:cs="Times New Roman"/>
          <w:b/>
          <w:bCs/>
          <w:sz w:val="28"/>
          <w:szCs w:val="28"/>
          <w:lang w:val="en-US" w:eastAsia="ja-JP"/>
        </w:rPr>
        <w:tab/>
        <w:t xml:space="preserve">APROBAT:  </w:t>
      </w:r>
    </w:p>
    <w:p w:rsidR="00841288" w:rsidRPr="00841288" w:rsidRDefault="00841288" w:rsidP="00841288">
      <w:pPr>
        <w:autoSpaceDE w:val="0"/>
        <w:autoSpaceDN w:val="0"/>
        <w:spacing w:after="0" w:line="240" w:lineRule="auto"/>
        <w:rPr>
          <w:rFonts w:ascii="Times New Roman" w:eastAsia="MS Mincho" w:hAnsi="Times New Roman" w:cs="Times New Roman"/>
          <w:b/>
          <w:bCs/>
          <w:sz w:val="28"/>
          <w:szCs w:val="28"/>
          <w:lang w:val="en-US" w:eastAsia="ja-JP"/>
        </w:rPr>
      </w:pPr>
      <w:r w:rsidRPr="00841288">
        <w:rPr>
          <w:rFonts w:ascii="Times New Roman" w:eastAsia="MS Mincho" w:hAnsi="Times New Roman" w:cs="Times New Roman"/>
          <w:b/>
          <w:bCs/>
          <w:sz w:val="28"/>
          <w:szCs w:val="28"/>
          <w:lang w:val="en-US" w:eastAsia="ja-JP"/>
        </w:rPr>
        <w:t xml:space="preserve">    </w:t>
      </w:r>
    </w:p>
    <w:tbl>
      <w:tblPr>
        <w:tblW w:w="4816" w:type="pct"/>
        <w:tblLook w:val="0000" w:firstRow="0" w:lastRow="0" w:firstColumn="0" w:lastColumn="0" w:noHBand="0" w:noVBand="0"/>
      </w:tblPr>
      <w:tblGrid>
        <w:gridCol w:w="4332"/>
        <w:gridCol w:w="4679"/>
      </w:tblGrid>
      <w:tr w:rsidR="00841288" w:rsidRPr="00841288" w:rsidTr="00EF5DE2">
        <w:tblPrEx>
          <w:tblCellMar>
            <w:top w:w="0" w:type="dxa"/>
            <w:bottom w:w="0" w:type="dxa"/>
          </w:tblCellMar>
        </w:tblPrEx>
        <w:tc>
          <w:tcPr>
            <w:tcW w:w="2404" w:type="pct"/>
            <w:tcBorders>
              <w:top w:val="nil"/>
              <w:left w:val="nil"/>
              <w:right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bCs/>
                <w:sz w:val="26"/>
                <w:szCs w:val="2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b/>
                <w:bCs/>
                <w:sz w:val="26"/>
                <w:szCs w:val="26"/>
                <w:lang w:val="ro-RO" w:eastAsia="ja-JP"/>
              </w:rPr>
              <w:t>Intocmit</w:t>
            </w:r>
          </w:p>
        </w:tc>
        <w:tc>
          <w:tcPr>
            <w:tcW w:w="2596" w:type="pct"/>
            <w:tcBorders>
              <w:top w:val="nil"/>
              <w:left w:val="nil"/>
              <w:right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ind w:right="176"/>
              <w:jc w:val="center"/>
              <w:rPr>
                <w:rFonts w:ascii="Times New Roman" w:eastAsia="MS Mincho" w:hAnsi="Times New Roman" w:cs="Times New Roman"/>
                <w:b/>
                <w:bCs/>
                <w:sz w:val="26"/>
                <w:szCs w:val="26"/>
                <w:lang w:val="en-US" w:eastAsia="ja-JP"/>
              </w:rPr>
            </w:pPr>
            <w:r w:rsidRPr="00841288">
              <w:rPr>
                <w:rFonts w:ascii="Times New Roman" w:eastAsia="MS Mincho" w:hAnsi="Times New Roman" w:cs="Times New Roman"/>
                <w:b/>
                <w:bCs/>
                <w:sz w:val="26"/>
                <w:szCs w:val="26"/>
                <w:lang w:val="en-US" w:eastAsia="ja-JP"/>
              </w:rPr>
              <w:t>Investitor</w:t>
            </w:r>
          </w:p>
        </w:tc>
      </w:tr>
      <w:tr w:rsidR="00841288" w:rsidRPr="00841288" w:rsidTr="00EF5DE2">
        <w:tblPrEx>
          <w:tblCellMar>
            <w:top w:w="0" w:type="dxa"/>
            <w:bottom w:w="0" w:type="dxa"/>
          </w:tblCellMar>
        </w:tblPrEx>
        <w:tc>
          <w:tcPr>
            <w:tcW w:w="240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val="en-US" w:eastAsia="ja-JP"/>
              </w:rPr>
            </w:pPr>
          </w:p>
        </w:tc>
        <w:tc>
          <w:tcPr>
            <w:tcW w:w="259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1288" w:rsidRPr="00841288" w:rsidRDefault="00841288" w:rsidP="00841288">
            <w:pPr>
              <w:autoSpaceDE w:val="0"/>
              <w:autoSpaceDN w:val="0"/>
              <w:spacing w:after="0" w:line="240" w:lineRule="auto"/>
              <w:ind w:right="176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val="en-US" w:eastAsia="ja-JP"/>
              </w:rPr>
            </w:pPr>
          </w:p>
        </w:tc>
      </w:tr>
    </w:tbl>
    <w:p w:rsidR="0017730C" w:rsidRDefault="0017730C">
      <w:bookmarkStart w:id="0" w:name="_GoBack"/>
      <w:bookmarkEnd w:id="0"/>
    </w:p>
    <w:sectPr w:rsidR="001773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Arial Unicode MS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2AB"/>
    <w:rsid w:val="0017730C"/>
    <w:rsid w:val="00385074"/>
    <w:rsid w:val="00841288"/>
    <w:rsid w:val="00BE3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00BEA7-CF6E-41CA-95E0-FF0581E92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841288"/>
  </w:style>
  <w:style w:type="character" w:customStyle="1" w:styleId="a3">
    <w:name w:val="Основной шрифт"/>
    <w:uiPriority w:val="99"/>
    <w:rsid w:val="00841288"/>
  </w:style>
  <w:style w:type="paragraph" w:styleId="a4">
    <w:name w:val="Body Text"/>
    <w:basedOn w:val="a"/>
    <w:link w:val="a5"/>
    <w:uiPriority w:val="99"/>
    <w:rsid w:val="00841288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rsid w:val="0084128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2 Знак"/>
    <w:basedOn w:val="a0"/>
    <w:link w:val="20"/>
    <w:uiPriority w:val="99"/>
    <w:locked/>
    <w:rsid w:val="00841288"/>
    <w:rPr>
      <w:sz w:val="20"/>
      <w:szCs w:val="20"/>
    </w:rPr>
  </w:style>
  <w:style w:type="paragraph" w:styleId="a6">
    <w:name w:val="header"/>
    <w:basedOn w:val="a"/>
    <w:link w:val="a7"/>
    <w:uiPriority w:val="99"/>
    <w:semiHidden/>
    <w:rsid w:val="00841288"/>
    <w:pPr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a7">
    <w:name w:val="Верхний колонтитул Знак"/>
    <w:basedOn w:val="a0"/>
    <w:link w:val="a6"/>
    <w:uiPriority w:val="99"/>
    <w:semiHidden/>
    <w:rsid w:val="00841288"/>
    <w:rPr>
      <w:rFonts w:ascii="Arial" w:eastAsia="Times New Roman" w:hAnsi="Arial" w:cs="Arial"/>
      <w:sz w:val="20"/>
      <w:szCs w:val="20"/>
      <w:lang w:eastAsia="ar-SA"/>
    </w:rPr>
  </w:style>
  <w:style w:type="paragraph" w:styleId="20">
    <w:name w:val="Body Text 2"/>
    <w:basedOn w:val="a"/>
    <w:link w:val="2"/>
    <w:uiPriority w:val="99"/>
    <w:rsid w:val="00841288"/>
    <w:pPr>
      <w:autoSpaceDE w:val="0"/>
      <w:autoSpaceDN w:val="0"/>
      <w:spacing w:after="0" w:line="240" w:lineRule="auto"/>
      <w:jc w:val="center"/>
    </w:pPr>
    <w:rPr>
      <w:sz w:val="20"/>
      <w:szCs w:val="20"/>
    </w:rPr>
  </w:style>
  <w:style w:type="character" w:customStyle="1" w:styleId="21">
    <w:name w:val="Основной текст 2 Знак1"/>
    <w:basedOn w:val="a0"/>
    <w:uiPriority w:val="99"/>
    <w:semiHidden/>
    <w:rsid w:val="00841288"/>
  </w:style>
  <w:style w:type="character" w:customStyle="1" w:styleId="212">
    <w:name w:val="Основной текст 2 Знак12"/>
    <w:basedOn w:val="a0"/>
    <w:uiPriority w:val="99"/>
    <w:semiHidden/>
    <w:rsid w:val="00841288"/>
    <w:rPr>
      <w:rFonts w:cs="Times New Roman"/>
      <w:sz w:val="20"/>
      <w:szCs w:val="20"/>
    </w:rPr>
  </w:style>
  <w:style w:type="character" w:customStyle="1" w:styleId="211">
    <w:name w:val="Основной текст 2 Знак11"/>
    <w:basedOn w:val="a0"/>
    <w:uiPriority w:val="99"/>
    <w:semiHidden/>
    <w:rsid w:val="00841288"/>
    <w:rPr>
      <w:rFonts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3074</Words>
  <Characters>17524</Characters>
  <Application>Microsoft Office Word</Application>
  <DocSecurity>0</DocSecurity>
  <Lines>146</Lines>
  <Paragraphs>41</Paragraphs>
  <ScaleCrop>false</ScaleCrop>
  <Company/>
  <LinksUpToDate>false</LinksUpToDate>
  <CharactersWithSpaces>20557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PrimSNou</dc:creator>
  <cp:keywords/>
  <dc:description/>
  <cp:lastModifiedBy>PrimSNou</cp:lastModifiedBy>
  <cp:revision>6</cp:revision>
  <dcterms:created xsi:type="dcterms:W3CDTF">2026-02-10T13:32:00Z</dcterms:created>
  <dcterms:modified xsi:type="dcterms:W3CDTF">2026-02-10T13:33:00Z</dcterms:modified>
</cp:coreProperties>
</file>