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949F5" w14:textId="4F395B6B" w:rsidR="008E0B9A" w:rsidRPr="00F91BC5" w:rsidRDefault="008E0B9A" w:rsidP="008E0B9A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45F526C9" w14:textId="328E8094" w:rsidR="00B80542" w:rsidRDefault="008E0B9A" w:rsidP="00EA4F7D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 xml:space="preserve">pentru </w:t>
      </w:r>
      <w:proofErr w:type="spellStart"/>
      <w:r w:rsidRPr="00F91BC5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>achiziţia</w:t>
      </w:r>
      <w:proofErr w:type="spellEnd"/>
      <w:r w:rsidRPr="00F91BC5"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  <w:t xml:space="preserve"> lucrărilor</w:t>
      </w:r>
    </w:p>
    <w:p w14:paraId="1FE78429" w14:textId="77777777" w:rsidR="000E0701" w:rsidRPr="00F91BC5" w:rsidRDefault="000E0701" w:rsidP="00EA4F7D">
      <w:pPr>
        <w:spacing w:before="120" w:after="120" w:line="240" w:lineRule="auto"/>
        <w:jc w:val="center"/>
        <w:rPr>
          <w:rFonts w:ascii="Times New Roman R" w:eastAsia="Times New Roman" w:hAnsi="Times New Roman R" w:cs="Times New Roman"/>
          <w:b/>
          <w:bCs/>
          <w:iCs/>
          <w:sz w:val="20"/>
          <w:szCs w:val="24"/>
          <w:lang w:val="ro-RO" w:eastAsia="ro-RO"/>
        </w:rPr>
      </w:pPr>
    </w:p>
    <w:p w14:paraId="68DDC056" w14:textId="31781C67" w:rsidR="008E0B9A" w:rsidRPr="00F91BC5" w:rsidRDefault="008E0B9A" w:rsidP="00F85CCE">
      <w:pPr>
        <w:numPr>
          <w:ilvl w:val="0"/>
          <w:numId w:val="3"/>
        </w:numPr>
        <w:spacing w:after="0" w:line="240" w:lineRule="auto"/>
        <w:ind w:hanging="1429"/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>Obiectul caietului de sarcini:</w:t>
      </w:r>
      <w:r w:rsidR="00F85CCE"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 xml:space="preserve"> </w:t>
      </w:r>
      <w:r w:rsidR="00F85CCE" w:rsidRPr="00F91BC5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Achizi</w:t>
      </w:r>
      <w:r w:rsidR="00AA4788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ț</w:t>
      </w:r>
      <w:r w:rsidR="00F85CCE" w:rsidRPr="00F91BC5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 xml:space="preserve">ionarea </w:t>
      </w:r>
      <w:r w:rsidR="00AA4788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ș</w:t>
      </w:r>
      <w:r w:rsidR="00F85CCE" w:rsidRPr="00F91BC5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 xml:space="preserve">i montarea ferestrelor </w:t>
      </w:r>
      <w:r w:rsidR="00AA4788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ș</w:t>
      </w:r>
      <w:r w:rsidR="00F85CCE" w:rsidRPr="00F91BC5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i u</w:t>
      </w:r>
      <w:r w:rsidR="00AA4788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ș</w:t>
      </w:r>
      <w:r w:rsidR="00F85CCE" w:rsidRPr="00F91BC5">
        <w:rPr>
          <w:rFonts w:ascii="Times New Roman R" w:eastAsia="Times New Roman" w:hAnsi="Times New Roman R" w:cs="Times New Roman"/>
          <w:b/>
          <w:i/>
          <w:iCs/>
          <w:spacing w:val="-3"/>
          <w:lang w:val="ro-RO" w:eastAsia="ro-RO"/>
        </w:rPr>
        <w:t>ilor cu profil din PVC</w:t>
      </w:r>
    </w:p>
    <w:p w14:paraId="4640A19F" w14:textId="77777777" w:rsidR="005D2597" w:rsidRPr="00F91BC5" w:rsidRDefault="005D2597" w:rsidP="00F85CCE">
      <w:pPr>
        <w:spacing w:after="0" w:line="240" w:lineRule="auto"/>
        <w:rPr>
          <w:rFonts w:ascii="Times New Roman R" w:eastAsia="Times New Roman" w:hAnsi="Times New Roman R" w:cs="Times New Roman"/>
          <w:bCs/>
          <w:iCs/>
          <w:spacing w:val="-3"/>
          <w:sz w:val="20"/>
          <w:szCs w:val="20"/>
          <w:lang w:val="ro-RO" w:eastAsia="ro-RO"/>
        </w:rPr>
      </w:pPr>
    </w:p>
    <w:tbl>
      <w:tblPr>
        <w:tblW w:w="104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6"/>
        <w:gridCol w:w="1277"/>
        <w:gridCol w:w="4252"/>
        <w:gridCol w:w="1134"/>
        <w:gridCol w:w="1418"/>
        <w:gridCol w:w="1843"/>
      </w:tblGrid>
      <w:tr w:rsidR="007A0ADD" w:rsidRPr="00967C76" w14:paraId="577468EC" w14:textId="6064BE84" w:rsidTr="003703BA">
        <w:trPr>
          <w:cantSplit/>
          <w:trHeight w:val="509"/>
        </w:trPr>
        <w:tc>
          <w:tcPr>
            <w:tcW w:w="5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96AFCF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№</w:t>
            </w:r>
          </w:p>
          <w:p w14:paraId="65E373E9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crt.</w:t>
            </w:r>
          </w:p>
        </w:tc>
        <w:tc>
          <w:tcPr>
            <w:tcW w:w="12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1E29812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Simbol norme, cod  resurse</w:t>
            </w:r>
          </w:p>
        </w:tc>
        <w:tc>
          <w:tcPr>
            <w:tcW w:w="42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F0CFFE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lucrărilor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681ADD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U.M.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2DDB7717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</w:tcPr>
          <w:p w14:paraId="13EDAC97" w14:textId="02CB1B3E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estimativa, lei f</w:t>
            </w:r>
            <w:r w:rsidR="00F91BC5"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</w:t>
            </w:r>
            <w:r w:rsidR="00F91BC5"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TVA</w:t>
            </w:r>
          </w:p>
        </w:tc>
      </w:tr>
      <w:tr w:rsidR="007A0ADD" w:rsidRPr="00967C76" w14:paraId="3C479DBA" w14:textId="2002E025" w:rsidTr="003703BA">
        <w:trPr>
          <w:cantSplit/>
          <w:trHeight w:val="230"/>
        </w:trPr>
        <w:tc>
          <w:tcPr>
            <w:tcW w:w="56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7EA0F16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51814D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DA5DA9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247EB72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C204018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95DA344" w14:textId="77777777" w:rsidR="007A0ADD" w:rsidRPr="00F91BC5" w:rsidRDefault="007A0ADD" w:rsidP="00194DD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  <w:tr w:rsidR="007A0ADD" w:rsidRPr="00F91BC5" w14:paraId="5FA9FD45" w14:textId="084D278C" w:rsidTr="003703BA">
        <w:trPr>
          <w:cantSplit/>
          <w:tblHeader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7ACD93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2D548C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115806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6ABDDC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0029F66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2F2D00C" w14:textId="77777777" w:rsidR="007A0ADD" w:rsidRPr="00F91BC5" w:rsidRDefault="007A0ADD" w:rsidP="00194D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A0ADD" w:rsidRPr="00CA27E3" w14:paraId="099F1951" w14:textId="082419F4" w:rsidTr="00A7528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1049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CBDFB41" w14:textId="41D35F26" w:rsidR="007A0ADD" w:rsidRDefault="007A0ADD" w:rsidP="007A0A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LOT nr. 1</w:t>
            </w:r>
          </w:p>
          <w:p w14:paraId="64F6099F" w14:textId="3E5192E3" w:rsidR="00CA27E3" w:rsidRPr="00F91BC5" w:rsidRDefault="00CA27E3" w:rsidP="007A0A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Supliment nr. 1, 2022</w:t>
            </w:r>
          </w:p>
          <w:p w14:paraId="6C0464F4" w14:textId="5B4C322E" w:rsidR="007A0ADD" w:rsidRPr="00F91BC5" w:rsidRDefault="00F91BC5" w:rsidP="007A0A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bCs/>
                <w:lang w:val="ro-RO"/>
              </w:rPr>
              <w:t>Î</w:t>
            </w:r>
            <w:r w:rsidR="007A0ADD" w:rsidRPr="00F91BC5">
              <w:rPr>
                <w:rFonts w:ascii="Times New Roman" w:hAnsi="Times New Roman" w:cs="Times New Roman"/>
                <w:b/>
                <w:bCs/>
                <w:lang w:val="ro-RO"/>
              </w:rPr>
              <w:t xml:space="preserve">nlocuirea ferestrelor </w:t>
            </w:r>
            <w:r w:rsidR="00B1698F">
              <w:rPr>
                <w:rFonts w:ascii="Times New Roman" w:hAnsi="Times New Roman" w:cs="Times New Roman"/>
                <w:b/>
                <w:bCs/>
                <w:lang w:val="ro-RO"/>
              </w:rPr>
              <w:t>la cl</w:t>
            </w:r>
            <w:r w:rsidR="001D2FCE">
              <w:rPr>
                <w:rFonts w:ascii="Times New Roman" w:hAnsi="Times New Roman" w:cs="Times New Roman"/>
                <w:b/>
                <w:bCs/>
                <w:lang w:val="ro-RO"/>
              </w:rPr>
              <w:t>ă</w:t>
            </w:r>
            <w:r w:rsidR="00B1698F">
              <w:rPr>
                <w:rFonts w:ascii="Times New Roman" w:hAnsi="Times New Roman" w:cs="Times New Roman"/>
                <w:b/>
                <w:bCs/>
                <w:lang w:val="ro-RO"/>
              </w:rPr>
              <w:t>direa administrativ</w:t>
            </w:r>
            <w:r w:rsidR="001D2FCE">
              <w:rPr>
                <w:rFonts w:ascii="Times New Roman" w:hAnsi="Times New Roman" w:cs="Times New Roman"/>
                <w:b/>
                <w:bCs/>
                <w:lang w:val="ro-RO"/>
              </w:rPr>
              <w:t>ă</w:t>
            </w:r>
            <w:r w:rsidR="00B1698F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din str. Ion Neculce, 30</w:t>
            </w:r>
          </w:p>
        </w:tc>
      </w:tr>
      <w:tr w:rsidR="00B1698F" w:rsidRPr="00F91BC5" w14:paraId="45B8762B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2129ABC3" w14:textId="2BC930B1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56AF14AE" w14:textId="23D22645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RpCO56A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5B943EF" w14:textId="5012DB2B" w:rsidR="00B1698F" w:rsidRPr="00D77F8E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Demont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ri: t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mpl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rie din lemn (u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i, ferestre, obloane, cutii, rulou, m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F0CD" w14:textId="7E6ED0A4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5E588" w14:textId="30D19A8B" w:rsidR="00B1698F" w:rsidRPr="00F91BC5" w:rsidRDefault="0074598E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16,8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F34C07" w14:textId="77777777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1698F" w:rsidRPr="00F91BC5" w14:paraId="7B77BBCC" w14:textId="7FA1D122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7662B84" w14:textId="08440FCB" w:rsidR="00B1698F" w:rsidRPr="00F91BC5" w:rsidRDefault="00A54E7A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45A02C90" w14:textId="5D22509C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CK23</w:t>
            </w:r>
            <w:r w:rsid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7E582BE" w14:textId="0CFB812B" w:rsidR="0074598E" w:rsidRDefault="0074598E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Ferestre din mase plastice cu unul sau mai multe canaturi la construc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cu 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imi p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35 m inclusiv, av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nd suprafa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7459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 tocului intre 1,00 si 2,5  mp inclusiv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14:paraId="6A00CDD9" w14:textId="4A71A766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Profil PVC cu 5 camere, geam cu doua r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â</w:t>
            </w: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nduri de sticl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ă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;</w:t>
            </w: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</w:p>
          <w:p w14:paraId="077277A6" w14:textId="0D4B28E0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Golul ferestrelor are dimensiuni </w:t>
            </w:r>
            <w:r w:rsidR="001D2FC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aproximativ </w:t>
            </w: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– </w:t>
            </w:r>
            <w:r w:rsidR="001D2FC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1,4x1,5 – 3 buc</w:t>
            </w:r>
            <w:r w:rsidR="001D2FC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; 1,4x1 – 6 </w:t>
            </w:r>
            <w:proofErr w:type="spellStart"/>
            <w:r w:rsidR="001D2FC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buc</w:t>
            </w:r>
            <w:proofErr w:type="spellEnd"/>
            <w:r w:rsidR="0071107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; 1,4x0,5 – 3 </w:t>
            </w:r>
            <w:proofErr w:type="spellStart"/>
            <w:r w:rsidR="0071107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buc</w:t>
            </w:r>
            <w:proofErr w:type="spellEnd"/>
            <w:r w:rsidR="00D12E1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;</w:t>
            </w:r>
          </w:p>
          <w:p w14:paraId="531278D1" w14:textId="498626C4" w:rsidR="00B1698F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Suprafața geamurilor cu deschidere –</w:t>
            </w:r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~35÷40 % din </w:t>
            </w:r>
            <w:proofErr w:type="spellStart"/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suprafa</w:t>
            </w:r>
            <w:r w:rsidR="00D12E1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ț</w:t>
            </w:r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</w:t>
            </w:r>
            <w:proofErr w:type="spellEnd"/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1675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ferestrei</w:t>
            </w:r>
            <w:proofErr w:type="spellEnd"/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;</w:t>
            </w:r>
          </w:p>
          <w:p w14:paraId="6BC672CE" w14:textId="41A0062D" w:rsidR="0041675D" w:rsidRPr="00F91BC5" w:rsidRDefault="0041675D" w:rsidP="00B1698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Cu instalarea plasei anti</w:t>
            </w:r>
            <w:r w:rsidR="00D12E1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insecte</w:t>
            </w:r>
            <w:r w:rsidR="00D12E1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;</w:t>
            </w:r>
            <w:r w:rsidR="00D12E1A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</w:p>
          <w:p w14:paraId="2CDA6056" w14:textId="416CE7AC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Culoarea profilului – alb.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E9CC8" w14:textId="1DD65417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80D1" w14:textId="59076B45" w:rsidR="00B1698F" w:rsidRPr="00F91BC5" w:rsidRDefault="0074598E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  <w:r w:rsidR="00B1698F"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DE10626" w14:textId="77777777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1698F" w:rsidRPr="00F91BC5" w14:paraId="42747BD5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197B6FA6" w14:textId="4DA2E8F7" w:rsidR="00B1698F" w:rsidRPr="00F91BC5" w:rsidRDefault="00A54E7A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2F76DFAA" w14:textId="0A59F79B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CK26A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E6F449C" w14:textId="73B1707C" w:rsidR="00B1698F" w:rsidRPr="00F91BC5" w:rsidRDefault="00B1698F" w:rsidP="00B1698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Glafuri exterioare din aluminiu cu lățime de 15-20 cm din mase plastice, pentru ferestre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81C4C" w14:textId="1956FA84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23A66" w14:textId="3C2555C9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9703AB" w14:textId="77777777" w:rsidR="00B1698F" w:rsidRPr="00F91BC5" w:rsidRDefault="00B1698F" w:rsidP="00B169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D2FCE" w:rsidRPr="00F91BC5" w14:paraId="35FF6ED5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48DCB3E7" w14:textId="761AB38E" w:rsidR="001D2FCE" w:rsidRPr="00F91BC5" w:rsidRDefault="00A54E7A" w:rsidP="001D2F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55EE8CFE" w14:textId="07137D94" w:rsidR="001D2FCE" w:rsidRPr="00F91BC5" w:rsidRDefault="001D2FCE" w:rsidP="001D2F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CK26A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3BA3D194" w14:textId="11C545AD" w:rsidR="001D2FCE" w:rsidRPr="00F91BC5" w:rsidRDefault="001D2FCE" w:rsidP="001D2FC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Glafuri interioare din PVC cu 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ăț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ime de 15-20 cm din mase plastice, pentru ferestre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E46C" w14:textId="580EA615" w:rsidR="001D2FCE" w:rsidRPr="00F91BC5" w:rsidRDefault="001D2FCE" w:rsidP="001D2F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CBEA" w14:textId="4E2E9762" w:rsidR="001D2FCE" w:rsidRPr="00F91BC5" w:rsidRDefault="0074598E" w:rsidP="001D2F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10,5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1A9B131" w14:textId="77777777" w:rsidR="001D2FCE" w:rsidRPr="00F91BC5" w:rsidRDefault="001D2FCE" w:rsidP="001D2F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4598E" w:rsidRPr="00F91BC5" w14:paraId="3B35E83B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55F49889" w14:textId="7DD02AD0" w:rsidR="0074598E" w:rsidRPr="00F91BC5" w:rsidRDefault="00A54E7A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238CAE97" w14:textId="08ECAAFE" w:rsidR="0074598E" w:rsidRPr="00F91BC5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CK26A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6712A321" w14:textId="734D4A02" w:rsidR="0074598E" w:rsidRPr="00F91BC5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Glafuri interioare din PVC cu 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ăț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ime de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cm din mase plastice, pentru ferestre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u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25BE" w14:textId="19698B32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9D46B" w14:textId="55362D96" w:rsidR="0074598E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1,1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570A61" w14:textId="77777777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4598E" w:rsidRPr="00F91BC5" w14:paraId="77F77F44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09BF6383" w14:textId="532DCADA" w:rsidR="0074598E" w:rsidRPr="00F91BC5" w:rsidRDefault="00A54E7A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0E5956DC" w14:textId="6EAA955C" w:rsidR="0074598E" w:rsidRPr="00F91BC5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RpCE20A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1465E73A" w14:textId="413907A3" w:rsidR="0074598E" w:rsidRPr="00F91BC5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Etanșarea rosturilor în jurul ferestrelor la partea exterioară, de fațadă, executate cu ecran din chit "</w:t>
            </w: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Romalchid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 895-18"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4637B" w14:textId="18E316A1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91D22" w14:textId="4C665B64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="00A54E7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EF64B7" w14:textId="77777777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4598E" w:rsidRPr="00F91BC5" w14:paraId="388377E0" w14:textId="77777777" w:rsidTr="00C759C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86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98DE87" w14:textId="695F6413" w:rsidR="0074598E" w:rsidRPr="00F91BC5" w:rsidRDefault="0074598E" w:rsidP="00745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estimativ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pentru lot nr. 1, lei f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TVA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9DE5BF" w14:textId="37A6BD9E" w:rsidR="0074598E" w:rsidRPr="00F91BC5" w:rsidRDefault="00A54E7A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  <w:r w:rsidR="00E9299F"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  <w:r w:rsidR="0074598E" w:rsidRPr="00F91BC5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</w:t>
            </w:r>
            <w:r w:rsidR="00E9299F">
              <w:rPr>
                <w:rFonts w:ascii="Times New Roman" w:hAnsi="Times New Roman" w:cs="Times New Roman"/>
                <w:b/>
                <w:bCs/>
                <w:lang w:val="ro-RO"/>
              </w:rPr>
              <w:t>6</w:t>
            </w:r>
            <w:r w:rsidR="0074598E" w:rsidRPr="00F91BC5">
              <w:rPr>
                <w:rFonts w:ascii="Times New Roman" w:hAnsi="Times New Roman" w:cs="Times New Roman"/>
                <w:b/>
                <w:bCs/>
                <w:lang w:val="ro-RO"/>
              </w:rPr>
              <w:t>00</w:t>
            </w:r>
          </w:p>
        </w:tc>
      </w:tr>
      <w:tr w:rsidR="0074598E" w:rsidRPr="00967C76" w14:paraId="7C1F1DD6" w14:textId="77777777" w:rsidTr="00500ED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1049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CDB6366" w14:textId="5ED665C0" w:rsidR="0074598E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LOT nr. 2</w:t>
            </w:r>
          </w:p>
          <w:p w14:paraId="620A54A2" w14:textId="43F0A487" w:rsidR="00CA27E3" w:rsidRPr="00F91BC5" w:rsidRDefault="00CA27E3" w:rsidP="007459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o-RO"/>
              </w:rPr>
              <w:t>Supliment nr. 1, 2022</w:t>
            </w:r>
          </w:p>
          <w:p w14:paraId="3CA7601D" w14:textId="0E3FC57E" w:rsidR="0074598E" w:rsidRPr="00F91BC5" w:rsidRDefault="0074598E" w:rsidP="0074598E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bCs/>
                <w:lang w:val="ro-RO"/>
              </w:rPr>
              <w:t xml:space="preserve">Achiziția și montarea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u</w:t>
            </w:r>
            <w:r w:rsidR="00A54E7A">
              <w:rPr>
                <w:rFonts w:ascii="Times New Roman" w:hAnsi="Times New Roman" w:cs="Times New Roman"/>
                <w:b/>
                <w:bCs/>
                <w:lang w:val="ro-RO"/>
              </w:rPr>
              <w:t>ș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ii </w:t>
            </w:r>
            <w:r w:rsidR="00A54E7A">
              <w:rPr>
                <w:rFonts w:ascii="Times New Roman" w:hAnsi="Times New Roman" w:cs="Times New Roman"/>
                <w:b/>
                <w:bCs/>
                <w:lang w:val="ro-RO"/>
              </w:rPr>
              <w:t>î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n incinta cl</w:t>
            </w:r>
            <w:r w:rsidR="00A54E7A">
              <w:rPr>
                <w:rFonts w:ascii="Times New Roman" w:hAnsi="Times New Roman" w:cs="Times New Roman"/>
                <w:b/>
                <w:bCs/>
                <w:lang w:val="ro-RO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dirii administrative (centru comercial)</w:t>
            </w:r>
          </w:p>
        </w:tc>
      </w:tr>
      <w:tr w:rsidR="0074598E" w:rsidRPr="00A54E7A" w14:paraId="5F448A52" w14:textId="77777777" w:rsidTr="003703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8"/>
        </w:trPr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</w:tcPr>
          <w:p w14:paraId="6665E4E0" w14:textId="46FD7D5E" w:rsidR="0074598E" w:rsidRPr="00F91BC5" w:rsidRDefault="00E9299F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bottom w:val="single" w:sz="4" w:space="0" w:color="auto"/>
            </w:tcBorders>
          </w:tcPr>
          <w:p w14:paraId="6E0A4BBA" w14:textId="612AEE1B" w:rsidR="0074598E" w:rsidRPr="00F91BC5" w:rsidRDefault="00E9299F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CK25D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743F0562" w14:textId="77777777" w:rsidR="0074598E" w:rsidRDefault="00E9299F" w:rsidP="007459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confec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ionate din profiluri din mase plastice  inclusiv arm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turile 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accesoriile necesare u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ilor montate 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 zid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rie de orice natur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construc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ii cu 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imea p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35 m inclusiv, 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 dou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canaturi, cu suprafa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 tocului p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â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="0041675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299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7 mp inclusiv</w:t>
            </w:r>
          </w:p>
          <w:p w14:paraId="7A65439D" w14:textId="24A9088E" w:rsidR="00D12E1A" w:rsidRDefault="00D12E1A" w:rsidP="0074598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Profil PVC cu 5 camere, geam cu doua r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â</w:t>
            </w: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nduri de sticl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ă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;</w:t>
            </w: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</w:p>
          <w:p w14:paraId="03BA01A3" w14:textId="63722274" w:rsidR="0045557D" w:rsidRPr="0045557D" w:rsidRDefault="0045557D" w:rsidP="0074598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Dimensiunile golului pentru ușă – 2,56x2,46 m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;</w:t>
            </w:r>
          </w:p>
          <w:p w14:paraId="709571AB" w14:textId="774B73DE" w:rsidR="00D12E1A" w:rsidRDefault="00D12E1A" w:rsidP="0074598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Suprafața geamurilor din sticlă va constitui ~ 30% din suprafața ușii</w:t>
            </w:r>
            <w:r w:rsidR="0045557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;</w:t>
            </w:r>
          </w:p>
          <w:p w14:paraId="1C08140F" w14:textId="303698CB" w:rsidR="0045557D" w:rsidRPr="00D12E1A" w:rsidRDefault="0045557D" w:rsidP="0074598E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Culoarea profilului – alb.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65617" w14:textId="34BFA0F7" w:rsidR="0074598E" w:rsidRPr="00F91BC5" w:rsidRDefault="00E9299F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BDF9" w14:textId="713E12AA" w:rsidR="0074598E" w:rsidRPr="00F91BC5" w:rsidRDefault="00E9299F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6,3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F1B8A0" w14:textId="77777777" w:rsidR="0074598E" w:rsidRPr="00F91BC5" w:rsidRDefault="0074598E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4598E" w:rsidRPr="00E9299F" w14:paraId="26DF2B4A" w14:textId="77777777" w:rsidTr="00286A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65"/>
        </w:trPr>
        <w:tc>
          <w:tcPr>
            <w:tcW w:w="86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E1AFC7" w14:textId="42F51327" w:rsidR="0074598E" w:rsidRPr="00F91BC5" w:rsidRDefault="0074598E" w:rsidP="007459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estimativ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pentru lot nr. 2, lei f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TVA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F212D9A" w14:textId="69676451" w:rsidR="0074598E" w:rsidRPr="005B6FF3" w:rsidRDefault="00E9299F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</w:t>
            </w:r>
            <w:r w:rsidR="004167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="004167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00</w:t>
            </w:r>
          </w:p>
        </w:tc>
      </w:tr>
      <w:tr w:rsidR="00E9299F" w:rsidRPr="00E9299F" w14:paraId="3C1F0450" w14:textId="77777777" w:rsidTr="00286A9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65"/>
        </w:trPr>
        <w:tc>
          <w:tcPr>
            <w:tcW w:w="864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C996C5" w14:textId="02F036A5" w:rsidR="00E9299F" w:rsidRPr="00F91BC5" w:rsidRDefault="00E9299F" w:rsidP="0074598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Valoarea estimativ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total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ă pentru lot nr. 1 si nr. 2, 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lei f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ă</w:t>
            </w:r>
            <w:r w:rsidRPr="00F91BC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TVA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A9BF5B" w14:textId="38236C18" w:rsidR="00E9299F" w:rsidRPr="005B6FF3" w:rsidRDefault="00E9299F" w:rsidP="007459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48 600</w:t>
            </w:r>
          </w:p>
        </w:tc>
      </w:tr>
    </w:tbl>
    <w:p w14:paraId="2F9B6C30" w14:textId="77777777" w:rsidR="002129D5" w:rsidRPr="00F91BC5" w:rsidRDefault="002129D5" w:rsidP="00194DDD">
      <w:pPr>
        <w:spacing w:after="0" w:line="240" w:lineRule="auto"/>
        <w:rPr>
          <w:rFonts w:ascii="Times New Roman R" w:eastAsia="Times New Roman" w:hAnsi="Times New Roman R" w:cs="Times New Roman"/>
          <w:sz w:val="20"/>
          <w:szCs w:val="20"/>
          <w:lang w:val="ro-RO" w:eastAsia="ro-RO"/>
        </w:rPr>
      </w:pPr>
    </w:p>
    <w:p w14:paraId="78923EBB" w14:textId="77777777" w:rsidR="008230B7" w:rsidRPr="00F91BC5" w:rsidRDefault="008230B7" w:rsidP="00344EB7">
      <w:pPr>
        <w:spacing w:after="0" w:line="240" w:lineRule="auto"/>
        <w:rPr>
          <w:rFonts w:ascii="Times New Roman R" w:eastAsia="Times New Roman" w:hAnsi="Times New Roman R" w:cs="Times New Roman"/>
          <w:sz w:val="20"/>
          <w:szCs w:val="24"/>
          <w:lang w:val="ro-RO" w:eastAsia="ro-RO"/>
        </w:rPr>
      </w:pPr>
    </w:p>
    <w:p w14:paraId="74EBC715" w14:textId="0962A6D4" w:rsidR="00444E32" w:rsidRPr="00926BBD" w:rsidRDefault="003672A1" w:rsidP="00926BBD">
      <w:pPr>
        <w:pStyle w:val="a6"/>
        <w:numPr>
          <w:ilvl w:val="0"/>
          <w:numId w:val="32"/>
        </w:numPr>
        <w:autoSpaceDN w:val="0"/>
        <w:spacing w:after="0" w:line="240" w:lineRule="auto"/>
        <w:ind w:left="284" w:hanging="284"/>
        <w:jc w:val="both"/>
        <w:rPr>
          <w:rFonts w:ascii="Times New Roman R" w:eastAsia="Times New Roman" w:hAnsi="Times New Roman R"/>
          <w:lang w:val="ro-RO" w:eastAsia="ro-RO"/>
        </w:rPr>
      </w:pPr>
      <w:r w:rsidRPr="00F91BC5">
        <w:rPr>
          <w:rFonts w:ascii="Times New Roman R" w:eastAsia="Times New Roman" w:hAnsi="Times New Roman R"/>
          <w:lang w:val="ro-RO" w:eastAsia="ro-RO"/>
        </w:rPr>
        <w:t xml:space="preserve">Beneficiarul este </w:t>
      </w:r>
      <w:proofErr w:type="spellStart"/>
      <w:r w:rsidRPr="00F91BC5">
        <w:rPr>
          <w:rFonts w:ascii="Times New Roman R" w:eastAsia="Times New Roman" w:hAnsi="Times New Roman R"/>
          <w:lang w:val="ro-RO" w:eastAsia="ro-RO"/>
        </w:rPr>
        <w:t>îndreptăţit</w:t>
      </w:r>
      <w:proofErr w:type="spellEnd"/>
      <w:r w:rsidRPr="00F91BC5">
        <w:rPr>
          <w:rFonts w:ascii="Times New Roman R" w:eastAsia="Times New Roman" w:hAnsi="Times New Roman R"/>
          <w:lang w:val="ro-RO" w:eastAsia="ro-RO"/>
        </w:rPr>
        <w:t xml:space="preserve"> să reducă volumul lucrărilor, despre care fapt va </w:t>
      </w:r>
      <w:proofErr w:type="spellStart"/>
      <w:r w:rsidRPr="00F91BC5">
        <w:rPr>
          <w:rFonts w:ascii="Times New Roman R" w:eastAsia="Times New Roman" w:hAnsi="Times New Roman R"/>
          <w:lang w:val="ro-RO" w:eastAsia="ro-RO"/>
        </w:rPr>
        <w:t>înştiinţa</w:t>
      </w:r>
      <w:proofErr w:type="spellEnd"/>
      <w:r w:rsidRPr="00F91BC5">
        <w:rPr>
          <w:rFonts w:ascii="Times New Roman R" w:eastAsia="Times New Roman" w:hAnsi="Times New Roman R"/>
          <w:lang w:val="ro-RO" w:eastAsia="ro-RO"/>
        </w:rPr>
        <w:t xml:space="preserve"> în scris Executantul cu cel </w:t>
      </w:r>
      <w:proofErr w:type="spellStart"/>
      <w:r w:rsidRPr="00F91BC5">
        <w:rPr>
          <w:rFonts w:ascii="Times New Roman R" w:eastAsia="Times New Roman" w:hAnsi="Times New Roman R"/>
          <w:lang w:val="ro-RO" w:eastAsia="ro-RO"/>
        </w:rPr>
        <w:t>puţin</w:t>
      </w:r>
      <w:proofErr w:type="spellEnd"/>
      <w:r w:rsidRPr="00F91BC5">
        <w:rPr>
          <w:rFonts w:ascii="Times New Roman R" w:eastAsia="Times New Roman" w:hAnsi="Times New Roman R"/>
          <w:lang w:val="ro-RO" w:eastAsia="ro-RO"/>
        </w:rPr>
        <w:t xml:space="preserve"> 5 zile de până la începutul executării acestora. Reducerea volumului lucrărilor </w:t>
      </w:r>
      <w:r w:rsidRPr="00F91BC5">
        <w:rPr>
          <w:rFonts w:ascii="Times New Roman R" w:eastAsia="Times New Roman" w:hAnsi="Times New Roman R"/>
          <w:lang w:val="ro-RO" w:eastAsia="ro-RO"/>
        </w:rPr>
        <w:lastRenderedPageBreak/>
        <w:t xml:space="preserve">contractuale de către Beneficiar nu generează vreo răspundere pentru acest fapt. Volumul real al lucrărilor se va concretiza la faza de </w:t>
      </w:r>
      <w:proofErr w:type="spellStart"/>
      <w:r w:rsidRPr="00F91BC5">
        <w:rPr>
          <w:rFonts w:ascii="Times New Roman R" w:eastAsia="Times New Roman" w:hAnsi="Times New Roman R"/>
          <w:lang w:val="ro-RO" w:eastAsia="ro-RO"/>
        </w:rPr>
        <w:t>recepţie</w:t>
      </w:r>
      <w:proofErr w:type="spellEnd"/>
      <w:r w:rsidRPr="00F91BC5">
        <w:rPr>
          <w:rFonts w:ascii="Times New Roman R" w:eastAsia="Times New Roman" w:hAnsi="Times New Roman R"/>
          <w:lang w:val="ro-RO" w:eastAsia="ro-RO"/>
        </w:rPr>
        <w:t xml:space="preserve"> finală conform constatărilor.</w:t>
      </w:r>
    </w:p>
    <w:p w14:paraId="144160E0" w14:textId="77777777" w:rsidR="00444E32" w:rsidRPr="00F91BC5" w:rsidRDefault="00444E32" w:rsidP="00C60240">
      <w:pPr>
        <w:autoSpaceDN w:val="0"/>
        <w:spacing w:after="0" w:line="240" w:lineRule="auto"/>
        <w:jc w:val="both"/>
        <w:rPr>
          <w:rFonts w:ascii="Times New Roman R" w:eastAsia="Times New Roman" w:hAnsi="Times New Roman R"/>
          <w:lang w:val="ro-RO" w:eastAsia="ro-RO"/>
        </w:rPr>
      </w:pPr>
    </w:p>
    <w:p w14:paraId="2B2E28C0" w14:textId="77777777" w:rsidR="00344EB7" w:rsidRPr="00F91BC5" w:rsidRDefault="00344EB7" w:rsidP="00D15E18">
      <w:pPr>
        <w:pStyle w:val="a6"/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 R" w:eastAsia="Times New Roman" w:hAnsi="Times New Roman R" w:cs="Times New Roman"/>
          <w:b/>
          <w:lang w:val="ro-RO" w:eastAsia="ro-RO"/>
        </w:rPr>
      </w:pPr>
      <w:proofErr w:type="spellStart"/>
      <w:r w:rsidRPr="00F91BC5">
        <w:rPr>
          <w:rFonts w:ascii="Times New Roman R" w:eastAsia="Times New Roman" w:hAnsi="Times New Roman R" w:cs="Times New Roman"/>
          <w:b/>
          <w:lang w:val="ro-RO" w:eastAsia="ro-RO"/>
        </w:rPr>
        <w:t>Specificaţii</w:t>
      </w:r>
      <w:proofErr w:type="spellEnd"/>
      <w:r w:rsidRPr="00F91BC5">
        <w:rPr>
          <w:rFonts w:ascii="Times New Roman R" w:eastAsia="Times New Roman" w:hAnsi="Times New Roman R" w:cs="Times New Roman"/>
          <w:b/>
          <w:lang w:val="ro-RO" w:eastAsia="ro-RO"/>
        </w:rPr>
        <w:t xml:space="preserve"> tehnice:</w:t>
      </w:r>
    </w:p>
    <w:p w14:paraId="24DE0A25" w14:textId="77777777" w:rsidR="00AC48FA" w:rsidRPr="00F91BC5" w:rsidRDefault="00AC48FA" w:rsidP="00444E32">
      <w:pPr>
        <w:spacing w:after="0" w:line="240" w:lineRule="auto"/>
        <w:jc w:val="both"/>
        <w:rPr>
          <w:rFonts w:ascii="Times New Roman R" w:eastAsia="Times New Roman" w:hAnsi="Times New Roman R" w:cs="Times New Roman"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 xml:space="preserve">Pentru fiecare obiect volumele de lucrări se va concretiza la faza de </w:t>
      </w:r>
      <w:proofErr w:type="spellStart"/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recepţie</w:t>
      </w:r>
      <w:proofErr w:type="spellEnd"/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.</w:t>
      </w:r>
    </w:p>
    <w:p w14:paraId="7537F059" w14:textId="77777777" w:rsidR="00AC48FA" w:rsidRPr="00F91BC5" w:rsidRDefault="00AC48FA" w:rsidP="00D15E18">
      <w:pPr>
        <w:spacing w:after="0" w:line="240" w:lineRule="auto"/>
        <w:jc w:val="both"/>
        <w:rPr>
          <w:rFonts w:ascii="Times New Roman R" w:eastAsia="Times New Roman" w:hAnsi="Times New Roman R" w:cs="Times New Roman"/>
          <w:b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Materialele utilizate:</w:t>
      </w:r>
    </w:p>
    <w:p w14:paraId="7E0C8E66" w14:textId="4B64372D" w:rsidR="00AC48FA" w:rsidRPr="00F91BC5" w:rsidRDefault="00AC48FA" w:rsidP="00D15E18">
      <w:pPr>
        <w:pStyle w:val="a6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La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confec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ţ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ionarea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ferestrelor </w:t>
      </w:r>
      <w:proofErr w:type="spellStart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ş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u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ş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ilor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se va utili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z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a profil din PVC cu car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a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cteristicile tehnice corespun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ză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toare domeniului de exploatare astfel 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î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nc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â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t pe durata exploat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ă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rii s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ă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nu 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apară </w:t>
      </w:r>
      <w:proofErr w:type="spellStart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deformaţii</w:t>
      </w:r>
      <w:proofErr w:type="spellEnd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sau alte </w:t>
      </w:r>
      <w:proofErr w:type="spellStart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defecţiuni</w:t>
      </w:r>
      <w:proofErr w:type="spellEnd"/>
      <w:r w:rsidR="0045557D">
        <w:rPr>
          <w:rFonts w:ascii="Times New Roman R" w:eastAsia="Times New Roman" w:hAnsi="Times New Roman R" w:cs="Times New Roman"/>
          <w:i/>
          <w:lang w:val="ro-RO" w:eastAsia="ro-RO"/>
        </w:rPr>
        <w:t>;</w:t>
      </w:r>
    </w:p>
    <w:p w14:paraId="42BFD9DD" w14:textId="12CFB5CF" w:rsidR="0092108D" w:rsidRDefault="0092108D" w:rsidP="00D15E18">
      <w:pPr>
        <w:pStyle w:val="a6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Culoarea </w:t>
      </w:r>
      <w:proofErr w:type="spellStart"/>
      <w:r w:rsidR="00926BBD">
        <w:rPr>
          <w:rFonts w:ascii="Times New Roman R" w:eastAsia="Times New Roman" w:hAnsi="Times New Roman R" w:cs="Times New Roman"/>
          <w:i/>
          <w:lang w:val="ro-RO" w:eastAsia="ro-RO"/>
        </w:rPr>
        <w:t>profilelor</w:t>
      </w:r>
      <w:proofErr w:type="spellEnd"/>
      <w:r w:rsidR="00926BBD">
        <w:rPr>
          <w:rFonts w:ascii="Times New Roman R" w:eastAsia="Times New Roman" w:hAnsi="Times New Roman R" w:cs="Times New Roman"/>
          <w:i/>
          <w:lang w:val="ro-RO" w:eastAsia="ro-RO"/>
        </w:rPr>
        <w:t xml:space="preserve"> pentru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ferestre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uşi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: alb</w:t>
      </w:r>
      <w:r w:rsidR="0045557D">
        <w:rPr>
          <w:rFonts w:ascii="Times New Roman R" w:eastAsia="Times New Roman" w:hAnsi="Times New Roman R" w:cs="Times New Roman"/>
          <w:i/>
          <w:lang w:val="ro-RO" w:eastAsia="ro-RO"/>
        </w:rPr>
        <w:t>.</w:t>
      </w:r>
    </w:p>
    <w:p w14:paraId="457E7E65" w14:textId="055DA640" w:rsidR="0045557D" w:rsidRPr="00F91BC5" w:rsidRDefault="0045557D" w:rsidP="00D15E18">
      <w:pPr>
        <w:pStyle w:val="a6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>
        <w:rPr>
          <w:rFonts w:ascii="Times New Roman R" w:eastAsia="Times New Roman" w:hAnsi="Times New Roman R" w:cs="Times New Roman"/>
          <w:i/>
          <w:lang w:val="ro-RO" w:eastAsia="ro-RO"/>
        </w:rPr>
        <w:t>Profilul utilizat la confec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ț</w:t>
      </w:r>
      <w:r>
        <w:rPr>
          <w:rFonts w:ascii="Times New Roman R" w:eastAsia="Times New Roman" w:hAnsi="Times New Roman R" w:cs="Times New Roman"/>
          <w:i/>
          <w:lang w:val="ro-RO" w:eastAsia="ro-RO"/>
        </w:rPr>
        <w:t>ionarea t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â</w:t>
      </w:r>
      <w:r>
        <w:rPr>
          <w:rFonts w:ascii="Times New Roman R" w:eastAsia="Times New Roman" w:hAnsi="Times New Roman R" w:cs="Times New Roman"/>
          <w:i/>
          <w:lang w:val="ro-RO" w:eastAsia="ro-RO"/>
        </w:rPr>
        <w:t>mpl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ă</w:t>
      </w:r>
      <w:r>
        <w:rPr>
          <w:rFonts w:ascii="Times New Roman R" w:eastAsia="Times New Roman" w:hAnsi="Times New Roman R" w:cs="Times New Roman"/>
          <w:i/>
          <w:lang w:val="ro-RO" w:eastAsia="ro-RO"/>
        </w:rPr>
        <w:t>riei nu trebuie s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ă</w:t>
      </w:r>
      <w:r>
        <w:rPr>
          <w:rFonts w:ascii="Times New Roman R" w:eastAsia="Times New Roman" w:hAnsi="Times New Roman R" w:cs="Times New Roman"/>
          <w:i/>
          <w:lang w:val="ro-RO" w:eastAsia="ro-RO"/>
        </w:rPr>
        <w:t>-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ș</w:t>
      </w:r>
      <w:r>
        <w:rPr>
          <w:rFonts w:ascii="Times New Roman R" w:eastAsia="Times New Roman" w:hAnsi="Times New Roman R" w:cs="Times New Roman"/>
          <w:i/>
          <w:lang w:val="ro-RO" w:eastAsia="ro-RO"/>
        </w:rPr>
        <w:t>i modifice culoare pe parcursul termenului de garan</w:t>
      </w:r>
      <w:r w:rsidR="002B19FC">
        <w:rPr>
          <w:rFonts w:ascii="Times New Roman R" w:eastAsia="Times New Roman" w:hAnsi="Times New Roman R" w:cs="Times New Roman"/>
          <w:i/>
          <w:lang w:val="ro-RO" w:eastAsia="ro-RO"/>
        </w:rPr>
        <w:t>ție</w:t>
      </w:r>
    </w:p>
    <w:p w14:paraId="5515C209" w14:textId="77777777" w:rsidR="0092108D" w:rsidRPr="00F91BC5" w:rsidRDefault="0092108D" w:rsidP="00D15E18">
      <w:pPr>
        <w:spacing w:after="0" w:line="240" w:lineRule="auto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Masuri organizatorice:</w:t>
      </w:r>
    </w:p>
    <w:p w14:paraId="268E032F" w14:textId="77777777" w:rsidR="00344EB7" w:rsidRPr="00F91BC5" w:rsidRDefault="00344EB7" w:rsidP="00D15E18">
      <w:pPr>
        <w:pStyle w:val="a6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lang w:val="ro-RO"/>
        </w:rPr>
      </w:pPr>
      <w:r w:rsidRPr="00F91BC5">
        <w:rPr>
          <w:rFonts w:ascii="Times New Roman" w:hAnsi="Times New Roman" w:cs="Times New Roman"/>
          <w:bCs/>
          <w:i/>
          <w:lang w:val="ro-RO"/>
        </w:rPr>
        <w:t>Prevederile normativului NCM A.08.02:2014 ”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Securitateа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sănătatea muncii în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construcţii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>”</w:t>
      </w:r>
      <w:r w:rsidRPr="00F91BC5">
        <w:rPr>
          <w:rFonts w:ascii="Times New Roman" w:hAnsi="Times New Roman" w:cs="Times New Roman"/>
          <w:b/>
          <w:i/>
          <w:lang w:val="ro-RO"/>
        </w:rPr>
        <w:t xml:space="preserve"> </w:t>
      </w:r>
      <w:r w:rsidRPr="00F91BC5">
        <w:rPr>
          <w:rFonts w:ascii="Times New Roman" w:hAnsi="Times New Roman" w:cs="Times New Roman"/>
          <w:i/>
          <w:lang w:val="ro-RO"/>
        </w:rPr>
        <w:t xml:space="preserve">sunt obligatorii de a fi respectate 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cunoscute de muncitorii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implicaţi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în procesele de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execuţie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a lucrărilor;</w:t>
      </w:r>
    </w:p>
    <w:p w14:paraId="311CDF38" w14:textId="77777777" w:rsidR="00344EB7" w:rsidRPr="00F91BC5" w:rsidRDefault="00344EB7" w:rsidP="00D15E18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La începerea lucrărilor obligatoriu, Executantul va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anunţa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inginerul responsabil al Beneficiarului pentru efectuarea lucrărilor respective, moment în care se va face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cunoştinţă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cu obiectul de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reparaţie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;</w:t>
      </w:r>
    </w:p>
    <w:p w14:paraId="3BAC2336" w14:textId="77777777" w:rsidR="00344EB7" w:rsidRPr="00F91BC5" w:rsidRDefault="00344EB7" w:rsidP="00D15E18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Lucrările nu se vor întrerupe fiind anulate peste câteva zile fără motiv, decât cu acordul Beneficiarului;</w:t>
      </w:r>
    </w:p>
    <w:p w14:paraId="55CFAD7A" w14:textId="77777777" w:rsidR="00344EB7" w:rsidRPr="00F91BC5" w:rsidRDefault="00344EB7" w:rsidP="00D15E18">
      <w:pPr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Executantul în ziua finalizării lucrărilor va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anunţa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inginerul responsabil al Beneficiarului pentru a verifica calitatea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cantitatea lucrărilor executate; </w:t>
      </w:r>
    </w:p>
    <w:p w14:paraId="1B3EF983" w14:textId="77777777" w:rsidR="00344EB7" w:rsidRPr="00F91BC5" w:rsidRDefault="00344EB7" w:rsidP="00D15E18">
      <w:pPr>
        <w:spacing w:after="0" w:line="240" w:lineRule="auto"/>
        <w:jc w:val="both"/>
        <w:rPr>
          <w:rFonts w:ascii="Times New Roman R" w:eastAsia="Times New Roman" w:hAnsi="Times New Roman R" w:cs="Times New Roman"/>
          <w:b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 xml:space="preserve">Alte </w:t>
      </w:r>
      <w:proofErr w:type="spellStart"/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condiţii</w:t>
      </w:r>
      <w:proofErr w:type="spellEnd"/>
      <w:r w:rsidRPr="00F91BC5">
        <w:rPr>
          <w:rFonts w:ascii="Times New Roman R" w:eastAsia="Times New Roman" w:hAnsi="Times New Roman R" w:cs="Times New Roman"/>
          <w:b/>
          <w:i/>
          <w:lang w:val="ro-RO" w:eastAsia="ro-RO"/>
        </w:rPr>
        <w:t>:</w:t>
      </w:r>
    </w:p>
    <w:p w14:paraId="59F6E869" w14:textId="77777777" w:rsidR="00A264C7" w:rsidRPr="00F91BC5" w:rsidRDefault="001B614F" w:rsidP="00D15E18">
      <w:pPr>
        <w:pStyle w:val="a6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M</w:t>
      </w:r>
      <w:r w:rsidR="00A264C7" w:rsidRPr="00F91BC5">
        <w:rPr>
          <w:rFonts w:ascii="Times New Roman R" w:eastAsia="Times New Roman" w:hAnsi="Times New Roman R" w:cs="Times New Roman"/>
          <w:i/>
          <w:lang w:val="ro-RO" w:eastAsia="ro-RO"/>
        </w:rPr>
        <w:t>ateriale necesare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pentru efectuarea lucr</w:t>
      </w:r>
      <w:r w:rsidR="00873256" w:rsidRPr="00F91BC5">
        <w:rPr>
          <w:rFonts w:ascii="Times New Roman R" w:eastAsia="Times New Roman" w:hAnsi="Times New Roman R" w:cs="Times New Roman"/>
          <w:i/>
          <w:lang w:val="ro-RO" w:eastAsia="ro-RO"/>
        </w:rPr>
        <w:t>ă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rilor</w:t>
      </w:r>
      <w:r w:rsidR="00A264C7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vor fi asigurate de către Executant;</w:t>
      </w:r>
    </w:p>
    <w:p w14:paraId="703EEB78" w14:textId="77777777" w:rsidR="00A264C7" w:rsidRPr="00F91BC5" w:rsidRDefault="00A264C7" w:rsidP="00D15E18">
      <w:pPr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Materialele nu trebuie sa posede distrugeri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defecţiuni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si de asemenea se vor prezenta toate certificatele de calitate si conformitate a lor sau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agremente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tehnice după caz;</w:t>
      </w:r>
    </w:p>
    <w:p w14:paraId="38DC46F1" w14:textId="77777777" w:rsidR="00A264C7" w:rsidRPr="00F91BC5" w:rsidRDefault="00A264C7" w:rsidP="00D15E18">
      <w:pPr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Tehnica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utilajul va fi asigurata de Executant;</w:t>
      </w:r>
    </w:p>
    <w:p w14:paraId="759A5833" w14:textId="620CE27E" w:rsidR="00344EB7" w:rsidRPr="00F91BC5" w:rsidRDefault="00344EB7" w:rsidP="00D15E18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lang w:val="ro-RO"/>
        </w:rPr>
      </w:pPr>
      <w:r w:rsidRPr="00F91BC5">
        <w:rPr>
          <w:rFonts w:ascii="Times New Roman" w:hAnsi="Times New Roman" w:cs="Times New Roman"/>
          <w:i/>
          <w:lang w:val="ro-RO"/>
        </w:rPr>
        <w:t xml:space="preserve">Muncitorii vor fi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asiguraţi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de către Executant cu echipament individual de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protecţie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corespunzător lucrărilor efectuate</w:t>
      </w:r>
      <w:r w:rsidR="0045557D">
        <w:rPr>
          <w:rFonts w:ascii="Times New Roman" w:hAnsi="Times New Roman" w:cs="Times New Roman"/>
          <w:i/>
          <w:lang w:val="ro-RO"/>
        </w:rPr>
        <w:t>;</w:t>
      </w:r>
    </w:p>
    <w:p w14:paraId="3D3695C3" w14:textId="77777777" w:rsidR="00344EB7" w:rsidRPr="00F91BC5" w:rsidRDefault="00344EB7" w:rsidP="00D15E18">
      <w:pPr>
        <w:pStyle w:val="a6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lang w:val="ro-RO"/>
        </w:rPr>
      </w:pPr>
      <w:r w:rsidRPr="00F91BC5">
        <w:rPr>
          <w:rFonts w:ascii="Times New Roman" w:hAnsi="Times New Roman" w:cs="Times New Roman"/>
          <w:i/>
          <w:lang w:val="ro-RO"/>
        </w:rPr>
        <w:t xml:space="preserve">Pe timp nefavorabil (temperaturi scăzute, caniculă,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precipitaţii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abundente, vânt puternic) Beneficiarul este în drept să suspende lucrările de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execuţie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urmând a fi reluate în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condiţii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normale iar Executantul va lua în calcul de a avea o rezervă de timp pentru a se încadra în termenul prescri</w:t>
      </w:r>
      <w:r w:rsidR="004D3827" w:rsidRPr="00F91BC5">
        <w:rPr>
          <w:rFonts w:ascii="Times New Roman" w:hAnsi="Times New Roman" w:cs="Times New Roman"/>
          <w:i/>
          <w:lang w:val="ro-RO"/>
        </w:rPr>
        <w:t xml:space="preserve">s în contractul semnat de </w:t>
      </w:r>
      <w:proofErr w:type="spellStart"/>
      <w:r w:rsidR="004D3827" w:rsidRPr="00F91BC5">
        <w:rPr>
          <w:rFonts w:ascii="Times New Roman" w:hAnsi="Times New Roman" w:cs="Times New Roman"/>
          <w:i/>
          <w:lang w:val="ro-RO"/>
        </w:rPr>
        <w:t>părţi</w:t>
      </w:r>
      <w:proofErr w:type="spellEnd"/>
      <w:r w:rsidR="004D3827" w:rsidRPr="00F91BC5">
        <w:rPr>
          <w:rFonts w:ascii="Times New Roman" w:hAnsi="Times New Roman" w:cs="Times New Roman"/>
          <w:i/>
          <w:lang w:val="ro-RO"/>
        </w:rPr>
        <w:t>;</w:t>
      </w:r>
    </w:p>
    <w:p w14:paraId="721C2FC8" w14:textId="77777777" w:rsidR="0092108D" w:rsidRPr="00F91BC5" w:rsidRDefault="00344EB7" w:rsidP="00D15E18">
      <w:pPr>
        <w:pStyle w:val="Default"/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F91BC5">
        <w:rPr>
          <w:i/>
          <w:sz w:val="22"/>
          <w:szCs w:val="22"/>
        </w:rPr>
        <w:t xml:space="preserve">Ofertele de </w:t>
      </w:r>
      <w:proofErr w:type="spellStart"/>
      <w:r w:rsidRPr="00F91BC5">
        <w:rPr>
          <w:i/>
          <w:sz w:val="22"/>
          <w:szCs w:val="22"/>
        </w:rPr>
        <w:t>pre</w:t>
      </w:r>
      <w:r w:rsidR="009B2AA5" w:rsidRPr="00F91BC5">
        <w:rPr>
          <w:i/>
          <w:sz w:val="22"/>
          <w:szCs w:val="22"/>
        </w:rPr>
        <w:t>ţ</w:t>
      </w:r>
      <w:proofErr w:type="spellEnd"/>
      <w:r w:rsidRPr="00F91BC5">
        <w:rPr>
          <w:i/>
          <w:sz w:val="22"/>
          <w:szCs w:val="22"/>
        </w:rPr>
        <w:t xml:space="preserve"> vor </w:t>
      </w:r>
      <w:r w:rsidR="00FC5089" w:rsidRPr="00F91BC5">
        <w:rPr>
          <w:i/>
          <w:sz w:val="22"/>
          <w:szCs w:val="22"/>
        </w:rPr>
        <w:t>fi prezentate sub form</w:t>
      </w:r>
      <w:r w:rsidR="004D3827" w:rsidRPr="00F91BC5">
        <w:rPr>
          <w:i/>
          <w:sz w:val="22"/>
          <w:szCs w:val="22"/>
        </w:rPr>
        <w:t>ă</w:t>
      </w:r>
      <w:r w:rsidR="00FC5089" w:rsidRPr="00F91BC5">
        <w:rPr>
          <w:i/>
          <w:sz w:val="22"/>
          <w:szCs w:val="22"/>
        </w:rPr>
        <w:t xml:space="preserve"> de </w:t>
      </w:r>
      <w:r w:rsidR="004D3827" w:rsidRPr="00F91BC5">
        <w:rPr>
          <w:i/>
          <w:sz w:val="22"/>
          <w:szCs w:val="22"/>
        </w:rPr>
        <w:t>deviz indicând manopera, resursele materiale necesare și mecanismele.</w:t>
      </w:r>
      <w:r w:rsidRPr="00F91BC5">
        <w:rPr>
          <w:i/>
          <w:sz w:val="22"/>
          <w:szCs w:val="22"/>
        </w:rPr>
        <w:t xml:space="preserve"> </w:t>
      </w:r>
    </w:p>
    <w:p w14:paraId="38BEA9C5" w14:textId="77777777" w:rsidR="000E0701" w:rsidRPr="00F91BC5" w:rsidRDefault="000E0701" w:rsidP="0041675D">
      <w:pPr>
        <w:pStyle w:val="Default"/>
        <w:jc w:val="both"/>
        <w:rPr>
          <w:sz w:val="22"/>
          <w:szCs w:val="22"/>
        </w:rPr>
      </w:pPr>
    </w:p>
    <w:p w14:paraId="4EA51453" w14:textId="77777777" w:rsidR="00344EB7" w:rsidRPr="00F91BC5" w:rsidRDefault="00344EB7" w:rsidP="00D15E18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b/>
          <w:spacing w:val="-3"/>
          <w:lang w:val="ro-RO" w:eastAsia="ro-RO"/>
        </w:rPr>
      </w:pP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Cerinţe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 xml:space="preserve"> de </w:t>
      </w: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mentenanţă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:</w:t>
      </w:r>
    </w:p>
    <w:p w14:paraId="2E09A333" w14:textId="77777777" w:rsidR="00844637" w:rsidRPr="00F91BC5" w:rsidRDefault="00344EB7" w:rsidP="00D15E18">
      <w:pPr>
        <w:numPr>
          <w:ilvl w:val="0"/>
          <w:numId w:val="20"/>
        </w:numPr>
        <w:spacing w:after="0" w:line="240" w:lineRule="auto"/>
        <w:ind w:left="284" w:hanging="284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Perioada de </w:t>
      </w:r>
      <w:proofErr w:type="spellStart"/>
      <w:r w:rsidRPr="00F91BC5">
        <w:rPr>
          <w:rFonts w:ascii="Times New Roman" w:eastAsia="SimSun" w:hAnsi="Times New Roman" w:cs="Times New Roman"/>
          <w:i/>
          <w:lang w:val="ro-RO" w:eastAsia="zh-CN"/>
        </w:rPr>
        <w:t>garanţie</w:t>
      </w:r>
      <w:proofErr w:type="spellEnd"/>
      <w:r w:rsidR="00844637" w:rsidRPr="00F91BC5">
        <w:rPr>
          <w:rFonts w:ascii="Times New Roman" w:eastAsia="SimSun" w:hAnsi="Times New Roman" w:cs="Times New Roman"/>
          <w:i/>
          <w:lang w:val="ro-RO" w:eastAsia="zh-CN"/>
        </w:rPr>
        <w:t>:</w:t>
      </w:r>
    </w:p>
    <w:p w14:paraId="57829E5C" w14:textId="3CAB63B4" w:rsidR="00344EB7" w:rsidRPr="00F91BC5" w:rsidRDefault="00844637" w:rsidP="00D15E18">
      <w:pPr>
        <w:pStyle w:val="a6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i/>
          <w:lang w:val="ro-RO" w:eastAsia="zh-CN"/>
        </w:rPr>
      </w:pPr>
      <w:proofErr w:type="spellStart"/>
      <w:r w:rsidRPr="00F91BC5">
        <w:rPr>
          <w:rFonts w:ascii="Times New Roman" w:hAnsi="Times New Roman" w:cs="Times New Roman"/>
          <w:lang w:val="ro-RO"/>
        </w:rPr>
        <w:t>Garanţie</w:t>
      </w:r>
      <w:proofErr w:type="spellEnd"/>
      <w:r w:rsidRPr="00F91BC5">
        <w:rPr>
          <w:rFonts w:ascii="Times New Roman" w:hAnsi="Times New Roman" w:cs="Times New Roman"/>
          <w:lang w:val="ro-RO"/>
        </w:rPr>
        <w:t xml:space="preserve"> pentru ferestre</w:t>
      </w:r>
      <w:r w:rsidR="00825B5F">
        <w:rPr>
          <w:rFonts w:ascii="Times New Roman" w:hAnsi="Times New Roman" w:cs="Times New Roman"/>
          <w:lang w:val="ro-RO"/>
        </w:rPr>
        <w:t xml:space="preserve"> și feronerie</w:t>
      </w:r>
      <w:r w:rsidRPr="00F91BC5">
        <w:rPr>
          <w:rFonts w:ascii="Times New Roman" w:hAnsi="Times New Roman" w:cs="Times New Roman"/>
          <w:lang w:val="ro-RO"/>
        </w:rPr>
        <w:t>:</w:t>
      </w:r>
      <w:r w:rsidR="00873256" w:rsidRPr="00F91BC5">
        <w:rPr>
          <w:rFonts w:ascii="Times New Roman" w:hAnsi="Times New Roman" w:cs="Times New Roman"/>
          <w:lang w:val="ro-RO"/>
        </w:rPr>
        <w:t xml:space="preserve"> </w:t>
      </w:r>
      <w:r w:rsidRPr="00F91BC5">
        <w:rPr>
          <w:rFonts w:ascii="Times New Roman" w:hAnsi="Times New Roman" w:cs="Times New Roman"/>
          <w:lang w:val="ro-RO"/>
        </w:rPr>
        <w:t>minimum de 5 ani</w:t>
      </w:r>
      <w:r w:rsidR="00825B5F">
        <w:rPr>
          <w:rFonts w:ascii="Times New Roman" w:hAnsi="Times New Roman" w:cs="Times New Roman"/>
          <w:lang w:val="ro-RO"/>
        </w:rPr>
        <w:t>;</w:t>
      </w:r>
    </w:p>
    <w:p w14:paraId="49021AF2" w14:textId="77777777" w:rsidR="00A264C7" w:rsidRPr="00F91BC5" w:rsidRDefault="00A264C7" w:rsidP="00444E32">
      <w:pPr>
        <w:numPr>
          <w:ilvl w:val="0"/>
          <w:numId w:val="20"/>
        </w:numPr>
        <w:spacing w:after="0" w:line="240" w:lineRule="auto"/>
        <w:ind w:left="284" w:hanging="284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Înlăturarea </w:t>
      </w:r>
      <w:proofErr w:type="spellStart"/>
      <w:r w:rsidRPr="00F91BC5">
        <w:rPr>
          <w:rFonts w:ascii="Times New Roman" w:eastAsia="SimSun" w:hAnsi="Times New Roman" w:cs="Times New Roman"/>
          <w:i/>
          <w:lang w:val="ro-RO" w:eastAsia="zh-CN"/>
        </w:rPr>
        <w:t>defecţiunilor</w:t>
      </w:r>
      <w:proofErr w:type="spellEnd"/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 apărute în perioada de exploatare cu termenul de </w:t>
      </w:r>
      <w:proofErr w:type="spellStart"/>
      <w:r w:rsidRPr="00F91BC5">
        <w:rPr>
          <w:rFonts w:ascii="Times New Roman" w:eastAsia="SimSun" w:hAnsi="Times New Roman" w:cs="Times New Roman"/>
          <w:i/>
          <w:lang w:val="ro-RO" w:eastAsia="zh-CN"/>
        </w:rPr>
        <w:t>garanţie</w:t>
      </w:r>
      <w:proofErr w:type="spellEnd"/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 valabil se va începe în decurs de 3 zile de la data </w:t>
      </w:r>
      <w:proofErr w:type="spellStart"/>
      <w:r w:rsidRPr="00F91BC5">
        <w:rPr>
          <w:rFonts w:ascii="Times New Roman" w:eastAsia="SimSun" w:hAnsi="Times New Roman" w:cs="Times New Roman"/>
          <w:i/>
          <w:lang w:val="ro-RO" w:eastAsia="zh-CN"/>
        </w:rPr>
        <w:t>înştiinţării</w:t>
      </w:r>
      <w:proofErr w:type="spellEnd"/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 Executantului de către Beneficiar;</w:t>
      </w:r>
    </w:p>
    <w:p w14:paraId="70D0827D" w14:textId="6C7ACD79" w:rsidR="0092108D" w:rsidRDefault="00A264C7" w:rsidP="00D15E18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Lucrările se vor efectua calitativ cu utilizarea materialelor corespunzătoare lucrărilor de </w:t>
      </w:r>
      <w:proofErr w:type="spellStart"/>
      <w:r w:rsidRPr="00F91BC5">
        <w:rPr>
          <w:rFonts w:ascii="Times New Roman" w:eastAsia="SimSun" w:hAnsi="Times New Roman" w:cs="Times New Roman"/>
          <w:i/>
          <w:lang w:val="ro-RO" w:eastAsia="zh-CN"/>
        </w:rPr>
        <w:t>mentenanţă</w:t>
      </w:r>
      <w:proofErr w:type="spellEnd"/>
      <w:r w:rsidRPr="00F91BC5">
        <w:rPr>
          <w:rFonts w:ascii="Times New Roman" w:eastAsia="SimSun" w:hAnsi="Times New Roman" w:cs="Times New Roman"/>
          <w:i/>
          <w:lang w:val="ro-RO" w:eastAsia="zh-CN"/>
        </w:rPr>
        <w:t xml:space="preserve"> fiind suportate de Executant.</w:t>
      </w:r>
    </w:p>
    <w:p w14:paraId="3E298368" w14:textId="59A30EB6" w:rsidR="00825B5F" w:rsidRDefault="00825B5F" w:rsidP="00825B5F">
      <w:pPr>
        <w:spacing w:after="0" w:line="240" w:lineRule="auto"/>
        <w:ind w:left="284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</w:p>
    <w:p w14:paraId="4296B65B" w14:textId="77777777" w:rsidR="00825B5F" w:rsidRPr="008D24DB" w:rsidRDefault="00825B5F" w:rsidP="00825B5F">
      <w:pPr>
        <w:pStyle w:val="a6"/>
        <w:numPr>
          <w:ilvl w:val="0"/>
          <w:numId w:val="3"/>
        </w:numPr>
        <w:autoSpaceDN w:val="0"/>
        <w:spacing w:after="0" w:line="240" w:lineRule="auto"/>
        <w:ind w:hanging="720"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  <w:r w:rsidRPr="008D24DB">
        <w:rPr>
          <w:rFonts w:ascii="Times New Roman R" w:eastAsia="Times New Roman" w:hAnsi="Times New Roman R"/>
          <w:b/>
          <w:bCs/>
          <w:szCs w:val="24"/>
          <w:lang w:val="ro-RO" w:eastAsia="ro-RO"/>
        </w:rPr>
        <w:t>Informații și proiectare</w:t>
      </w:r>
    </w:p>
    <w:p w14:paraId="3B6A3E63" w14:textId="429F90F4" w:rsidR="00825B5F" w:rsidRDefault="00825B5F" w:rsidP="00825B5F">
      <w:pPr>
        <w:ind w:left="360"/>
        <w:jc w:val="both"/>
        <w:rPr>
          <w:rFonts w:ascii="Times New Roman R" w:eastAsia="Times New Roman" w:hAnsi="Times New Roman R"/>
          <w:szCs w:val="24"/>
          <w:lang w:val="ro-RO" w:eastAsia="ro-RO"/>
        </w:rPr>
      </w:pPr>
      <w:r>
        <w:rPr>
          <w:rFonts w:ascii="Times New Roman R" w:eastAsia="Times New Roman" w:hAnsi="Times New Roman R"/>
          <w:szCs w:val="24"/>
          <w:lang w:val="ro-RO" w:eastAsia="ro-RO"/>
        </w:rPr>
        <w:t>Configura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ț</w:t>
      </w:r>
      <w:r>
        <w:rPr>
          <w:rFonts w:ascii="Times New Roman R" w:eastAsia="Times New Roman" w:hAnsi="Times New Roman R"/>
          <w:szCs w:val="24"/>
          <w:lang w:val="ro-RO" w:eastAsia="ro-RO"/>
        </w:rPr>
        <w:t>ia ferestrelor se va executa asem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>n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>tor cu ferestrele vechi existente iar dimensiunile exacte vor fi preluate de c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>tre executant dup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 xml:space="preserve"> 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î</w:t>
      </w:r>
      <w:r>
        <w:rPr>
          <w:rFonts w:ascii="Times New Roman R" w:eastAsia="Times New Roman" w:hAnsi="Times New Roman R"/>
          <w:szCs w:val="24"/>
          <w:lang w:val="ro-RO" w:eastAsia="ro-RO"/>
        </w:rPr>
        <w:t>ncheierea contractului.</w:t>
      </w:r>
    </w:p>
    <w:p w14:paraId="75E83713" w14:textId="77777777" w:rsidR="00825B5F" w:rsidRPr="00781A67" w:rsidRDefault="00825B5F" w:rsidP="00825B5F">
      <w:pPr>
        <w:pStyle w:val="a6"/>
        <w:numPr>
          <w:ilvl w:val="0"/>
          <w:numId w:val="3"/>
        </w:numPr>
        <w:autoSpaceDN w:val="0"/>
        <w:spacing w:after="0" w:line="240" w:lineRule="auto"/>
        <w:ind w:hanging="720"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  <w:r w:rsidRPr="00781A67">
        <w:rPr>
          <w:rFonts w:ascii="Times New Roman R" w:eastAsia="Times New Roman" w:hAnsi="Times New Roman R"/>
          <w:b/>
          <w:bCs/>
          <w:szCs w:val="24"/>
          <w:lang w:val="ro-RO" w:eastAsia="ro-RO"/>
        </w:rPr>
        <w:t>Sursa de finan</w:t>
      </w:r>
      <w:r>
        <w:rPr>
          <w:rFonts w:ascii="Times New Roman R" w:eastAsia="Times New Roman" w:hAnsi="Times New Roman R"/>
          <w:b/>
          <w:bCs/>
          <w:szCs w:val="24"/>
          <w:lang w:val="ro-RO" w:eastAsia="ro-RO"/>
        </w:rPr>
        <w:t>ț</w:t>
      </w:r>
      <w:r w:rsidRPr="00781A67">
        <w:rPr>
          <w:rFonts w:ascii="Times New Roman R" w:eastAsia="Times New Roman" w:hAnsi="Times New Roman R"/>
          <w:b/>
          <w:bCs/>
          <w:szCs w:val="24"/>
          <w:lang w:val="ro-RO" w:eastAsia="ro-RO"/>
        </w:rPr>
        <w:t>are</w:t>
      </w:r>
    </w:p>
    <w:p w14:paraId="6895CF4F" w14:textId="77777777" w:rsidR="00825B5F" w:rsidRDefault="00825B5F" w:rsidP="00825B5F">
      <w:pPr>
        <w:pStyle w:val="a6"/>
        <w:numPr>
          <w:ilvl w:val="0"/>
          <w:numId w:val="35"/>
        </w:numPr>
        <w:autoSpaceDN w:val="0"/>
        <w:spacing w:after="0" w:line="240" w:lineRule="auto"/>
        <w:ind w:left="284" w:hanging="284"/>
        <w:jc w:val="both"/>
        <w:rPr>
          <w:rFonts w:ascii="Times New Roman R" w:eastAsia="Times New Roman" w:hAnsi="Times New Roman R"/>
          <w:szCs w:val="24"/>
          <w:lang w:val="ro-RO" w:eastAsia="ro-RO"/>
        </w:rPr>
      </w:pPr>
      <w:r>
        <w:rPr>
          <w:rFonts w:ascii="Times New Roman R" w:eastAsia="Times New Roman" w:hAnsi="Times New Roman R"/>
          <w:szCs w:val="24"/>
          <w:lang w:val="ro-RO" w:eastAsia="ro-RO"/>
        </w:rPr>
        <w:t>Surse proprii</w:t>
      </w:r>
    </w:p>
    <w:p w14:paraId="563EE9D5" w14:textId="77777777" w:rsidR="00825B5F" w:rsidRDefault="00825B5F" w:rsidP="00825B5F">
      <w:pPr>
        <w:pStyle w:val="a6"/>
        <w:ind w:left="851"/>
        <w:jc w:val="both"/>
        <w:rPr>
          <w:rFonts w:ascii="Times New Roman R" w:eastAsia="Times New Roman" w:hAnsi="Times New Roman R"/>
          <w:szCs w:val="24"/>
          <w:lang w:val="ro-RO" w:eastAsia="ro-RO"/>
        </w:rPr>
      </w:pPr>
    </w:p>
    <w:p w14:paraId="469D6BF1" w14:textId="77777777" w:rsidR="00825B5F" w:rsidRPr="00781A67" w:rsidRDefault="00825B5F" w:rsidP="00825B5F">
      <w:pPr>
        <w:pStyle w:val="a6"/>
        <w:numPr>
          <w:ilvl w:val="0"/>
          <w:numId w:val="3"/>
        </w:numPr>
        <w:autoSpaceDN w:val="0"/>
        <w:spacing w:after="0" w:line="240" w:lineRule="auto"/>
        <w:ind w:hanging="720"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  <w:r w:rsidRPr="00781A67">
        <w:rPr>
          <w:rFonts w:ascii="Times New Roman R" w:eastAsia="Times New Roman" w:hAnsi="Times New Roman R"/>
          <w:b/>
          <w:bCs/>
          <w:szCs w:val="24"/>
          <w:lang w:val="ro-RO" w:eastAsia="ro-RO"/>
        </w:rPr>
        <w:t>Scopul achizi</w:t>
      </w:r>
      <w:r>
        <w:rPr>
          <w:rFonts w:ascii="Times New Roman R" w:eastAsia="Times New Roman" w:hAnsi="Times New Roman R"/>
          <w:b/>
          <w:bCs/>
          <w:szCs w:val="24"/>
          <w:lang w:val="ro-RO" w:eastAsia="ro-RO"/>
        </w:rPr>
        <w:t>ț</w:t>
      </w:r>
      <w:r w:rsidRPr="00781A67">
        <w:rPr>
          <w:rFonts w:ascii="Times New Roman R" w:eastAsia="Times New Roman" w:hAnsi="Times New Roman R"/>
          <w:b/>
          <w:bCs/>
          <w:szCs w:val="24"/>
          <w:lang w:val="ro-RO" w:eastAsia="ro-RO"/>
        </w:rPr>
        <w:t>iei</w:t>
      </w:r>
    </w:p>
    <w:p w14:paraId="2042D50B" w14:textId="0083C912" w:rsidR="00825B5F" w:rsidRPr="00781A67" w:rsidRDefault="00825B5F" w:rsidP="00825B5F">
      <w:pPr>
        <w:pStyle w:val="a6"/>
        <w:numPr>
          <w:ilvl w:val="0"/>
          <w:numId w:val="35"/>
        </w:numPr>
        <w:autoSpaceDN w:val="0"/>
        <w:spacing w:after="0" w:line="240" w:lineRule="auto"/>
        <w:ind w:left="284" w:hanging="284"/>
        <w:jc w:val="both"/>
        <w:rPr>
          <w:rFonts w:ascii="Times New Roman R" w:eastAsia="Times New Roman" w:hAnsi="Times New Roman R"/>
          <w:szCs w:val="24"/>
          <w:lang w:val="ro-RO" w:eastAsia="ro-RO"/>
        </w:rPr>
      </w:pPr>
      <w:r>
        <w:rPr>
          <w:rFonts w:ascii="Times New Roman R" w:eastAsia="Times New Roman" w:hAnsi="Times New Roman R"/>
          <w:szCs w:val="24"/>
          <w:lang w:val="ro-RO" w:eastAsia="ro-RO"/>
        </w:rPr>
        <w:t>Mic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ș</w:t>
      </w:r>
      <w:r>
        <w:rPr>
          <w:rFonts w:ascii="Times New Roman R" w:eastAsia="Times New Roman" w:hAnsi="Times New Roman R"/>
          <w:szCs w:val="24"/>
          <w:lang w:val="ro-RO" w:eastAsia="ro-RO"/>
        </w:rPr>
        <w:t>orarea pierderilor semnificative de energie termic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 xml:space="preserve"> 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din incinta</w:t>
      </w:r>
      <w:r>
        <w:rPr>
          <w:rFonts w:ascii="Times New Roman R" w:eastAsia="Times New Roman" w:hAnsi="Times New Roman R"/>
          <w:szCs w:val="24"/>
          <w:lang w:val="ro-RO" w:eastAsia="ro-RO"/>
        </w:rPr>
        <w:t xml:space="preserve"> cl</w:t>
      </w:r>
      <w:r w:rsidR="000A0B78">
        <w:rPr>
          <w:rFonts w:ascii="Times New Roman R" w:eastAsia="Times New Roman" w:hAnsi="Times New Roman R"/>
          <w:szCs w:val="24"/>
          <w:lang w:val="ro-RO" w:eastAsia="ro-RO"/>
        </w:rPr>
        <w:t>ă</w:t>
      </w:r>
      <w:r>
        <w:rPr>
          <w:rFonts w:ascii="Times New Roman R" w:eastAsia="Times New Roman" w:hAnsi="Times New Roman R"/>
          <w:szCs w:val="24"/>
          <w:lang w:val="ro-RO" w:eastAsia="ro-RO"/>
        </w:rPr>
        <w:t>dirilor</w:t>
      </w:r>
    </w:p>
    <w:p w14:paraId="0A2AE7AE" w14:textId="3227999C" w:rsidR="00873256" w:rsidRPr="00F91BC5" w:rsidRDefault="00873256" w:rsidP="00825B5F">
      <w:pPr>
        <w:spacing w:after="0" w:line="240" w:lineRule="auto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</w:p>
    <w:p w14:paraId="18B8AB62" w14:textId="77777777" w:rsidR="00F85CCE" w:rsidRPr="00F91BC5" w:rsidRDefault="00F85CCE" w:rsidP="00825B5F">
      <w:pPr>
        <w:numPr>
          <w:ilvl w:val="0"/>
          <w:numId w:val="3"/>
        </w:numPr>
        <w:spacing w:after="0" w:line="240" w:lineRule="auto"/>
        <w:ind w:hanging="720"/>
        <w:rPr>
          <w:rFonts w:ascii="Times New Roman R" w:eastAsia="Times New Roman" w:hAnsi="Times New Roman R" w:cs="Times New Roman"/>
          <w:bCs/>
          <w:iCs/>
          <w:spacing w:val="-3"/>
          <w:sz w:val="20"/>
          <w:szCs w:val="20"/>
          <w:lang w:val="ro-RO" w:eastAsia="ro-RO"/>
        </w:rPr>
      </w:pP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>Documentaţia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>tehnico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sz w:val="20"/>
          <w:szCs w:val="20"/>
          <w:lang w:val="ro-RO" w:eastAsia="ro-RO"/>
        </w:rPr>
        <w:t>-normativă ce dictează necesitatea lucrărilor:</w:t>
      </w:r>
    </w:p>
    <w:tbl>
      <w:tblPr>
        <w:tblW w:w="4820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9"/>
        <w:gridCol w:w="2136"/>
        <w:gridCol w:w="6577"/>
      </w:tblGrid>
      <w:tr w:rsidR="00F85CCE" w:rsidRPr="00F91BC5" w14:paraId="05742302" w14:textId="77777777" w:rsidTr="00825B5F">
        <w:tc>
          <w:tcPr>
            <w:tcW w:w="198" w:type="pct"/>
            <w:shd w:val="clear" w:color="auto" w:fill="F2F2F2"/>
            <w:vAlign w:val="center"/>
          </w:tcPr>
          <w:p w14:paraId="7F937B1B" w14:textId="77777777" w:rsidR="00F85CCE" w:rsidRPr="00F91BC5" w:rsidRDefault="00F85CCE" w:rsidP="001337CF">
            <w:pPr>
              <w:spacing w:after="0" w:line="240" w:lineRule="auto"/>
              <w:ind w:left="720" w:hanging="720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 w:rsidRPr="00F91BC5"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7E6B6F7" w14:textId="77777777" w:rsidR="00F85CCE" w:rsidRPr="00F91BC5" w:rsidRDefault="00F85CCE" w:rsidP="001337C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F91BC5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25" w:type="pct"/>
            <w:shd w:val="clear" w:color="auto" w:fill="F2F2F2"/>
            <w:vAlign w:val="center"/>
          </w:tcPr>
          <w:p w14:paraId="4905FAD2" w14:textId="77777777" w:rsidR="00F85CCE" w:rsidRPr="00F91BC5" w:rsidRDefault="00F85CCE" w:rsidP="001337C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4"/>
                <w:lang w:val="ro-RO" w:eastAsia="ro-RO"/>
              </w:rPr>
            </w:pPr>
            <w:r w:rsidRPr="00F91BC5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F85CCE" w:rsidRPr="00967C76" w14:paraId="17E2761C" w14:textId="77777777" w:rsidTr="00825B5F">
        <w:trPr>
          <w:trHeight w:val="243"/>
        </w:trPr>
        <w:tc>
          <w:tcPr>
            <w:tcW w:w="198" w:type="pct"/>
            <w:vAlign w:val="center"/>
          </w:tcPr>
          <w:p w14:paraId="536FB999" w14:textId="77777777" w:rsidR="00F85CCE" w:rsidRPr="00F91BC5" w:rsidRDefault="00F85CCE" w:rsidP="001337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77" w:type="pct"/>
            <w:vAlign w:val="center"/>
          </w:tcPr>
          <w:p w14:paraId="0030136E" w14:textId="77777777" w:rsidR="00F85CCE" w:rsidRPr="00F91BC5" w:rsidRDefault="00F85CCE" w:rsidP="001337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NCM L.01.03:2015</w:t>
            </w:r>
          </w:p>
        </w:tc>
        <w:tc>
          <w:tcPr>
            <w:tcW w:w="3625" w:type="pct"/>
            <w:vAlign w:val="center"/>
          </w:tcPr>
          <w:p w14:paraId="4F660534" w14:textId="77777777" w:rsidR="00F85CCE" w:rsidRPr="00F91BC5" w:rsidRDefault="00F85CCE" w:rsidP="001337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Norme metodologice </w:t>
            </w: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clasificatorul lucrărilor de </w:t>
            </w: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reparaţie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сlădirilor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și obiectelor din domeniile economiei </w:t>
            </w: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naţionale</w:t>
            </w:r>
            <w:proofErr w:type="spellEnd"/>
          </w:p>
        </w:tc>
      </w:tr>
      <w:tr w:rsidR="00F85CCE" w:rsidRPr="00F91BC5" w14:paraId="74D50537" w14:textId="77777777" w:rsidTr="00825B5F">
        <w:trPr>
          <w:trHeight w:val="243"/>
        </w:trPr>
        <w:tc>
          <w:tcPr>
            <w:tcW w:w="198" w:type="pct"/>
            <w:vAlign w:val="center"/>
          </w:tcPr>
          <w:p w14:paraId="65D9C658" w14:textId="77777777" w:rsidR="00F85CCE" w:rsidRPr="00F91BC5" w:rsidRDefault="00F85CCE" w:rsidP="001337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77" w:type="pct"/>
            <w:vAlign w:val="center"/>
          </w:tcPr>
          <w:p w14:paraId="6E9B0451" w14:textId="77777777" w:rsidR="00F85CCE" w:rsidRPr="00F91BC5" w:rsidRDefault="00F85CCE" w:rsidP="001337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NCM E.04.01-2006</w:t>
            </w:r>
          </w:p>
        </w:tc>
        <w:tc>
          <w:tcPr>
            <w:tcW w:w="3625" w:type="pct"/>
            <w:vAlign w:val="center"/>
          </w:tcPr>
          <w:p w14:paraId="4C019C46" w14:textId="77777777" w:rsidR="00F85CCE" w:rsidRPr="00F91BC5" w:rsidRDefault="00F85CCE" w:rsidP="001337C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val="ro-RO" w:eastAsia="ro-RO"/>
              </w:rPr>
            </w:pP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Protecţia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termică a clădirilor</w:t>
            </w:r>
          </w:p>
        </w:tc>
      </w:tr>
      <w:tr w:rsidR="00F85CCE" w:rsidRPr="00F91BC5" w14:paraId="66029C9F" w14:textId="77777777" w:rsidTr="00825B5F">
        <w:trPr>
          <w:trHeight w:val="275"/>
        </w:trPr>
        <w:tc>
          <w:tcPr>
            <w:tcW w:w="198" w:type="pct"/>
            <w:vAlign w:val="center"/>
          </w:tcPr>
          <w:p w14:paraId="2B35FC61" w14:textId="77777777" w:rsidR="00F85CCE" w:rsidRPr="00F91BC5" w:rsidRDefault="00F85CCE" w:rsidP="001337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77" w:type="pct"/>
            <w:vAlign w:val="center"/>
          </w:tcPr>
          <w:p w14:paraId="511FD035" w14:textId="77777777" w:rsidR="00F85CCE" w:rsidRPr="00F91BC5" w:rsidRDefault="00F85CCE" w:rsidP="001337C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16"/>
                <w:szCs w:val="20"/>
                <w:lang w:val="ro-RO" w:eastAsia="ro-RO"/>
              </w:rPr>
            </w:pPr>
            <w:r w:rsidRPr="00F91BC5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NCM E.04.03-2008</w:t>
            </w:r>
          </w:p>
        </w:tc>
        <w:tc>
          <w:tcPr>
            <w:tcW w:w="3625" w:type="pct"/>
            <w:vAlign w:val="center"/>
          </w:tcPr>
          <w:p w14:paraId="4C835938" w14:textId="77777777" w:rsidR="00F85CCE" w:rsidRPr="00F91BC5" w:rsidRDefault="00F85CCE" w:rsidP="00133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lang w:val="ro-RO" w:eastAsia="ro-RO"/>
              </w:rPr>
            </w:pPr>
            <w:proofErr w:type="spellStart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Сonservarea</w:t>
            </w:r>
            <w:proofErr w:type="spellEnd"/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energiei în clădiri</w:t>
            </w:r>
          </w:p>
        </w:tc>
      </w:tr>
      <w:tr w:rsidR="00F85CCE" w:rsidRPr="00F91BC5" w14:paraId="1A306191" w14:textId="77777777" w:rsidTr="00825B5F">
        <w:trPr>
          <w:trHeight w:val="275"/>
        </w:trPr>
        <w:tc>
          <w:tcPr>
            <w:tcW w:w="198" w:type="pct"/>
            <w:vAlign w:val="center"/>
          </w:tcPr>
          <w:p w14:paraId="0D3F7374" w14:textId="77777777" w:rsidR="00F85CCE" w:rsidRPr="00F91BC5" w:rsidRDefault="00F85CCE" w:rsidP="001337CF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16"/>
                <w:szCs w:val="24"/>
                <w:lang w:val="ro-RO" w:eastAsia="ro-RO"/>
              </w:rPr>
            </w:pPr>
          </w:p>
        </w:tc>
        <w:tc>
          <w:tcPr>
            <w:tcW w:w="1177" w:type="pct"/>
            <w:vAlign w:val="center"/>
          </w:tcPr>
          <w:p w14:paraId="563CEE00" w14:textId="77777777" w:rsidR="00F85CCE" w:rsidRPr="00F91BC5" w:rsidRDefault="00F85CCE" w:rsidP="001337C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CP C.04.08:2015</w:t>
            </w:r>
          </w:p>
        </w:tc>
        <w:tc>
          <w:tcPr>
            <w:tcW w:w="3625" w:type="pct"/>
            <w:vAlign w:val="center"/>
          </w:tcPr>
          <w:p w14:paraId="7A834D10" w14:textId="77777777" w:rsidR="00F85CCE" w:rsidRPr="00F91BC5" w:rsidRDefault="00F85CCE" w:rsidP="00133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Blocuri de ferestre </w:t>
            </w:r>
            <w:r w:rsidRPr="00F91BC5">
              <w:rPr>
                <w:rFonts w:ascii="Cambria Math" w:hAnsi="Cambria Math" w:cs="Cambria Math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u</w:t>
            </w:r>
            <w:r w:rsidRPr="00F91BC5">
              <w:rPr>
                <w:rFonts w:ascii="Cambria Math" w:hAnsi="Cambria Math" w:cs="Cambria Math"/>
                <w:sz w:val="20"/>
                <w:szCs w:val="20"/>
                <w:lang w:val="ro-RO"/>
              </w:rPr>
              <w:t>ș</w:t>
            </w:r>
            <w:r w:rsidRPr="00F91BC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 din PVC. Lucrări de instalare</w:t>
            </w:r>
          </w:p>
        </w:tc>
      </w:tr>
    </w:tbl>
    <w:p w14:paraId="343CBA02" w14:textId="77777777" w:rsidR="00F85CCE" w:rsidRPr="00F91BC5" w:rsidRDefault="00F85CCE" w:rsidP="00D15E18">
      <w:pPr>
        <w:spacing w:after="0" w:line="240" w:lineRule="auto"/>
        <w:ind w:left="709"/>
        <w:contextualSpacing/>
        <w:jc w:val="both"/>
        <w:rPr>
          <w:rFonts w:ascii="Times New Roman" w:eastAsia="SimSun" w:hAnsi="Times New Roman" w:cs="Times New Roman"/>
          <w:i/>
          <w:lang w:val="ro-RO" w:eastAsia="zh-CN"/>
        </w:rPr>
      </w:pPr>
    </w:p>
    <w:p w14:paraId="2B06B1D7" w14:textId="77777777" w:rsidR="00344EB7" w:rsidRPr="00F91BC5" w:rsidRDefault="00344EB7" w:rsidP="00D15E18">
      <w:pPr>
        <w:numPr>
          <w:ilvl w:val="0"/>
          <w:numId w:val="17"/>
        </w:numPr>
        <w:spacing w:after="0" w:line="240" w:lineRule="auto"/>
        <w:ind w:hanging="720"/>
        <w:contextualSpacing/>
        <w:jc w:val="both"/>
        <w:rPr>
          <w:rFonts w:ascii="Times New Roman" w:eastAsia="SimSun" w:hAnsi="Times New Roman" w:cs="Times New Roman"/>
          <w:b/>
          <w:lang w:val="ro-RO" w:eastAsia="zh-CN"/>
        </w:rPr>
      </w:pPr>
      <w:proofErr w:type="spellStart"/>
      <w:r w:rsidRPr="00F91BC5">
        <w:rPr>
          <w:rFonts w:ascii="Times New Roman" w:eastAsia="SimSun" w:hAnsi="Times New Roman" w:cs="Times New Roman"/>
          <w:b/>
          <w:lang w:val="ro-RO" w:eastAsia="zh-CN"/>
        </w:rPr>
        <w:t>Condiţii</w:t>
      </w:r>
      <w:proofErr w:type="spellEnd"/>
      <w:r w:rsidRPr="00F91BC5">
        <w:rPr>
          <w:rFonts w:ascii="Times New Roman" w:eastAsia="SimSun" w:hAnsi="Times New Roman" w:cs="Times New Roman"/>
          <w:b/>
          <w:lang w:val="ro-RO" w:eastAsia="zh-CN"/>
        </w:rPr>
        <w:t xml:space="preserve"> de </w:t>
      </w:r>
      <w:proofErr w:type="spellStart"/>
      <w:r w:rsidRPr="00F91BC5">
        <w:rPr>
          <w:rFonts w:ascii="Times New Roman" w:eastAsia="SimSun" w:hAnsi="Times New Roman" w:cs="Times New Roman"/>
          <w:b/>
          <w:lang w:val="ro-RO" w:eastAsia="zh-CN"/>
        </w:rPr>
        <w:t>recepţie</w:t>
      </w:r>
      <w:proofErr w:type="spellEnd"/>
      <w:r w:rsidRPr="00F91BC5">
        <w:rPr>
          <w:rFonts w:ascii="Times New Roman" w:eastAsia="SimSun" w:hAnsi="Times New Roman" w:cs="Times New Roman"/>
          <w:b/>
          <w:lang w:val="ro-RO" w:eastAsia="zh-CN"/>
        </w:rPr>
        <w:t xml:space="preserve"> a lucrărilor:</w:t>
      </w:r>
    </w:p>
    <w:p w14:paraId="3AE13E5A" w14:textId="77777777" w:rsidR="00344EB7" w:rsidRPr="00F91BC5" w:rsidRDefault="00344EB7" w:rsidP="00D15E18">
      <w:pPr>
        <w:pStyle w:val="a6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lang w:val="ro-RO"/>
        </w:rPr>
      </w:pPr>
      <w:r w:rsidRPr="00F91BC5">
        <w:rPr>
          <w:rFonts w:ascii="Times New Roman" w:eastAsia="Times New Roman" w:hAnsi="Times New Roman" w:cs="Times New Roman"/>
          <w:i/>
          <w:lang w:val="ro-RO" w:eastAsia="ro-RO"/>
        </w:rPr>
        <w:t xml:space="preserve">Conform codului practic  </w:t>
      </w:r>
      <w:r w:rsidRPr="00F91BC5">
        <w:rPr>
          <w:rFonts w:ascii="Times New Roman" w:hAnsi="Times New Roman" w:cs="Times New Roman"/>
          <w:bCs/>
          <w:i/>
          <w:lang w:val="ro-RO"/>
        </w:rPr>
        <w:t>CP A.08.01-1996 ”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Instrucţiuni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de verificare a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calităţii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recepţie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a lucrărilor ascunse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/sau în faze determinante la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construcţii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</w:t>
      </w:r>
      <w:proofErr w:type="spellStart"/>
      <w:r w:rsidRPr="00F91BC5">
        <w:rPr>
          <w:rFonts w:ascii="Times New Roman" w:hAnsi="Times New Roman" w:cs="Times New Roman"/>
          <w:i/>
          <w:lang w:val="ro-RO"/>
        </w:rPr>
        <w:t>instalaţii</w:t>
      </w:r>
      <w:proofErr w:type="spellEnd"/>
      <w:r w:rsidRPr="00F91BC5">
        <w:rPr>
          <w:rFonts w:ascii="Times New Roman" w:hAnsi="Times New Roman" w:cs="Times New Roman"/>
          <w:i/>
          <w:lang w:val="ro-RO"/>
        </w:rPr>
        <w:t xml:space="preserve"> aferente” </w:t>
      </w:r>
      <w:r w:rsidRPr="00F91BC5">
        <w:rPr>
          <w:rFonts w:ascii="Times New Roman" w:eastAsia="Times New Roman" w:hAnsi="Times New Roman" w:cs="Times New Roman"/>
          <w:i/>
          <w:lang w:val="ro-RO" w:eastAsia="ro-RO"/>
        </w:rPr>
        <w:t>la fiecare fază determinantă, Executantul va întocmi procese verbale de lucrări ascunse care vor fi înaintate spre aprobare comisiei stabilite din partea Beneficiarului;</w:t>
      </w:r>
    </w:p>
    <w:p w14:paraId="6E21D3D7" w14:textId="6DB55095" w:rsidR="00344EB7" w:rsidRPr="00F91BC5" w:rsidRDefault="00344EB7" w:rsidP="00D15E18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Beneficiarul ur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mează să </w:t>
      </w:r>
      <w:proofErr w:type="spellStart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recepţioneze</w:t>
      </w:r>
      <w:proofErr w:type="spellEnd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lucrările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efectuate în termen de </w:t>
      </w:r>
      <w:r w:rsidR="00883459" w:rsidRPr="00F91BC5">
        <w:rPr>
          <w:rFonts w:ascii="Times New Roman R" w:eastAsia="Times New Roman" w:hAnsi="Times New Roman R" w:cs="Times New Roman"/>
          <w:i/>
          <w:lang w:val="ro-RO" w:eastAsia="ro-RO"/>
        </w:rPr>
        <w:t>30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zile prin semnarea procesului-verbal de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recepţie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, sau să remită în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acelaşi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termen Executantului refuzul de a semna actul dat cu indicarea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obiecţiilor</w:t>
      </w:r>
      <w:proofErr w:type="spellEnd"/>
      <w:r w:rsidR="0045557D">
        <w:rPr>
          <w:rFonts w:ascii="Times New Roman R" w:eastAsia="Times New Roman" w:hAnsi="Times New Roman R" w:cs="Times New Roman"/>
          <w:i/>
          <w:lang w:val="ro-RO" w:eastAsia="ro-RO"/>
        </w:rPr>
        <w:t>;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</w:p>
    <w:p w14:paraId="22C8D472" w14:textId="77777777" w:rsidR="00344EB7" w:rsidRPr="00F91BC5" w:rsidRDefault="00344EB7" w:rsidP="00D15E18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Termenul prev</w:t>
      </w:r>
      <w:r w:rsidR="009B2AA5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ăzut pentru </w:t>
      </w:r>
      <w:proofErr w:type="spellStart"/>
      <w:r w:rsidR="009B2AA5" w:rsidRPr="00F91BC5">
        <w:rPr>
          <w:rFonts w:ascii="Times New Roman R" w:eastAsia="Times New Roman" w:hAnsi="Times New Roman R" w:cs="Times New Roman"/>
          <w:i/>
          <w:lang w:val="ro-RO" w:eastAsia="ro-RO"/>
        </w:rPr>
        <w:t>recepţia</w:t>
      </w:r>
      <w:proofErr w:type="spellEnd"/>
      <w:r w:rsidR="009B2AA5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lucrărilor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poate fi prelungit de Beneficiar în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dependenţă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de complexitatea procedurii de </w:t>
      </w:r>
      <w:proofErr w:type="spellStart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recepţie</w:t>
      </w:r>
      <w:proofErr w:type="spellEnd"/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a lucrărilor efectuate;</w:t>
      </w:r>
    </w:p>
    <w:p w14:paraId="0D8ADE47" w14:textId="77777777" w:rsidR="00344EB7" w:rsidRPr="00F91BC5" w:rsidRDefault="00344EB7" w:rsidP="00D15E18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În cazul în care se constată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existenţa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vreunor lipsuri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/sau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deficienţe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, acestea vor fi aduse la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cunoştinţa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Executantului, stabilindu-se termenele necesare pentru finalizare sau remediere</w:t>
      </w:r>
      <w:r w:rsidR="0092108D" w:rsidRPr="00F91BC5">
        <w:rPr>
          <w:rFonts w:ascii="Times New Roman R" w:eastAsia="Times New Roman" w:hAnsi="Times New Roman R" w:cs="Times New Roman"/>
          <w:i/>
          <w:lang w:val="ro-RO" w:eastAsia="ro-RO"/>
        </w:rPr>
        <w:t>;</w:t>
      </w: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</w:p>
    <w:p w14:paraId="237DFA80" w14:textId="71338198" w:rsidR="00344EB7" w:rsidRPr="00F91BC5" w:rsidRDefault="00344EB7" w:rsidP="00D15E18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Lichidarea lipsurilor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deficienţelor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se efectuează din contul Executantului, inclusiv în partea materialelor necesare pentru înlăturarea acestora</w:t>
      </w:r>
      <w:r w:rsidR="0045557D">
        <w:rPr>
          <w:rFonts w:ascii="Times New Roman R" w:eastAsia="Times New Roman" w:hAnsi="Times New Roman R" w:cs="Times New Roman"/>
          <w:i/>
          <w:lang w:val="ro-RO" w:eastAsia="ro-RO"/>
        </w:rPr>
        <w:t>;</w:t>
      </w:r>
    </w:p>
    <w:p w14:paraId="32FFB686" w14:textId="77777777" w:rsidR="00344EB7" w:rsidRPr="00F91BC5" w:rsidRDefault="00344EB7" w:rsidP="00D15E18">
      <w:pPr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După lichidarea de către Executant a tuturor lipsurilor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şi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deficienţelor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,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părţile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vor efectua din nou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recepţia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. În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funcţie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 de constatările făcute Beneficiarul va aproba sau va respinge </w:t>
      </w:r>
      <w:proofErr w:type="spellStart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>recepţia</w:t>
      </w:r>
      <w:proofErr w:type="spellEnd"/>
      <w:r w:rsidRPr="00F91BC5">
        <w:rPr>
          <w:rFonts w:ascii="Times New Roman R" w:eastAsia="Times New Roman" w:hAnsi="Times New Roman R" w:cs="Times New Roman"/>
          <w:i/>
          <w:lang w:val="ro-RO" w:eastAsia="ro-RO"/>
        </w:rPr>
        <w:t xml:space="preserve">. </w:t>
      </w:r>
    </w:p>
    <w:p w14:paraId="170A0B19" w14:textId="11D22215" w:rsidR="00C247CD" w:rsidRDefault="00825B5F" w:rsidP="00825B5F">
      <w:pPr>
        <w:tabs>
          <w:tab w:val="left" w:pos="1166"/>
        </w:tabs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  <w:r>
        <w:rPr>
          <w:rFonts w:ascii="Times New Roman R" w:eastAsia="Times New Roman" w:hAnsi="Times New Roman R" w:cs="Times New Roman"/>
          <w:i/>
          <w:lang w:val="ro-RO" w:eastAsia="ro-RO"/>
        </w:rPr>
        <w:tab/>
      </w:r>
    </w:p>
    <w:p w14:paraId="4D1336F5" w14:textId="082A0DC8" w:rsidR="00825B5F" w:rsidRDefault="00825B5F" w:rsidP="00825B5F">
      <w:pPr>
        <w:pStyle w:val="a6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SimSun" w:hAnsi="Times New Roman" w:cs="Times New Roman"/>
          <w:iCs/>
          <w:lang w:val="ro-RO" w:eastAsia="zh-CN"/>
        </w:rPr>
      </w:pPr>
      <w:r w:rsidRPr="00825B5F">
        <w:rPr>
          <w:rFonts w:ascii="Times New Roman" w:eastAsia="SimSun" w:hAnsi="Times New Roman" w:cs="Times New Roman"/>
          <w:b/>
          <w:bCs/>
          <w:iCs/>
          <w:lang w:val="ro-RO" w:eastAsia="zh-CN"/>
        </w:rPr>
        <w:t>Criteriu de evaluare a ofertelor va fi:</w:t>
      </w:r>
      <w:r w:rsidRPr="00825B5F">
        <w:rPr>
          <w:rFonts w:ascii="Times New Roman" w:eastAsia="SimSun" w:hAnsi="Times New Roman" w:cs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05F61AF" w14:textId="77777777" w:rsidR="000A0B78" w:rsidRDefault="000A0B78" w:rsidP="000A0B78">
      <w:pPr>
        <w:pStyle w:val="a6"/>
        <w:spacing w:after="0" w:line="240" w:lineRule="auto"/>
        <w:ind w:left="284"/>
        <w:rPr>
          <w:rFonts w:ascii="Times New Roman" w:eastAsia="SimSun" w:hAnsi="Times New Roman" w:cs="Times New Roman"/>
          <w:iCs/>
          <w:lang w:val="ro-RO" w:eastAsia="zh-CN"/>
        </w:rPr>
      </w:pPr>
    </w:p>
    <w:p w14:paraId="5D4E4554" w14:textId="77777777" w:rsidR="000A0B78" w:rsidRPr="000A0B78" w:rsidRDefault="000A0B78" w:rsidP="000A0B78">
      <w:pPr>
        <w:pStyle w:val="a6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pacing w:val="-3"/>
          <w:lang w:val="ro-RO" w:eastAsia="ro-RO"/>
        </w:rPr>
      </w:pPr>
      <w:r w:rsidRPr="000A0B78">
        <w:rPr>
          <w:rFonts w:ascii="Times New Roman" w:eastAsia="Times New Roman" w:hAnsi="Times New Roman" w:cs="Times New Roman"/>
          <w:b/>
          <w:spacing w:val="-3"/>
          <w:lang w:val="ro-RO" w:eastAsia="ro-RO"/>
        </w:rPr>
        <w:t>Documente obligatorii la depunerea ofertei</w:t>
      </w:r>
    </w:p>
    <w:p w14:paraId="1EC67D16" w14:textId="7BC9C99F" w:rsidR="000A0B78" w:rsidRPr="000A0B78" w:rsidRDefault="000A0B78" w:rsidP="000A0B78">
      <w:pPr>
        <w:pStyle w:val="a6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pacing w:val="-3"/>
          <w:lang w:val="ro-RO" w:eastAsia="ro-RO"/>
        </w:rPr>
      </w:pPr>
      <w:r w:rsidRPr="000A0B78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>Deviz de cheltuieli, formularele nr. 3; 5; 7</w:t>
      </w:r>
      <w:r w:rsidR="0045557D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>;</w:t>
      </w:r>
    </w:p>
    <w:p w14:paraId="4842324B" w14:textId="77777777" w:rsidR="00967C76" w:rsidRDefault="000A0B78" w:rsidP="00967C76">
      <w:pPr>
        <w:pStyle w:val="a6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pacing w:val="-3"/>
          <w:lang w:val="ro-RO" w:eastAsia="ro-RO"/>
        </w:rPr>
      </w:pPr>
      <w:r w:rsidRPr="000A0B78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>Declarație cu privire la termenul de garanție pentru lucrările calitativ îndeplinite</w:t>
      </w:r>
      <w:r w:rsidR="0045557D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>.</w:t>
      </w:r>
    </w:p>
    <w:p w14:paraId="23AEAE01" w14:textId="256FFC6D" w:rsidR="00967C76" w:rsidRPr="00967C76" w:rsidRDefault="00967C76" w:rsidP="00967C76">
      <w:pPr>
        <w:pStyle w:val="a6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pacing w:val="-3"/>
          <w:lang w:val="ro-RO" w:eastAsia="ro-RO"/>
        </w:rPr>
      </w:pP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Devizele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urmează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a fi elaborate de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către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operatori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economici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în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conformitate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cu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cerințele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Ordinului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 xml:space="preserve"> nr.190 din 31.12.2021 (Se </w:t>
      </w:r>
      <w:proofErr w:type="spellStart"/>
      <w:r w:rsidRPr="00967C76">
        <w:rPr>
          <w:rFonts w:ascii="Times New Roman" w:hAnsi="Times New Roman" w:cs="Times New Roman"/>
          <w:bCs/>
          <w:lang w:val="en-US" w:eastAsia="ru-RU"/>
        </w:rPr>
        <w:t>anexează</w:t>
      </w:r>
      <w:proofErr w:type="spellEnd"/>
      <w:r w:rsidR="00203903">
        <w:rPr>
          <w:rFonts w:ascii="Times New Roman" w:hAnsi="Times New Roman" w:cs="Times New Roman"/>
          <w:bCs/>
          <w:lang w:val="en-US" w:eastAsia="ru-RU"/>
        </w:rPr>
        <w:t xml:space="preserve"> </w:t>
      </w:r>
      <w:proofErr w:type="spellStart"/>
      <w:r w:rsidR="00203903">
        <w:rPr>
          <w:rFonts w:ascii="Times New Roman" w:hAnsi="Times New Roman" w:cs="Times New Roman"/>
          <w:bCs/>
          <w:lang w:val="en-US" w:eastAsia="ru-RU"/>
        </w:rPr>
        <w:t>calculul</w:t>
      </w:r>
      <w:proofErr w:type="spellEnd"/>
      <w:r w:rsidRPr="00967C76">
        <w:rPr>
          <w:rFonts w:ascii="Times New Roman" w:hAnsi="Times New Roman" w:cs="Times New Roman"/>
          <w:bCs/>
          <w:lang w:val="en-US" w:eastAsia="ru-RU"/>
        </w:rPr>
        <w:t>).</w:t>
      </w:r>
    </w:p>
    <w:p w14:paraId="05750AFF" w14:textId="77777777" w:rsidR="00967C76" w:rsidRPr="000A0B78" w:rsidRDefault="00967C76" w:rsidP="00967C76">
      <w:pPr>
        <w:pStyle w:val="a6"/>
        <w:spacing w:after="0" w:line="240" w:lineRule="auto"/>
        <w:ind w:left="284"/>
        <w:rPr>
          <w:rFonts w:ascii="Times New Roman" w:eastAsia="Times New Roman" w:hAnsi="Times New Roman" w:cs="Times New Roman"/>
          <w:bCs/>
          <w:spacing w:val="-3"/>
          <w:lang w:val="ro-RO" w:eastAsia="ro-RO"/>
        </w:rPr>
      </w:pPr>
    </w:p>
    <w:p w14:paraId="2B1FFED2" w14:textId="77777777" w:rsidR="000A0B78" w:rsidRPr="000A0B78" w:rsidRDefault="000A0B78" w:rsidP="000A0B78">
      <w:pPr>
        <w:pStyle w:val="a6"/>
        <w:numPr>
          <w:ilvl w:val="0"/>
          <w:numId w:val="3"/>
        </w:numPr>
        <w:spacing w:after="0" w:line="240" w:lineRule="auto"/>
        <w:ind w:hanging="720"/>
        <w:rPr>
          <w:rFonts w:ascii="Times New Roman" w:eastAsia="Times New Roman" w:hAnsi="Times New Roman" w:cs="Times New Roman"/>
          <w:b/>
          <w:spacing w:val="-3"/>
          <w:lang w:val="ro-RO" w:eastAsia="ro-RO"/>
        </w:rPr>
      </w:pPr>
      <w:r w:rsidRPr="000A0B78">
        <w:rPr>
          <w:rFonts w:ascii="Times New Roman" w:eastAsia="Times New Roman" w:hAnsi="Times New Roman" w:cs="Times New Roman"/>
          <w:b/>
          <w:spacing w:val="-3"/>
          <w:lang w:val="ro-RO" w:eastAsia="ro-RO"/>
        </w:rPr>
        <w:t>Documentele obligatorii la evaluarea ofertelor</w:t>
      </w:r>
    </w:p>
    <w:p w14:paraId="06C8B82D" w14:textId="2C1C079A" w:rsidR="000A0B78" w:rsidRPr="000A0B78" w:rsidRDefault="000A0B78" w:rsidP="000A0B78">
      <w:pPr>
        <w:pStyle w:val="a6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Cs/>
          <w:spacing w:val="-3"/>
          <w:lang w:val="ro-RO" w:eastAsia="ro-RO"/>
        </w:rPr>
      </w:pPr>
      <w:r w:rsidRPr="000A0B78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 xml:space="preserve">Dovada de experiență în domeniu prin prezentarea a </w:t>
      </w:r>
      <w:r>
        <w:rPr>
          <w:rFonts w:ascii="Times New Roman" w:eastAsia="Times New Roman" w:hAnsi="Times New Roman" w:cs="Times New Roman"/>
          <w:bCs/>
          <w:spacing w:val="-3"/>
          <w:lang w:val="ro-RO" w:eastAsia="ro-RO"/>
        </w:rPr>
        <w:t>2</w:t>
      </w:r>
      <w:r w:rsidRPr="000A0B78">
        <w:rPr>
          <w:rFonts w:ascii="Times New Roman" w:eastAsia="Times New Roman" w:hAnsi="Times New Roman" w:cs="Times New Roman"/>
          <w:bCs/>
          <w:spacing w:val="-3"/>
          <w:lang w:val="ro-RO" w:eastAsia="ro-RO"/>
        </w:rPr>
        <w:t xml:space="preserve"> copii de pe procesul-verbal al lucrărilor îndeplinite în ultimii 2 ani, lucrări similare cu a prezentului caiet de sarcini.</w:t>
      </w:r>
    </w:p>
    <w:p w14:paraId="75303595" w14:textId="77777777" w:rsidR="00825B5F" w:rsidRPr="00825B5F" w:rsidRDefault="00825B5F" w:rsidP="00825B5F">
      <w:pPr>
        <w:pStyle w:val="a6"/>
        <w:ind w:left="284"/>
        <w:rPr>
          <w:rFonts w:ascii="Times New Roman" w:eastAsia="SimSun" w:hAnsi="Times New Roman" w:cs="Times New Roman"/>
          <w:i/>
          <w:lang w:val="ro-RO" w:eastAsia="zh-CN"/>
        </w:rPr>
      </w:pPr>
    </w:p>
    <w:p w14:paraId="55849A80" w14:textId="77777777" w:rsidR="00825B5F" w:rsidRPr="00825B5F" w:rsidRDefault="00825B5F" w:rsidP="00825B5F">
      <w:pPr>
        <w:pStyle w:val="a6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SimSun" w:hAnsi="Times New Roman" w:cs="Times New Roman"/>
          <w:i/>
          <w:lang w:val="ro-RO" w:eastAsia="zh-CN"/>
        </w:rPr>
      </w:pPr>
      <w:r w:rsidRPr="00825B5F">
        <w:rPr>
          <w:rFonts w:ascii="Times New Roman" w:eastAsia="SimSun" w:hAnsi="Times New Roman" w:cs="Times New Roman"/>
          <w:b/>
          <w:bCs/>
          <w:iCs/>
          <w:lang w:val="ro-RO" w:eastAsia="zh-CN"/>
        </w:rPr>
        <w:t>Limba utilizată la întocmirea ofertei:</w:t>
      </w:r>
      <w:r w:rsidRPr="00825B5F">
        <w:rPr>
          <w:rFonts w:ascii="Times New Roman" w:eastAsia="SimSun" w:hAnsi="Times New Roman" w:cs="Times New Roman"/>
          <w:i/>
          <w:lang w:val="ro-RO" w:eastAsia="zh-CN"/>
        </w:rPr>
        <w:t xml:space="preserve"> </w:t>
      </w:r>
      <w:r w:rsidRPr="00825B5F">
        <w:rPr>
          <w:rFonts w:ascii="Times New Roman" w:eastAsia="SimSun" w:hAnsi="Times New Roman" w:cs="Times New Roman"/>
          <w:iCs/>
          <w:lang w:val="ro-RO" w:eastAsia="zh-CN"/>
        </w:rPr>
        <w:t>Limba română.</w:t>
      </w:r>
    </w:p>
    <w:p w14:paraId="45724D7B" w14:textId="77777777" w:rsidR="00825B5F" w:rsidRPr="00F91BC5" w:rsidRDefault="00825B5F" w:rsidP="00825B5F">
      <w:pPr>
        <w:tabs>
          <w:tab w:val="left" w:pos="1166"/>
        </w:tabs>
        <w:spacing w:after="0" w:line="240" w:lineRule="auto"/>
        <w:ind w:left="709"/>
        <w:jc w:val="both"/>
        <w:rPr>
          <w:rFonts w:ascii="Times New Roman R" w:eastAsia="Times New Roman" w:hAnsi="Times New Roman R" w:cs="Times New Roman"/>
          <w:i/>
          <w:lang w:val="ro-RO" w:eastAsia="ro-RO"/>
        </w:rPr>
      </w:pPr>
    </w:p>
    <w:p w14:paraId="77587E71" w14:textId="77777777" w:rsidR="00344EB7" w:rsidRPr="00F91BC5" w:rsidRDefault="00344EB7" w:rsidP="00D15E18">
      <w:pPr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 R" w:eastAsia="Times New Roman" w:hAnsi="Times New Roman R" w:cs="Times New Roman"/>
          <w:b/>
          <w:spacing w:val="-3"/>
          <w:lang w:val="ro-RO" w:eastAsia="ro-RO"/>
        </w:rPr>
      </w:pP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Cerinţe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 xml:space="preserve"> </w:t>
      </w: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faţ</w:t>
      </w:r>
      <w:r w:rsidR="00FA5CC8"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ă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 xml:space="preserve"> de </w:t>
      </w:r>
      <w:proofErr w:type="spellStart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ofertanţi</w:t>
      </w:r>
      <w:proofErr w:type="spellEnd"/>
      <w:r w:rsidRPr="00F91BC5">
        <w:rPr>
          <w:rFonts w:ascii="Times New Roman R" w:eastAsia="Times New Roman" w:hAnsi="Times New Roman R" w:cs="Times New Roman"/>
          <w:b/>
          <w:spacing w:val="-3"/>
          <w:lang w:val="ro-RO" w:eastAsia="ro-RO"/>
        </w:rPr>
        <w:t>:</w:t>
      </w:r>
    </w:p>
    <w:p w14:paraId="18F7B661" w14:textId="6A746F40" w:rsidR="00CC1491" w:rsidRPr="00F91BC5" w:rsidRDefault="00CC1491" w:rsidP="00CC1491">
      <w:pPr>
        <w:pStyle w:val="Default"/>
        <w:numPr>
          <w:ilvl w:val="0"/>
          <w:numId w:val="34"/>
        </w:numPr>
        <w:ind w:left="284" w:hanging="284"/>
        <w:rPr>
          <w:sz w:val="22"/>
          <w:szCs w:val="22"/>
        </w:rPr>
      </w:pPr>
      <w:r w:rsidRPr="00F91BC5">
        <w:rPr>
          <w:sz w:val="22"/>
          <w:szCs w:val="22"/>
        </w:rPr>
        <w:t xml:space="preserve">Ofertele de </w:t>
      </w:r>
      <w:proofErr w:type="spellStart"/>
      <w:r w:rsidRPr="00F91BC5">
        <w:rPr>
          <w:sz w:val="22"/>
          <w:szCs w:val="22"/>
        </w:rPr>
        <w:t>preţ</w:t>
      </w:r>
      <w:proofErr w:type="spellEnd"/>
      <w:r w:rsidRPr="00F91BC5">
        <w:rPr>
          <w:sz w:val="22"/>
          <w:szCs w:val="22"/>
        </w:rPr>
        <w:t xml:space="preserve"> vor </w:t>
      </w:r>
      <w:proofErr w:type="spellStart"/>
      <w:r w:rsidRPr="00F91BC5">
        <w:rPr>
          <w:sz w:val="22"/>
          <w:szCs w:val="22"/>
        </w:rPr>
        <w:t>conţine</w:t>
      </w:r>
      <w:proofErr w:type="spellEnd"/>
      <w:r w:rsidRPr="00F91BC5">
        <w:rPr>
          <w:sz w:val="22"/>
          <w:szCs w:val="22"/>
        </w:rPr>
        <w:t xml:space="preserve"> formularele Nr. 3 , 5 si 7 conform CP L. 01.01.2012 </w:t>
      </w:r>
      <w:r w:rsidRPr="00F91BC5">
        <w:rPr>
          <w:sz w:val="20"/>
          <w:szCs w:val="20"/>
        </w:rPr>
        <w:t>”</w:t>
      </w:r>
      <w:r w:rsidRPr="00F91BC5">
        <w:rPr>
          <w:bCs/>
          <w:sz w:val="20"/>
          <w:szCs w:val="20"/>
        </w:rPr>
        <w:t>INSTRUCŢIUNI PRIVIND ÎNTOCMIREA DEVIZELOR PENTRU LUCRĂRILE DE CONSTRUCŢII-MONTAJ PRIN METODA DE RESURSE”</w:t>
      </w:r>
      <w:r w:rsidRPr="00F91BC5">
        <w:rPr>
          <w:sz w:val="20"/>
          <w:szCs w:val="20"/>
        </w:rPr>
        <w:t xml:space="preserve"> </w:t>
      </w:r>
      <w:r w:rsidR="0045557D">
        <w:rPr>
          <w:sz w:val="20"/>
          <w:szCs w:val="20"/>
        </w:rPr>
        <w:t>;</w:t>
      </w:r>
    </w:p>
    <w:p w14:paraId="721C6E7E" w14:textId="03B9FCF3" w:rsidR="00CC1491" w:rsidRPr="00F91BC5" w:rsidRDefault="00CC1491" w:rsidP="00CC1491">
      <w:pPr>
        <w:pStyle w:val="a6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val="ro-RO"/>
        </w:rPr>
      </w:pPr>
      <w:proofErr w:type="spellStart"/>
      <w:r w:rsidRPr="00F91BC5">
        <w:rPr>
          <w:rFonts w:ascii="Times New Roman" w:hAnsi="Times New Roman" w:cs="Times New Roman"/>
          <w:lang w:val="ro-RO"/>
        </w:rPr>
        <w:t>Experienţă</w:t>
      </w:r>
      <w:proofErr w:type="spellEnd"/>
      <w:r w:rsidRPr="00F91BC5">
        <w:rPr>
          <w:rFonts w:ascii="Times New Roman" w:hAnsi="Times New Roman" w:cs="Times New Roman"/>
          <w:lang w:val="ro-RO"/>
        </w:rPr>
        <w:t xml:space="preserve"> în domeniu: minimum </w:t>
      </w:r>
      <w:r w:rsidR="00825B5F">
        <w:rPr>
          <w:rFonts w:ascii="Times New Roman" w:hAnsi="Times New Roman" w:cs="Times New Roman"/>
          <w:lang w:val="ro-RO"/>
        </w:rPr>
        <w:t>3</w:t>
      </w:r>
      <w:r w:rsidRPr="00F91BC5">
        <w:rPr>
          <w:rFonts w:ascii="Times New Roman" w:hAnsi="Times New Roman" w:cs="Times New Roman"/>
          <w:lang w:val="ro-RO"/>
        </w:rPr>
        <w:t xml:space="preserve"> ani;</w:t>
      </w:r>
    </w:p>
    <w:p w14:paraId="47C7CE03" w14:textId="24C5A7BC" w:rsidR="00CC1491" w:rsidRPr="00F91BC5" w:rsidRDefault="00CC1491" w:rsidP="00CC1491">
      <w:pPr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val="ro-RO"/>
        </w:rPr>
      </w:pPr>
      <w:r w:rsidRPr="00F91BC5">
        <w:rPr>
          <w:rFonts w:ascii="Times New Roman" w:hAnsi="Times New Roman" w:cs="Times New Roman"/>
          <w:lang w:val="ro-RO"/>
        </w:rPr>
        <w:t xml:space="preserve">Compania este necesar să fie dotată cu toate </w:t>
      </w:r>
      <w:r w:rsidRPr="00F91BC5">
        <w:rPr>
          <w:rFonts w:ascii="Times New Roman" w:hAnsi="Times New Roman" w:cs="Times New Roman"/>
          <w:bCs/>
          <w:lang w:val="ro-RO"/>
        </w:rPr>
        <w:t xml:space="preserve">mecanismele, ustensile </w:t>
      </w:r>
      <w:proofErr w:type="spellStart"/>
      <w:r w:rsidRPr="00F91BC5">
        <w:rPr>
          <w:rFonts w:ascii="Times New Roman" w:hAnsi="Times New Roman" w:cs="Times New Roman"/>
          <w:bCs/>
          <w:lang w:val="ro-RO"/>
        </w:rPr>
        <w:t>şi</w:t>
      </w:r>
      <w:proofErr w:type="spellEnd"/>
      <w:r w:rsidRPr="00F91BC5">
        <w:rPr>
          <w:rFonts w:ascii="Times New Roman" w:hAnsi="Times New Roman" w:cs="Times New Roman"/>
          <w:bCs/>
          <w:lang w:val="ro-RO"/>
        </w:rPr>
        <w:t xml:space="preserve"> instrumentele necesare pentru efectuarea lucrărilor</w:t>
      </w:r>
      <w:r w:rsidR="0045557D">
        <w:rPr>
          <w:rFonts w:ascii="Times New Roman" w:hAnsi="Times New Roman" w:cs="Times New Roman"/>
          <w:bCs/>
          <w:lang w:val="ro-RO"/>
        </w:rPr>
        <w:t>;</w:t>
      </w:r>
    </w:p>
    <w:p w14:paraId="573714D7" w14:textId="77777777" w:rsidR="00CC1491" w:rsidRPr="00F91BC5" w:rsidRDefault="00CC1491" w:rsidP="00CC1491">
      <w:pPr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val="ro-RO"/>
        </w:rPr>
      </w:pPr>
      <w:r w:rsidRPr="00F91BC5">
        <w:rPr>
          <w:rFonts w:ascii="Times New Roman" w:hAnsi="Times New Roman" w:cs="Times New Roman"/>
          <w:lang w:val="ro-RO"/>
        </w:rPr>
        <w:t xml:space="preserve">La îndeplinirea lucrărilor </w:t>
      </w:r>
      <w:proofErr w:type="spellStart"/>
      <w:r w:rsidRPr="00F91BC5">
        <w:rPr>
          <w:rFonts w:ascii="Times New Roman" w:hAnsi="Times New Roman" w:cs="Times New Roman"/>
          <w:lang w:val="ro-RO"/>
        </w:rPr>
        <w:t>ulilajele</w:t>
      </w:r>
      <w:proofErr w:type="spellEnd"/>
      <w:r w:rsidRPr="00F91BC5">
        <w:rPr>
          <w:rFonts w:ascii="Times New Roman" w:hAnsi="Times New Roman" w:cs="Times New Roman"/>
          <w:lang w:val="ro-RO"/>
        </w:rPr>
        <w:t xml:space="preserve"> și mecanismele este necesar să corespundă tuturor regulilor de exploatare în vederea respectării tehnicii securității; </w:t>
      </w:r>
    </w:p>
    <w:p w14:paraId="77276E71" w14:textId="77777777" w:rsidR="00CC1491" w:rsidRPr="00F91BC5" w:rsidRDefault="00CC1491" w:rsidP="00CC1491">
      <w:pPr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lang w:val="ro-RO"/>
        </w:rPr>
      </w:pPr>
      <w:r w:rsidRPr="00F91BC5">
        <w:rPr>
          <w:rFonts w:ascii="Times New Roman" w:eastAsia="Calibri" w:hAnsi="Times New Roman" w:cs="Times New Roman"/>
          <w:lang w:val="ro-RO"/>
        </w:rPr>
        <w:t xml:space="preserve">Muncitorii trebuie să fie </w:t>
      </w:r>
      <w:proofErr w:type="spellStart"/>
      <w:r w:rsidRPr="00F91BC5">
        <w:rPr>
          <w:rFonts w:ascii="Times New Roman" w:eastAsia="Calibri" w:hAnsi="Times New Roman" w:cs="Times New Roman"/>
          <w:lang w:val="ro-RO"/>
        </w:rPr>
        <w:t>calificaţi</w:t>
      </w:r>
      <w:proofErr w:type="spellEnd"/>
      <w:r w:rsidRPr="00F91BC5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F91BC5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F91BC5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F91BC5">
        <w:rPr>
          <w:rFonts w:ascii="Times New Roman" w:eastAsia="Calibri" w:hAnsi="Times New Roman" w:cs="Times New Roman"/>
          <w:lang w:val="ro-RO"/>
        </w:rPr>
        <w:t>atestaţi</w:t>
      </w:r>
      <w:proofErr w:type="spellEnd"/>
      <w:r w:rsidRPr="00F91BC5">
        <w:rPr>
          <w:rFonts w:ascii="Times New Roman" w:eastAsia="Calibri" w:hAnsi="Times New Roman" w:cs="Times New Roman"/>
          <w:lang w:val="ro-RO"/>
        </w:rPr>
        <w:t xml:space="preserve"> care au dreptul la efectuarea lucrărilor date;</w:t>
      </w:r>
    </w:p>
    <w:p w14:paraId="3EC4EC4C" w14:textId="77777777" w:rsidR="00CC1491" w:rsidRPr="00F91BC5" w:rsidRDefault="00CC1491" w:rsidP="00CC1491">
      <w:pPr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val="ro-RO"/>
        </w:rPr>
      </w:pPr>
      <w:r w:rsidRPr="00F91BC5">
        <w:rPr>
          <w:rFonts w:ascii="Times New Roman" w:hAnsi="Times New Roman" w:cs="Times New Roman"/>
          <w:lang w:val="ro-RO"/>
        </w:rPr>
        <w:t xml:space="preserve">Efectuarea lucrărilor în volumul prevăzut conform termenilor </w:t>
      </w:r>
      <w:proofErr w:type="spellStart"/>
      <w:r w:rsidRPr="00F91BC5">
        <w:rPr>
          <w:rFonts w:ascii="Times New Roman" w:hAnsi="Times New Roman" w:cs="Times New Roman"/>
          <w:lang w:val="ro-RO"/>
        </w:rPr>
        <w:t>stabiliţi</w:t>
      </w:r>
      <w:proofErr w:type="spellEnd"/>
      <w:r w:rsidR="00530AE4" w:rsidRPr="00F91BC5">
        <w:rPr>
          <w:rFonts w:ascii="Times New Roman" w:hAnsi="Times New Roman" w:cs="Times New Roman"/>
          <w:lang w:val="ro-RO"/>
        </w:rPr>
        <w:t xml:space="preserve"> de contract</w:t>
      </w:r>
      <w:r w:rsidRPr="00F91BC5">
        <w:rPr>
          <w:rFonts w:ascii="Times New Roman" w:hAnsi="Times New Roman" w:cs="Times New Roman"/>
          <w:lang w:val="ro-RO"/>
        </w:rPr>
        <w:t>.</w:t>
      </w:r>
    </w:p>
    <w:p w14:paraId="23A9F435" w14:textId="2CA0AB43" w:rsidR="00873256" w:rsidRDefault="00873256" w:rsidP="00D15E18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lang w:val="ro-RO"/>
        </w:rPr>
      </w:pPr>
    </w:p>
    <w:p w14:paraId="6A4C04A6" w14:textId="104FB0F8" w:rsidR="0092108D" w:rsidRPr="000E0701" w:rsidRDefault="0092108D" w:rsidP="000E0701">
      <w:pPr>
        <w:pStyle w:val="a6"/>
        <w:spacing w:after="0" w:line="240" w:lineRule="auto"/>
        <w:ind w:left="360"/>
        <w:jc w:val="both"/>
        <w:rPr>
          <w:rFonts w:ascii="Times New Roman R" w:eastAsia="Times New Roman" w:hAnsi="Times New Roman R"/>
          <w:b/>
          <w:spacing w:val="-3"/>
          <w:lang w:val="ro-RO" w:eastAsia="ro-RO"/>
        </w:rPr>
      </w:pPr>
    </w:p>
    <w:p w14:paraId="6D7EDB5D" w14:textId="77777777" w:rsidR="00FA5CC8" w:rsidRPr="00F91BC5" w:rsidRDefault="00FA5CC8">
      <w:pPr>
        <w:spacing w:after="0" w:line="240" w:lineRule="auto"/>
        <w:rPr>
          <w:sz w:val="20"/>
          <w:szCs w:val="20"/>
          <w:lang w:val="ro-RO"/>
        </w:rPr>
      </w:pPr>
    </w:p>
    <w:sectPr w:rsidR="00FA5CC8" w:rsidRPr="00F91BC5" w:rsidSect="00C60240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D12D4" w14:textId="77777777" w:rsidR="0082234E" w:rsidRDefault="0082234E" w:rsidP="007A7D72">
      <w:pPr>
        <w:spacing w:after="0" w:line="240" w:lineRule="auto"/>
      </w:pPr>
      <w:r>
        <w:separator/>
      </w:r>
    </w:p>
  </w:endnote>
  <w:endnote w:type="continuationSeparator" w:id="0">
    <w:p w14:paraId="24D7A6C4" w14:textId="77777777" w:rsidR="0082234E" w:rsidRDefault="0082234E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91D33" w14:textId="77777777" w:rsidR="0082234E" w:rsidRDefault="0082234E" w:rsidP="007A7D72">
      <w:pPr>
        <w:spacing w:after="0" w:line="240" w:lineRule="auto"/>
      </w:pPr>
      <w:r>
        <w:separator/>
      </w:r>
    </w:p>
  </w:footnote>
  <w:footnote w:type="continuationSeparator" w:id="0">
    <w:p w14:paraId="37DDC5B4" w14:textId="77777777" w:rsidR="0082234E" w:rsidRDefault="0082234E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76659"/>
    <w:multiLevelType w:val="hybridMultilevel"/>
    <w:tmpl w:val="8FBE0B5A"/>
    <w:lvl w:ilvl="0" w:tplc="7590866E">
      <w:start w:val="1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74143F"/>
    <w:multiLevelType w:val="hybridMultilevel"/>
    <w:tmpl w:val="9D9CF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6B600DB2"/>
    <w:multiLevelType w:val="hybridMultilevel"/>
    <w:tmpl w:val="46046EE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CB16510"/>
    <w:multiLevelType w:val="hybridMultilevel"/>
    <w:tmpl w:val="6E728F7E"/>
    <w:lvl w:ilvl="0" w:tplc="3216EF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6725916">
    <w:abstractNumId w:val="20"/>
  </w:num>
  <w:num w:numId="2" w16cid:durableId="1740207132">
    <w:abstractNumId w:val="2"/>
  </w:num>
  <w:num w:numId="3" w16cid:durableId="1396467237">
    <w:abstractNumId w:val="21"/>
  </w:num>
  <w:num w:numId="4" w16cid:durableId="1687095619">
    <w:abstractNumId w:val="9"/>
  </w:num>
  <w:num w:numId="5" w16cid:durableId="1735271174">
    <w:abstractNumId w:val="4"/>
  </w:num>
  <w:num w:numId="6" w16cid:durableId="1558322669">
    <w:abstractNumId w:val="6"/>
  </w:num>
  <w:num w:numId="7" w16cid:durableId="829490685">
    <w:abstractNumId w:val="0"/>
  </w:num>
  <w:num w:numId="8" w16cid:durableId="475148161">
    <w:abstractNumId w:val="7"/>
  </w:num>
  <w:num w:numId="9" w16cid:durableId="1774588720">
    <w:abstractNumId w:val="14"/>
  </w:num>
  <w:num w:numId="10" w16cid:durableId="1455949823">
    <w:abstractNumId w:val="3"/>
  </w:num>
  <w:num w:numId="11" w16cid:durableId="1216546644">
    <w:abstractNumId w:val="19"/>
  </w:num>
  <w:num w:numId="12" w16cid:durableId="558368537">
    <w:abstractNumId w:val="12"/>
  </w:num>
  <w:num w:numId="13" w16cid:durableId="217282315">
    <w:abstractNumId w:val="13"/>
  </w:num>
  <w:num w:numId="14" w16cid:durableId="1110706683">
    <w:abstractNumId w:val="17"/>
  </w:num>
  <w:num w:numId="15" w16cid:durableId="918906316">
    <w:abstractNumId w:val="10"/>
  </w:num>
  <w:num w:numId="16" w16cid:durableId="45302063">
    <w:abstractNumId w:val="8"/>
  </w:num>
  <w:num w:numId="17" w16cid:durableId="1984387339">
    <w:abstractNumId w:val="21"/>
  </w:num>
  <w:num w:numId="18" w16cid:durableId="871694631">
    <w:abstractNumId w:val="19"/>
  </w:num>
  <w:num w:numId="19" w16cid:durableId="147128717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88697178">
    <w:abstractNumId w:val="2"/>
  </w:num>
  <w:num w:numId="21" w16cid:durableId="2134396650">
    <w:abstractNumId w:val="14"/>
  </w:num>
  <w:num w:numId="22" w16cid:durableId="194657064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620061973">
    <w:abstractNumId w:val="8"/>
  </w:num>
  <w:num w:numId="24" w16cid:durableId="11144488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94375016">
    <w:abstractNumId w:val="10"/>
  </w:num>
  <w:num w:numId="26" w16cid:durableId="1829855671">
    <w:abstractNumId w:val="3"/>
  </w:num>
  <w:num w:numId="27" w16cid:durableId="1211695312">
    <w:abstractNumId w:val="1"/>
  </w:num>
  <w:num w:numId="28" w16cid:durableId="1944142150">
    <w:abstractNumId w:val="15"/>
  </w:num>
  <w:num w:numId="29" w16cid:durableId="689650307">
    <w:abstractNumId w:val="15"/>
  </w:num>
  <w:num w:numId="30" w16cid:durableId="1873418242">
    <w:abstractNumId w:val="18"/>
  </w:num>
  <w:num w:numId="31" w16cid:durableId="1072434686">
    <w:abstractNumId w:val="15"/>
  </w:num>
  <w:num w:numId="32" w16cid:durableId="1545747283">
    <w:abstractNumId w:val="15"/>
  </w:num>
  <w:num w:numId="33" w16cid:durableId="1893150047">
    <w:abstractNumId w:val="5"/>
  </w:num>
  <w:num w:numId="34" w16cid:durableId="1799252709">
    <w:abstractNumId w:val="22"/>
  </w:num>
  <w:num w:numId="35" w16cid:durableId="1437363882">
    <w:abstractNumId w:val="16"/>
  </w:num>
  <w:num w:numId="36" w16cid:durableId="14357072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72"/>
    <w:rsid w:val="00000A36"/>
    <w:rsid w:val="00004E21"/>
    <w:rsid w:val="0001581F"/>
    <w:rsid w:val="00024ACA"/>
    <w:rsid w:val="00046A23"/>
    <w:rsid w:val="000631F7"/>
    <w:rsid w:val="00085642"/>
    <w:rsid w:val="00096DAB"/>
    <w:rsid w:val="000A0190"/>
    <w:rsid w:val="000A0B78"/>
    <w:rsid w:val="000C4B55"/>
    <w:rsid w:val="000E0701"/>
    <w:rsid w:val="000F1CBE"/>
    <w:rsid w:val="000F246B"/>
    <w:rsid w:val="000F5DF1"/>
    <w:rsid w:val="00102042"/>
    <w:rsid w:val="001226B2"/>
    <w:rsid w:val="001608B4"/>
    <w:rsid w:val="001670EC"/>
    <w:rsid w:val="00193961"/>
    <w:rsid w:val="00194DDD"/>
    <w:rsid w:val="001B614F"/>
    <w:rsid w:val="001C3F36"/>
    <w:rsid w:val="001C5B2A"/>
    <w:rsid w:val="001D2FCE"/>
    <w:rsid w:val="001E027E"/>
    <w:rsid w:val="001E6829"/>
    <w:rsid w:val="00203903"/>
    <w:rsid w:val="002129D5"/>
    <w:rsid w:val="00230006"/>
    <w:rsid w:val="00261CCF"/>
    <w:rsid w:val="002637C4"/>
    <w:rsid w:val="00272985"/>
    <w:rsid w:val="002A4C22"/>
    <w:rsid w:val="002B105A"/>
    <w:rsid w:val="002B19FC"/>
    <w:rsid w:val="002C5FEF"/>
    <w:rsid w:val="002D1DE7"/>
    <w:rsid w:val="002F6D2D"/>
    <w:rsid w:val="00302451"/>
    <w:rsid w:val="00302CF8"/>
    <w:rsid w:val="00322298"/>
    <w:rsid w:val="00334B37"/>
    <w:rsid w:val="00344EB7"/>
    <w:rsid w:val="00357DD2"/>
    <w:rsid w:val="003672A1"/>
    <w:rsid w:val="003703BA"/>
    <w:rsid w:val="00372F4B"/>
    <w:rsid w:val="00380827"/>
    <w:rsid w:val="00390353"/>
    <w:rsid w:val="0041675D"/>
    <w:rsid w:val="00444E32"/>
    <w:rsid w:val="004468C0"/>
    <w:rsid w:val="0045557D"/>
    <w:rsid w:val="0046054F"/>
    <w:rsid w:val="00484FFC"/>
    <w:rsid w:val="00497AF5"/>
    <w:rsid w:val="004A37E9"/>
    <w:rsid w:val="004D3827"/>
    <w:rsid w:val="0050449C"/>
    <w:rsid w:val="00513861"/>
    <w:rsid w:val="00530AE4"/>
    <w:rsid w:val="00546E76"/>
    <w:rsid w:val="00556EE5"/>
    <w:rsid w:val="00575447"/>
    <w:rsid w:val="005A4FE5"/>
    <w:rsid w:val="005B4885"/>
    <w:rsid w:val="005B6FF3"/>
    <w:rsid w:val="005C015D"/>
    <w:rsid w:val="005C056A"/>
    <w:rsid w:val="005C6F51"/>
    <w:rsid w:val="005D2597"/>
    <w:rsid w:val="005D3D39"/>
    <w:rsid w:val="005E419D"/>
    <w:rsid w:val="005F1406"/>
    <w:rsid w:val="00601283"/>
    <w:rsid w:val="00602309"/>
    <w:rsid w:val="00606E2C"/>
    <w:rsid w:val="0062218F"/>
    <w:rsid w:val="006330BC"/>
    <w:rsid w:val="00637271"/>
    <w:rsid w:val="00642CC7"/>
    <w:rsid w:val="00646AF8"/>
    <w:rsid w:val="00670259"/>
    <w:rsid w:val="00680BB2"/>
    <w:rsid w:val="00684509"/>
    <w:rsid w:val="00693D67"/>
    <w:rsid w:val="006A7CFF"/>
    <w:rsid w:val="006C4CF9"/>
    <w:rsid w:val="006E1D8F"/>
    <w:rsid w:val="006F5641"/>
    <w:rsid w:val="00704230"/>
    <w:rsid w:val="00711075"/>
    <w:rsid w:val="0074598E"/>
    <w:rsid w:val="0076499A"/>
    <w:rsid w:val="00774630"/>
    <w:rsid w:val="007749D0"/>
    <w:rsid w:val="007902E9"/>
    <w:rsid w:val="007A0ADD"/>
    <w:rsid w:val="007A7D72"/>
    <w:rsid w:val="007D4E03"/>
    <w:rsid w:val="007E4CAE"/>
    <w:rsid w:val="0081062C"/>
    <w:rsid w:val="00812A1C"/>
    <w:rsid w:val="0082234E"/>
    <w:rsid w:val="008224EA"/>
    <w:rsid w:val="008230B7"/>
    <w:rsid w:val="00825B5F"/>
    <w:rsid w:val="008323C5"/>
    <w:rsid w:val="00844637"/>
    <w:rsid w:val="00864FE8"/>
    <w:rsid w:val="00865922"/>
    <w:rsid w:val="00873256"/>
    <w:rsid w:val="00874F9B"/>
    <w:rsid w:val="00875576"/>
    <w:rsid w:val="00876352"/>
    <w:rsid w:val="00883459"/>
    <w:rsid w:val="00887510"/>
    <w:rsid w:val="008C728B"/>
    <w:rsid w:val="008D4945"/>
    <w:rsid w:val="008E0B9A"/>
    <w:rsid w:val="008E4BCE"/>
    <w:rsid w:val="008E5009"/>
    <w:rsid w:val="008F1C5B"/>
    <w:rsid w:val="008F22E4"/>
    <w:rsid w:val="00910740"/>
    <w:rsid w:val="0092108D"/>
    <w:rsid w:val="00926BBD"/>
    <w:rsid w:val="00930680"/>
    <w:rsid w:val="0093632B"/>
    <w:rsid w:val="009443CA"/>
    <w:rsid w:val="00945847"/>
    <w:rsid w:val="0095366E"/>
    <w:rsid w:val="00962889"/>
    <w:rsid w:val="00967C76"/>
    <w:rsid w:val="0098332D"/>
    <w:rsid w:val="00986F8F"/>
    <w:rsid w:val="00995133"/>
    <w:rsid w:val="009B2AA5"/>
    <w:rsid w:val="009B6DD2"/>
    <w:rsid w:val="009C642D"/>
    <w:rsid w:val="009F7DE8"/>
    <w:rsid w:val="00A041FD"/>
    <w:rsid w:val="00A06F8E"/>
    <w:rsid w:val="00A103AA"/>
    <w:rsid w:val="00A106B2"/>
    <w:rsid w:val="00A264C7"/>
    <w:rsid w:val="00A30378"/>
    <w:rsid w:val="00A409A8"/>
    <w:rsid w:val="00A45937"/>
    <w:rsid w:val="00A54E7A"/>
    <w:rsid w:val="00AA2C35"/>
    <w:rsid w:val="00AA4788"/>
    <w:rsid w:val="00AC48FA"/>
    <w:rsid w:val="00AC5BCD"/>
    <w:rsid w:val="00AC66E3"/>
    <w:rsid w:val="00AD24D7"/>
    <w:rsid w:val="00AF3B0A"/>
    <w:rsid w:val="00B1698F"/>
    <w:rsid w:val="00B16D81"/>
    <w:rsid w:val="00B17221"/>
    <w:rsid w:val="00B80542"/>
    <w:rsid w:val="00B973D0"/>
    <w:rsid w:val="00BA2008"/>
    <w:rsid w:val="00BA68F0"/>
    <w:rsid w:val="00BA7C0F"/>
    <w:rsid w:val="00BA7F55"/>
    <w:rsid w:val="00BC2430"/>
    <w:rsid w:val="00BC332E"/>
    <w:rsid w:val="00BC403B"/>
    <w:rsid w:val="00BD016F"/>
    <w:rsid w:val="00BD6377"/>
    <w:rsid w:val="00BF517F"/>
    <w:rsid w:val="00C0054D"/>
    <w:rsid w:val="00C02E65"/>
    <w:rsid w:val="00C1395F"/>
    <w:rsid w:val="00C171FA"/>
    <w:rsid w:val="00C247CD"/>
    <w:rsid w:val="00C60240"/>
    <w:rsid w:val="00C60398"/>
    <w:rsid w:val="00C628E9"/>
    <w:rsid w:val="00C67B80"/>
    <w:rsid w:val="00CA27E3"/>
    <w:rsid w:val="00CC1491"/>
    <w:rsid w:val="00D02887"/>
    <w:rsid w:val="00D05281"/>
    <w:rsid w:val="00D12E1A"/>
    <w:rsid w:val="00D14B55"/>
    <w:rsid w:val="00D15E18"/>
    <w:rsid w:val="00D17157"/>
    <w:rsid w:val="00D24785"/>
    <w:rsid w:val="00D3544B"/>
    <w:rsid w:val="00D41257"/>
    <w:rsid w:val="00D43503"/>
    <w:rsid w:val="00D616F1"/>
    <w:rsid w:val="00D64ADB"/>
    <w:rsid w:val="00D77F8E"/>
    <w:rsid w:val="00DB27DC"/>
    <w:rsid w:val="00DC2BAC"/>
    <w:rsid w:val="00DD721F"/>
    <w:rsid w:val="00DF001C"/>
    <w:rsid w:val="00DF769E"/>
    <w:rsid w:val="00E056AA"/>
    <w:rsid w:val="00E443C0"/>
    <w:rsid w:val="00E4684C"/>
    <w:rsid w:val="00E77275"/>
    <w:rsid w:val="00E9299F"/>
    <w:rsid w:val="00E93E35"/>
    <w:rsid w:val="00EA4F7D"/>
    <w:rsid w:val="00EB0287"/>
    <w:rsid w:val="00EC2A57"/>
    <w:rsid w:val="00EC6449"/>
    <w:rsid w:val="00ED280E"/>
    <w:rsid w:val="00ED6589"/>
    <w:rsid w:val="00ED6EDF"/>
    <w:rsid w:val="00EF1EFE"/>
    <w:rsid w:val="00EF715D"/>
    <w:rsid w:val="00F00000"/>
    <w:rsid w:val="00F12B7F"/>
    <w:rsid w:val="00F226D2"/>
    <w:rsid w:val="00F2342A"/>
    <w:rsid w:val="00F40724"/>
    <w:rsid w:val="00F61648"/>
    <w:rsid w:val="00F63D0C"/>
    <w:rsid w:val="00F7008E"/>
    <w:rsid w:val="00F734C5"/>
    <w:rsid w:val="00F73AAA"/>
    <w:rsid w:val="00F84E4C"/>
    <w:rsid w:val="00F85CCE"/>
    <w:rsid w:val="00F91BC5"/>
    <w:rsid w:val="00FA414A"/>
    <w:rsid w:val="00FA5CC8"/>
    <w:rsid w:val="00FC0C50"/>
    <w:rsid w:val="00FC5089"/>
    <w:rsid w:val="00FE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50A7"/>
  <w15:docId w15:val="{2B581C05-A587-4C34-B025-916D7ECC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7A7D72"/>
    <w:rPr>
      <w:vertAlign w:val="superscript"/>
    </w:rPr>
  </w:style>
  <w:style w:type="paragraph" w:styleId="a6">
    <w:name w:val="List Paragraph"/>
    <w:basedOn w:val="a"/>
    <w:uiPriority w:val="34"/>
    <w:qFormat/>
    <w:rsid w:val="001670EC"/>
    <w:pPr>
      <w:ind w:left="720"/>
      <w:contextualSpacing/>
    </w:pPr>
  </w:style>
  <w:style w:type="paragraph" w:customStyle="1" w:styleId="Default">
    <w:name w:val="Default"/>
    <w:rsid w:val="00344E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7">
    <w:name w:val="Balloon Text"/>
    <w:basedOn w:val="a"/>
    <w:link w:val="a8"/>
    <w:uiPriority w:val="99"/>
    <w:semiHidden/>
    <w:unhideWhenUsed/>
    <w:rsid w:val="00BC2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243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44E32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44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17B9-CB66-4AC8-ADA5-A1111F93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3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Savca Stella</cp:lastModifiedBy>
  <cp:revision>126</cp:revision>
  <cp:lastPrinted>2022-05-30T11:04:00Z</cp:lastPrinted>
  <dcterms:created xsi:type="dcterms:W3CDTF">2017-10-23T13:30:00Z</dcterms:created>
  <dcterms:modified xsi:type="dcterms:W3CDTF">2022-05-30T11:04:00Z</dcterms:modified>
</cp:coreProperties>
</file>