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DB23C13" w14:textId="77777777" w:rsidR="007A668C" w:rsidRPr="00B23D31" w:rsidRDefault="007A668C" w:rsidP="007A668C">
      <w:pPr>
        <w:spacing w:before="120"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sz w:val="28"/>
          <w:szCs w:val="28"/>
          <w:lang w:val="ro-RO" w:eastAsia="ru-RU"/>
        </w:rPr>
      </w:pPr>
      <w:bookmarkStart w:id="0" w:name="_Hlk77770922"/>
      <w:r w:rsidRPr="00B23D31">
        <w:rPr>
          <w:rFonts w:ascii="Times New Roman" w:eastAsia="Times New Roman" w:hAnsi="Times New Roman" w:cs="Times New Roman"/>
          <w:b/>
          <w:sz w:val="28"/>
          <w:szCs w:val="28"/>
          <w:lang w:val="ro-RO" w:eastAsia="ru-RU"/>
        </w:rPr>
        <w:t xml:space="preserve">ANUNȚ DE PARTICIPARE </w:t>
      </w:r>
      <w:bookmarkEnd w:id="0"/>
    </w:p>
    <w:p w14:paraId="29B76AAA" w14:textId="77777777" w:rsidR="007A668C" w:rsidRPr="00B23D31" w:rsidRDefault="007A668C" w:rsidP="007A668C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val="it-IT" w:eastAsia="ru-RU"/>
        </w:rPr>
      </w:pPr>
    </w:p>
    <w:p w14:paraId="7C83B35A" w14:textId="77777777" w:rsidR="007A668C" w:rsidRDefault="007A668C" w:rsidP="007A668C">
      <w:pPr>
        <w:shd w:val="clear" w:color="auto" w:fill="FFFFFF"/>
        <w:spacing w:before="120"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</w:pPr>
      <w:r w:rsidRPr="00B23D31"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  <w:t>privind achiziționarea</w:t>
      </w:r>
      <w:r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  <w:t xml:space="preserve"> –</w:t>
      </w:r>
      <w:r w:rsidRPr="00B23D31"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  <w:t xml:space="preserve"> </w:t>
      </w:r>
      <w:r w:rsidRPr="00C81698">
        <w:rPr>
          <w:rFonts w:ascii="Times New Roman" w:hAnsi="Times New Roman" w:cs="Times New Roman"/>
          <w:b/>
          <w:bCs/>
          <w:sz w:val="24"/>
          <w:szCs w:val="24"/>
        </w:rPr>
        <w:t>Materiale promoționale și rechizite pentru acțiuni</w:t>
      </w:r>
      <w:r>
        <w:rPr>
          <w:rFonts w:ascii="Times New Roman" w:hAnsi="Times New Roman" w:cs="Times New Roman"/>
          <w:b/>
          <w:bCs/>
          <w:sz w:val="24"/>
          <w:szCs w:val="24"/>
        </w:rPr>
        <w:t xml:space="preserve"> protocolare</w:t>
      </w:r>
    </w:p>
    <w:p w14:paraId="63847B5B" w14:textId="77777777" w:rsidR="007A668C" w:rsidRPr="00B23D31" w:rsidRDefault="007A668C" w:rsidP="007A668C">
      <w:pPr>
        <w:shd w:val="clear" w:color="auto" w:fill="FFFFFF"/>
        <w:spacing w:before="120"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</w:pPr>
      <w:r w:rsidRPr="00B23D31"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  <w:t>prin procedura de achiziție</w:t>
      </w:r>
      <w:r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  <w:t xml:space="preserve"> </w:t>
      </w:r>
      <w:r w:rsidRPr="00B23D31">
        <w:rPr>
          <w:rFonts w:ascii="Times New Roman" w:eastAsia="Times New Roman" w:hAnsi="Times New Roman" w:cs="Times New Roman"/>
          <w:b/>
          <w:sz w:val="24"/>
          <w:szCs w:val="24"/>
          <w:u w:val="single"/>
          <w:lang w:val="it-IT" w:eastAsia="ru-RU"/>
        </w:rPr>
        <w:t>de valoare mică</w:t>
      </w:r>
    </w:p>
    <w:p w14:paraId="6C7D2F0B" w14:textId="77777777" w:rsidR="007A668C" w:rsidRPr="00B23D31" w:rsidRDefault="007A668C" w:rsidP="007A668C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  <w:lang w:val="it-IT" w:eastAsia="ru-RU"/>
        </w:rPr>
      </w:pPr>
    </w:p>
    <w:p w14:paraId="1982A2CC" w14:textId="77777777" w:rsidR="007A668C" w:rsidRPr="00B23D31" w:rsidRDefault="007A668C" w:rsidP="007A668C">
      <w:pPr>
        <w:numPr>
          <w:ilvl w:val="0"/>
          <w:numId w:val="1"/>
        </w:numPr>
        <w:shd w:val="clear" w:color="auto" w:fill="FFFFFF"/>
        <w:tabs>
          <w:tab w:val="left" w:pos="284"/>
          <w:tab w:val="right" w:pos="9531"/>
        </w:tabs>
        <w:spacing w:before="120" w:after="0" w:line="240" w:lineRule="auto"/>
        <w:ind w:left="284" w:hanging="284"/>
        <w:jc w:val="both"/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</w:pPr>
      <w:proofErr w:type="spellStart"/>
      <w:r w:rsidRPr="00B23D31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>Denumirea</w:t>
      </w:r>
      <w:proofErr w:type="spellEnd"/>
      <w:r w:rsidRPr="00B23D31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</w:t>
      </w:r>
      <w:proofErr w:type="spellStart"/>
      <w:r w:rsidRPr="00B23D31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>autorității</w:t>
      </w:r>
      <w:proofErr w:type="spellEnd"/>
      <w:r w:rsidRPr="00B23D31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</w:t>
      </w:r>
      <w:proofErr w:type="spellStart"/>
      <w:r w:rsidRPr="00B23D31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>contractante</w:t>
      </w:r>
      <w:proofErr w:type="spellEnd"/>
      <w:r w:rsidRPr="00B23D31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 xml:space="preserve">: </w:t>
      </w:r>
      <w:r w:rsidRPr="00CB6DA6">
        <w:rPr>
          <w:rFonts w:ascii="Times New Roman" w:eastAsia="Times New Roman" w:hAnsi="Times New Roman" w:cs="Times New Roman"/>
          <w:sz w:val="24"/>
          <w:szCs w:val="24"/>
          <w:lang w:eastAsia="ru-RU"/>
        </w:rPr>
        <w:t>Secretariatul Parlamentului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Republicii Moldova</w:t>
      </w:r>
    </w:p>
    <w:p w14:paraId="43AC31DE" w14:textId="77777777" w:rsidR="007A668C" w:rsidRPr="00B23D31" w:rsidRDefault="007A668C" w:rsidP="007A668C">
      <w:pPr>
        <w:numPr>
          <w:ilvl w:val="0"/>
          <w:numId w:val="1"/>
        </w:numPr>
        <w:shd w:val="clear" w:color="auto" w:fill="FFFFFF"/>
        <w:tabs>
          <w:tab w:val="left" w:pos="284"/>
          <w:tab w:val="right" w:pos="9531"/>
        </w:tabs>
        <w:spacing w:before="120" w:after="0" w:line="240" w:lineRule="auto"/>
        <w:ind w:left="284" w:hanging="284"/>
        <w:jc w:val="both"/>
        <w:rPr>
          <w:rFonts w:ascii="Times New Roman" w:eastAsia="Times New Roman" w:hAnsi="Times New Roman" w:cs="Times New Roman"/>
          <w:b/>
          <w:sz w:val="24"/>
          <w:szCs w:val="24"/>
          <w:lang w:val="ru-RU" w:eastAsia="ru-RU"/>
        </w:rPr>
      </w:pPr>
      <w:r w:rsidRPr="00B23D31">
        <w:rPr>
          <w:rFonts w:ascii="Times New Roman" w:eastAsia="Times New Roman" w:hAnsi="Times New Roman" w:cs="Times New Roman"/>
          <w:b/>
          <w:sz w:val="24"/>
          <w:szCs w:val="24"/>
          <w:lang w:val="ru-RU" w:eastAsia="ru-RU"/>
        </w:rPr>
        <w:t>IDNO:</w:t>
      </w:r>
      <w:r>
        <w:rPr>
          <w:rFonts w:ascii="Times New Roman" w:eastAsia="Times New Roman" w:hAnsi="Times New Roman" w:cs="Times New Roman"/>
          <w:b/>
          <w:sz w:val="24"/>
          <w:szCs w:val="24"/>
          <w:shd w:val="clear" w:color="auto" w:fill="FFFFFF"/>
          <w:lang w:eastAsia="ru-RU"/>
        </w:rPr>
        <w:t xml:space="preserve"> </w:t>
      </w:r>
      <w:r w:rsidRPr="00CB6DA6">
        <w:rPr>
          <w:rFonts w:ascii="Times New Roman" w:eastAsia="Times New Roman" w:hAnsi="Times New Roman" w:cs="Times New Roman"/>
          <w:sz w:val="24"/>
          <w:szCs w:val="24"/>
          <w:lang w:val="ro-RO" w:eastAsia="ru-RU"/>
        </w:rPr>
        <w:t>1006601003762</w:t>
      </w:r>
    </w:p>
    <w:p w14:paraId="4001EF9C" w14:textId="77777777" w:rsidR="007A668C" w:rsidRPr="00B23D31" w:rsidRDefault="007A668C" w:rsidP="007A668C">
      <w:pPr>
        <w:numPr>
          <w:ilvl w:val="0"/>
          <w:numId w:val="1"/>
        </w:numPr>
        <w:shd w:val="clear" w:color="auto" w:fill="FFFFFF"/>
        <w:tabs>
          <w:tab w:val="left" w:pos="284"/>
          <w:tab w:val="right" w:pos="9531"/>
        </w:tabs>
        <w:spacing w:before="120" w:after="0" w:line="240" w:lineRule="auto"/>
        <w:ind w:left="284" w:hanging="284"/>
        <w:jc w:val="both"/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</w:pPr>
      <w:proofErr w:type="spellStart"/>
      <w:r w:rsidRPr="00B23D31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>Adresa</w:t>
      </w:r>
      <w:proofErr w:type="spellEnd"/>
      <w:r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>:</w:t>
      </w:r>
      <w:r w:rsidRPr="00B23D31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</w:t>
      </w:r>
      <w:r w:rsidRPr="00CB6DA6">
        <w:rPr>
          <w:rFonts w:ascii="Times New Roman" w:eastAsia="Times New Roman" w:hAnsi="Times New Roman" w:cs="Times New Roman"/>
          <w:sz w:val="24"/>
          <w:szCs w:val="24"/>
          <w:lang w:eastAsia="ru-RU"/>
        </w:rPr>
        <w:t>mun. Chișinău, bd. Ștefan cel Mare și Sfânt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,</w:t>
      </w:r>
      <w:r w:rsidRPr="00CB6DA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105</w:t>
      </w:r>
    </w:p>
    <w:p w14:paraId="255204F9" w14:textId="77777777" w:rsidR="007A668C" w:rsidRPr="00B23D31" w:rsidRDefault="007A668C" w:rsidP="007A668C">
      <w:pPr>
        <w:numPr>
          <w:ilvl w:val="0"/>
          <w:numId w:val="1"/>
        </w:numPr>
        <w:shd w:val="clear" w:color="auto" w:fill="FFFFFF"/>
        <w:tabs>
          <w:tab w:val="left" w:pos="284"/>
          <w:tab w:val="right" w:pos="9531"/>
        </w:tabs>
        <w:spacing w:before="120" w:after="0" w:line="240" w:lineRule="auto"/>
        <w:ind w:left="284" w:hanging="284"/>
        <w:jc w:val="both"/>
        <w:rPr>
          <w:rFonts w:ascii="Times New Roman" w:eastAsia="Times New Roman" w:hAnsi="Times New Roman" w:cs="Times New Roman"/>
          <w:b/>
          <w:sz w:val="24"/>
          <w:szCs w:val="24"/>
          <w:lang w:val="ru-RU" w:eastAsia="ru-RU"/>
        </w:rPr>
      </w:pPr>
      <w:proofErr w:type="spellStart"/>
      <w:r w:rsidRPr="00B23D31">
        <w:rPr>
          <w:rFonts w:ascii="Times New Roman" w:eastAsia="Times New Roman" w:hAnsi="Times New Roman" w:cs="Times New Roman"/>
          <w:b/>
          <w:sz w:val="24"/>
          <w:szCs w:val="24"/>
          <w:lang w:val="ru-RU" w:eastAsia="ru-RU"/>
        </w:rPr>
        <w:t>Numărul</w:t>
      </w:r>
      <w:proofErr w:type="spellEnd"/>
      <w:r w:rsidRPr="00B23D31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</w:t>
      </w:r>
      <w:proofErr w:type="spellStart"/>
      <w:r w:rsidRPr="00B23D31">
        <w:rPr>
          <w:rFonts w:ascii="Times New Roman" w:eastAsia="Times New Roman" w:hAnsi="Times New Roman" w:cs="Times New Roman"/>
          <w:b/>
          <w:sz w:val="24"/>
          <w:szCs w:val="24"/>
          <w:lang w:val="ru-RU" w:eastAsia="ru-RU"/>
        </w:rPr>
        <w:t>de</w:t>
      </w:r>
      <w:proofErr w:type="spellEnd"/>
      <w:r w:rsidRPr="00B23D31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</w:t>
      </w:r>
      <w:proofErr w:type="spellStart"/>
      <w:r w:rsidRPr="00B23D31">
        <w:rPr>
          <w:rFonts w:ascii="Times New Roman" w:eastAsia="Times New Roman" w:hAnsi="Times New Roman" w:cs="Times New Roman"/>
          <w:b/>
          <w:sz w:val="24"/>
          <w:szCs w:val="24"/>
          <w:lang w:val="ru-RU" w:eastAsia="ru-RU"/>
        </w:rPr>
        <w:t>telefon</w:t>
      </w:r>
      <w:proofErr w:type="spellEnd"/>
      <w:r w:rsidRPr="00B23D31">
        <w:rPr>
          <w:rFonts w:ascii="Times New Roman" w:eastAsia="Times New Roman" w:hAnsi="Times New Roman" w:cs="Times New Roman"/>
          <w:b/>
          <w:sz w:val="24"/>
          <w:szCs w:val="24"/>
          <w:lang w:val="ru-RU" w:eastAsia="ru-RU"/>
        </w:rPr>
        <w:t>/</w:t>
      </w:r>
      <w:proofErr w:type="spellStart"/>
      <w:r w:rsidRPr="00B23D31">
        <w:rPr>
          <w:rFonts w:ascii="Times New Roman" w:eastAsia="Times New Roman" w:hAnsi="Times New Roman" w:cs="Times New Roman"/>
          <w:b/>
          <w:sz w:val="24"/>
          <w:szCs w:val="24"/>
          <w:lang w:val="ru-RU" w:eastAsia="ru-RU"/>
        </w:rPr>
        <w:t>fax</w:t>
      </w:r>
      <w:proofErr w:type="spellEnd"/>
      <w:r w:rsidRPr="00B23D31">
        <w:rPr>
          <w:rFonts w:ascii="Times New Roman" w:eastAsia="Times New Roman" w:hAnsi="Times New Roman" w:cs="Times New Roman"/>
          <w:b/>
          <w:sz w:val="24"/>
          <w:szCs w:val="24"/>
          <w:lang w:val="ru-RU" w:eastAsia="ru-RU"/>
        </w:rPr>
        <w:t xml:space="preserve">: </w:t>
      </w:r>
      <w:r w:rsidRPr="00CB6DA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0 </w:t>
      </w:r>
      <w:proofErr w:type="gramStart"/>
      <w:r w:rsidRPr="00CB6DA6">
        <w:rPr>
          <w:rFonts w:ascii="Times New Roman" w:eastAsia="Times New Roman" w:hAnsi="Times New Roman" w:cs="Times New Roman"/>
          <w:sz w:val="24"/>
          <w:szCs w:val="24"/>
          <w:lang w:eastAsia="ru-RU"/>
        </w:rPr>
        <w:t>22 820-205</w:t>
      </w:r>
      <w:proofErr w:type="gramEnd"/>
      <w:r w:rsidRPr="00CB6DA6">
        <w:rPr>
          <w:rFonts w:ascii="Times New Roman" w:eastAsia="Times New Roman" w:hAnsi="Times New Roman" w:cs="Times New Roman"/>
          <w:sz w:val="24"/>
          <w:szCs w:val="24"/>
          <w:lang w:eastAsia="ru-RU"/>
        </w:rPr>
        <w:t>; 820-221</w:t>
      </w:r>
      <w:r w:rsidRPr="00CB6DA6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val="ru-RU" w:eastAsia="ru-RU"/>
        </w:rPr>
        <w:softHyphen/>
      </w:r>
      <w:r w:rsidRPr="00CB6DA6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val="ru-RU" w:eastAsia="ru-RU"/>
        </w:rPr>
        <w:softHyphen/>
      </w:r>
    </w:p>
    <w:p w14:paraId="56957B01" w14:textId="77777777" w:rsidR="007A668C" w:rsidRPr="00CB6DA6" w:rsidRDefault="007A668C" w:rsidP="007A668C">
      <w:pPr>
        <w:numPr>
          <w:ilvl w:val="0"/>
          <w:numId w:val="1"/>
        </w:numPr>
        <w:shd w:val="clear" w:color="auto" w:fill="FFFFFF"/>
        <w:tabs>
          <w:tab w:val="left" w:pos="284"/>
          <w:tab w:val="right" w:pos="9531"/>
        </w:tabs>
        <w:spacing w:before="120" w:after="0" w:line="240" w:lineRule="auto"/>
        <w:ind w:left="284" w:hanging="284"/>
        <w:jc w:val="both"/>
        <w:rPr>
          <w:rFonts w:ascii="Times New Roman" w:eastAsia="Times New Roman" w:hAnsi="Times New Roman" w:cs="Times New Roman"/>
          <w:sz w:val="24"/>
          <w:szCs w:val="24"/>
          <w:lang w:val="it-IT" w:eastAsia="ru-RU"/>
        </w:rPr>
      </w:pPr>
      <w:r w:rsidRPr="00B23D31"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  <w:t>Adresa de e-mail și pagina web oficială ale autorității contractante:</w:t>
      </w:r>
      <w:r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  <w:t xml:space="preserve"> </w:t>
      </w:r>
      <w:r w:rsidRPr="00696449">
        <w:rPr>
          <w:rFonts w:ascii="Times New Roman" w:eastAsia="Times New Roman" w:hAnsi="Times New Roman" w:cs="Times New Roman"/>
          <w:bCs/>
          <w:sz w:val="24"/>
          <w:szCs w:val="24"/>
          <w:lang w:val="it-IT" w:eastAsia="ru-RU"/>
        </w:rPr>
        <w:t>secretariat@parlament.md,</w:t>
      </w:r>
      <w:r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  <w:t xml:space="preserve"> </w:t>
      </w:r>
      <w:r w:rsidRPr="00CB6DA6">
        <w:rPr>
          <w:rFonts w:ascii="Times New Roman" w:eastAsia="Times New Roman" w:hAnsi="Times New Roman" w:cs="Times New Roman"/>
          <w:sz w:val="24"/>
          <w:szCs w:val="24"/>
          <w:lang w:eastAsia="ru-RU"/>
        </w:rPr>
        <w:t>sap@parlament.md;</w:t>
      </w:r>
      <w:r w:rsidRPr="00CB6DA6">
        <w:rPr>
          <w:rFonts w:ascii="Times New Roman" w:eastAsia="Times New Roman" w:hAnsi="Times New Roman" w:cs="Times New Roman"/>
          <w:sz w:val="24"/>
          <w:szCs w:val="24"/>
          <w:lang w:val="it-IT" w:eastAsia="ru-RU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  <w:lang w:val="it-IT" w:eastAsia="ru-RU"/>
        </w:rPr>
        <w:t>www.</w:t>
      </w:r>
      <w:r w:rsidRPr="00CB6DA6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val="it-IT" w:eastAsia="ru-RU"/>
        </w:rPr>
        <w:t>parlament.md;</w:t>
      </w:r>
    </w:p>
    <w:p w14:paraId="3F9CB832" w14:textId="77777777" w:rsidR="007A668C" w:rsidRPr="00CB6DA6" w:rsidRDefault="007A668C" w:rsidP="007A668C">
      <w:pPr>
        <w:numPr>
          <w:ilvl w:val="0"/>
          <w:numId w:val="1"/>
        </w:numPr>
        <w:shd w:val="clear" w:color="auto" w:fill="FFFFFF"/>
        <w:tabs>
          <w:tab w:val="left" w:pos="284"/>
          <w:tab w:val="right" w:pos="9531"/>
        </w:tabs>
        <w:spacing w:before="120" w:after="0" w:line="240" w:lineRule="auto"/>
        <w:ind w:left="288" w:hanging="288"/>
        <w:jc w:val="both"/>
        <w:rPr>
          <w:rFonts w:ascii="Times New Roman" w:eastAsia="Times New Roman" w:hAnsi="Times New Roman" w:cs="Times New Roman"/>
          <w:sz w:val="24"/>
          <w:szCs w:val="24"/>
          <w:lang w:val="it-IT" w:eastAsia="ru-RU"/>
        </w:rPr>
      </w:pPr>
      <w:r w:rsidRPr="00B23D31"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  <w:t xml:space="preserve">Adresa de e-mail sau pagina web oficială de la care se va putea obține accesul la documentația de atribuire: </w:t>
      </w:r>
      <w:r w:rsidRPr="00CB6DA6">
        <w:rPr>
          <w:rFonts w:ascii="Times New Roman" w:eastAsia="Times New Roman" w:hAnsi="Times New Roman" w:cs="Times New Roman"/>
          <w:sz w:val="24"/>
          <w:szCs w:val="24"/>
          <w:lang w:val="it-IT" w:eastAsia="ru-RU"/>
        </w:rPr>
        <w:t>documentația de atribuire este anexată în cadrul procedurii în SIA RSAP</w:t>
      </w:r>
    </w:p>
    <w:p w14:paraId="7A53200A" w14:textId="77777777" w:rsidR="007A668C" w:rsidRPr="00B23D31" w:rsidRDefault="007A668C" w:rsidP="007A668C">
      <w:pPr>
        <w:numPr>
          <w:ilvl w:val="0"/>
          <w:numId w:val="1"/>
        </w:numPr>
        <w:shd w:val="clear" w:color="auto" w:fill="FFFFFF"/>
        <w:tabs>
          <w:tab w:val="left" w:pos="284"/>
          <w:tab w:val="right" w:pos="9531"/>
        </w:tabs>
        <w:spacing w:before="120" w:after="0" w:line="240" w:lineRule="auto"/>
        <w:ind w:left="288" w:hanging="288"/>
        <w:jc w:val="both"/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</w:pPr>
      <w:r w:rsidRPr="00B23D31"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  <w:t xml:space="preserve">Tipul autorității contractante și obiectul principal de activitate (dacă este cazul, mențiunea că autoritatea contractantă este o autoritate centrală de achiziție sau că achiziția implică o altă formă de achiziție comună): </w:t>
      </w:r>
      <w:r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  <w:t xml:space="preserve"> </w:t>
      </w:r>
      <w:r w:rsidRPr="00CB6DA6">
        <w:rPr>
          <w:rFonts w:ascii="Times New Roman" w:eastAsia="Times New Roman" w:hAnsi="Times New Roman" w:cs="Times New Roman"/>
          <w:sz w:val="24"/>
          <w:szCs w:val="24"/>
          <w:lang w:val="it-IT" w:eastAsia="ru-RU"/>
        </w:rPr>
        <w:t>Autoritate publică</w:t>
      </w:r>
    </w:p>
    <w:p w14:paraId="62012394" w14:textId="77777777" w:rsidR="007A668C" w:rsidRDefault="007A668C" w:rsidP="007A668C">
      <w:pPr>
        <w:numPr>
          <w:ilvl w:val="0"/>
          <w:numId w:val="1"/>
        </w:numPr>
        <w:shd w:val="clear" w:color="auto" w:fill="FFFFFF"/>
        <w:tabs>
          <w:tab w:val="left" w:pos="284"/>
          <w:tab w:val="right" w:pos="426"/>
        </w:tabs>
        <w:spacing w:before="120" w:after="0" w:line="240" w:lineRule="auto"/>
        <w:ind w:left="284" w:hanging="284"/>
        <w:jc w:val="both"/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</w:pPr>
      <w:r w:rsidRPr="00B23D31"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  <w:t>Cumpărătorul invită operatorii economici interesați, care îi pot satisface necesitățile, să participe la procedura de achiziție privind livrarea/prestarea următoarelor bunuri/servicii:</w:t>
      </w:r>
    </w:p>
    <w:p w14:paraId="60BEE005" w14:textId="77777777" w:rsidR="007A668C" w:rsidRDefault="007A668C" w:rsidP="007A668C">
      <w:pPr>
        <w:shd w:val="clear" w:color="auto" w:fill="FFFFFF"/>
        <w:tabs>
          <w:tab w:val="left" w:pos="284"/>
          <w:tab w:val="right" w:pos="426"/>
        </w:tabs>
        <w:spacing w:before="120" w:after="0" w:line="240" w:lineRule="auto"/>
        <w:ind w:left="284"/>
        <w:jc w:val="both"/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  <w:t>Cod CPV: 2290000-0</w:t>
      </w:r>
    </w:p>
    <w:tbl>
      <w:tblPr>
        <w:tblW w:w="9498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567"/>
        <w:gridCol w:w="1985"/>
        <w:gridCol w:w="1134"/>
        <w:gridCol w:w="850"/>
        <w:gridCol w:w="3686"/>
        <w:gridCol w:w="1276"/>
      </w:tblGrid>
      <w:tr w:rsidR="007A668C" w:rsidRPr="004804D3" w14:paraId="3ED0747A" w14:textId="77777777" w:rsidTr="004B5F82">
        <w:trPr>
          <w:trHeight w:val="567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5A5184E" w14:textId="77777777" w:rsidR="007A668C" w:rsidRPr="00C96CB4" w:rsidRDefault="007A668C" w:rsidP="004B5F82">
            <w:pPr>
              <w:shd w:val="clear" w:color="auto" w:fill="FFFFFF"/>
              <w:spacing w:before="120"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proofErr w:type="spellStart"/>
            <w:r w:rsidRPr="004804D3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ru-RU" w:eastAsia="ru-RU"/>
              </w:rPr>
              <w:t>Nr</w:t>
            </w:r>
            <w:proofErr w:type="spellEnd"/>
            <w:r w:rsidRPr="004804D3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ru-RU" w:eastAsia="ru-RU"/>
              </w:rPr>
              <w:t xml:space="preserve">. </w:t>
            </w: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lot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9A21ECE" w14:textId="77777777" w:rsidR="007A668C" w:rsidRPr="004804D3" w:rsidRDefault="007A668C" w:rsidP="004B5F82">
            <w:pPr>
              <w:shd w:val="clear" w:color="auto" w:fill="FFFFFF"/>
              <w:spacing w:before="120"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it-IT" w:eastAsia="ru-RU"/>
              </w:rPr>
            </w:pPr>
            <w:r w:rsidRPr="004804D3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it-IT" w:eastAsia="ru-RU"/>
              </w:rPr>
              <w:t>Denumirea bunurilor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B84C70F" w14:textId="77777777" w:rsidR="007A668C" w:rsidRPr="004804D3" w:rsidRDefault="007A668C" w:rsidP="004B5F82">
            <w:pPr>
              <w:pStyle w:val="NoSpacing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proofErr w:type="spellStart"/>
            <w:r w:rsidRPr="004804D3">
              <w:rPr>
                <w:rFonts w:ascii="Times New Roman" w:hAnsi="Times New Roman" w:cs="Times New Roman"/>
                <w:b/>
                <w:bCs/>
                <w:sz w:val="24"/>
                <w:szCs w:val="24"/>
                <w:lang w:val="ru-RU" w:eastAsia="ru-RU"/>
              </w:rPr>
              <w:t>Unitatea</w:t>
            </w:r>
            <w:proofErr w:type="spellEnd"/>
          </w:p>
          <w:p w14:paraId="0FD57EF7" w14:textId="77777777" w:rsidR="007A668C" w:rsidRPr="004804D3" w:rsidRDefault="007A668C" w:rsidP="004B5F82">
            <w:pPr>
              <w:pStyle w:val="NoSpacing"/>
              <w:jc w:val="center"/>
              <w:rPr>
                <w:lang w:val="ru-RU" w:eastAsia="ru-RU"/>
              </w:rPr>
            </w:pPr>
            <w:proofErr w:type="spellStart"/>
            <w:r w:rsidRPr="004804D3">
              <w:rPr>
                <w:rFonts w:ascii="Times New Roman" w:hAnsi="Times New Roman" w:cs="Times New Roman"/>
                <w:b/>
                <w:bCs/>
                <w:sz w:val="24"/>
                <w:szCs w:val="24"/>
                <w:lang w:val="ru-RU" w:eastAsia="ru-RU"/>
              </w:rPr>
              <w:t>de</w:t>
            </w:r>
            <w:proofErr w:type="spellEnd"/>
            <w:r w:rsidRPr="004804D3"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4804D3">
              <w:rPr>
                <w:rFonts w:ascii="Times New Roman" w:hAnsi="Times New Roman" w:cs="Times New Roman"/>
                <w:b/>
                <w:bCs/>
                <w:sz w:val="24"/>
                <w:szCs w:val="24"/>
                <w:lang w:val="ru-RU" w:eastAsia="ru-RU"/>
              </w:rPr>
              <w:t>măsură</w:t>
            </w:r>
            <w:proofErr w:type="spell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C748E85" w14:textId="77777777" w:rsidR="007A668C" w:rsidRPr="004804D3" w:rsidRDefault="007A668C" w:rsidP="004B5F82">
            <w:pPr>
              <w:shd w:val="clear" w:color="auto" w:fill="FFFFFF"/>
              <w:spacing w:before="120"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proofErr w:type="spellStart"/>
            <w:r w:rsidRPr="004804D3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ru-RU" w:eastAsia="ru-RU"/>
              </w:rPr>
              <w:t>Cant</w:t>
            </w:r>
            <w:proofErr w:type="spellEnd"/>
            <w:r w:rsidRPr="004804D3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.</w:t>
            </w: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E8C2E0D" w14:textId="77777777" w:rsidR="007A668C" w:rsidRPr="004804D3" w:rsidRDefault="007A668C" w:rsidP="004B5F82">
            <w:pPr>
              <w:shd w:val="clear" w:color="auto" w:fill="FFFFFF"/>
              <w:spacing w:before="120"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it-IT" w:eastAsia="ru-RU"/>
              </w:rPr>
            </w:pPr>
            <w:r w:rsidRPr="004804D3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it-IT" w:eastAsia="ru-RU"/>
              </w:rPr>
              <w:t>Specificarea tehnică deplină solicitată, Standarde de referință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2CF893C" w14:textId="77777777" w:rsidR="007A668C" w:rsidRPr="004804D3" w:rsidRDefault="007A668C" w:rsidP="004B5F82">
            <w:pPr>
              <w:shd w:val="clear" w:color="auto" w:fill="FFFFFF"/>
              <w:spacing w:before="120"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it-IT" w:eastAsia="ru-RU"/>
              </w:rPr>
            </w:pPr>
            <w:r w:rsidRPr="004804D3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it-IT" w:eastAsia="ru-RU"/>
              </w:rPr>
              <w:t>Valoarea estimată</w:t>
            </w:r>
            <w:r w:rsidRPr="004804D3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it-IT" w:eastAsia="ru-RU"/>
              </w:rPr>
              <w:br/>
              <w:t>fără TVA</w:t>
            </w:r>
          </w:p>
        </w:tc>
      </w:tr>
      <w:tr w:rsidR="007A668C" w:rsidRPr="004804D3" w14:paraId="54732A75" w14:textId="77777777" w:rsidTr="004B5F82">
        <w:trPr>
          <w:trHeight w:val="212"/>
        </w:trPr>
        <w:tc>
          <w:tcPr>
            <w:tcW w:w="9498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E113034" w14:textId="77777777" w:rsidR="007A668C" w:rsidRPr="004804D3" w:rsidRDefault="007A668C" w:rsidP="004B5F82">
            <w:pPr>
              <w:shd w:val="clear" w:color="auto" w:fill="FFFFFF"/>
              <w:spacing w:before="120"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it-IT" w:eastAsia="ru-RU"/>
              </w:rPr>
            </w:pPr>
            <w:r w:rsidRPr="00C81698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Materiale promoționale și rechizite pentru acțiuni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protocolare</w:t>
            </w:r>
          </w:p>
        </w:tc>
      </w:tr>
      <w:tr w:rsidR="007A668C" w:rsidRPr="00C96CB4" w14:paraId="0F35758F" w14:textId="77777777" w:rsidTr="004B5F82">
        <w:trPr>
          <w:trHeight w:val="567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130B619" w14:textId="77777777" w:rsidR="007A668C" w:rsidRDefault="007A668C" w:rsidP="004B5F82">
            <w:pPr>
              <w:shd w:val="clear" w:color="auto" w:fill="FFFFFF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1.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4C6D6FE" w14:textId="77777777" w:rsidR="007A668C" w:rsidRPr="00290CBE" w:rsidRDefault="007A668C" w:rsidP="004B5F8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290CBE">
              <w:rPr>
                <w:rFonts w:ascii="Times New Roman" w:eastAsia="Times New Roman" w:hAnsi="Times New Roman" w:cs="Times New Roman"/>
                <w:color w:val="000000"/>
              </w:rPr>
              <w:t>Pungă cu logo</w:t>
            </w:r>
          </w:p>
          <w:p w14:paraId="7B32960D" w14:textId="77777777" w:rsidR="007A668C" w:rsidRPr="00290CBE" w:rsidRDefault="007A668C" w:rsidP="004B5F82">
            <w:pPr>
              <w:shd w:val="clear" w:color="auto" w:fill="FFFFFF"/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290CBE">
              <w:rPr>
                <w:rFonts w:ascii="Times New Roman" w:eastAsia="Times New Roman" w:hAnsi="Times New Roman" w:cs="Times New Roman"/>
                <w:color w:val="000000"/>
                <w:lang w:val="ro-RO"/>
              </w:rPr>
              <w:t>verticală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EB3715F" w14:textId="77777777" w:rsidR="007A668C" w:rsidRPr="00F55770" w:rsidRDefault="007A668C" w:rsidP="004B5F82">
            <w:pPr>
              <w:shd w:val="clear" w:color="auto" w:fill="FFFFFF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Buc.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5114512" w14:textId="77777777" w:rsidR="007A668C" w:rsidRPr="00F55770" w:rsidRDefault="007A668C" w:rsidP="004B5F82">
            <w:pPr>
              <w:shd w:val="clear" w:color="auto" w:fill="FFFFFF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Georgia" w:eastAsia="Times New Roman" w:hAnsi="Georgia" w:cs="Times New Roman"/>
                <w:lang w:val="ro-RO" w:eastAsia="ru-RU"/>
              </w:rPr>
              <w:t>1</w:t>
            </w:r>
            <w:r w:rsidRPr="003579FE">
              <w:rPr>
                <w:rFonts w:ascii="Georgia" w:eastAsia="Times New Roman" w:hAnsi="Georgia" w:cs="Times New Roman"/>
                <w:lang w:val="ro-RO" w:eastAsia="ru-RU"/>
              </w:rPr>
              <w:t>00</w:t>
            </w: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2938B2C" w14:textId="77777777" w:rsidR="007A668C" w:rsidRPr="008A0441" w:rsidRDefault="007A668C" w:rsidP="008A044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</w:pPr>
            <w:r w:rsidRPr="008A0441">
              <w:rPr>
                <w:rFonts w:ascii="Times New Roman" w:eastAsia="Times New Roman" w:hAnsi="Times New Roman" w:cs="Times New Roman"/>
                <w:color w:val="000000"/>
              </w:rPr>
              <w:t>- Dimensiuni – 360*120*120;</w:t>
            </w:r>
          </w:p>
          <w:p w14:paraId="114EE357" w14:textId="77777777" w:rsidR="007A668C" w:rsidRPr="008A0441" w:rsidRDefault="007A668C" w:rsidP="008A044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8A0441">
              <w:rPr>
                <w:rFonts w:ascii="Times New Roman" w:eastAsia="Times New Roman" w:hAnsi="Times New Roman" w:cs="Times New Roman"/>
                <w:color w:val="000000"/>
              </w:rPr>
              <w:t>- Miner - coardă 4 mm;</w:t>
            </w:r>
          </w:p>
          <w:p w14:paraId="1A74379B" w14:textId="77777777" w:rsidR="007A668C" w:rsidRPr="008A0441" w:rsidRDefault="007A668C" w:rsidP="008A044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8A0441">
              <w:rPr>
                <w:rFonts w:ascii="Times New Roman" w:eastAsia="Times New Roman" w:hAnsi="Times New Roman" w:cs="Times New Roman"/>
                <w:color w:val="000000"/>
              </w:rPr>
              <w:t>- Ocheți din metal de culoare argintie;</w:t>
            </w:r>
          </w:p>
          <w:p w14:paraId="7785F538" w14:textId="77777777" w:rsidR="007A668C" w:rsidRPr="008A0441" w:rsidRDefault="007A668C" w:rsidP="008A044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8A0441">
              <w:rPr>
                <w:rFonts w:ascii="Times New Roman" w:eastAsia="Times New Roman" w:hAnsi="Times New Roman" w:cs="Times New Roman"/>
                <w:color w:val="000000"/>
              </w:rPr>
              <w:t>- Carton 220 gr/</w:t>
            </w:r>
            <w:r w:rsidRPr="008A0441">
              <w:rPr>
                <w:rFonts w:ascii="Times New Roman" w:eastAsia="Times New Roman" w:hAnsi="Times New Roman" w:cs="Times New Roman"/>
                <w:color w:val="000000"/>
                <w:lang w:val="ro-RO"/>
              </w:rPr>
              <w:t>m²</w:t>
            </w:r>
            <w:r w:rsidRPr="008A0441">
              <w:rPr>
                <w:rFonts w:ascii="Times New Roman" w:eastAsia="Times New Roman" w:hAnsi="Times New Roman" w:cs="Times New Roman"/>
                <w:color w:val="000000"/>
              </w:rPr>
              <w:t xml:space="preserve">, alb. </w:t>
            </w:r>
          </w:p>
          <w:p w14:paraId="691D6339" w14:textId="77777777" w:rsidR="007A668C" w:rsidRPr="008A0441" w:rsidRDefault="007A668C" w:rsidP="008A044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8A0441">
              <w:rPr>
                <w:rFonts w:ascii="Times New Roman" w:eastAsia="Times New Roman" w:hAnsi="Times New Roman" w:cs="Times New Roman"/>
                <w:color w:val="000000"/>
              </w:rPr>
              <w:t xml:space="preserve">- 4+4 tipar gri a  logo-ului ”Parlamentul Republicii Moldova” (față, spate); </w:t>
            </w:r>
          </w:p>
          <w:p w14:paraId="2774618B" w14:textId="77777777" w:rsidR="007A668C" w:rsidRPr="008A0441" w:rsidRDefault="007A668C" w:rsidP="008A044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8A0441">
              <w:rPr>
                <w:rFonts w:ascii="Times New Roman" w:eastAsia="Times New Roman" w:hAnsi="Times New Roman" w:cs="Times New Roman"/>
                <w:color w:val="000000"/>
              </w:rPr>
              <w:t xml:space="preserve">- Laminare mat; </w:t>
            </w:r>
          </w:p>
          <w:p w14:paraId="36CED130" w14:textId="77777777" w:rsidR="007A668C" w:rsidRPr="008A0441" w:rsidRDefault="007A668C" w:rsidP="008A0441">
            <w:pPr>
              <w:widowControl w:val="0"/>
              <w:overflowPunct w:val="0"/>
              <w:autoSpaceDE w:val="0"/>
              <w:autoSpaceDN w:val="0"/>
              <w:adjustRightInd w:val="0"/>
              <w:spacing w:after="0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8A0441">
              <w:rPr>
                <w:rFonts w:ascii="Times New Roman" w:eastAsia="Times New Roman" w:hAnsi="Times New Roman" w:cs="Times New Roman"/>
                <w:color w:val="000000"/>
              </w:rPr>
              <w:t>Prezentarea grafică a modelului.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73BE10D" w14:textId="77777777" w:rsidR="007A668C" w:rsidRPr="009420A6" w:rsidRDefault="007A668C" w:rsidP="004B5F82">
            <w:pPr>
              <w:shd w:val="clear" w:color="auto" w:fill="FFFFFF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it-IT"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it-IT" w:eastAsia="ru-RU"/>
              </w:rPr>
              <w:t>3750,00</w:t>
            </w:r>
          </w:p>
        </w:tc>
      </w:tr>
      <w:tr w:rsidR="007A668C" w:rsidRPr="00C96CB4" w14:paraId="6EEB2836" w14:textId="77777777" w:rsidTr="004B5F82">
        <w:trPr>
          <w:trHeight w:val="567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0EBAD84" w14:textId="77777777" w:rsidR="007A668C" w:rsidRDefault="007A668C" w:rsidP="004B5F82">
            <w:pPr>
              <w:shd w:val="clear" w:color="auto" w:fill="FFFFFF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2.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C6C6E21" w14:textId="77777777" w:rsidR="007A668C" w:rsidRPr="00290CBE" w:rsidRDefault="007A668C" w:rsidP="004B5F8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290CBE">
              <w:rPr>
                <w:rFonts w:ascii="Times New Roman" w:eastAsia="Times New Roman" w:hAnsi="Times New Roman" w:cs="Times New Roman"/>
                <w:color w:val="000000"/>
              </w:rPr>
              <w:t>Cutie cu logo</w:t>
            </w:r>
          </w:p>
          <w:p w14:paraId="26C9C547" w14:textId="77777777" w:rsidR="007A668C" w:rsidRPr="00290CBE" w:rsidRDefault="007A668C" w:rsidP="004B5F82">
            <w:pPr>
              <w:shd w:val="clear" w:color="auto" w:fill="FFFFFF"/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290CBE">
              <w:rPr>
                <w:rFonts w:ascii="Times New Roman" w:eastAsia="Times New Roman" w:hAnsi="Times New Roman" w:cs="Times New Roman"/>
                <w:color w:val="000000"/>
                <w:lang w:val="ro-RO"/>
              </w:rPr>
              <w:t xml:space="preserve">verticală 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5A1EDBE" w14:textId="77777777" w:rsidR="007A668C" w:rsidRPr="00F55770" w:rsidRDefault="007A668C" w:rsidP="004B5F82">
            <w:pPr>
              <w:shd w:val="clear" w:color="auto" w:fill="FFFFFF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062EA3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Buc.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02A474C" w14:textId="77777777" w:rsidR="007A668C" w:rsidRPr="00F55770" w:rsidRDefault="007A668C" w:rsidP="004B5F82">
            <w:pPr>
              <w:shd w:val="clear" w:color="auto" w:fill="FFFFFF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Georgia" w:eastAsia="Times New Roman" w:hAnsi="Georgia" w:cs="Times New Roman"/>
                <w:lang w:val="ro-RO" w:eastAsia="ru-RU"/>
              </w:rPr>
              <w:t>50</w:t>
            </w: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0FE0E12" w14:textId="77777777" w:rsidR="007A668C" w:rsidRPr="008A0441" w:rsidRDefault="007A668C" w:rsidP="008A044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8A0441">
              <w:rPr>
                <w:rFonts w:ascii="Times New Roman" w:eastAsia="Times New Roman" w:hAnsi="Times New Roman" w:cs="Times New Roman"/>
                <w:color w:val="000000"/>
              </w:rPr>
              <w:t>- Ambalaj din carton ondulat alb de 2 mm cu fereastră,</w:t>
            </w:r>
          </w:p>
          <w:p w14:paraId="2D6E8BC0" w14:textId="77777777" w:rsidR="007A668C" w:rsidRPr="008A0441" w:rsidRDefault="007A668C" w:rsidP="008A044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8A0441">
              <w:rPr>
                <w:rFonts w:ascii="Times New Roman" w:eastAsia="Times New Roman" w:hAnsi="Times New Roman" w:cs="Times New Roman"/>
                <w:color w:val="000000"/>
              </w:rPr>
              <w:t>- Construcție - deschiderea de sus,</w:t>
            </w:r>
          </w:p>
          <w:p w14:paraId="04F41BF9" w14:textId="77777777" w:rsidR="007A668C" w:rsidRPr="008A0441" w:rsidRDefault="007A668C" w:rsidP="008A044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/>
                <w:u w:val="single"/>
              </w:rPr>
            </w:pPr>
            <w:r w:rsidRPr="008A0441">
              <w:rPr>
                <w:rFonts w:ascii="Times New Roman" w:eastAsia="Times New Roman" w:hAnsi="Times New Roman" w:cs="Times New Roman"/>
                <w:color w:val="000000"/>
              </w:rPr>
              <w:t xml:space="preserve">- Dimensiuni </w:t>
            </w:r>
            <w:r w:rsidRPr="008A0441">
              <w:rPr>
                <w:rFonts w:ascii="Times New Roman" w:eastAsia="Times New Roman" w:hAnsi="Times New Roman" w:cs="Times New Roman"/>
                <w:color w:val="000000"/>
                <w:u w:val="single"/>
              </w:rPr>
              <w:t>– 170*85*360,</w:t>
            </w:r>
          </w:p>
          <w:p w14:paraId="23E1C88F" w14:textId="77777777" w:rsidR="007A668C" w:rsidRPr="008A0441" w:rsidRDefault="007A668C" w:rsidP="008A044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8A0441">
              <w:rPr>
                <w:rFonts w:ascii="Times New Roman" w:eastAsia="Times New Roman" w:hAnsi="Times New Roman" w:cs="Times New Roman"/>
                <w:color w:val="000000"/>
              </w:rPr>
              <w:t>- 4+4 tipar gri a  logo-ului ”Parlamentul Republicii Moldova” (față, spate),</w:t>
            </w:r>
          </w:p>
          <w:p w14:paraId="27D7CE69" w14:textId="77777777" w:rsidR="007A668C" w:rsidRPr="008A0441" w:rsidRDefault="007A668C" w:rsidP="008A044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8A0441">
              <w:rPr>
                <w:rFonts w:ascii="Times New Roman" w:eastAsia="Times New Roman" w:hAnsi="Times New Roman" w:cs="Times New Roman"/>
                <w:color w:val="000000"/>
              </w:rPr>
              <w:t xml:space="preserve">- Laminare mat. </w:t>
            </w:r>
          </w:p>
          <w:p w14:paraId="1D1653AC" w14:textId="77777777" w:rsidR="007A668C" w:rsidRPr="008A0441" w:rsidRDefault="007A668C" w:rsidP="008A0441">
            <w:pPr>
              <w:shd w:val="clear" w:color="auto" w:fill="FFFFFF"/>
              <w:spacing w:after="0" w:line="240" w:lineRule="auto"/>
              <w:ind w:left="30" w:hanging="108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8A0441">
              <w:rPr>
                <w:rFonts w:ascii="Times New Roman" w:eastAsia="Times New Roman" w:hAnsi="Times New Roman" w:cs="Times New Roman"/>
                <w:color w:val="000000"/>
              </w:rPr>
              <w:t>Prezentarea grafică a modelului.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C94AE2E" w14:textId="77777777" w:rsidR="007A668C" w:rsidRPr="009420A6" w:rsidRDefault="007A668C" w:rsidP="004B5F82">
            <w:pPr>
              <w:shd w:val="clear" w:color="auto" w:fill="FFFFFF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it-IT"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it-IT" w:eastAsia="ru-RU"/>
              </w:rPr>
              <w:t>2916,67</w:t>
            </w:r>
          </w:p>
        </w:tc>
      </w:tr>
      <w:tr w:rsidR="007A668C" w:rsidRPr="00C96CB4" w14:paraId="20BCF833" w14:textId="77777777" w:rsidTr="004B5F82">
        <w:trPr>
          <w:trHeight w:val="567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E728DD6" w14:textId="77777777" w:rsidR="007A668C" w:rsidRDefault="007A668C" w:rsidP="004B5F82">
            <w:pPr>
              <w:shd w:val="clear" w:color="auto" w:fill="FFFFFF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3.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BB82C14" w14:textId="77777777" w:rsidR="007A668C" w:rsidRPr="00290CBE" w:rsidRDefault="007A668C" w:rsidP="004B5F82">
            <w:pPr>
              <w:pStyle w:val="NoSpacing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290CBE">
              <w:rPr>
                <w:rFonts w:ascii="Times New Roman" w:eastAsia="DengXian" w:hAnsi="Times New Roman" w:cs="Times New Roman"/>
                <w:color w:val="000000"/>
                <w:lang w:eastAsia="zh-CN"/>
              </w:rPr>
              <w:t>Mapă A4 personalizată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37FACDF" w14:textId="77777777" w:rsidR="007A668C" w:rsidRPr="00062EA3" w:rsidRDefault="007A668C" w:rsidP="004B5F82">
            <w:pPr>
              <w:shd w:val="clear" w:color="auto" w:fill="FFFFFF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20048E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Buc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417A3ED" w14:textId="77777777" w:rsidR="007A668C" w:rsidRDefault="007A668C" w:rsidP="004B5F82">
            <w:pPr>
              <w:shd w:val="clear" w:color="auto" w:fill="FFFFFF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  <w:t>200</w:t>
            </w: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9F8AECA" w14:textId="77777777" w:rsidR="007A668C" w:rsidRPr="008A0441" w:rsidRDefault="007A668C" w:rsidP="008A0441">
            <w:pPr>
              <w:shd w:val="clear" w:color="auto" w:fill="FFFFFF"/>
              <w:spacing w:after="0" w:line="240" w:lineRule="auto"/>
              <w:ind w:left="30" w:hanging="108"/>
              <w:jc w:val="both"/>
              <w:rPr>
                <w:rFonts w:ascii="Times New Roman" w:eastAsia="DengXian" w:hAnsi="Times New Roman" w:cs="Times New Roman"/>
                <w:lang w:eastAsia="zh-CN"/>
              </w:rPr>
            </w:pPr>
            <w:r w:rsidRPr="008A0441">
              <w:rPr>
                <w:rFonts w:ascii="Times New Roman" w:eastAsia="DengXian" w:hAnsi="Times New Roman" w:cs="Times New Roman"/>
                <w:lang w:eastAsia="zh-CN"/>
              </w:rPr>
              <w:t xml:space="preserve">Carton alb, cu buzunar interior, </w:t>
            </w:r>
            <w:proofErr w:type="spellStart"/>
            <w:r w:rsidRPr="008A0441">
              <w:rPr>
                <w:rFonts w:ascii="Times New Roman" w:eastAsia="DengXian" w:hAnsi="Times New Roman" w:cs="Times New Roman"/>
                <w:lang w:eastAsia="zh-CN"/>
              </w:rPr>
              <w:t>cretată</w:t>
            </w:r>
            <w:proofErr w:type="spellEnd"/>
            <w:r w:rsidRPr="008A0441">
              <w:rPr>
                <w:rFonts w:ascii="Times New Roman" w:eastAsia="DengXian" w:hAnsi="Times New Roman" w:cs="Times New Roman"/>
                <w:lang w:eastAsia="zh-CN"/>
              </w:rPr>
              <w:t xml:space="preserve"> mat;</w:t>
            </w:r>
          </w:p>
          <w:p w14:paraId="4456403E" w14:textId="77777777" w:rsidR="007A668C" w:rsidRPr="008A0441" w:rsidRDefault="007A668C" w:rsidP="008A0441">
            <w:pPr>
              <w:shd w:val="clear" w:color="auto" w:fill="FFFFFF"/>
              <w:spacing w:after="0" w:line="240" w:lineRule="auto"/>
              <w:ind w:left="30" w:hanging="108"/>
              <w:jc w:val="both"/>
              <w:rPr>
                <w:rFonts w:ascii="Times New Roman" w:eastAsia="DengXian" w:hAnsi="Times New Roman" w:cs="Times New Roman"/>
                <w:lang w:eastAsia="zh-CN"/>
              </w:rPr>
            </w:pPr>
            <w:r w:rsidRPr="008A0441">
              <w:rPr>
                <w:rFonts w:ascii="Times New Roman" w:eastAsia="DengXian" w:hAnsi="Times New Roman" w:cs="Times New Roman"/>
                <w:lang w:eastAsia="zh-CN"/>
              </w:rPr>
              <w:t>- Grosimea cotorului 0,5 cm.</w:t>
            </w:r>
          </w:p>
          <w:p w14:paraId="3BEB6197" w14:textId="77777777" w:rsidR="007A668C" w:rsidRPr="008A0441" w:rsidRDefault="007A668C" w:rsidP="008A0441">
            <w:pPr>
              <w:shd w:val="clear" w:color="auto" w:fill="FFFFFF"/>
              <w:spacing w:after="0" w:line="240" w:lineRule="auto"/>
              <w:ind w:left="30" w:hanging="108"/>
              <w:jc w:val="both"/>
              <w:rPr>
                <w:rFonts w:ascii="Times New Roman" w:eastAsia="DengXian" w:hAnsi="Times New Roman" w:cs="Times New Roman"/>
                <w:lang w:eastAsia="zh-CN"/>
              </w:rPr>
            </w:pPr>
            <w:r w:rsidRPr="008A0441">
              <w:rPr>
                <w:rFonts w:ascii="Times New Roman" w:eastAsia="DengXian" w:hAnsi="Times New Roman" w:cs="Times New Roman"/>
                <w:lang w:eastAsia="zh-CN"/>
              </w:rPr>
              <w:t xml:space="preserve">- Tipar 4+0 – logoul </w:t>
            </w:r>
            <w:r w:rsidRPr="008A0441">
              <w:rPr>
                <w:rFonts w:ascii="Times New Roman" w:eastAsia="DengXian" w:hAnsi="Times New Roman" w:cs="Times New Roman"/>
                <w14:ligatures w14:val="standardContextual"/>
              </w:rPr>
              <w:t>Parlamentului</w:t>
            </w:r>
            <w:r w:rsidRPr="008A0441">
              <w:rPr>
                <w:rFonts w:ascii="Times New Roman" w:eastAsia="DengXian" w:hAnsi="Times New Roman" w:cs="Times New Roman"/>
                <w:lang w:eastAsia="zh-CN"/>
              </w:rPr>
              <w:t>;</w:t>
            </w:r>
          </w:p>
          <w:p w14:paraId="500BBA3E" w14:textId="77777777" w:rsidR="007A668C" w:rsidRPr="008A0441" w:rsidRDefault="007A668C" w:rsidP="008A0441">
            <w:pPr>
              <w:pStyle w:val="NoSpacing"/>
              <w:jc w:val="both"/>
              <w:rPr>
                <w:rFonts w:ascii="Times New Roman" w:hAnsi="Times New Roman" w:cs="Times New Roman"/>
                <w:lang w:val="ro-RO"/>
              </w:rPr>
            </w:pPr>
          </w:p>
          <w:p w14:paraId="6CF4B4F0" w14:textId="77777777" w:rsidR="007A668C" w:rsidRPr="008A0441" w:rsidRDefault="007A668C" w:rsidP="008A0441">
            <w:pPr>
              <w:spacing w:after="0" w:line="240" w:lineRule="auto"/>
              <w:jc w:val="both"/>
              <w:rPr>
                <w:rFonts w:ascii="Times New Roman" w:eastAsia="DengXian" w:hAnsi="Times New Roman" w:cs="Times New Roman"/>
                <w14:ligatures w14:val="standardContextual"/>
              </w:rPr>
            </w:pPr>
            <w:r w:rsidRPr="008A0441">
              <w:rPr>
                <w:rFonts w:ascii="Times New Roman" w:eastAsia="DengXian" w:hAnsi="Times New Roman" w:cs="Times New Roman"/>
                <w14:ligatures w14:val="standardContextual"/>
              </w:rPr>
              <w:t>Spre imprimare: logoul Parlamentului de dimensiunea: 11x3,7 cm; culoare clădire: 61,62,54,11; culoare text: 0,0,0,95</w:t>
            </w:r>
          </w:p>
          <w:p w14:paraId="02CE41EB" w14:textId="77777777" w:rsidR="007A668C" w:rsidRPr="008A0441" w:rsidRDefault="007A668C" w:rsidP="008A0441">
            <w:pPr>
              <w:spacing w:after="0" w:line="240" w:lineRule="auto"/>
              <w:jc w:val="both"/>
              <w:rPr>
                <w:rFonts w:ascii="Times New Roman" w:eastAsia="DengXian" w:hAnsi="Times New Roman" w:cs="Times New Roman"/>
                <w14:ligatures w14:val="standardContextual"/>
              </w:rPr>
            </w:pPr>
            <w:r w:rsidRPr="008A0441">
              <w:rPr>
                <w:rFonts w:ascii="Times New Roman" w:eastAsia="DengXian" w:hAnsi="Times New Roman" w:cs="Times New Roman"/>
                <w14:ligatures w14:val="standardContextual"/>
              </w:rPr>
              <w:lastRenderedPageBreak/>
              <w:t>Densitatea cartonului 300 g</w:t>
            </w:r>
          </w:p>
          <w:p w14:paraId="3DC3890C" w14:textId="77777777" w:rsidR="007A668C" w:rsidRPr="008A0441" w:rsidRDefault="007A668C" w:rsidP="008A0441">
            <w:pPr>
              <w:spacing w:after="0" w:line="240" w:lineRule="auto"/>
              <w:jc w:val="both"/>
              <w:rPr>
                <w:rFonts w:ascii="Times New Roman" w:eastAsia="DengXian" w:hAnsi="Times New Roman" w:cs="Times New Roman"/>
                <w14:ligatures w14:val="standardContextual"/>
              </w:rPr>
            </w:pPr>
          </w:p>
          <w:p w14:paraId="116D5F71" w14:textId="77777777" w:rsidR="007A668C" w:rsidRPr="008A0441" w:rsidRDefault="007A668C" w:rsidP="008A0441">
            <w:pPr>
              <w:spacing w:after="0" w:line="240" w:lineRule="auto"/>
              <w:jc w:val="both"/>
              <w:rPr>
                <w:rFonts w:ascii="Times New Roman" w:eastAsia="DengXian" w:hAnsi="Times New Roman" w:cs="Times New Roman"/>
                <w14:ligatures w14:val="standardContextual"/>
              </w:rPr>
            </w:pPr>
            <w:r w:rsidRPr="008A0441">
              <w:rPr>
                <w:rFonts w:ascii="Times New Roman" w:eastAsia="DengXian" w:hAnsi="Times New Roman" w:cs="Times New Roman"/>
                <w:noProof/>
              </w:rPr>
              <w:drawing>
                <wp:inline distT="0" distB="0" distL="0" distR="0" wp14:anchorId="1D38F34A" wp14:editId="2CDA1C3A">
                  <wp:extent cx="2146797" cy="853440"/>
                  <wp:effectExtent l="0" t="0" r="6350" b="3810"/>
                  <wp:docPr id="3" name="Picture 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 r:link="rId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184260" cy="868333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14:paraId="2BF32082" w14:textId="77777777" w:rsidR="007A668C" w:rsidRPr="008A0441" w:rsidRDefault="007A668C" w:rsidP="008A0441">
            <w:pPr>
              <w:pStyle w:val="NoSpacing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932E662" w14:textId="77777777" w:rsidR="007A668C" w:rsidRDefault="007A668C" w:rsidP="004B5F82">
            <w:pPr>
              <w:shd w:val="clear" w:color="auto" w:fill="FFFFFF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it-IT"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it-IT" w:eastAsia="ru-RU"/>
              </w:rPr>
              <w:lastRenderedPageBreak/>
              <w:t>3333,34</w:t>
            </w:r>
          </w:p>
        </w:tc>
      </w:tr>
      <w:tr w:rsidR="007A668C" w:rsidRPr="00C96CB4" w14:paraId="46A8DD52" w14:textId="77777777" w:rsidTr="004B5F82">
        <w:trPr>
          <w:trHeight w:val="567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C8A71A8" w14:textId="77777777" w:rsidR="007A668C" w:rsidRDefault="007A668C" w:rsidP="004B5F82">
            <w:pPr>
              <w:shd w:val="clear" w:color="auto" w:fill="FFFFFF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4.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636E531" w14:textId="77777777" w:rsidR="007A668C" w:rsidRPr="00B40880" w:rsidRDefault="007A668C" w:rsidP="004B5F82">
            <w:pPr>
              <w:pStyle w:val="NoSpacing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B41407">
              <w:rPr>
                <w:rFonts w:ascii="Times New Roman" w:hAnsi="Times New Roman" w:cs="Times New Roman"/>
              </w:rPr>
              <w:t>Geantă ECO personalizată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3035440" w14:textId="77777777" w:rsidR="007A668C" w:rsidRPr="00062EA3" w:rsidRDefault="007A668C" w:rsidP="004B5F82">
            <w:pPr>
              <w:shd w:val="clear" w:color="auto" w:fill="FFFFFF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20048E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Buc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1C41814" w14:textId="77777777" w:rsidR="007A668C" w:rsidRDefault="007A668C" w:rsidP="004B5F82">
            <w:pPr>
              <w:shd w:val="clear" w:color="auto" w:fill="FFFFFF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  <w:t>200</w:t>
            </w: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ADCA8C8" w14:textId="77777777" w:rsidR="007A668C" w:rsidRPr="008A0441" w:rsidRDefault="007A668C" w:rsidP="004B5F82">
            <w:pPr>
              <w:pStyle w:val="NoSpacing"/>
              <w:jc w:val="both"/>
              <w:rPr>
                <w:rFonts w:ascii="Times New Roman" w:hAnsi="Times New Roman" w:cs="Times New Roman"/>
              </w:rPr>
            </w:pPr>
            <w:r w:rsidRPr="008A0441">
              <w:rPr>
                <w:rFonts w:ascii="Times New Roman" w:hAnsi="Times New Roman" w:cs="Times New Roman"/>
              </w:rPr>
              <w:t>Geantă/torbă din bumbac organic 100% cu mânere lungi de 70 cm. Densitatea materialului: 240 g/m².</w:t>
            </w:r>
          </w:p>
          <w:p w14:paraId="3E43E19D" w14:textId="77777777" w:rsidR="007A668C" w:rsidRPr="008A0441" w:rsidRDefault="007A668C" w:rsidP="004B5F82">
            <w:pPr>
              <w:pStyle w:val="NoSpacing"/>
              <w:jc w:val="both"/>
              <w:rPr>
                <w:rFonts w:ascii="Times New Roman" w:hAnsi="Times New Roman" w:cs="Times New Roman"/>
              </w:rPr>
            </w:pPr>
            <w:r w:rsidRPr="008A0441">
              <w:rPr>
                <w:rFonts w:ascii="Times New Roman" w:hAnsi="Times New Roman" w:cs="Times New Roman"/>
              </w:rPr>
              <w:t>Dimensiuni torbă: 38 cm/9 cm/42 cm (cu bază).</w:t>
            </w:r>
          </w:p>
          <w:p w14:paraId="4D331F86" w14:textId="77777777" w:rsidR="007A668C" w:rsidRPr="008A0441" w:rsidRDefault="007A668C" w:rsidP="004B5F82">
            <w:pPr>
              <w:pStyle w:val="NoSpacing"/>
              <w:jc w:val="both"/>
              <w:rPr>
                <w:rFonts w:ascii="Times New Roman" w:hAnsi="Times New Roman" w:cs="Times New Roman"/>
              </w:rPr>
            </w:pPr>
            <w:r w:rsidRPr="008A0441">
              <w:rPr>
                <w:rFonts w:ascii="Times New Roman" w:hAnsi="Times New Roman" w:cs="Times New Roman"/>
              </w:rPr>
              <w:t>Metoda de imprimare: Serigrafie, 4+0.</w:t>
            </w:r>
          </w:p>
          <w:p w14:paraId="3D4D2934" w14:textId="77777777" w:rsidR="007A668C" w:rsidRPr="008A0441" w:rsidRDefault="007A668C" w:rsidP="004B5F82">
            <w:pPr>
              <w:pStyle w:val="NoSpacing"/>
              <w:jc w:val="both"/>
              <w:rPr>
                <w:rFonts w:ascii="Times New Roman" w:hAnsi="Times New Roman" w:cs="Times New Roman"/>
              </w:rPr>
            </w:pPr>
            <w:r w:rsidRPr="008A0441">
              <w:rPr>
                <w:rFonts w:ascii="Times New Roman" w:hAnsi="Times New Roman" w:cs="Times New Roman"/>
              </w:rPr>
              <w:t>Spre imprimare: logoul Parlamentului de dimensiunea: 20 x 6,5 cm, culoare: C55, M55, Y45, K20 (gri închis)</w:t>
            </w:r>
          </w:p>
          <w:p w14:paraId="54327B58" w14:textId="77777777" w:rsidR="007A668C" w:rsidRPr="008A0441" w:rsidRDefault="007A668C" w:rsidP="004B5F82">
            <w:pPr>
              <w:pStyle w:val="NoSpacing"/>
              <w:jc w:val="both"/>
              <w:rPr>
                <w:rFonts w:ascii="Times New Roman" w:hAnsi="Times New Roman" w:cs="Times New Roman"/>
              </w:rPr>
            </w:pPr>
          </w:p>
          <w:p w14:paraId="2F2C923D" w14:textId="77777777" w:rsidR="007A668C" w:rsidRDefault="007A668C" w:rsidP="004B5F82">
            <w:pPr>
              <w:pStyle w:val="NoSpacing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8A0441">
              <w:rPr>
                <w:rFonts w:ascii="Times New Roman" w:eastAsia="DengXian" w:hAnsi="Times New Roman" w:cs="Times New Roman"/>
                <w:noProof/>
                <w14:ligatures w14:val="standardContextual"/>
              </w:rPr>
              <w:drawing>
                <wp:inline distT="0" distB="0" distL="0" distR="0" wp14:anchorId="46799557" wp14:editId="41631441">
                  <wp:extent cx="1362075" cy="1533006"/>
                  <wp:effectExtent l="0" t="0" r="0" b="0"/>
                  <wp:docPr id="1" name="Imagine 2" descr="https://averprint.md/wp-content/uploads/2022/11/7168_29_1_1-600x600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agine 2" descr="https://averprint.md/wp-content/uploads/2022/11/7168_29_1_1-600x600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 r:link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08857" cy="1585659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14:paraId="2FB2B570" w14:textId="5BF304ED" w:rsidR="008A0441" w:rsidRPr="008A0441" w:rsidRDefault="008A0441" w:rsidP="004B5F82">
            <w:pPr>
              <w:pStyle w:val="NoSpacing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8A0441">
              <w:rPr>
                <w:rFonts w:ascii="Times New Roman" w:eastAsia="Times New Roman" w:hAnsi="Times New Roman" w:cs="Times New Roman"/>
                <w:color w:val="000000"/>
              </w:rPr>
              <w:t>Prezentare mostră torbă tipărită.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5E754B0" w14:textId="77777777" w:rsidR="007A668C" w:rsidRDefault="007A668C" w:rsidP="004B5F82">
            <w:pPr>
              <w:shd w:val="clear" w:color="auto" w:fill="FFFFFF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it-IT"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it-IT" w:eastAsia="ru-RU"/>
              </w:rPr>
              <w:t>6666,67</w:t>
            </w:r>
          </w:p>
        </w:tc>
      </w:tr>
      <w:tr w:rsidR="007A668C" w:rsidRPr="006009B5" w14:paraId="5F547D82" w14:textId="77777777" w:rsidTr="008A0441">
        <w:trPr>
          <w:trHeight w:val="229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73F7684" w14:textId="77777777" w:rsidR="007A668C" w:rsidRPr="006009B5" w:rsidRDefault="007A668C" w:rsidP="004B5F82">
            <w:pPr>
              <w:pStyle w:val="NoSpacing"/>
              <w:rPr>
                <w:rFonts w:ascii="Times New Roman" w:hAnsi="Times New Roman" w:cs="Times New Roman"/>
              </w:rPr>
            </w:pPr>
          </w:p>
        </w:tc>
        <w:tc>
          <w:tcPr>
            <w:tcW w:w="7655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8B29D17" w14:textId="77777777" w:rsidR="007A668C" w:rsidRPr="006009B5" w:rsidRDefault="007A668C" w:rsidP="004B5F82">
            <w:pPr>
              <w:pStyle w:val="NoSpacing"/>
              <w:rPr>
                <w:rFonts w:ascii="Times New Roman" w:eastAsia="Times New Roman" w:hAnsi="Times New Roman" w:cs="Times New Roman"/>
                <w:b/>
                <w:lang w:eastAsia="ru-RU"/>
              </w:rPr>
            </w:pPr>
            <w:proofErr w:type="spellStart"/>
            <w:r w:rsidRPr="006009B5">
              <w:rPr>
                <w:rFonts w:ascii="Times New Roman" w:eastAsia="Times New Roman" w:hAnsi="Times New Roman" w:cs="Times New Roman"/>
                <w:b/>
                <w:lang w:val="en-US" w:eastAsia="ru-RU"/>
              </w:rPr>
              <w:t>Valoarea</w:t>
            </w:r>
            <w:proofErr w:type="spellEnd"/>
            <w:r w:rsidRPr="006009B5">
              <w:rPr>
                <w:rFonts w:ascii="Times New Roman" w:eastAsia="Times New Roman" w:hAnsi="Times New Roman" w:cs="Times New Roman"/>
                <w:b/>
                <w:lang w:eastAsia="ru-RU"/>
              </w:rPr>
              <w:t xml:space="preserve"> </w:t>
            </w:r>
            <w:proofErr w:type="spellStart"/>
            <w:r w:rsidRPr="006009B5">
              <w:rPr>
                <w:rFonts w:ascii="Times New Roman" w:eastAsia="Times New Roman" w:hAnsi="Times New Roman" w:cs="Times New Roman"/>
                <w:b/>
                <w:lang w:val="en-US" w:eastAsia="ru-RU"/>
              </w:rPr>
              <w:t>estimativă</w:t>
            </w:r>
            <w:proofErr w:type="spellEnd"/>
            <w:r w:rsidRPr="006009B5">
              <w:rPr>
                <w:rFonts w:ascii="Times New Roman" w:eastAsia="Times New Roman" w:hAnsi="Times New Roman" w:cs="Times New Roman"/>
                <w:b/>
                <w:lang w:eastAsia="ru-RU"/>
              </w:rPr>
              <w:t xml:space="preserve"> </w:t>
            </w:r>
            <w:proofErr w:type="spellStart"/>
            <w:r w:rsidRPr="006009B5">
              <w:rPr>
                <w:rFonts w:ascii="Times New Roman" w:eastAsia="Times New Roman" w:hAnsi="Times New Roman" w:cs="Times New Roman"/>
                <w:b/>
                <w:lang w:val="en-US" w:eastAsia="ru-RU"/>
              </w:rPr>
              <w:t>totală</w:t>
            </w:r>
            <w:proofErr w:type="spellEnd"/>
            <w:r w:rsidRPr="006009B5">
              <w:rPr>
                <w:rFonts w:ascii="Times New Roman" w:eastAsia="Times New Roman" w:hAnsi="Times New Roman" w:cs="Times New Roman"/>
                <w:b/>
                <w:lang w:eastAsia="ru-RU"/>
              </w:rPr>
              <w:t>, lei, fără TVA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37414DDA" w14:textId="411BDDCA" w:rsidR="007A668C" w:rsidRPr="008A0441" w:rsidRDefault="008A0441" w:rsidP="008A0441">
            <w:pPr>
              <w:jc w:val="center"/>
              <w:rPr>
                <w:rFonts w:ascii="Times New Roman" w:hAnsi="Times New Roman" w:cs="Times New Roman"/>
                <w:b/>
                <w:bCs/>
                <w:color w:val="000000"/>
                <w:lang w:val="en-US"/>
              </w:rPr>
            </w:pPr>
            <w:r w:rsidRPr="008A0441">
              <w:rPr>
                <w:rFonts w:ascii="Times New Roman" w:hAnsi="Times New Roman" w:cs="Times New Roman"/>
                <w:b/>
                <w:bCs/>
                <w:color w:val="000000"/>
              </w:rPr>
              <w:t>16666,68</w:t>
            </w:r>
          </w:p>
        </w:tc>
      </w:tr>
    </w:tbl>
    <w:p w14:paraId="475FD1D9" w14:textId="77777777" w:rsidR="007A668C" w:rsidRDefault="007A668C" w:rsidP="007A668C">
      <w:pPr>
        <w:pStyle w:val="NoSpacing"/>
        <w:jc w:val="both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</w:p>
    <w:p w14:paraId="420241B5" w14:textId="77777777" w:rsidR="007A668C" w:rsidRPr="00B23D31" w:rsidRDefault="007A668C" w:rsidP="007A668C">
      <w:pPr>
        <w:numPr>
          <w:ilvl w:val="0"/>
          <w:numId w:val="1"/>
        </w:numPr>
        <w:shd w:val="clear" w:color="auto" w:fill="FFFFFF"/>
        <w:tabs>
          <w:tab w:val="right" w:pos="426"/>
        </w:tabs>
        <w:spacing w:after="0" w:line="240" w:lineRule="auto"/>
        <w:ind w:left="357"/>
        <w:jc w:val="both"/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</w:pPr>
      <w:r w:rsidRPr="00B23D31"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  <w:t>În cazul în care contractul este împărțit pe loturi un operator economic poate depune oferta (se va selecta):</w:t>
      </w:r>
    </w:p>
    <w:p w14:paraId="6B9F885B" w14:textId="77777777" w:rsidR="007A668C" w:rsidRPr="00291611" w:rsidRDefault="007A668C" w:rsidP="007A668C">
      <w:pPr>
        <w:numPr>
          <w:ilvl w:val="0"/>
          <w:numId w:val="2"/>
        </w:numPr>
        <w:shd w:val="clear" w:color="auto" w:fill="FFFFFF"/>
        <w:tabs>
          <w:tab w:val="right" w:pos="426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</w:pPr>
      <w:r w:rsidRPr="00B23D31">
        <w:rPr>
          <w:rFonts w:ascii="Times New Roman" w:eastAsia="Times New Roman" w:hAnsi="Times New Roman" w:cs="Times New Roman"/>
          <w:sz w:val="24"/>
          <w:szCs w:val="24"/>
          <w:lang w:val="it-IT" w:eastAsia="ru-RU"/>
        </w:rPr>
        <w:t xml:space="preserve">Pentru un singur </w:t>
      </w:r>
      <w:r w:rsidRPr="00291611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lot</w:t>
      </w:r>
      <w:r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 xml:space="preserve"> V</w:t>
      </w:r>
      <w:r w:rsidRPr="00291611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;</w:t>
      </w:r>
    </w:p>
    <w:p w14:paraId="623EEF76" w14:textId="77777777" w:rsidR="007A668C" w:rsidRPr="00291611" w:rsidRDefault="007A668C" w:rsidP="007A668C">
      <w:pPr>
        <w:numPr>
          <w:ilvl w:val="0"/>
          <w:numId w:val="2"/>
        </w:numPr>
        <w:shd w:val="clear" w:color="auto" w:fill="FFFFFF"/>
        <w:tabs>
          <w:tab w:val="right" w:pos="426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</w:pPr>
      <w:r w:rsidRPr="00291611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Pentru</w:t>
      </w:r>
      <w:r w:rsidRPr="00B23D3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291611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mai</w:t>
      </w:r>
      <w:proofErr w:type="spellEnd"/>
      <w:r w:rsidRPr="00B23D3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291611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multe</w:t>
      </w:r>
      <w:proofErr w:type="spellEnd"/>
      <w:r w:rsidRPr="00B23D3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291611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loturi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 xml:space="preserve"> </w:t>
      </w:r>
      <w:proofErr w:type="gramStart"/>
      <w:r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V</w:t>
      </w:r>
      <w:r w:rsidRPr="00291611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;</w:t>
      </w:r>
      <w:proofErr w:type="gramEnd"/>
    </w:p>
    <w:p w14:paraId="23756AFE" w14:textId="77777777" w:rsidR="007A668C" w:rsidRPr="00B23D31" w:rsidRDefault="007A668C" w:rsidP="007A668C">
      <w:pPr>
        <w:numPr>
          <w:ilvl w:val="0"/>
          <w:numId w:val="2"/>
        </w:numPr>
        <w:shd w:val="clear" w:color="auto" w:fill="FFFFFF"/>
        <w:tabs>
          <w:tab w:val="right" w:pos="426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val="ru-RU" w:eastAsia="ru-RU"/>
        </w:rPr>
      </w:pPr>
      <w:r w:rsidRPr="00B23D31">
        <w:rPr>
          <w:rFonts w:ascii="Times New Roman" w:eastAsia="Times New Roman" w:hAnsi="Times New Roman" w:cs="Times New Roman"/>
          <w:sz w:val="24"/>
          <w:szCs w:val="24"/>
          <w:lang w:val="ru-RU" w:eastAsia="ru-RU"/>
        </w:rPr>
        <w:t>Pentru</w:t>
      </w:r>
      <w:r w:rsidRPr="00B23D3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B23D31">
        <w:rPr>
          <w:rFonts w:ascii="Times New Roman" w:eastAsia="Times New Roman" w:hAnsi="Times New Roman" w:cs="Times New Roman"/>
          <w:sz w:val="24"/>
          <w:szCs w:val="24"/>
          <w:lang w:val="ru-RU" w:eastAsia="ru-RU"/>
        </w:rPr>
        <w:t>toate</w:t>
      </w:r>
      <w:proofErr w:type="spellEnd"/>
      <w:r w:rsidRPr="00B23D3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B23D31">
        <w:rPr>
          <w:rFonts w:ascii="Times New Roman" w:eastAsia="Times New Roman" w:hAnsi="Times New Roman" w:cs="Times New Roman"/>
          <w:sz w:val="24"/>
          <w:szCs w:val="24"/>
          <w:lang w:val="ru-RU" w:eastAsia="ru-RU"/>
        </w:rPr>
        <w:t>loturile</w:t>
      </w:r>
      <w:proofErr w:type="spellEnd"/>
      <w:r w:rsidRPr="00B23D31">
        <w:rPr>
          <w:rFonts w:ascii="Times New Roman" w:eastAsia="Times New Roman" w:hAnsi="Times New Roman" w:cs="Times New Roman"/>
          <w:sz w:val="24"/>
          <w:szCs w:val="24"/>
          <w:lang w:val="ru-RU" w:eastAsia="ru-RU"/>
        </w:rPr>
        <w:t>;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V</w:t>
      </w:r>
    </w:p>
    <w:p w14:paraId="6A96660A" w14:textId="77777777" w:rsidR="007A668C" w:rsidRPr="009848A0" w:rsidRDefault="007A668C" w:rsidP="007A668C">
      <w:pPr>
        <w:numPr>
          <w:ilvl w:val="0"/>
          <w:numId w:val="2"/>
        </w:numPr>
        <w:shd w:val="clear" w:color="auto" w:fill="FFFFFF"/>
        <w:tabs>
          <w:tab w:val="right" w:pos="426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val="it-IT" w:eastAsia="ru-RU"/>
        </w:rPr>
      </w:pPr>
      <w:r w:rsidRPr="00B23D31">
        <w:rPr>
          <w:rFonts w:ascii="Times New Roman" w:eastAsia="Times New Roman" w:hAnsi="Times New Roman" w:cs="Times New Roman"/>
          <w:sz w:val="24"/>
          <w:szCs w:val="24"/>
          <w:lang w:val="it-IT" w:eastAsia="ru-RU"/>
        </w:rPr>
        <w:t>Alte limitări privind numărul de loturi care pot fi atribuite aceluiași ofertant</w:t>
      </w:r>
      <w:r>
        <w:rPr>
          <w:rFonts w:ascii="Times New Roman" w:eastAsia="Times New Roman" w:hAnsi="Times New Roman" w:cs="Times New Roman"/>
          <w:sz w:val="24"/>
          <w:szCs w:val="24"/>
          <w:lang w:val="it-IT" w:eastAsia="ru-RU"/>
        </w:rPr>
        <w:t xml:space="preserve"> </w:t>
      </w:r>
      <w:r w:rsidRPr="007D27F3">
        <w:rPr>
          <w:rFonts w:ascii="Times New Roman" w:eastAsia="Times New Roman" w:hAnsi="Times New Roman" w:cs="Times New Roman"/>
          <w:sz w:val="24"/>
          <w:szCs w:val="24"/>
          <w:lang w:val="it-IT" w:eastAsia="ru-RU"/>
        </w:rPr>
        <w:t>nu se aplică.</w:t>
      </w:r>
    </w:p>
    <w:p w14:paraId="26D590AF" w14:textId="77777777" w:rsidR="007A668C" w:rsidRPr="00CB6DA6" w:rsidRDefault="007A668C" w:rsidP="007A668C">
      <w:pPr>
        <w:numPr>
          <w:ilvl w:val="0"/>
          <w:numId w:val="1"/>
        </w:numPr>
        <w:shd w:val="clear" w:color="auto" w:fill="FFFFFF"/>
        <w:tabs>
          <w:tab w:val="left" w:pos="0"/>
          <w:tab w:val="left" w:pos="284"/>
          <w:tab w:val="left" w:pos="426"/>
        </w:tabs>
        <w:spacing w:before="120" w:after="0" w:line="240" w:lineRule="auto"/>
        <w:ind w:left="284" w:hanging="284"/>
        <w:jc w:val="both"/>
        <w:rPr>
          <w:rFonts w:ascii="Times New Roman" w:eastAsia="Times New Roman" w:hAnsi="Times New Roman" w:cs="Times New Roman"/>
          <w:sz w:val="24"/>
          <w:szCs w:val="24"/>
          <w:u w:val="single"/>
          <w:lang w:val="it-IT" w:eastAsia="ru-RU"/>
        </w:rPr>
      </w:pPr>
      <w:r w:rsidRPr="00B23D31"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  <w:t>Termenii și condițiile de livrare/prestare solicitați:</w:t>
      </w:r>
      <w:r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  <w:t xml:space="preserve"> timp de 30 zile de la înregistrarea contractului la Trezoreria de Stat</w:t>
      </w:r>
      <w:r w:rsidRPr="00141F0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.</w:t>
      </w:r>
    </w:p>
    <w:p w14:paraId="6A1C577F" w14:textId="77777777" w:rsidR="007A668C" w:rsidRPr="009848A0" w:rsidRDefault="007A668C" w:rsidP="007A668C">
      <w:pPr>
        <w:numPr>
          <w:ilvl w:val="0"/>
          <w:numId w:val="1"/>
        </w:numPr>
        <w:shd w:val="clear" w:color="auto" w:fill="FFFFFF"/>
        <w:tabs>
          <w:tab w:val="left" w:pos="0"/>
          <w:tab w:val="left" w:pos="284"/>
          <w:tab w:val="left" w:pos="426"/>
        </w:tabs>
        <w:spacing w:before="120" w:after="0" w:line="240" w:lineRule="auto"/>
        <w:ind w:left="284" w:hanging="284"/>
        <w:jc w:val="both"/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</w:pPr>
      <w:r w:rsidRPr="00B23D31"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  <w:t>Termenul de valabilitate a contractului:</w:t>
      </w:r>
      <w:r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  <w:t xml:space="preserve"> </w:t>
      </w:r>
      <w:r w:rsidRPr="00CB6DA6">
        <w:rPr>
          <w:rFonts w:ascii="Times New Roman" w:eastAsia="Times New Roman" w:hAnsi="Times New Roman" w:cs="Times New Roman"/>
          <w:sz w:val="24"/>
          <w:szCs w:val="24"/>
          <w:lang w:val="it-IT" w:eastAsia="ru-RU"/>
        </w:rPr>
        <w:t>31 decembrie 202</w:t>
      </w:r>
      <w:r>
        <w:rPr>
          <w:rFonts w:ascii="Times New Roman" w:eastAsia="Times New Roman" w:hAnsi="Times New Roman" w:cs="Times New Roman"/>
          <w:sz w:val="24"/>
          <w:szCs w:val="24"/>
          <w:lang w:val="it-IT" w:eastAsia="ru-RU"/>
        </w:rPr>
        <w:t>6</w:t>
      </w:r>
      <w:r w:rsidRPr="00CB6DA6">
        <w:rPr>
          <w:rFonts w:ascii="Times New Roman" w:eastAsia="Times New Roman" w:hAnsi="Times New Roman" w:cs="Times New Roman"/>
          <w:sz w:val="24"/>
          <w:szCs w:val="24"/>
          <w:lang w:val="it-IT" w:eastAsia="ru-RU"/>
        </w:rPr>
        <w:t>.</w:t>
      </w:r>
    </w:p>
    <w:p w14:paraId="5C559FBE" w14:textId="6943866C" w:rsidR="007A668C" w:rsidRDefault="007A668C" w:rsidP="007A668C">
      <w:pPr>
        <w:numPr>
          <w:ilvl w:val="0"/>
          <w:numId w:val="1"/>
        </w:numPr>
        <w:shd w:val="clear" w:color="auto" w:fill="FFFFFF"/>
        <w:tabs>
          <w:tab w:val="right" w:pos="426"/>
        </w:tabs>
        <w:spacing w:before="120"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</w:pPr>
      <w:r w:rsidRPr="009848A0"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  <w:t xml:space="preserve">Scurta descriere a </w:t>
      </w:r>
      <w:r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  <w:t>criteriilor de calificare:</w:t>
      </w:r>
    </w:p>
    <w:p w14:paraId="5E88C9CE" w14:textId="77777777" w:rsidR="008A0441" w:rsidRPr="006009B5" w:rsidRDefault="008A0441" w:rsidP="008A0441">
      <w:pPr>
        <w:shd w:val="clear" w:color="auto" w:fill="FFFFFF"/>
        <w:tabs>
          <w:tab w:val="right" w:pos="426"/>
        </w:tabs>
        <w:spacing w:before="120" w:after="0" w:line="240" w:lineRule="auto"/>
        <w:ind w:left="360"/>
        <w:jc w:val="both"/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</w:pPr>
    </w:p>
    <w:tbl>
      <w:tblPr>
        <w:tblStyle w:val="Grigliatabella2"/>
        <w:tblW w:w="9493" w:type="dxa"/>
        <w:tblLook w:val="04A0" w:firstRow="1" w:lastRow="0" w:firstColumn="1" w:lastColumn="0" w:noHBand="0" w:noVBand="1"/>
      </w:tblPr>
      <w:tblGrid>
        <w:gridCol w:w="562"/>
        <w:gridCol w:w="3969"/>
        <w:gridCol w:w="3336"/>
        <w:gridCol w:w="1626"/>
      </w:tblGrid>
      <w:tr w:rsidR="007A668C" w:rsidRPr="00B23D31" w14:paraId="6135A47A" w14:textId="77777777" w:rsidTr="004B5F82">
        <w:tc>
          <w:tcPr>
            <w:tcW w:w="562" w:type="dxa"/>
            <w:shd w:val="clear" w:color="auto" w:fill="auto"/>
          </w:tcPr>
          <w:p w14:paraId="5BDE187C" w14:textId="77777777" w:rsidR="007A668C" w:rsidRPr="00B23D31" w:rsidRDefault="007A668C" w:rsidP="004B5F82">
            <w:pPr>
              <w:shd w:val="clear" w:color="auto" w:fill="FFFFFF"/>
              <w:tabs>
                <w:tab w:val="left" w:pos="612"/>
              </w:tabs>
              <w:rPr>
                <w:rFonts w:ascii="Times New Roman" w:eastAsia="Times New Roman" w:hAnsi="Times New Roman" w:cs="Times New Roman"/>
                <w:b/>
                <w:iCs/>
                <w:sz w:val="20"/>
                <w:szCs w:val="20"/>
                <w:lang w:val="ru-RU" w:eastAsia="ru-RU"/>
              </w:rPr>
            </w:pPr>
            <w:proofErr w:type="spellStart"/>
            <w:r w:rsidRPr="00B23D31">
              <w:rPr>
                <w:rFonts w:ascii="Times New Roman" w:eastAsia="Times New Roman" w:hAnsi="Times New Roman" w:cs="Times New Roman"/>
                <w:b/>
                <w:iCs/>
                <w:sz w:val="20"/>
                <w:szCs w:val="20"/>
                <w:lang w:val="ru-RU" w:eastAsia="ru-RU"/>
              </w:rPr>
              <w:t>Nr</w:t>
            </w:r>
            <w:proofErr w:type="spellEnd"/>
            <w:r w:rsidRPr="00B23D31">
              <w:rPr>
                <w:rFonts w:ascii="Times New Roman" w:eastAsia="Times New Roman" w:hAnsi="Times New Roman" w:cs="Times New Roman"/>
                <w:b/>
                <w:iCs/>
                <w:sz w:val="20"/>
                <w:szCs w:val="20"/>
                <w:lang w:val="ru-RU" w:eastAsia="ru-RU"/>
              </w:rPr>
              <w:t>. d/o</w:t>
            </w:r>
          </w:p>
        </w:tc>
        <w:tc>
          <w:tcPr>
            <w:tcW w:w="3969" w:type="dxa"/>
            <w:shd w:val="clear" w:color="auto" w:fill="auto"/>
          </w:tcPr>
          <w:p w14:paraId="725E2C6E" w14:textId="77777777" w:rsidR="007A668C" w:rsidRPr="00CB6DA6" w:rsidRDefault="007A668C" w:rsidP="004B5F82">
            <w:pPr>
              <w:shd w:val="clear" w:color="auto" w:fill="FFFFFF"/>
              <w:tabs>
                <w:tab w:val="left" w:pos="612"/>
              </w:tabs>
              <w:jc w:val="center"/>
              <w:rPr>
                <w:rFonts w:ascii="Times New Roman" w:eastAsia="Times New Roman" w:hAnsi="Times New Roman" w:cs="Times New Roman"/>
                <w:b/>
                <w:iCs/>
                <w:lang w:eastAsia="ru-RU"/>
              </w:rPr>
            </w:pPr>
            <w:r w:rsidRPr="00CB6DA6">
              <w:rPr>
                <w:rFonts w:ascii="Times New Roman" w:eastAsia="Times New Roman" w:hAnsi="Times New Roman" w:cs="Times New Roman"/>
                <w:b/>
                <w:iCs/>
                <w:lang w:eastAsia="ru-RU"/>
              </w:rPr>
              <w:t>Criteriile de calificare și de selecție</w:t>
            </w:r>
          </w:p>
          <w:p w14:paraId="21DB5A92" w14:textId="77777777" w:rsidR="007A668C" w:rsidRPr="00CB6DA6" w:rsidRDefault="007A668C" w:rsidP="004B5F82">
            <w:pPr>
              <w:shd w:val="clear" w:color="auto" w:fill="FFFFFF"/>
              <w:tabs>
                <w:tab w:val="left" w:pos="612"/>
              </w:tabs>
              <w:jc w:val="center"/>
              <w:rPr>
                <w:rFonts w:ascii="Times New Roman" w:eastAsia="Times New Roman" w:hAnsi="Times New Roman" w:cs="Times New Roman"/>
                <w:b/>
                <w:iCs/>
                <w:lang w:val="en-GB" w:eastAsia="ru-RU"/>
              </w:rPr>
            </w:pPr>
            <w:r w:rsidRPr="00CB6DA6">
              <w:rPr>
                <w:rFonts w:ascii="Times New Roman" w:eastAsia="Times New Roman" w:hAnsi="Times New Roman" w:cs="Times New Roman"/>
                <w:b/>
                <w:iCs/>
                <w:lang w:val="en-GB" w:eastAsia="ru-RU"/>
              </w:rPr>
              <w:t>(</w:t>
            </w:r>
            <w:proofErr w:type="spellStart"/>
            <w:r w:rsidRPr="00CB6DA6">
              <w:rPr>
                <w:rFonts w:ascii="Times New Roman" w:eastAsia="Times New Roman" w:hAnsi="Times New Roman" w:cs="Times New Roman"/>
                <w:b/>
                <w:iCs/>
                <w:lang w:val="en-GB" w:eastAsia="ru-RU"/>
              </w:rPr>
              <w:t>Descrierea</w:t>
            </w:r>
            <w:proofErr w:type="spellEnd"/>
            <w:r w:rsidRPr="00CB6DA6">
              <w:rPr>
                <w:rFonts w:ascii="Times New Roman" w:eastAsia="Times New Roman" w:hAnsi="Times New Roman" w:cs="Times New Roman"/>
                <w:b/>
                <w:iCs/>
                <w:lang w:eastAsia="ru-RU"/>
              </w:rPr>
              <w:t xml:space="preserve"> </w:t>
            </w:r>
            <w:proofErr w:type="spellStart"/>
            <w:r w:rsidRPr="00CB6DA6">
              <w:rPr>
                <w:rFonts w:ascii="Times New Roman" w:eastAsia="Times New Roman" w:hAnsi="Times New Roman" w:cs="Times New Roman"/>
                <w:b/>
                <w:iCs/>
                <w:lang w:val="en-GB" w:eastAsia="ru-RU"/>
              </w:rPr>
              <w:t>criteriului</w:t>
            </w:r>
            <w:proofErr w:type="spellEnd"/>
            <w:r w:rsidRPr="00CB6DA6">
              <w:rPr>
                <w:rFonts w:ascii="Times New Roman" w:eastAsia="Times New Roman" w:hAnsi="Times New Roman" w:cs="Times New Roman"/>
                <w:b/>
                <w:iCs/>
                <w:lang w:val="en-GB" w:eastAsia="ru-RU"/>
              </w:rPr>
              <w:t>/</w:t>
            </w:r>
            <w:proofErr w:type="spellStart"/>
            <w:r w:rsidRPr="00CB6DA6">
              <w:rPr>
                <w:rFonts w:ascii="Times New Roman" w:eastAsia="Times New Roman" w:hAnsi="Times New Roman" w:cs="Times New Roman"/>
                <w:b/>
                <w:iCs/>
                <w:lang w:val="en-GB" w:eastAsia="ru-RU"/>
              </w:rPr>
              <w:t>cerinței</w:t>
            </w:r>
            <w:proofErr w:type="spellEnd"/>
            <w:r w:rsidRPr="00CB6DA6">
              <w:rPr>
                <w:rFonts w:ascii="Times New Roman" w:eastAsia="Times New Roman" w:hAnsi="Times New Roman" w:cs="Times New Roman"/>
                <w:b/>
                <w:iCs/>
                <w:lang w:val="en-GB" w:eastAsia="ru-RU"/>
              </w:rPr>
              <w:t>)</w:t>
            </w:r>
          </w:p>
        </w:tc>
        <w:tc>
          <w:tcPr>
            <w:tcW w:w="3336" w:type="dxa"/>
            <w:shd w:val="clear" w:color="auto" w:fill="auto"/>
          </w:tcPr>
          <w:p w14:paraId="772E4803" w14:textId="77777777" w:rsidR="007A668C" w:rsidRPr="00CB6DA6" w:rsidRDefault="007A668C" w:rsidP="004B5F82">
            <w:pPr>
              <w:shd w:val="clear" w:color="auto" w:fill="FFFFFF"/>
              <w:tabs>
                <w:tab w:val="left" w:pos="612"/>
              </w:tabs>
              <w:jc w:val="center"/>
              <w:rPr>
                <w:rFonts w:ascii="Times New Roman" w:eastAsia="Times New Roman" w:hAnsi="Times New Roman" w:cs="Times New Roman"/>
                <w:b/>
                <w:iCs/>
                <w:lang w:val="it-IT" w:eastAsia="ru-RU"/>
              </w:rPr>
            </w:pPr>
            <w:r w:rsidRPr="00CB6DA6">
              <w:rPr>
                <w:rFonts w:ascii="Times New Roman" w:eastAsia="Times New Roman" w:hAnsi="Times New Roman" w:cs="Times New Roman"/>
                <w:b/>
                <w:iCs/>
                <w:lang w:val="it-IT" w:eastAsia="ru-RU"/>
              </w:rPr>
              <w:t>Mod de demonstrare a îndeplinirii criteriului/cerinței:</w:t>
            </w:r>
          </w:p>
        </w:tc>
        <w:tc>
          <w:tcPr>
            <w:tcW w:w="1626" w:type="dxa"/>
            <w:shd w:val="clear" w:color="auto" w:fill="auto"/>
          </w:tcPr>
          <w:p w14:paraId="458D850A" w14:textId="77777777" w:rsidR="007A668C" w:rsidRPr="00CB6DA6" w:rsidRDefault="007A668C" w:rsidP="004B5F82">
            <w:pPr>
              <w:shd w:val="clear" w:color="auto" w:fill="FFFFFF"/>
              <w:tabs>
                <w:tab w:val="left" w:pos="612"/>
              </w:tabs>
              <w:jc w:val="center"/>
              <w:rPr>
                <w:rFonts w:ascii="Times New Roman" w:eastAsia="Times New Roman" w:hAnsi="Times New Roman" w:cs="Times New Roman"/>
                <w:b/>
                <w:iCs/>
                <w:lang w:val="ru-RU" w:eastAsia="ru-RU"/>
              </w:rPr>
            </w:pPr>
            <w:proofErr w:type="spellStart"/>
            <w:r w:rsidRPr="00CB6DA6">
              <w:rPr>
                <w:rFonts w:ascii="Times New Roman" w:eastAsia="Times New Roman" w:hAnsi="Times New Roman" w:cs="Times New Roman"/>
                <w:b/>
                <w:iCs/>
                <w:lang w:val="ru-RU" w:eastAsia="ru-RU"/>
              </w:rPr>
              <w:t>Nivelul</w:t>
            </w:r>
            <w:proofErr w:type="spellEnd"/>
            <w:r w:rsidRPr="00CB6DA6">
              <w:rPr>
                <w:rFonts w:ascii="Times New Roman" w:eastAsia="Times New Roman" w:hAnsi="Times New Roman" w:cs="Times New Roman"/>
                <w:b/>
                <w:iCs/>
                <w:lang w:eastAsia="ru-RU"/>
              </w:rPr>
              <w:t xml:space="preserve"> </w:t>
            </w:r>
            <w:proofErr w:type="spellStart"/>
            <w:r w:rsidRPr="00CB6DA6">
              <w:rPr>
                <w:rFonts w:ascii="Times New Roman" w:eastAsia="Times New Roman" w:hAnsi="Times New Roman" w:cs="Times New Roman"/>
                <w:b/>
                <w:iCs/>
                <w:lang w:val="ru-RU" w:eastAsia="ru-RU"/>
              </w:rPr>
              <w:t>minim</w:t>
            </w:r>
            <w:proofErr w:type="spellEnd"/>
            <w:r w:rsidRPr="00CB6DA6">
              <w:rPr>
                <w:rFonts w:ascii="Times New Roman" w:eastAsia="Times New Roman" w:hAnsi="Times New Roman" w:cs="Times New Roman"/>
                <w:b/>
                <w:iCs/>
                <w:lang w:val="ru-RU" w:eastAsia="ru-RU"/>
              </w:rPr>
              <w:t>/</w:t>
            </w:r>
            <w:r w:rsidRPr="00CB6DA6">
              <w:rPr>
                <w:rFonts w:ascii="Times New Roman" w:eastAsia="Times New Roman" w:hAnsi="Times New Roman" w:cs="Times New Roman"/>
                <w:b/>
                <w:iCs/>
                <w:lang w:val="ru-RU" w:eastAsia="ru-RU"/>
              </w:rPr>
              <w:br/>
            </w:r>
            <w:proofErr w:type="spellStart"/>
            <w:r w:rsidRPr="00CB6DA6">
              <w:rPr>
                <w:rFonts w:ascii="Times New Roman" w:eastAsia="Times New Roman" w:hAnsi="Times New Roman" w:cs="Times New Roman"/>
                <w:b/>
                <w:iCs/>
                <w:lang w:val="ru-RU" w:eastAsia="ru-RU"/>
              </w:rPr>
              <w:t>Obligativitatea</w:t>
            </w:r>
            <w:proofErr w:type="spellEnd"/>
          </w:p>
        </w:tc>
      </w:tr>
      <w:tr w:rsidR="007A668C" w:rsidRPr="00B23D31" w14:paraId="4AF3F1B4" w14:textId="77777777" w:rsidTr="004B5F82">
        <w:tc>
          <w:tcPr>
            <w:tcW w:w="562" w:type="dxa"/>
            <w:shd w:val="clear" w:color="auto" w:fill="auto"/>
          </w:tcPr>
          <w:p w14:paraId="61F3BFF9" w14:textId="77777777" w:rsidR="007A668C" w:rsidRPr="00084C23" w:rsidRDefault="007A668C" w:rsidP="004B5F82">
            <w:pPr>
              <w:shd w:val="clear" w:color="auto" w:fill="FFFFFF"/>
              <w:tabs>
                <w:tab w:val="left" w:pos="612"/>
              </w:tabs>
              <w:jc w:val="center"/>
              <w:rPr>
                <w:rFonts w:ascii="Times New Roman" w:eastAsia="Times New Roman" w:hAnsi="Times New Roman" w:cs="Times New Roman"/>
                <w:iCs/>
                <w:sz w:val="24"/>
                <w:szCs w:val="24"/>
                <w:lang w:val="ru-RU" w:eastAsia="ru-RU"/>
              </w:rPr>
            </w:pPr>
            <w:r w:rsidRPr="00084C23">
              <w:rPr>
                <w:rFonts w:ascii="Times New Roman" w:hAnsi="Times New Roman" w:cs="Times New Roman"/>
                <w:iCs/>
                <w:sz w:val="24"/>
                <w:szCs w:val="24"/>
              </w:rPr>
              <w:t>1</w:t>
            </w:r>
          </w:p>
        </w:tc>
        <w:tc>
          <w:tcPr>
            <w:tcW w:w="3969" w:type="dxa"/>
            <w:shd w:val="clear" w:color="auto" w:fill="auto"/>
          </w:tcPr>
          <w:p w14:paraId="5F18A3A0" w14:textId="77777777" w:rsidR="007A668C" w:rsidRPr="00882DF0" w:rsidRDefault="007A668C" w:rsidP="004B5F82">
            <w:pPr>
              <w:shd w:val="clear" w:color="auto" w:fill="FFFFFF"/>
              <w:tabs>
                <w:tab w:val="left" w:pos="612"/>
              </w:tabs>
              <w:rPr>
                <w:rFonts w:ascii="Times New Roman" w:eastAsia="Times New Roman" w:hAnsi="Times New Roman" w:cs="Times New Roman"/>
                <w:iCs/>
                <w:sz w:val="24"/>
                <w:szCs w:val="24"/>
                <w:lang w:val="ru-RU" w:eastAsia="ru-RU"/>
              </w:rPr>
            </w:pPr>
            <w:r w:rsidRPr="00882DF0">
              <w:rPr>
                <w:rFonts w:ascii="Times New Roman" w:hAnsi="Times New Roman" w:cs="Times New Roman"/>
                <w:iCs/>
                <w:sz w:val="24"/>
                <w:szCs w:val="24"/>
              </w:rPr>
              <w:t>Dovada înregistrării persoanei juridice</w:t>
            </w:r>
          </w:p>
        </w:tc>
        <w:tc>
          <w:tcPr>
            <w:tcW w:w="3336" w:type="dxa"/>
            <w:shd w:val="clear" w:color="auto" w:fill="auto"/>
          </w:tcPr>
          <w:p w14:paraId="4F4A07BE" w14:textId="77777777" w:rsidR="007A668C" w:rsidRDefault="007A668C" w:rsidP="004B5F82">
            <w:pPr>
              <w:shd w:val="clear" w:color="auto" w:fill="FFFFFF"/>
              <w:tabs>
                <w:tab w:val="left" w:pos="612"/>
              </w:tabs>
              <w:jc w:val="both"/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 w:rsidRPr="00882DF0">
              <w:rPr>
                <w:rFonts w:ascii="Times New Roman" w:hAnsi="Times New Roman" w:cs="Times New Roman"/>
                <w:iCs/>
                <w:sz w:val="24"/>
                <w:szCs w:val="24"/>
              </w:rPr>
              <w:t>Certificat/decizie de înregistrare a întreprinderii.</w:t>
            </w:r>
          </w:p>
          <w:p w14:paraId="6617DCF6" w14:textId="77777777" w:rsidR="007A668C" w:rsidRPr="004C7476" w:rsidRDefault="007A668C" w:rsidP="004B5F82">
            <w:pPr>
              <w:shd w:val="clear" w:color="auto" w:fill="FFFFFF"/>
              <w:tabs>
                <w:tab w:val="left" w:pos="612"/>
              </w:tabs>
              <w:jc w:val="both"/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proofErr w:type="spellStart"/>
            <w:r w:rsidRPr="00882DF0">
              <w:rPr>
                <w:rFonts w:ascii="Times New Roman" w:eastAsia="Times New Roman" w:hAnsi="Times New Roman" w:cs="Times New Roman"/>
                <w:iCs/>
                <w:sz w:val="24"/>
                <w:szCs w:val="24"/>
                <w:lang w:val="en-US" w:eastAsia="ru-RU"/>
              </w:rPr>
              <w:t>Semnată</w:t>
            </w:r>
            <w:proofErr w:type="spellEnd"/>
            <w:r w:rsidRPr="00882DF0">
              <w:rPr>
                <w:rFonts w:ascii="Times New Roman" w:eastAsia="Times New Roman" w:hAnsi="Times New Roman" w:cs="Times New Roman"/>
                <w:iCs/>
                <w:sz w:val="24"/>
                <w:szCs w:val="24"/>
                <w:lang w:val="en-US" w:eastAsia="ru-RU"/>
              </w:rPr>
              <w:t xml:space="preserve"> electronic</w:t>
            </w:r>
          </w:p>
        </w:tc>
        <w:tc>
          <w:tcPr>
            <w:tcW w:w="1626" w:type="dxa"/>
            <w:shd w:val="clear" w:color="auto" w:fill="auto"/>
          </w:tcPr>
          <w:p w14:paraId="3C84BA82" w14:textId="77777777" w:rsidR="007A668C" w:rsidRPr="00882DF0" w:rsidRDefault="007A668C" w:rsidP="004B5F82">
            <w:pPr>
              <w:shd w:val="clear" w:color="auto" w:fill="FFFFFF"/>
              <w:tabs>
                <w:tab w:val="left" w:pos="612"/>
              </w:tabs>
              <w:rPr>
                <w:rFonts w:ascii="Times New Roman" w:eastAsia="Times New Roman" w:hAnsi="Times New Roman" w:cs="Times New Roman"/>
                <w:iCs/>
                <w:sz w:val="24"/>
                <w:szCs w:val="24"/>
                <w:lang w:val="ru-RU" w:eastAsia="ru-RU"/>
              </w:rPr>
            </w:pPr>
            <w:r w:rsidRPr="00882DF0">
              <w:rPr>
                <w:rFonts w:ascii="Times New Roman" w:hAnsi="Times New Roman" w:cs="Times New Roman"/>
                <w:iCs/>
                <w:sz w:val="24"/>
                <w:szCs w:val="24"/>
              </w:rPr>
              <w:t>Obligatoriu</w:t>
            </w:r>
          </w:p>
        </w:tc>
      </w:tr>
      <w:tr w:rsidR="007A668C" w:rsidRPr="00B23D31" w14:paraId="06BCDEB7" w14:textId="77777777" w:rsidTr="004B5F82">
        <w:tc>
          <w:tcPr>
            <w:tcW w:w="562" w:type="dxa"/>
            <w:shd w:val="clear" w:color="auto" w:fill="auto"/>
          </w:tcPr>
          <w:p w14:paraId="0B8C767D" w14:textId="77777777" w:rsidR="007A668C" w:rsidRPr="00084C23" w:rsidRDefault="007A668C" w:rsidP="004B5F82">
            <w:pPr>
              <w:shd w:val="clear" w:color="auto" w:fill="FFFFFF"/>
              <w:tabs>
                <w:tab w:val="left" w:pos="612"/>
              </w:tabs>
              <w:jc w:val="center"/>
              <w:rPr>
                <w:rFonts w:ascii="Times New Roman" w:eastAsia="Times New Roman" w:hAnsi="Times New Roman" w:cs="Times New Roman"/>
                <w:iCs/>
                <w:sz w:val="24"/>
                <w:szCs w:val="24"/>
                <w:lang w:val="ru-RU" w:eastAsia="ru-RU"/>
              </w:rPr>
            </w:pPr>
            <w:r w:rsidRPr="00084C23">
              <w:rPr>
                <w:rFonts w:ascii="Times New Roman" w:hAnsi="Times New Roman" w:cs="Times New Roman"/>
                <w:iCs/>
                <w:sz w:val="24"/>
                <w:szCs w:val="24"/>
              </w:rPr>
              <w:t>2</w:t>
            </w:r>
          </w:p>
        </w:tc>
        <w:tc>
          <w:tcPr>
            <w:tcW w:w="3969" w:type="dxa"/>
            <w:shd w:val="clear" w:color="auto" w:fill="auto"/>
          </w:tcPr>
          <w:p w14:paraId="26AA42B3" w14:textId="77777777" w:rsidR="007A668C" w:rsidRPr="00882DF0" w:rsidRDefault="007A668C" w:rsidP="004B5F82">
            <w:pPr>
              <w:shd w:val="clear" w:color="auto" w:fill="FFFFFF"/>
              <w:tabs>
                <w:tab w:val="left" w:pos="612"/>
              </w:tabs>
              <w:rPr>
                <w:rFonts w:ascii="Times New Roman" w:eastAsia="Times New Roman" w:hAnsi="Times New Roman" w:cs="Times New Roman"/>
                <w:iCs/>
                <w:sz w:val="24"/>
                <w:szCs w:val="24"/>
                <w:lang w:val="en-US" w:eastAsia="ru-RU"/>
              </w:rPr>
            </w:pPr>
            <w:r w:rsidRPr="00366A82">
              <w:rPr>
                <w:rFonts w:ascii="Times New Roman" w:hAnsi="Times New Roman" w:cs="Times New Roman"/>
                <w:iCs/>
                <w:sz w:val="24"/>
                <w:szCs w:val="24"/>
              </w:rPr>
              <w:t>Oferta</w:t>
            </w:r>
          </w:p>
        </w:tc>
        <w:tc>
          <w:tcPr>
            <w:tcW w:w="3336" w:type="dxa"/>
            <w:shd w:val="clear" w:color="auto" w:fill="auto"/>
          </w:tcPr>
          <w:p w14:paraId="6CCD83B9" w14:textId="77777777" w:rsidR="007A668C" w:rsidRPr="00366A82" w:rsidRDefault="007A668C" w:rsidP="004B5F82">
            <w:pPr>
              <w:tabs>
                <w:tab w:val="left" w:pos="612"/>
              </w:tabs>
              <w:jc w:val="both"/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 w:rsidRPr="00366A82">
              <w:rPr>
                <w:rFonts w:ascii="Times New Roman" w:hAnsi="Times New Roman" w:cs="Times New Roman"/>
                <w:iCs/>
                <w:sz w:val="24"/>
                <w:szCs w:val="24"/>
              </w:rPr>
              <w:t>Specificația tehnică și de preț, cu indicarea prețului pe unitate (fără TVA, cu TVA), preț total (fără TVA, cu TVA).</w:t>
            </w:r>
          </w:p>
          <w:p w14:paraId="234340FA" w14:textId="77777777" w:rsidR="007A668C" w:rsidRPr="00882DF0" w:rsidRDefault="007A668C" w:rsidP="004B5F82">
            <w:pPr>
              <w:shd w:val="clear" w:color="auto" w:fill="FFFFFF"/>
              <w:tabs>
                <w:tab w:val="left" w:pos="612"/>
              </w:tabs>
              <w:jc w:val="both"/>
              <w:rPr>
                <w:rFonts w:ascii="Times New Roman" w:eastAsia="Times New Roman" w:hAnsi="Times New Roman" w:cs="Times New Roman"/>
                <w:iCs/>
                <w:sz w:val="24"/>
                <w:szCs w:val="24"/>
                <w:lang w:val="en-US" w:eastAsia="ru-RU"/>
              </w:rPr>
            </w:pPr>
            <w:r w:rsidRPr="00366A82">
              <w:rPr>
                <w:rFonts w:ascii="Times New Roman" w:hAnsi="Times New Roman" w:cs="Times New Roman"/>
                <w:iCs/>
                <w:sz w:val="24"/>
                <w:szCs w:val="24"/>
                <w:lang w:eastAsia="ru-RU"/>
              </w:rPr>
              <w:t>Semnată electronic</w:t>
            </w:r>
          </w:p>
        </w:tc>
        <w:tc>
          <w:tcPr>
            <w:tcW w:w="1626" w:type="dxa"/>
            <w:shd w:val="clear" w:color="auto" w:fill="auto"/>
          </w:tcPr>
          <w:p w14:paraId="66207888" w14:textId="77777777" w:rsidR="007A668C" w:rsidRPr="00882DF0" w:rsidRDefault="007A668C" w:rsidP="004B5F82">
            <w:pPr>
              <w:shd w:val="clear" w:color="auto" w:fill="FFFFFF"/>
              <w:tabs>
                <w:tab w:val="left" w:pos="612"/>
              </w:tabs>
              <w:rPr>
                <w:rFonts w:ascii="Times New Roman" w:eastAsia="Times New Roman" w:hAnsi="Times New Roman" w:cs="Times New Roman"/>
                <w:iCs/>
                <w:sz w:val="24"/>
                <w:szCs w:val="24"/>
                <w:lang w:val="ru-RU" w:eastAsia="ru-RU"/>
              </w:rPr>
            </w:pPr>
            <w:r w:rsidRPr="00882DF0">
              <w:rPr>
                <w:rFonts w:ascii="Times New Roman" w:hAnsi="Times New Roman" w:cs="Times New Roman"/>
                <w:iCs/>
                <w:sz w:val="24"/>
                <w:szCs w:val="24"/>
              </w:rPr>
              <w:t>Obligatoriu</w:t>
            </w:r>
          </w:p>
        </w:tc>
      </w:tr>
      <w:tr w:rsidR="007A668C" w:rsidRPr="00B23D31" w14:paraId="1E3DC704" w14:textId="77777777" w:rsidTr="004B5F82">
        <w:tc>
          <w:tcPr>
            <w:tcW w:w="562" w:type="dxa"/>
            <w:shd w:val="clear" w:color="auto" w:fill="auto"/>
          </w:tcPr>
          <w:p w14:paraId="16B8B5C6" w14:textId="77777777" w:rsidR="007A668C" w:rsidRPr="00084C23" w:rsidRDefault="007A668C" w:rsidP="004B5F82">
            <w:pPr>
              <w:shd w:val="clear" w:color="auto" w:fill="FFFFFF"/>
              <w:tabs>
                <w:tab w:val="left" w:pos="612"/>
              </w:tabs>
              <w:jc w:val="center"/>
              <w:rPr>
                <w:rFonts w:ascii="Times New Roman" w:eastAsia="Times New Roman" w:hAnsi="Times New Roman" w:cs="Times New Roman"/>
                <w:iCs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Cs/>
                <w:sz w:val="24"/>
                <w:szCs w:val="24"/>
                <w:lang w:eastAsia="ru-RU"/>
              </w:rPr>
              <w:t>3</w:t>
            </w:r>
          </w:p>
        </w:tc>
        <w:tc>
          <w:tcPr>
            <w:tcW w:w="3969" w:type="dxa"/>
            <w:shd w:val="clear" w:color="auto" w:fill="auto"/>
          </w:tcPr>
          <w:p w14:paraId="4722359C" w14:textId="77777777" w:rsidR="007A668C" w:rsidRPr="00882DF0" w:rsidRDefault="007A668C" w:rsidP="004B5F82">
            <w:pPr>
              <w:shd w:val="clear" w:color="auto" w:fill="FFFFFF"/>
              <w:tabs>
                <w:tab w:val="left" w:pos="612"/>
              </w:tabs>
              <w:rPr>
                <w:rFonts w:ascii="Times New Roman" w:eastAsia="Times New Roman" w:hAnsi="Times New Roman" w:cs="Times New Roman"/>
                <w:iCs/>
                <w:sz w:val="24"/>
                <w:szCs w:val="24"/>
                <w:lang w:val="ru-RU" w:eastAsia="ru-RU"/>
              </w:rPr>
            </w:pPr>
            <w:r w:rsidRPr="00882DF0">
              <w:rPr>
                <w:rFonts w:ascii="Times New Roman" w:hAnsi="Times New Roman" w:cs="Times New Roman"/>
                <w:iCs/>
                <w:sz w:val="24"/>
                <w:szCs w:val="24"/>
              </w:rPr>
              <w:t>Date despre participant</w:t>
            </w:r>
          </w:p>
        </w:tc>
        <w:tc>
          <w:tcPr>
            <w:tcW w:w="3336" w:type="dxa"/>
            <w:shd w:val="clear" w:color="auto" w:fill="auto"/>
          </w:tcPr>
          <w:p w14:paraId="066F82DC" w14:textId="77777777" w:rsidR="007A668C" w:rsidRPr="00882DF0" w:rsidRDefault="007A668C" w:rsidP="004B5F82">
            <w:pPr>
              <w:shd w:val="clear" w:color="auto" w:fill="FFFFFF"/>
              <w:tabs>
                <w:tab w:val="left" w:pos="612"/>
              </w:tabs>
              <w:jc w:val="both"/>
              <w:rPr>
                <w:rFonts w:ascii="Times New Roman" w:eastAsia="Times New Roman" w:hAnsi="Times New Roman" w:cs="Times New Roman"/>
                <w:iCs/>
                <w:sz w:val="24"/>
                <w:szCs w:val="24"/>
                <w:lang w:val="en-US" w:eastAsia="ru-RU"/>
              </w:rPr>
            </w:pPr>
            <w:r w:rsidRPr="00882DF0">
              <w:rPr>
                <w:rFonts w:ascii="Times New Roman" w:hAnsi="Times New Roman" w:cs="Times New Roman"/>
                <w:iCs/>
                <w:sz w:val="24"/>
                <w:szCs w:val="24"/>
              </w:rPr>
              <w:t xml:space="preserve">Cu indicarea adresei (fizice, juridice), date de contact (nr. de </w:t>
            </w:r>
            <w:r w:rsidRPr="00882DF0">
              <w:rPr>
                <w:rFonts w:ascii="Times New Roman" w:hAnsi="Times New Roman" w:cs="Times New Roman"/>
                <w:iCs/>
                <w:sz w:val="24"/>
                <w:szCs w:val="24"/>
              </w:rPr>
              <w:lastRenderedPageBreak/>
              <w:t>tel, adresa e-mail), persoana de contact.</w:t>
            </w:r>
            <w:r>
              <w:rPr>
                <w:rFonts w:ascii="Times New Roman" w:hAnsi="Times New Roman" w:cs="Times New Roman"/>
                <w:iCs/>
                <w:sz w:val="24"/>
                <w:szCs w:val="24"/>
              </w:rPr>
              <w:t xml:space="preserve"> </w:t>
            </w:r>
            <w:proofErr w:type="spellStart"/>
            <w:r w:rsidRPr="00882DF0">
              <w:rPr>
                <w:rFonts w:ascii="Times New Roman" w:eastAsia="Times New Roman" w:hAnsi="Times New Roman" w:cs="Times New Roman"/>
                <w:iCs/>
                <w:sz w:val="24"/>
                <w:szCs w:val="24"/>
                <w:lang w:val="en-US" w:eastAsia="ru-RU"/>
              </w:rPr>
              <w:t>Semnată</w:t>
            </w:r>
            <w:proofErr w:type="spellEnd"/>
            <w:r w:rsidRPr="00882DF0">
              <w:rPr>
                <w:rFonts w:ascii="Times New Roman" w:eastAsia="Times New Roman" w:hAnsi="Times New Roman" w:cs="Times New Roman"/>
                <w:iCs/>
                <w:sz w:val="24"/>
                <w:szCs w:val="24"/>
                <w:lang w:val="en-US" w:eastAsia="ru-RU"/>
              </w:rPr>
              <w:t xml:space="preserve"> electronic</w:t>
            </w:r>
          </w:p>
        </w:tc>
        <w:tc>
          <w:tcPr>
            <w:tcW w:w="1626" w:type="dxa"/>
            <w:shd w:val="clear" w:color="auto" w:fill="auto"/>
          </w:tcPr>
          <w:p w14:paraId="7EFBD596" w14:textId="77777777" w:rsidR="007A668C" w:rsidRPr="00882DF0" w:rsidRDefault="007A668C" w:rsidP="004B5F82">
            <w:pPr>
              <w:shd w:val="clear" w:color="auto" w:fill="FFFFFF"/>
              <w:tabs>
                <w:tab w:val="left" w:pos="612"/>
              </w:tabs>
              <w:rPr>
                <w:rFonts w:ascii="Times New Roman" w:eastAsia="Times New Roman" w:hAnsi="Times New Roman" w:cs="Times New Roman"/>
                <w:iCs/>
                <w:sz w:val="24"/>
                <w:szCs w:val="24"/>
                <w:lang w:val="ru-RU" w:eastAsia="ru-RU"/>
              </w:rPr>
            </w:pPr>
            <w:r w:rsidRPr="00882DF0">
              <w:rPr>
                <w:rFonts w:ascii="Times New Roman" w:hAnsi="Times New Roman" w:cs="Times New Roman"/>
                <w:iCs/>
                <w:sz w:val="24"/>
                <w:szCs w:val="24"/>
              </w:rPr>
              <w:lastRenderedPageBreak/>
              <w:t>Obligatoriu</w:t>
            </w:r>
          </w:p>
        </w:tc>
      </w:tr>
      <w:tr w:rsidR="007A668C" w:rsidRPr="00B23D31" w14:paraId="4753C5FC" w14:textId="77777777" w:rsidTr="004B5F82">
        <w:tc>
          <w:tcPr>
            <w:tcW w:w="562" w:type="dxa"/>
            <w:shd w:val="clear" w:color="auto" w:fill="auto"/>
          </w:tcPr>
          <w:p w14:paraId="4308B11B" w14:textId="77777777" w:rsidR="007A668C" w:rsidRPr="00084C23" w:rsidRDefault="007A668C" w:rsidP="004B5F82">
            <w:pPr>
              <w:shd w:val="clear" w:color="auto" w:fill="FFFFFF"/>
              <w:tabs>
                <w:tab w:val="left" w:pos="612"/>
              </w:tabs>
              <w:jc w:val="center"/>
              <w:rPr>
                <w:rFonts w:ascii="Times New Roman" w:eastAsia="Times New Roman" w:hAnsi="Times New Roman" w:cs="Times New Roman"/>
                <w:iCs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iCs/>
                <w:sz w:val="24"/>
                <w:szCs w:val="24"/>
              </w:rPr>
              <w:t>4</w:t>
            </w:r>
          </w:p>
        </w:tc>
        <w:tc>
          <w:tcPr>
            <w:tcW w:w="3969" w:type="dxa"/>
            <w:shd w:val="clear" w:color="auto" w:fill="auto"/>
          </w:tcPr>
          <w:p w14:paraId="3F7F2BAE" w14:textId="77777777" w:rsidR="007A668C" w:rsidRPr="00882DF0" w:rsidRDefault="007A668C" w:rsidP="004B5F82">
            <w:pPr>
              <w:shd w:val="clear" w:color="auto" w:fill="FFFFFF"/>
              <w:tabs>
                <w:tab w:val="left" w:pos="612"/>
              </w:tabs>
              <w:jc w:val="both"/>
              <w:rPr>
                <w:rFonts w:ascii="Times New Roman" w:eastAsia="Times New Roman" w:hAnsi="Times New Roman" w:cs="Times New Roman"/>
                <w:iCs/>
                <w:sz w:val="24"/>
                <w:szCs w:val="24"/>
                <w:lang w:val="en-US" w:eastAsia="ru-RU"/>
              </w:rPr>
            </w:pPr>
            <w:r w:rsidRPr="00882DF0">
              <w:rPr>
                <w:rFonts w:ascii="Times New Roman" w:hAnsi="Times New Roman" w:cs="Times New Roman"/>
                <w:iCs/>
                <w:sz w:val="24"/>
                <w:szCs w:val="24"/>
              </w:rPr>
              <w:t>Certificat de atribuire a contului bancar</w:t>
            </w:r>
          </w:p>
        </w:tc>
        <w:tc>
          <w:tcPr>
            <w:tcW w:w="3336" w:type="dxa"/>
            <w:shd w:val="clear" w:color="auto" w:fill="auto"/>
          </w:tcPr>
          <w:p w14:paraId="0CBB8802" w14:textId="77777777" w:rsidR="007A668C" w:rsidRPr="00882DF0" w:rsidRDefault="007A668C" w:rsidP="004B5F82">
            <w:pPr>
              <w:shd w:val="clear" w:color="auto" w:fill="FFFFFF"/>
              <w:tabs>
                <w:tab w:val="left" w:pos="612"/>
              </w:tabs>
              <w:jc w:val="both"/>
              <w:rPr>
                <w:rFonts w:ascii="Times New Roman" w:eastAsia="Times New Roman" w:hAnsi="Times New Roman" w:cs="Times New Roman"/>
                <w:iCs/>
                <w:sz w:val="24"/>
                <w:szCs w:val="24"/>
                <w:lang w:val="en-US" w:eastAsia="ru-RU"/>
              </w:rPr>
            </w:pPr>
            <w:r w:rsidRPr="00882DF0">
              <w:rPr>
                <w:rFonts w:ascii="Times New Roman" w:hAnsi="Times New Roman" w:cs="Times New Roman"/>
                <w:iCs/>
                <w:sz w:val="24"/>
                <w:szCs w:val="24"/>
              </w:rPr>
              <w:t>Eliberat de banca deținătoare de cont</w:t>
            </w:r>
          </w:p>
        </w:tc>
        <w:tc>
          <w:tcPr>
            <w:tcW w:w="1626" w:type="dxa"/>
            <w:shd w:val="clear" w:color="auto" w:fill="auto"/>
          </w:tcPr>
          <w:p w14:paraId="115D6762" w14:textId="77777777" w:rsidR="007A668C" w:rsidRPr="00882DF0" w:rsidRDefault="007A668C" w:rsidP="004B5F82">
            <w:pPr>
              <w:shd w:val="clear" w:color="auto" w:fill="FFFFFF"/>
              <w:tabs>
                <w:tab w:val="left" w:pos="612"/>
              </w:tabs>
              <w:rPr>
                <w:rFonts w:ascii="Times New Roman" w:eastAsia="Times New Roman" w:hAnsi="Times New Roman" w:cs="Times New Roman"/>
                <w:iCs/>
                <w:sz w:val="24"/>
                <w:szCs w:val="24"/>
                <w:lang w:val="ru-RU" w:eastAsia="ru-RU"/>
              </w:rPr>
            </w:pPr>
            <w:r w:rsidRPr="00882DF0">
              <w:rPr>
                <w:rFonts w:ascii="Times New Roman" w:hAnsi="Times New Roman" w:cs="Times New Roman"/>
                <w:iCs/>
                <w:sz w:val="24"/>
                <w:szCs w:val="24"/>
              </w:rPr>
              <w:t>Obligatoriu</w:t>
            </w:r>
          </w:p>
        </w:tc>
      </w:tr>
      <w:tr w:rsidR="007A668C" w:rsidRPr="00B23D31" w14:paraId="5161A7CB" w14:textId="77777777" w:rsidTr="004B5F82">
        <w:tc>
          <w:tcPr>
            <w:tcW w:w="562" w:type="dxa"/>
            <w:shd w:val="clear" w:color="auto" w:fill="auto"/>
          </w:tcPr>
          <w:p w14:paraId="73DF34E7" w14:textId="77777777" w:rsidR="007A668C" w:rsidRPr="00084C23" w:rsidRDefault="007A668C" w:rsidP="004B5F82">
            <w:pPr>
              <w:shd w:val="clear" w:color="auto" w:fill="FFFFFF"/>
              <w:tabs>
                <w:tab w:val="left" w:pos="612"/>
              </w:tabs>
              <w:jc w:val="center"/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iCs/>
                <w:sz w:val="24"/>
                <w:szCs w:val="24"/>
              </w:rPr>
              <w:t>5</w:t>
            </w:r>
          </w:p>
        </w:tc>
        <w:tc>
          <w:tcPr>
            <w:tcW w:w="3969" w:type="dxa"/>
            <w:shd w:val="clear" w:color="auto" w:fill="auto"/>
          </w:tcPr>
          <w:p w14:paraId="54FD7262" w14:textId="77777777" w:rsidR="007A668C" w:rsidRPr="00882DF0" w:rsidRDefault="007A668C" w:rsidP="004B5F82">
            <w:pPr>
              <w:pStyle w:val="Default"/>
              <w:jc w:val="both"/>
            </w:pPr>
            <w:r w:rsidRPr="00882DF0">
              <w:rPr>
                <w:bCs/>
                <w:lang w:eastAsia="en-US"/>
              </w:rPr>
              <w:t>Declarație de eligibilitate</w:t>
            </w:r>
          </w:p>
        </w:tc>
        <w:tc>
          <w:tcPr>
            <w:tcW w:w="3336" w:type="dxa"/>
            <w:shd w:val="clear" w:color="auto" w:fill="auto"/>
          </w:tcPr>
          <w:p w14:paraId="1A1A0C2B" w14:textId="77777777" w:rsidR="007A668C" w:rsidRPr="00393254" w:rsidRDefault="007A668C" w:rsidP="004B5F82">
            <w:pPr>
              <w:spacing w:line="256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882DF0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Conform </w:t>
            </w:r>
            <w:proofErr w:type="spellStart"/>
            <w:r w:rsidRPr="00882DF0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Anexei</w:t>
            </w:r>
            <w:proofErr w:type="spellEnd"/>
            <w:r w:rsidRPr="00882DF0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nr.2 la </w:t>
            </w:r>
            <w:proofErr w:type="spellStart"/>
            <w:r w:rsidRPr="00882DF0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Regulamentul</w:t>
            </w:r>
            <w:proofErr w:type="spellEnd"/>
            <w:r w:rsidRPr="00882DF0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cu </w:t>
            </w:r>
            <w:proofErr w:type="spellStart"/>
            <w:r w:rsidRPr="00882DF0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privire</w:t>
            </w:r>
            <w:proofErr w:type="spellEnd"/>
            <w:r w:rsidRPr="00882DF0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la </w:t>
            </w:r>
            <w:proofErr w:type="spellStart"/>
            <w:r w:rsidRPr="00882DF0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achizițiile</w:t>
            </w:r>
            <w:proofErr w:type="spellEnd"/>
            <w:r w:rsidRPr="00882DF0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publice de </w:t>
            </w:r>
            <w:proofErr w:type="spellStart"/>
            <w:r w:rsidRPr="00882DF0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valoare</w:t>
            </w:r>
            <w:proofErr w:type="spellEnd"/>
            <w:r w:rsidRPr="00882DF0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mica, </w:t>
            </w:r>
            <w:r w:rsidRPr="00393254">
              <w:rPr>
                <w:rFonts w:ascii="Times New Roman" w:hAnsi="Times New Roman" w:cs="Times New Roman"/>
                <w:sz w:val="24"/>
                <w:szCs w:val="24"/>
              </w:rPr>
              <w:t>aprobat prin HG nr.870/2022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  <w:p w14:paraId="74519D0B" w14:textId="77777777" w:rsidR="007A668C" w:rsidRPr="00882DF0" w:rsidRDefault="007A668C" w:rsidP="004B5F82">
            <w:pPr>
              <w:shd w:val="clear" w:color="auto" w:fill="FFFFFF"/>
              <w:tabs>
                <w:tab w:val="left" w:pos="612"/>
              </w:tabs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393254">
              <w:rPr>
                <w:rFonts w:ascii="Times New Roman" w:hAnsi="Times New Roman" w:cs="Times New Roman"/>
                <w:sz w:val="24"/>
                <w:szCs w:val="24"/>
              </w:rPr>
              <w:t>Semnată electronic</w:t>
            </w:r>
          </w:p>
        </w:tc>
        <w:tc>
          <w:tcPr>
            <w:tcW w:w="1626" w:type="dxa"/>
            <w:shd w:val="clear" w:color="auto" w:fill="auto"/>
          </w:tcPr>
          <w:p w14:paraId="7A029D83" w14:textId="77777777" w:rsidR="007A668C" w:rsidRPr="00882DF0" w:rsidRDefault="007A668C" w:rsidP="004B5F82">
            <w:pPr>
              <w:shd w:val="clear" w:color="auto" w:fill="FFFFFF"/>
              <w:tabs>
                <w:tab w:val="left" w:pos="612"/>
              </w:tabs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 w:rsidRPr="00882DF0">
              <w:rPr>
                <w:rFonts w:ascii="Times New Roman" w:hAnsi="Times New Roman" w:cs="Times New Roman"/>
                <w:iCs/>
                <w:sz w:val="24"/>
                <w:szCs w:val="24"/>
              </w:rPr>
              <w:t>Obligatoriu</w:t>
            </w:r>
          </w:p>
        </w:tc>
      </w:tr>
    </w:tbl>
    <w:p w14:paraId="2A6F04AB" w14:textId="77777777" w:rsidR="007A668C" w:rsidRPr="00B23D31" w:rsidRDefault="007A668C" w:rsidP="007A668C">
      <w:pPr>
        <w:numPr>
          <w:ilvl w:val="0"/>
          <w:numId w:val="1"/>
        </w:numPr>
        <w:shd w:val="clear" w:color="auto" w:fill="FFFFFF"/>
        <w:tabs>
          <w:tab w:val="right" w:pos="426"/>
        </w:tabs>
        <w:spacing w:before="120"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</w:pPr>
      <w:r w:rsidRPr="00B23D31"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  <w:t>Tehnici și instrumente specifice de atribuire (dacă este cazul specificați dacă se va utiliza acordul-cadru, sistemul dinamic de achiziție sau licitația electronică):</w:t>
      </w:r>
      <w:r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  <w:t xml:space="preserve"> </w:t>
      </w:r>
      <w:r w:rsidRPr="00CB6DA6">
        <w:rPr>
          <w:rFonts w:ascii="Times New Roman" w:eastAsia="Times New Roman" w:hAnsi="Times New Roman" w:cs="Times New Roman"/>
          <w:sz w:val="24"/>
          <w:szCs w:val="24"/>
          <w:lang w:val="it-IT" w:eastAsia="ru-RU"/>
        </w:rPr>
        <w:t>nu se aplică.</w:t>
      </w:r>
    </w:p>
    <w:p w14:paraId="0012D982" w14:textId="77777777" w:rsidR="007A668C" w:rsidRPr="00CB6DA6" w:rsidRDefault="007A668C" w:rsidP="007A668C">
      <w:pPr>
        <w:numPr>
          <w:ilvl w:val="0"/>
          <w:numId w:val="1"/>
        </w:numPr>
        <w:tabs>
          <w:tab w:val="right" w:pos="426"/>
        </w:tabs>
        <w:spacing w:before="120"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val="it-IT" w:eastAsia="ru-RU"/>
        </w:rPr>
      </w:pPr>
      <w:r w:rsidRPr="00B23D31"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  <w:t>Condiții speciale de care depinde îndeplinirea contractului (</w:t>
      </w:r>
      <w:r w:rsidRPr="00B23D31">
        <w:rPr>
          <w:rFonts w:ascii="Times New Roman" w:eastAsia="Times New Roman" w:hAnsi="Times New Roman" w:cs="Times New Roman"/>
          <w:sz w:val="24"/>
          <w:szCs w:val="24"/>
          <w:lang w:val="it-IT" w:eastAsia="ru-RU"/>
        </w:rPr>
        <w:t>indicați după caz</w:t>
      </w:r>
      <w:r w:rsidRPr="00B23D31"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  <w:t xml:space="preserve">): </w:t>
      </w:r>
      <w:r w:rsidRPr="00CB6DA6">
        <w:rPr>
          <w:rFonts w:ascii="Times New Roman" w:eastAsia="Times New Roman" w:hAnsi="Times New Roman" w:cs="Times New Roman"/>
          <w:sz w:val="24"/>
          <w:szCs w:val="24"/>
          <w:lang w:val="it-IT" w:eastAsia="ru-RU"/>
        </w:rPr>
        <w:t>nu se aplică.</w:t>
      </w:r>
    </w:p>
    <w:p w14:paraId="6E2F0B58" w14:textId="77777777" w:rsidR="007A668C" w:rsidRPr="00B23D31" w:rsidRDefault="007A668C" w:rsidP="007A668C">
      <w:pPr>
        <w:numPr>
          <w:ilvl w:val="0"/>
          <w:numId w:val="1"/>
        </w:numPr>
        <w:tabs>
          <w:tab w:val="right" w:pos="426"/>
        </w:tabs>
        <w:spacing w:before="120"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</w:pPr>
      <w:bookmarkStart w:id="1" w:name="_Hlk71621175"/>
      <w:r w:rsidRPr="00B23D31"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  <w:t>Ofertele se prezintă în valuta</w:t>
      </w:r>
      <w:r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  <w:t xml:space="preserve"> - lei MD</w:t>
      </w:r>
      <w:bookmarkEnd w:id="1"/>
      <w:r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  <w:t>.</w:t>
      </w:r>
    </w:p>
    <w:p w14:paraId="1DD314E0" w14:textId="77777777" w:rsidR="007A668C" w:rsidRPr="00B23D31" w:rsidRDefault="007A668C" w:rsidP="007A668C">
      <w:pPr>
        <w:numPr>
          <w:ilvl w:val="0"/>
          <w:numId w:val="1"/>
        </w:numPr>
        <w:tabs>
          <w:tab w:val="right" w:pos="426"/>
        </w:tabs>
        <w:spacing w:before="120"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</w:pPr>
      <w:r w:rsidRPr="00B23D31"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  <w:t xml:space="preserve">Criteriul de evaluare aplicat pentru atribuirea contractului: </w:t>
      </w:r>
      <w:r w:rsidRPr="0088087F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cel mai mic preț</w:t>
      </w:r>
      <w:r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.</w:t>
      </w:r>
    </w:p>
    <w:p w14:paraId="45D497D6" w14:textId="77777777" w:rsidR="007A668C" w:rsidRPr="006009B5" w:rsidRDefault="007A668C" w:rsidP="007A668C">
      <w:pPr>
        <w:numPr>
          <w:ilvl w:val="0"/>
          <w:numId w:val="1"/>
        </w:numPr>
        <w:tabs>
          <w:tab w:val="right" w:pos="426"/>
        </w:tabs>
        <w:spacing w:before="120"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</w:pPr>
      <w:r w:rsidRPr="00B23D31"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  <w:t>Factorii de evaluare a ofertei celei mai avantajoase din punct de vedere economic, precum și ponderile lor:</w:t>
      </w:r>
    </w:p>
    <w:tbl>
      <w:tblPr>
        <w:tblStyle w:val="Grigliatabella2"/>
        <w:tblW w:w="0" w:type="auto"/>
        <w:tblLook w:val="04A0" w:firstRow="1" w:lastRow="0" w:firstColumn="1" w:lastColumn="0" w:noHBand="0" w:noVBand="1"/>
      </w:tblPr>
      <w:tblGrid>
        <w:gridCol w:w="574"/>
        <w:gridCol w:w="6995"/>
        <w:gridCol w:w="1776"/>
      </w:tblGrid>
      <w:tr w:rsidR="007A668C" w:rsidRPr="006009B5" w14:paraId="4BD00079" w14:textId="77777777" w:rsidTr="004B5F82">
        <w:tc>
          <w:tcPr>
            <w:tcW w:w="574" w:type="dxa"/>
            <w:shd w:val="clear" w:color="auto" w:fill="auto"/>
          </w:tcPr>
          <w:p w14:paraId="07D1CB01" w14:textId="77777777" w:rsidR="007A668C" w:rsidRPr="006009B5" w:rsidRDefault="007A668C" w:rsidP="004B5F82">
            <w:pPr>
              <w:pStyle w:val="NoSpacing"/>
              <w:jc w:val="center"/>
              <w:rPr>
                <w:rFonts w:ascii="Times New Roman" w:hAnsi="Times New Roman" w:cs="Times New Roman"/>
                <w:b/>
                <w:bCs/>
                <w:lang w:val="ru-RU" w:eastAsia="ru-RU"/>
              </w:rPr>
            </w:pPr>
            <w:proofErr w:type="spellStart"/>
            <w:r w:rsidRPr="006009B5">
              <w:rPr>
                <w:rFonts w:ascii="Times New Roman" w:hAnsi="Times New Roman" w:cs="Times New Roman"/>
                <w:b/>
                <w:bCs/>
                <w:lang w:val="ru-RU" w:eastAsia="ru-RU"/>
              </w:rPr>
              <w:t>Nr</w:t>
            </w:r>
            <w:proofErr w:type="spellEnd"/>
            <w:r w:rsidRPr="006009B5">
              <w:rPr>
                <w:rFonts w:ascii="Times New Roman" w:hAnsi="Times New Roman" w:cs="Times New Roman"/>
                <w:b/>
                <w:bCs/>
                <w:lang w:val="ru-RU" w:eastAsia="ru-RU"/>
              </w:rPr>
              <w:t>. d/o</w:t>
            </w:r>
          </w:p>
        </w:tc>
        <w:tc>
          <w:tcPr>
            <w:tcW w:w="6995" w:type="dxa"/>
            <w:shd w:val="clear" w:color="auto" w:fill="auto"/>
          </w:tcPr>
          <w:p w14:paraId="1665AC2C" w14:textId="77777777" w:rsidR="007A668C" w:rsidRPr="006009B5" w:rsidRDefault="007A668C" w:rsidP="004B5F82">
            <w:pPr>
              <w:pStyle w:val="NoSpacing"/>
              <w:jc w:val="center"/>
              <w:rPr>
                <w:rFonts w:ascii="Times New Roman" w:hAnsi="Times New Roman" w:cs="Times New Roman"/>
                <w:b/>
                <w:bCs/>
                <w:lang w:val="ru-RU" w:eastAsia="ru-RU"/>
              </w:rPr>
            </w:pPr>
            <w:proofErr w:type="spellStart"/>
            <w:r w:rsidRPr="006009B5">
              <w:rPr>
                <w:rFonts w:ascii="Times New Roman" w:hAnsi="Times New Roman" w:cs="Times New Roman"/>
                <w:b/>
                <w:bCs/>
                <w:lang w:val="ru-RU" w:eastAsia="ru-RU"/>
              </w:rPr>
              <w:t>Denumirea</w:t>
            </w:r>
            <w:proofErr w:type="spellEnd"/>
            <w:r w:rsidRPr="006009B5">
              <w:rPr>
                <w:rFonts w:ascii="Times New Roman" w:hAnsi="Times New Roman" w:cs="Times New Roman"/>
                <w:b/>
                <w:bCs/>
                <w:lang w:eastAsia="ru-RU"/>
              </w:rPr>
              <w:t xml:space="preserve"> </w:t>
            </w:r>
            <w:proofErr w:type="spellStart"/>
            <w:r w:rsidRPr="006009B5">
              <w:rPr>
                <w:rFonts w:ascii="Times New Roman" w:hAnsi="Times New Roman" w:cs="Times New Roman"/>
                <w:b/>
                <w:bCs/>
                <w:lang w:val="ru-RU" w:eastAsia="ru-RU"/>
              </w:rPr>
              <w:t>factorului</w:t>
            </w:r>
            <w:proofErr w:type="spellEnd"/>
            <w:r w:rsidRPr="006009B5">
              <w:rPr>
                <w:rFonts w:ascii="Times New Roman" w:hAnsi="Times New Roman" w:cs="Times New Roman"/>
                <w:b/>
                <w:bCs/>
                <w:lang w:eastAsia="ru-RU"/>
              </w:rPr>
              <w:t xml:space="preserve"> </w:t>
            </w:r>
            <w:proofErr w:type="spellStart"/>
            <w:r w:rsidRPr="006009B5">
              <w:rPr>
                <w:rFonts w:ascii="Times New Roman" w:hAnsi="Times New Roman" w:cs="Times New Roman"/>
                <w:b/>
                <w:bCs/>
                <w:lang w:val="ru-RU" w:eastAsia="ru-RU"/>
              </w:rPr>
              <w:t>de</w:t>
            </w:r>
            <w:proofErr w:type="spellEnd"/>
            <w:r w:rsidRPr="006009B5">
              <w:rPr>
                <w:rFonts w:ascii="Times New Roman" w:hAnsi="Times New Roman" w:cs="Times New Roman"/>
                <w:b/>
                <w:bCs/>
                <w:lang w:eastAsia="ru-RU"/>
              </w:rPr>
              <w:t xml:space="preserve"> </w:t>
            </w:r>
            <w:proofErr w:type="spellStart"/>
            <w:r w:rsidRPr="006009B5">
              <w:rPr>
                <w:rFonts w:ascii="Times New Roman" w:hAnsi="Times New Roman" w:cs="Times New Roman"/>
                <w:b/>
                <w:bCs/>
                <w:lang w:val="ru-RU" w:eastAsia="ru-RU"/>
              </w:rPr>
              <w:t>evaluare</w:t>
            </w:r>
            <w:proofErr w:type="spellEnd"/>
          </w:p>
        </w:tc>
        <w:tc>
          <w:tcPr>
            <w:tcW w:w="1776" w:type="dxa"/>
            <w:shd w:val="clear" w:color="auto" w:fill="auto"/>
          </w:tcPr>
          <w:p w14:paraId="558AE069" w14:textId="77777777" w:rsidR="007A668C" w:rsidRPr="006009B5" w:rsidRDefault="007A668C" w:rsidP="004B5F82">
            <w:pPr>
              <w:pStyle w:val="NoSpacing"/>
              <w:jc w:val="center"/>
              <w:rPr>
                <w:rFonts w:ascii="Times New Roman" w:hAnsi="Times New Roman" w:cs="Times New Roman"/>
                <w:b/>
                <w:bCs/>
                <w:lang w:val="ru-RU" w:eastAsia="ru-RU"/>
              </w:rPr>
            </w:pPr>
            <w:proofErr w:type="spellStart"/>
            <w:r w:rsidRPr="006009B5">
              <w:rPr>
                <w:rFonts w:ascii="Times New Roman" w:hAnsi="Times New Roman" w:cs="Times New Roman"/>
                <w:b/>
                <w:bCs/>
                <w:lang w:val="ru-RU" w:eastAsia="ru-RU"/>
              </w:rPr>
              <w:t>Ponderea</w:t>
            </w:r>
            <w:proofErr w:type="spellEnd"/>
            <w:r w:rsidRPr="006009B5">
              <w:rPr>
                <w:rFonts w:ascii="Times New Roman" w:hAnsi="Times New Roman" w:cs="Times New Roman"/>
                <w:b/>
                <w:bCs/>
                <w:lang w:val="ru-RU" w:eastAsia="ru-RU"/>
              </w:rPr>
              <w:t>%</w:t>
            </w:r>
          </w:p>
        </w:tc>
      </w:tr>
      <w:tr w:rsidR="007A668C" w:rsidRPr="006009B5" w14:paraId="2E8A4D18" w14:textId="77777777" w:rsidTr="004B5F82">
        <w:tc>
          <w:tcPr>
            <w:tcW w:w="574" w:type="dxa"/>
            <w:shd w:val="clear" w:color="auto" w:fill="auto"/>
          </w:tcPr>
          <w:p w14:paraId="05AF041E" w14:textId="77777777" w:rsidR="007A668C" w:rsidRPr="006009B5" w:rsidRDefault="007A668C" w:rsidP="004B5F82">
            <w:pPr>
              <w:pStyle w:val="NoSpacing"/>
              <w:rPr>
                <w:rFonts w:ascii="Times New Roman" w:hAnsi="Times New Roman" w:cs="Times New Roman"/>
                <w:sz w:val="24"/>
                <w:szCs w:val="24"/>
                <w:lang w:val="ru-RU" w:eastAsia="ru-RU"/>
              </w:rPr>
            </w:pPr>
          </w:p>
        </w:tc>
        <w:tc>
          <w:tcPr>
            <w:tcW w:w="6995" w:type="dxa"/>
            <w:shd w:val="clear" w:color="auto" w:fill="auto"/>
          </w:tcPr>
          <w:p w14:paraId="263DA46E" w14:textId="77777777" w:rsidR="007A668C" w:rsidRPr="006009B5" w:rsidRDefault="007A668C" w:rsidP="004B5F82">
            <w:pPr>
              <w:pStyle w:val="NoSpacing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6009B5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Nu se aplică</w:t>
            </w:r>
          </w:p>
        </w:tc>
        <w:tc>
          <w:tcPr>
            <w:tcW w:w="1776" w:type="dxa"/>
            <w:shd w:val="clear" w:color="auto" w:fill="auto"/>
          </w:tcPr>
          <w:p w14:paraId="25D9C5E9" w14:textId="77777777" w:rsidR="007A668C" w:rsidRPr="006009B5" w:rsidRDefault="007A668C" w:rsidP="004B5F82">
            <w:pPr>
              <w:pStyle w:val="NoSpacing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6009B5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Nu este</w:t>
            </w:r>
          </w:p>
        </w:tc>
      </w:tr>
    </w:tbl>
    <w:p w14:paraId="0ABC5635" w14:textId="77777777" w:rsidR="007A668C" w:rsidRPr="00582A7E" w:rsidRDefault="007A668C" w:rsidP="007A668C">
      <w:pPr>
        <w:numPr>
          <w:ilvl w:val="0"/>
          <w:numId w:val="1"/>
        </w:numPr>
        <w:shd w:val="clear" w:color="auto" w:fill="FFFFFF"/>
        <w:tabs>
          <w:tab w:val="right" w:pos="426"/>
        </w:tabs>
        <w:spacing w:before="120"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</w:pPr>
      <w:r w:rsidRPr="00582A7E"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  <w:t>Termenul limită de depunere/deschidere a ofertelor:</w:t>
      </w:r>
    </w:p>
    <w:p w14:paraId="7643E37A" w14:textId="77777777" w:rsidR="007A668C" w:rsidRPr="006009B5" w:rsidRDefault="007A668C" w:rsidP="007A668C">
      <w:pPr>
        <w:pStyle w:val="NoSpacing"/>
        <w:numPr>
          <w:ilvl w:val="0"/>
          <w:numId w:val="3"/>
        </w:numPr>
        <w:rPr>
          <w:rFonts w:ascii="Times New Roman" w:hAnsi="Times New Roman" w:cs="Times New Roman"/>
          <w:lang w:val="en-US" w:eastAsia="ru-RU"/>
        </w:rPr>
      </w:pPr>
      <w:bookmarkStart w:id="2" w:name="_Hlk86067772"/>
      <w:r w:rsidRPr="006009B5">
        <w:rPr>
          <w:rFonts w:ascii="Times New Roman" w:hAnsi="Times New Roman" w:cs="Times New Roman"/>
          <w:lang w:eastAsia="ru-RU"/>
        </w:rPr>
        <w:t>conform SIA RSAP</w:t>
      </w:r>
    </w:p>
    <w:bookmarkEnd w:id="2"/>
    <w:p w14:paraId="257AB050" w14:textId="77777777" w:rsidR="007A668C" w:rsidRPr="006009B5" w:rsidRDefault="007A668C" w:rsidP="007A668C">
      <w:pPr>
        <w:pStyle w:val="NoSpacing"/>
        <w:numPr>
          <w:ilvl w:val="0"/>
          <w:numId w:val="3"/>
        </w:numPr>
        <w:rPr>
          <w:rFonts w:ascii="Times New Roman" w:hAnsi="Times New Roman" w:cs="Times New Roman"/>
          <w:lang w:val="ru-RU" w:eastAsia="ru-RU"/>
        </w:rPr>
      </w:pPr>
      <w:proofErr w:type="spellStart"/>
      <w:r w:rsidRPr="006009B5">
        <w:rPr>
          <w:rFonts w:ascii="Times New Roman" w:hAnsi="Times New Roman" w:cs="Times New Roman"/>
          <w:lang w:val="ru-RU" w:eastAsia="ru-RU"/>
        </w:rPr>
        <w:t>pe</w:t>
      </w:r>
      <w:proofErr w:type="spellEnd"/>
      <w:r w:rsidRPr="006009B5">
        <w:rPr>
          <w:rFonts w:ascii="Times New Roman" w:hAnsi="Times New Roman" w:cs="Times New Roman"/>
          <w:lang w:val="ru-RU" w:eastAsia="ru-RU"/>
        </w:rPr>
        <w:t xml:space="preserve">: </w:t>
      </w:r>
      <w:r w:rsidRPr="006009B5">
        <w:rPr>
          <w:rFonts w:ascii="Times New Roman" w:hAnsi="Times New Roman" w:cs="Times New Roman"/>
          <w:lang w:eastAsia="ru-RU"/>
        </w:rPr>
        <w:t>conform SIA RSAP</w:t>
      </w:r>
    </w:p>
    <w:p w14:paraId="6ECAC39A" w14:textId="77777777" w:rsidR="007A668C" w:rsidRPr="00B23D31" w:rsidRDefault="007A668C" w:rsidP="007A668C">
      <w:pPr>
        <w:numPr>
          <w:ilvl w:val="0"/>
          <w:numId w:val="1"/>
        </w:numPr>
        <w:shd w:val="clear" w:color="auto" w:fill="FFFFFF"/>
        <w:tabs>
          <w:tab w:val="right" w:pos="426"/>
        </w:tabs>
        <w:spacing w:before="120"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</w:pPr>
      <w:r w:rsidRPr="00B23D31"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  <w:t xml:space="preserve">Adresa la care trebuie transmise ofertele sau cererile de participare: </w:t>
      </w:r>
    </w:p>
    <w:p w14:paraId="73BEE347" w14:textId="77777777" w:rsidR="007A668C" w:rsidRPr="00B23D31" w:rsidRDefault="007A668C" w:rsidP="007A668C">
      <w:pPr>
        <w:shd w:val="clear" w:color="auto" w:fill="FFFFFF"/>
        <w:tabs>
          <w:tab w:val="right" w:pos="426"/>
        </w:tabs>
        <w:spacing w:before="120" w:after="0" w:line="240" w:lineRule="auto"/>
        <w:ind w:left="450"/>
        <w:jc w:val="both"/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</w:pPr>
      <w:r w:rsidRPr="00B23D31">
        <w:rPr>
          <w:rFonts w:ascii="Times New Roman" w:eastAsia="Times New Roman" w:hAnsi="Times New Roman" w:cs="Times New Roman"/>
          <w:b/>
          <w:i/>
          <w:sz w:val="24"/>
          <w:szCs w:val="24"/>
          <w:lang w:val="it-IT" w:eastAsia="ru-RU"/>
        </w:rPr>
        <w:t>Ofertele sau cererile de participare vor fi depuse electronic prin intermediul SIA RSAP</w:t>
      </w:r>
    </w:p>
    <w:p w14:paraId="7D221034" w14:textId="77777777" w:rsidR="007A668C" w:rsidRPr="00B23D31" w:rsidRDefault="007A668C" w:rsidP="007A668C">
      <w:pPr>
        <w:numPr>
          <w:ilvl w:val="0"/>
          <w:numId w:val="1"/>
        </w:numPr>
        <w:tabs>
          <w:tab w:val="right" w:pos="426"/>
        </w:tabs>
        <w:spacing w:before="120"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</w:pPr>
      <w:r w:rsidRPr="00B23D31"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  <w:t xml:space="preserve">Termenul de valabilitate a ofertelor: </w:t>
      </w:r>
      <w:r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  <w:t>60 de zile</w:t>
      </w:r>
    </w:p>
    <w:p w14:paraId="1ED48D02" w14:textId="77777777" w:rsidR="007A668C" w:rsidRPr="00B23D31" w:rsidRDefault="007A668C" w:rsidP="007A668C">
      <w:pPr>
        <w:numPr>
          <w:ilvl w:val="0"/>
          <w:numId w:val="1"/>
        </w:numPr>
        <w:tabs>
          <w:tab w:val="right" w:pos="426"/>
        </w:tabs>
        <w:spacing w:before="120"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</w:pPr>
      <w:proofErr w:type="spellStart"/>
      <w:r w:rsidRPr="00B23D31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>Locul</w:t>
      </w:r>
      <w:proofErr w:type="spellEnd"/>
      <w:r w:rsidRPr="00B23D31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</w:t>
      </w:r>
      <w:proofErr w:type="spellStart"/>
      <w:r w:rsidRPr="00B23D31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>deschiderii</w:t>
      </w:r>
      <w:proofErr w:type="spellEnd"/>
      <w:r w:rsidRPr="00B23D31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</w:t>
      </w:r>
      <w:proofErr w:type="spellStart"/>
      <w:r w:rsidRPr="00B23D31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>ofertelor</w:t>
      </w:r>
      <w:proofErr w:type="spellEnd"/>
      <w:r w:rsidRPr="00B23D31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 xml:space="preserve">: </w:t>
      </w:r>
      <w:r w:rsidRPr="002F3BE0">
        <w:rPr>
          <w:rFonts w:ascii="Times New Roman" w:eastAsia="Times New Roman" w:hAnsi="Times New Roman" w:cs="Times New Roman"/>
          <w:b/>
          <w:sz w:val="20"/>
          <w:szCs w:val="24"/>
          <w:lang w:val="it-IT" w:eastAsia="ru-RU"/>
        </w:rPr>
        <w:t>SIA RSAP</w:t>
      </w:r>
      <w:r>
        <w:rPr>
          <w:rFonts w:ascii="Times New Roman" w:eastAsia="Times New Roman" w:hAnsi="Times New Roman" w:cs="Times New Roman"/>
          <w:sz w:val="20"/>
          <w:szCs w:val="24"/>
          <w:lang w:val="it-IT" w:eastAsia="ru-RU"/>
        </w:rPr>
        <w:t>.</w:t>
      </w:r>
    </w:p>
    <w:p w14:paraId="5B3251C7" w14:textId="77777777" w:rsidR="007A668C" w:rsidRPr="00B23D31" w:rsidRDefault="007A668C" w:rsidP="007A668C">
      <w:pPr>
        <w:shd w:val="clear" w:color="auto" w:fill="FFFFFF"/>
        <w:tabs>
          <w:tab w:val="left" w:pos="360"/>
          <w:tab w:val="left" w:pos="1800"/>
          <w:tab w:val="left" w:pos="3240"/>
        </w:tabs>
        <w:spacing w:after="120" w:line="240" w:lineRule="auto"/>
        <w:ind w:left="360"/>
        <w:jc w:val="both"/>
        <w:rPr>
          <w:rFonts w:ascii="Times New Roman" w:eastAsia="Times New Roman" w:hAnsi="Times New Roman" w:cs="Times New Roman"/>
          <w:b/>
          <w:i/>
          <w:sz w:val="24"/>
          <w:szCs w:val="24"/>
          <w:lang w:val="it-IT" w:eastAsia="ru-RU"/>
        </w:rPr>
      </w:pPr>
      <w:r w:rsidRPr="00B23D31">
        <w:rPr>
          <w:rFonts w:ascii="Times New Roman" w:eastAsia="Times New Roman" w:hAnsi="Times New Roman" w:cs="Times New Roman"/>
          <w:b/>
          <w:i/>
          <w:sz w:val="24"/>
          <w:szCs w:val="24"/>
          <w:lang w:val="it-IT" w:eastAsia="ru-RU"/>
        </w:rPr>
        <w:t xml:space="preserve">Ofertele întârziate vor fi respinse. </w:t>
      </w:r>
    </w:p>
    <w:p w14:paraId="34782725" w14:textId="77777777" w:rsidR="007A668C" w:rsidRPr="00D51902" w:rsidRDefault="007A668C" w:rsidP="007A668C">
      <w:pPr>
        <w:numPr>
          <w:ilvl w:val="0"/>
          <w:numId w:val="1"/>
        </w:numPr>
        <w:shd w:val="clear" w:color="auto" w:fill="FFFFFF"/>
        <w:tabs>
          <w:tab w:val="right" w:pos="426"/>
        </w:tabs>
        <w:spacing w:before="120" w:after="0" w:line="240" w:lineRule="auto"/>
        <w:ind w:left="450" w:hanging="450"/>
        <w:jc w:val="both"/>
        <w:rPr>
          <w:rFonts w:ascii="Times New Roman" w:eastAsia="Times New Roman" w:hAnsi="Times New Roman" w:cs="Times New Roman"/>
          <w:sz w:val="24"/>
          <w:szCs w:val="24"/>
          <w:lang w:val="it-IT" w:eastAsia="ru-RU"/>
        </w:rPr>
      </w:pPr>
      <w:r w:rsidRPr="00B23D31"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  <w:t xml:space="preserve">Limba sau limbile în care trebuie redactate ofertele sau cererile de participare: </w:t>
      </w:r>
      <w:r w:rsidRPr="00CB6DA6">
        <w:rPr>
          <w:rFonts w:ascii="Times New Roman" w:eastAsia="Times New Roman" w:hAnsi="Times New Roman" w:cs="Times New Roman"/>
          <w:sz w:val="24"/>
          <w:szCs w:val="24"/>
          <w:lang w:val="it-IT" w:eastAsia="ru-RU"/>
        </w:rPr>
        <w:t>limba română.</w:t>
      </w:r>
    </w:p>
    <w:p w14:paraId="008286D8" w14:textId="77777777" w:rsidR="007A668C" w:rsidRPr="00FF1BB7" w:rsidRDefault="007A668C" w:rsidP="007A668C">
      <w:pPr>
        <w:numPr>
          <w:ilvl w:val="0"/>
          <w:numId w:val="1"/>
        </w:numPr>
        <w:shd w:val="clear" w:color="auto" w:fill="FFFFFF"/>
        <w:tabs>
          <w:tab w:val="right" w:pos="426"/>
        </w:tabs>
        <w:spacing w:before="120"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</w:pPr>
      <w:r w:rsidRPr="00A31981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>Alte</w:t>
      </w:r>
      <w:r w:rsidRPr="00B23D31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</w:t>
      </w:r>
      <w:proofErr w:type="spellStart"/>
      <w:r w:rsidRPr="00A31981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>informații</w:t>
      </w:r>
      <w:proofErr w:type="spellEnd"/>
      <w:r w:rsidRPr="00B23D31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</w:t>
      </w:r>
      <w:proofErr w:type="spellStart"/>
      <w:r w:rsidRPr="00A31981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>relevante</w:t>
      </w:r>
      <w:proofErr w:type="spellEnd"/>
      <w:r w:rsidRPr="00A31981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 xml:space="preserve">: </w:t>
      </w:r>
      <w:r w:rsidRPr="00CB6DA6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eastAsia="ru-RU"/>
        </w:rPr>
        <w:t>nu sunt</w:t>
      </w:r>
      <w:r>
        <w:rPr>
          <w:rFonts w:ascii="Times New Roman" w:eastAsia="Times New Roman" w:hAnsi="Times New Roman" w:cs="Times New Roman"/>
          <w:b/>
          <w:sz w:val="24"/>
          <w:szCs w:val="24"/>
          <w:shd w:val="clear" w:color="auto" w:fill="FFFFFF"/>
          <w:lang w:eastAsia="ru-RU"/>
        </w:rPr>
        <w:t>.</w:t>
      </w:r>
    </w:p>
    <w:p w14:paraId="2A7BBC20" w14:textId="77777777" w:rsidR="007A668C" w:rsidRDefault="007A668C" w:rsidP="007A668C">
      <w:pPr>
        <w:shd w:val="clear" w:color="auto" w:fill="FFFFFF"/>
        <w:tabs>
          <w:tab w:val="right" w:pos="426"/>
        </w:tabs>
        <w:spacing w:before="120"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</w:pPr>
    </w:p>
    <w:p w14:paraId="67ECDF2E" w14:textId="77777777" w:rsidR="007A668C" w:rsidRPr="00BE7D3D" w:rsidRDefault="007A668C" w:rsidP="007A668C">
      <w:pPr>
        <w:spacing w:before="120" w:after="120"/>
        <w:rPr>
          <w:rFonts w:ascii="Times New Roman" w:hAnsi="Times New Roman" w:cs="Times New Roman"/>
          <w:b/>
          <w:color w:val="000000" w:themeColor="text1"/>
          <w:sz w:val="24"/>
          <w:szCs w:val="24"/>
        </w:rPr>
      </w:pPr>
      <w:r w:rsidRPr="00BE7D3D"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  <w:t xml:space="preserve">           </w:t>
      </w:r>
      <w:r w:rsidRPr="00BE7D3D">
        <w:rPr>
          <w:rFonts w:ascii="Times New Roman" w:hAnsi="Times New Roman" w:cs="Times New Roman"/>
          <w:b/>
          <w:color w:val="000000" w:themeColor="text1"/>
          <w:sz w:val="24"/>
          <w:szCs w:val="24"/>
        </w:rPr>
        <w:t>Conducătorul grupului de lucru:     _______________________ Victor AGRICI</w:t>
      </w:r>
    </w:p>
    <w:p w14:paraId="053ADEF7" w14:textId="77777777" w:rsidR="007A668C" w:rsidRDefault="007A668C" w:rsidP="007A668C">
      <w:pPr>
        <w:spacing w:before="120" w:after="120"/>
        <w:rPr>
          <w:b/>
          <w:color w:val="000000" w:themeColor="text1"/>
          <w:sz w:val="24"/>
          <w:szCs w:val="24"/>
        </w:rPr>
      </w:pPr>
    </w:p>
    <w:p w14:paraId="3E884D19" w14:textId="10F38B4A" w:rsidR="007A668C" w:rsidRDefault="007A668C" w:rsidP="007A668C">
      <w:pPr>
        <w:spacing w:before="120" w:after="120"/>
        <w:rPr>
          <w:b/>
          <w:color w:val="000000" w:themeColor="text1"/>
          <w:sz w:val="24"/>
          <w:szCs w:val="24"/>
        </w:rPr>
      </w:pPr>
    </w:p>
    <w:p w14:paraId="6A335891" w14:textId="4ED9A5D7" w:rsidR="008A0441" w:rsidRDefault="008A0441" w:rsidP="007A668C">
      <w:pPr>
        <w:spacing w:before="120" w:after="120"/>
        <w:rPr>
          <w:b/>
          <w:color w:val="000000" w:themeColor="text1"/>
          <w:sz w:val="24"/>
          <w:szCs w:val="24"/>
        </w:rPr>
      </w:pPr>
    </w:p>
    <w:p w14:paraId="0EBC09EB" w14:textId="5ED5238F" w:rsidR="008A0441" w:rsidRDefault="008A0441" w:rsidP="007A668C">
      <w:pPr>
        <w:spacing w:before="120" w:after="120"/>
        <w:rPr>
          <w:b/>
          <w:color w:val="000000" w:themeColor="text1"/>
          <w:sz w:val="24"/>
          <w:szCs w:val="24"/>
        </w:rPr>
      </w:pPr>
    </w:p>
    <w:p w14:paraId="74D7C03D" w14:textId="77777777" w:rsidR="008A0441" w:rsidRDefault="008A0441" w:rsidP="007A668C">
      <w:pPr>
        <w:spacing w:before="120" w:after="120"/>
        <w:rPr>
          <w:b/>
          <w:color w:val="000000" w:themeColor="text1"/>
          <w:sz w:val="24"/>
          <w:szCs w:val="24"/>
        </w:rPr>
      </w:pPr>
    </w:p>
    <w:p w14:paraId="0E0287BC" w14:textId="77777777" w:rsidR="007A668C" w:rsidRPr="00BE7D3D" w:rsidRDefault="007A668C" w:rsidP="007A668C">
      <w:pPr>
        <w:pStyle w:val="NoSpacing"/>
        <w:rPr>
          <w:rFonts w:ascii="Times New Roman" w:hAnsi="Times New Roman" w:cs="Times New Roman"/>
        </w:rPr>
      </w:pPr>
      <w:r w:rsidRPr="00BE7D3D">
        <w:rPr>
          <w:rFonts w:ascii="Times New Roman" w:hAnsi="Times New Roman" w:cs="Times New Roman"/>
        </w:rPr>
        <w:t xml:space="preserve">Coordonat: </w:t>
      </w:r>
    </w:p>
    <w:p w14:paraId="121DEDFF" w14:textId="77777777" w:rsidR="007A668C" w:rsidRPr="00BE7D3D" w:rsidRDefault="007A668C" w:rsidP="007A668C">
      <w:pPr>
        <w:pStyle w:val="NoSpacing"/>
        <w:rPr>
          <w:rFonts w:ascii="Times New Roman" w:hAnsi="Times New Roman" w:cs="Times New Roman"/>
        </w:rPr>
      </w:pPr>
      <w:r w:rsidRPr="00BE7D3D">
        <w:rPr>
          <w:rFonts w:ascii="Times New Roman" w:hAnsi="Times New Roman" w:cs="Times New Roman"/>
        </w:rPr>
        <w:t>Șefă, Secție achiziții publice</w:t>
      </w:r>
    </w:p>
    <w:p w14:paraId="21401A0B" w14:textId="77777777" w:rsidR="007A668C" w:rsidRPr="00BE7D3D" w:rsidRDefault="007A668C" w:rsidP="007A668C">
      <w:pPr>
        <w:pStyle w:val="NoSpacing"/>
        <w:rPr>
          <w:rFonts w:ascii="Times New Roman" w:hAnsi="Times New Roman" w:cs="Times New Roman"/>
        </w:rPr>
      </w:pPr>
      <w:r w:rsidRPr="00BE7D3D">
        <w:rPr>
          <w:rFonts w:ascii="Times New Roman" w:hAnsi="Times New Roman" w:cs="Times New Roman"/>
        </w:rPr>
        <w:t xml:space="preserve">Diana LIPCAN </w:t>
      </w:r>
    </w:p>
    <w:p w14:paraId="3333D9A2" w14:textId="77777777" w:rsidR="007A668C" w:rsidRPr="00B20303" w:rsidRDefault="007A668C" w:rsidP="007A668C">
      <w:pPr>
        <w:pStyle w:val="NoSpacing"/>
        <w:rPr>
          <w:rFonts w:ascii="Times New Roman" w:hAnsi="Times New Roman" w:cs="Times New Roman"/>
        </w:rPr>
      </w:pPr>
    </w:p>
    <w:p w14:paraId="6730FA2F" w14:textId="77777777" w:rsidR="007A668C" w:rsidRPr="00B20303" w:rsidRDefault="007A668C" w:rsidP="007A668C">
      <w:pPr>
        <w:pStyle w:val="NoSpacing"/>
        <w:rPr>
          <w:rFonts w:ascii="Times New Roman" w:hAnsi="Times New Roman" w:cs="Times New Roman"/>
        </w:rPr>
      </w:pPr>
      <w:r w:rsidRPr="00B20303">
        <w:rPr>
          <w:rFonts w:ascii="Times New Roman" w:hAnsi="Times New Roman" w:cs="Times New Roman"/>
        </w:rPr>
        <w:t>Executor: Valentina Ursu</w:t>
      </w:r>
    </w:p>
    <w:p w14:paraId="5CFAD136" w14:textId="77777777" w:rsidR="007A668C" w:rsidRDefault="007A668C" w:rsidP="007A668C">
      <w:pPr>
        <w:pStyle w:val="NoSpacing"/>
      </w:pPr>
      <w:r w:rsidRPr="00B20303">
        <w:rPr>
          <w:rFonts w:ascii="Times New Roman" w:hAnsi="Times New Roman" w:cs="Times New Roman"/>
        </w:rPr>
        <w:t>Tel. (0) 22 820-221</w:t>
      </w:r>
    </w:p>
    <w:p w14:paraId="5C578FD7" w14:textId="77777777" w:rsidR="003A0031" w:rsidRDefault="003A0031"/>
    <w:sectPr w:rsidR="003A0031" w:rsidSect="00B10397">
      <w:footerReference w:type="default" r:id="rId9"/>
      <w:pgSz w:w="11906" w:h="16838"/>
      <w:pgMar w:top="567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401186933"/>
      <w:docPartObj>
        <w:docPartGallery w:val="Page Numbers (Bottom of Page)"/>
        <w:docPartUnique/>
      </w:docPartObj>
    </w:sdtPr>
    <w:sdtEndPr/>
    <w:sdtContent>
      <w:p w14:paraId="110CDFCD" w14:textId="77777777" w:rsidR="00831A2B" w:rsidRDefault="00290CBE">
        <w:pPr>
          <w:pStyle w:val="Footer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Pr="009B65A8">
          <w:rPr>
            <w:noProof/>
            <w:lang w:val="ro-RO"/>
          </w:rPr>
          <w:t>5</w:t>
        </w:r>
        <w:r>
          <w:fldChar w:fldCharType="end"/>
        </w:r>
      </w:p>
    </w:sdtContent>
  </w:sdt>
  <w:p w14:paraId="35F27B50" w14:textId="77777777" w:rsidR="00831A2B" w:rsidRDefault="00290CBE">
    <w:pPr>
      <w:pStyle w:val="Footer"/>
    </w:pPr>
  </w:p>
</w:ft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E3316D5"/>
    <w:multiLevelType w:val="hybridMultilevel"/>
    <w:tmpl w:val="8062BB10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3182025B"/>
    <w:multiLevelType w:val="hybridMultilevel"/>
    <w:tmpl w:val="D7E4FF78"/>
    <w:lvl w:ilvl="0" w:tplc="E632CFF8">
      <w:start w:val="1"/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3E3D6768"/>
    <w:multiLevelType w:val="hybridMultilevel"/>
    <w:tmpl w:val="19F2B626"/>
    <w:lvl w:ilvl="0" w:tplc="85D47A1E">
      <w:start w:val="1"/>
      <w:numFmt w:val="decimal"/>
      <w:lvlText w:val="%1."/>
      <w:lvlJc w:val="left"/>
      <w:pPr>
        <w:ind w:left="360" w:hanging="360"/>
      </w:pPr>
      <w:rPr>
        <w:rFonts w:hint="default"/>
        <w:b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0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93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A668C"/>
    <w:rsid w:val="0024013C"/>
    <w:rsid w:val="00290CBE"/>
    <w:rsid w:val="003A0031"/>
    <w:rsid w:val="003A700D"/>
    <w:rsid w:val="00702595"/>
    <w:rsid w:val="00733A63"/>
    <w:rsid w:val="007363BF"/>
    <w:rsid w:val="007A668C"/>
    <w:rsid w:val="008A0441"/>
    <w:rsid w:val="00B606D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22920ED"/>
  <w15:chartTrackingRefBased/>
  <w15:docId w15:val="{E8700BF2-60DB-4D7B-B465-FA0AC705060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7A668C"/>
    <w:rPr>
      <w:lang w:val="ro-MD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Footer">
    <w:name w:val="footer"/>
    <w:basedOn w:val="Normal"/>
    <w:link w:val="FooterChar"/>
    <w:uiPriority w:val="99"/>
    <w:unhideWhenUsed/>
    <w:rsid w:val="007A668C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7A668C"/>
    <w:rPr>
      <w:lang w:val="ro-MD"/>
    </w:rPr>
  </w:style>
  <w:style w:type="table" w:customStyle="1" w:styleId="Grigliatabella2">
    <w:name w:val="Griglia tabella2"/>
    <w:basedOn w:val="TableNormal"/>
    <w:next w:val="TableGrid"/>
    <w:uiPriority w:val="39"/>
    <w:rsid w:val="007A668C"/>
    <w:pPr>
      <w:spacing w:after="0" w:line="240" w:lineRule="auto"/>
    </w:pPr>
    <w:rPr>
      <w:rFonts w:eastAsia="SimSun"/>
      <w:lang w:val="ro-RO" w:eastAsia="zh-C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Spacing">
    <w:name w:val="No Spacing"/>
    <w:uiPriority w:val="1"/>
    <w:qFormat/>
    <w:rsid w:val="007A668C"/>
    <w:pPr>
      <w:spacing w:after="0" w:line="240" w:lineRule="auto"/>
    </w:pPr>
    <w:rPr>
      <w:lang w:val="ro-MD"/>
    </w:rPr>
  </w:style>
  <w:style w:type="paragraph" w:customStyle="1" w:styleId="Default">
    <w:name w:val="Default"/>
    <w:rsid w:val="007A668C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  <w:lang w:val="ro-MD"/>
      <w14:ligatures w14:val="standardContextual"/>
    </w:rPr>
  </w:style>
  <w:style w:type="table" w:styleId="TableGrid">
    <w:name w:val="Table Grid"/>
    <w:basedOn w:val="TableNormal"/>
    <w:uiPriority w:val="39"/>
    <w:rsid w:val="007A668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23955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cid:image001.jpg@01DD1E9E.600354C0" TargetMode="External"/><Relationship Id="rId3" Type="http://schemas.openxmlformats.org/officeDocument/2006/relationships/settings" Target="settings.xml"/><Relationship Id="rId7" Type="http://schemas.openxmlformats.org/officeDocument/2006/relationships/image" Target="media/image2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cid:image001.png@01DD1EB0.79210F30" TargetMode="External"/><Relationship Id="rId11" Type="http://schemas.openxmlformats.org/officeDocument/2006/relationships/theme" Target="theme/theme1.xml"/><Relationship Id="rId5" Type="http://schemas.openxmlformats.org/officeDocument/2006/relationships/image" Target="media/image1.png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36</TotalTime>
  <Pages>3</Pages>
  <Words>795</Words>
  <Characters>4537</Characters>
  <Application>Microsoft Office Word</Application>
  <DocSecurity>0</DocSecurity>
  <Lines>37</Lines>
  <Paragraphs>10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Parlamentul Republicii Moldova</Company>
  <LinksUpToDate>false</LinksUpToDate>
  <CharactersWithSpaces>5322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Valentina Ursu</dc:creator>
  <cp:keywords/>
  <dc:description/>
  <cp:lastModifiedBy>Valentina Ursu</cp:lastModifiedBy>
  <cp:revision>3</cp:revision>
  <dcterms:created xsi:type="dcterms:W3CDTF">2026-07-30T10:54:00Z</dcterms:created>
  <dcterms:modified xsi:type="dcterms:W3CDTF">2026-07-30T11:32:00Z</dcterms:modified>
</cp:coreProperties>
</file>