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f"/>
        <w:numPr>
          <w:ilvl w:val="0"/>
          <w:numId w:val="14"/>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7E3769" w:rsidRPr="00EC30C2" w14:paraId="3B6E5218" w14:textId="77777777" w:rsidTr="007E3769">
        <w:tc>
          <w:tcPr>
            <w:tcW w:w="5949" w:type="dxa"/>
            <w:shd w:val="clear" w:color="auto" w:fill="F2F2F2"/>
          </w:tcPr>
          <w:p w14:paraId="7FD97A6B" w14:textId="77777777" w:rsidR="007E3769" w:rsidRPr="00FF430B" w:rsidRDefault="007E3769" w:rsidP="007E376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6F9EB95F" w14:textId="3A52B7F1" w:rsidR="007E3769" w:rsidRPr="00FF430B" w:rsidRDefault="007E3769" w:rsidP="007E3769">
            <w:pPr>
              <w:spacing w:line="276" w:lineRule="auto"/>
              <w:jc w:val="both"/>
              <w:rPr>
                <w:rFonts w:eastAsia="Calibri"/>
                <w:noProof w:val="0"/>
                <w:lang w:val="ro-MD"/>
              </w:rPr>
            </w:pPr>
            <w:r w:rsidRPr="00FE3FA1">
              <w:rPr>
                <w:rFonts w:eastAsia="Cambria"/>
                <w:lang w:val="ro-MD"/>
              </w:rPr>
              <w:t>Primăria s.</w:t>
            </w:r>
            <w:r>
              <w:rPr>
                <w:rFonts w:eastAsia="Cambria"/>
                <w:lang w:val="ro-MD"/>
              </w:rPr>
              <w:t xml:space="preserve"> </w:t>
            </w:r>
            <w:r w:rsidRPr="00FE3FA1">
              <w:rPr>
                <w:rFonts w:eastAsia="Cambria"/>
                <w:lang w:val="ro-MD"/>
              </w:rPr>
              <w:t>Mitoc, raionul Orhei</w:t>
            </w:r>
          </w:p>
        </w:tc>
      </w:tr>
      <w:tr w:rsidR="007E3769" w:rsidRPr="00EC30C2" w14:paraId="71279162" w14:textId="77777777" w:rsidTr="007E3769">
        <w:tc>
          <w:tcPr>
            <w:tcW w:w="5949" w:type="dxa"/>
            <w:shd w:val="clear" w:color="auto" w:fill="F2F2F2"/>
          </w:tcPr>
          <w:p w14:paraId="12503D16" w14:textId="77777777" w:rsidR="007E3769" w:rsidRPr="00FF430B" w:rsidRDefault="007E3769" w:rsidP="007E3769">
            <w:pPr>
              <w:spacing w:line="276" w:lineRule="auto"/>
              <w:jc w:val="both"/>
              <w:rPr>
                <w:rFonts w:eastAsia="Calibri"/>
                <w:noProof w:val="0"/>
                <w:lang w:val="ro-MD"/>
              </w:rPr>
            </w:pPr>
            <w:r w:rsidRPr="00FF430B">
              <w:rPr>
                <w:rFonts w:eastAsia="Calibri"/>
                <w:noProof w:val="0"/>
                <w:lang w:val="ro-MD"/>
              </w:rPr>
              <w:t>IDNO</w:t>
            </w:r>
          </w:p>
        </w:tc>
        <w:tc>
          <w:tcPr>
            <w:tcW w:w="3969" w:type="dxa"/>
          </w:tcPr>
          <w:p w14:paraId="54DC3140" w14:textId="12676ECC" w:rsidR="007E3769" w:rsidRPr="00FF430B" w:rsidRDefault="007E3769" w:rsidP="007E3769">
            <w:pPr>
              <w:spacing w:line="276" w:lineRule="auto"/>
              <w:jc w:val="both"/>
              <w:rPr>
                <w:rFonts w:eastAsia="Calibri"/>
                <w:noProof w:val="0"/>
                <w:lang w:val="ro-MD"/>
              </w:rPr>
            </w:pPr>
            <w:r w:rsidRPr="00FE3FA1">
              <w:rPr>
                <w:rFonts w:eastAsia="Cambria"/>
                <w:lang w:val="ro-MD"/>
              </w:rPr>
              <w:t>1007601003334</w:t>
            </w:r>
          </w:p>
        </w:tc>
      </w:tr>
      <w:tr w:rsidR="007E3769" w:rsidRPr="00EC30C2" w14:paraId="311DBD9C" w14:textId="77777777" w:rsidTr="007E3769">
        <w:tc>
          <w:tcPr>
            <w:tcW w:w="5949" w:type="dxa"/>
            <w:shd w:val="clear" w:color="auto" w:fill="F2F2F2"/>
          </w:tcPr>
          <w:p w14:paraId="160153D1" w14:textId="77777777" w:rsidR="007E3769" w:rsidRPr="00FF430B" w:rsidRDefault="007E3769" w:rsidP="007E3769">
            <w:pPr>
              <w:spacing w:line="276" w:lineRule="auto"/>
              <w:jc w:val="both"/>
              <w:rPr>
                <w:rFonts w:eastAsia="Calibri"/>
                <w:noProof w:val="0"/>
                <w:lang w:val="ro-MD"/>
              </w:rPr>
            </w:pPr>
            <w:r w:rsidRPr="00FF430B">
              <w:rPr>
                <w:rFonts w:eastAsia="Calibri"/>
                <w:noProof w:val="0"/>
                <w:lang w:val="ro-MD"/>
              </w:rPr>
              <w:t>Adresa</w:t>
            </w:r>
          </w:p>
        </w:tc>
        <w:tc>
          <w:tcPr>
            <w:tcW w:w="3969" w:type="dxa"/>
          </w:tcPr>
          <w:p w14:paraId="059FBA75" w14:textId="25123E36" w:rsidR="007E3769" w:rsidRPr="00FF430B" w:rsidRDefault="007E3769" w:rsidP="007E3769">
            <w:pPr>
              <w:spacing w:line="276" w:lineRule="auto"/>
              <w:jc w:val="both"/>
              <w:rPr>
                <w:rFonts w:eastAsia="Calibri"/>
                <w:noProof w:val="0"/>
                <w:lang w:val="ro-MD"/>
              </w:rPr>
            </w:pPr>
            <w:r>
              <w:rPr>
                <w:rFonts w:eastAsia="Cambria"/>
                <w:lang w:val="ro-MD"/>
              </w:rPr>
              <w:t>s</w:t>
            </w:r>
            <w:r w:rsidRPr="00FE3FA1">
              <w:rPr>
                <w:rFonts w:eastAsia="Cambria"/>
                <w:lang w:val="ro-MD"/>
              </w:rPr>
              <w:t>.</w:t>
            </w:r>
            <w:r>
              <w:rPr>
                <w:rFonts w:eastAsia="Cambria"/>
                <w:lang w:val="ro-MD"/>
              </w:rPr>
              <w:t xml:space="preserve"> </w:t>
            </w:r>
            <w:r w:rsidRPr="00FE3FA1">
              <w:rPr>
                <w:rFonts w:eastAsia="Cambria"/>
                <w:lang w:val="ro-MD"/>
              </w:rPr>
              <w:t>Mitoc, raionul Orhei</w:t>
            </w:r>
          </w:p>
        </w:tc>
      </w:tr>
      <w:tr w:rsidR="007E3769" w:rsidRPr="00EC30C2" w14:paraId="357BA250" w14:textId="77777777" w:rsidTr="007E3769">
        <w:tc>
          <w:tcPr>
            <w:tcW w:w="5949" w:type="dxa"/>
            <w:shd w:val="clear" w:color="auto" w:fill="F2F2F2"/>
          </w:tcPr>
          <w:p w14:paraId="5CFFCD2E" w14:textId="77777777" w:rsidR="007E3769" w:rsidRPr="00FF430B" w:rsidRDefault="007E3769" w:rsidP="007E376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0C8BA04D" w14:textId="47E956A3" w:rsidR="007E3769" w:rsidRPr="00FF430B" w:rsidRDefault="007E3769" w:rsidP="007E3769">
            <w:pPr>
              <w:spacing w:line="276" w:lineRule="auto"/>
              <w:jc w:val="both"/>
              <w:rPr>
                <w:rFonts w:eastAsia="Calibri"/>
                <w:noProof w:val="0"/>
                <w:lang w:val="ro-MD"/>
              </w:rPr>
            </w:pPr>
            <w:r w:rsidRPr="00FE3FA1">
              <w:rPr>
                <w:rFonts w:eastAsia="Cambria"/>
                <w:lang w:val="ro-MD"/>
              </w:rPr>
              <w:t>0235/41238</w:t>
            </w:r>
          </w:p>
        </w:tc>
      </w:tr>
      <w:tr w:rsidR="007E3769" w:rsidRPr="00EC30C2" w14:paraId="0055E72B" w14:textId="77777777" w:rsidTr="007E3769">
        <w:tc>
          <w:tcPr>
            <w:tcW w:w="5949" w:type="dxa"/>
            <w:shd w:val="clear" w:color="auto" w:fill="F2F2F2"/>
          </w:tcPr>
          <w:p w14:paraId="630EA8BC" w14:textId="77777777" w:rsidR="007E3769" w:rsidRPr="00FF430B" w:rsidRDefault="007E3769" w:rsidP="007E3769">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5C67232E" w14:textId="5DAD8DD2" w:rsidR="007E3769" w:rsidRPr="00FF430B" w:rsidRDefault="007E3769" w:rsidP="007E3769">
            <w:pPr>
              <w:spacing w:line="276" w:lineRule="auto"/>
              <w:jc w:val="both"/>
              <w:rPr>
                <w:rFonts w:eastAsia="Calibri"/>
                <w:noProof w:val="0"/>
                <w:lang w:val="ro-MD"/>
              </w:rPr>
            </w:pPr>
            <w:r>
              <w:rPr>
                <w:rFonts w:eastAsia="Cambria"/>
                <w:lang w:val="ro-MD"/>
              </w:rPr>
              <w:t>p</w:t>
            </w:r>
            <w:r w:rsidRPr="00FE3FA1">
              <w:rPr>
                <w:rFonts w:eastAsia="Cambria"/>
                <w:lang w:val="ro-MD"/>
              </w:rPr>
              <w:t>rimariamitoc@gmail.com</w:t>
            </w:r>
          </w:p>
        </w:tc>
      </w:tr>
      <w:tr w:rsidR="007E3769" w:rsidRPr="00EC30C2" w14:paraId="6C56F071" w14:textId="77777777" w:rsidTr="007E3769">
        <w:tc>
          <w:tcPr>
            <w:tcW w:w="5949" w:type="dxa"/>
            <w:shd w:val="clear" w:color="auto" w:fill="F2F2F2"/>
          </w:tcPr>
          <w:p w14:paraId="7A920202" w14:textId="77777777" w:rsidR="007E3769" w:rsidRPr="00FF430B" w:rsidRDefault="007E3769" w:rsidP="007E3769">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2E39950F" w14:textId="66268CA0" w:rsidR="007E3769" w:rsidRPr="00FF430B" w:rsidRDefault="007E3769" w:rsidP="007E3769">
            <w:pPr>
              <w:spacing w:line="276" w:lineRule="auto"/>
              <w:jc w:val="both"/>
              <w:rPr>
                <w:rFonts w:eastAsia="Calibri"/>
                <w:noProof w:val="0"/>
                <w:lang w:val="ro-MD"/>
              </w:rPr>
            </w:pPr>
            <w:hyperlink r:id="rId12" w:history="1">
              <w:r w:rsidRPr="006D130A">
                <w:rPr>
                  <w:rStyle w:val="Hyperlink"/>
                  <w:b/>
                  <w:shd w:val="clear" w:color="auto" w:fill="FFFFFF" w:themeFill="background1"/>
                </w:rPr>
                <w:t>https://mitoc.sat.md</w:t>
              </w:r>
            </w:hyperlink>
            <w:r>
              <w:rPr>
                <w:b/>
                <w:u w:val="single"/>
                <w:shd w:val="clear" w:color="auto" w:fill="FFFFFF" w:themeFill="background1"/>
              </w:rPr>
              <w:t xml:space="preserve"> </w:t>
            </w:r>
          </w:p>
        </w:tc>
      </w:tr>
      <w:tr w:rsidR="007E3769" w:rsidRPr="00EC30C2" w14:paraId="32883CAC" w14:textId="77777777" w:rsidTr="007E3769">
        <w:tc>
          <w:tcPr>
            <w:tcW w:w="5949" w:type="dxa"/>
            <w:shd w:val="clear" w:color="auto" w:fill="F2F2F2"/>
          </w:tcPr>
          <w:p w14:paraId="5E531523" w14:textId="77777777" w:rsidR="007E3769" w:rsidRPr="00FF430B" w:rsidRDefault="007E3769" w:rsidP="007E376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2641BD67" w14:textId="6FEDC012" w:rsidR="007E3769" w:rsidRPr="00FF430B" w:rsidRDefault="007E3769" w:rsidP="007E3769">
            <w:pPr>
              <w:spacing w:line="276" w:lineRule="auto"/>
              <w:jc w:val="both"/>
              <w:rPr>
                <w:rFonts w:eastAsia="Calibri"/>
                <w:noProof w:val="0"/>
                <w:lang w:val="ro-MD"/>
              </w:rPr>
            </w:pPr>
            <w:r w:rsidRPr="00FE3FA1">
              <w:rPr>
                <w:rFonts w:eastAsia="Cambria"/>
                <w:lang w:val="ro-MD"/>
              </w:rPr>
              <w:t>Cojocari Alexei</w:t>
            </w:r>
            <w:r>
              <w:rPr>
                <w:rFonts w:eastAsia="Cambria"/>
                <w:lang w:val="ro-MD"/>
              </w:rPr>
              <w:t xml:space="preserve">, </w:t>
            </w:r>
          </w:p>
        </w:tc>
      </w:tr>
      <w:tr w:rsidR="007E3769" w:rsidRPr="00EC30C2" w14:paraId="0C2990BF" w14:textId="77777777" w:rsidTr="007E3769">
        <w:tc>
          <w:tcPr>
            <w:tcW w:w="5949" w:type="dxa"/>
            <w:shd w:val="clear" w:color="auto" w:fill="F2F2F2"/>
          </w:tcPr>
          <w:p w14:paraId="2F8C547F" w14:textId="77777777" w:rsidR="007E3769" w:rsidRPr="00FF430B" w:rsidRDefault="007E3769" w:rsidP="007E3769">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7E3769" w:rsidRPr="00FF430B" w:rsidRDefault="007E3769" w:rsidP="007E3769">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0EEE6C9A" w14:textId="77777777" w:rsidR="007E3769" w:rsidRDefault="007E3769" w:rsidP="007E3769">
            <w:pPr>
              <w:spacing w:line="276" w:lineRule="auto"/>
              <w:jc w:val="both"/>
              <w:rPr>
                <w:rFonts w:eastAsia="Cambria"/>
                <w:lang w:val="ro-MD"/>
              </w:rPr>
            </w:pPr>
          </w:p>
          <w:p w14:paraId="6BC8FF5F" w14:textId="77777777" w:rsidR="007E3769" w:rsidRDefault="007E3769" w:rsidP="007E3769">
            <w:pPr>
              <w:spacing w:line="276" w:lineRule="auto"/>
              <w:jc w:val="both"/>
              <w:rPr>
                <w:rFonts w:eastAsia="Cambria"/>
                <w:lang w:val="ro-MD"/>
              </w:rPr>
            </w:pPr>
          </w:p>
          <w:p w14:paraId="389F4A96" w14:textId="18F9DEE4" w:rsidR="007E3769" w:rsidRPr="00FF430B" w:rsidRDefault="007E3769" w:rsidP="007E3769">
            <w:pPr>
              <w:spacing w:line="276" w:lineRule="auto"/>
              <w:jc w:val="both"/>
              <w:rPr>
                <w:rFonts w:eastAsia="Calibri"/>
                <w:noProof w:val="0"/>
                <w:lang w:val="ro-MD"/>
              </w:rPr>
            </w:pPr>
            <w:r>
              <w:rPr>
                <w:rFonts w:eastAsia="Cambria"/>
                <w:lang w:val="ro-MD"/>
              </w:rPr>
              <w:t>p</w:t>
            </w:r>
            <w:r w:rsidRPr="00FE3FA1">
              <w:rPr>
                <w:rFonts w:eastAsia="Cambria"/>
                <w:lang w:val="ro-MD"/>
              </w:rPr>
              <w:t>rimariamitoc@gmail.com</w:t>
            </w:r>
          </w:p>
        </w:tc>
      </w:tr>
      <w:tr w:rsidR="007E3769" w:rsidRPr="00EC30C2" w14:paraId="4CE9DFAB" w14:textId="77777777" w:rsidTr="007E3769">
        <w:tc>
          <w:tcPr>
            <w:tcW w:w="5949" w:type="dxa"/>
            <w:shd w:val="clear" w:color="auto" w:fill="F2F2F2"/>
          </w:tcPr>
          <w:p w14:paraId="31A29C1F" w14:textId="77777777" w:rsidR="007E3769" w:rsidRPr="00FF430B" w:rsidRDefault="007E3769" w:rsidP="007E376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7E3769" w:rsidRPr="00FF430B" w:rsidRDefault="007E3769" w:rsidP="007E376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44E8A293" w14:textId="77777777" w:rsidR="007E3769" w:rsidRPr="00CA1719" w:rsidRDefault="007E3769" w:rsidP="007E3769">
            <w:pPr>
              <w:spacing w:line="276" w:lineRule="auto"/>
              <w:rPr>
                <w:lang w:val="ro-MD"/>
              </w:rPr>
            </w:pPr>
            <w:r w:rsidRPr="00CA1719">
              <w:rPr>
                <w:lang w:val="ro-MD"/>
              </w:rPr>
              <w:t>Autoritate a administrației publice</w:t>
            </w:r>
          </w:p>
          <w:p w14:paraId="2BB1C1C3" w14:textId="77777777" w:rsidR="007E3769" w:rsidRPr="00CA1719" w:rsidRDefault="007E3769" w:rsidP="007E3769">
            <w:pPr>
              <w:spacing w:line="276" w:lineRule="auto"/>
              <w:rPr>
                <w:lang w:val="ro-MD"/>
              </w:rPr>
            </w:pPr>
            <w:r w:rsidRPr="00CA1719">
              <w:rPr>
                <w:lang w:val="ro-MD"/>
              </w:rPr>
              <w:t>locale de nivelul I, obiectul principal</w:t>
            </w:r>
          </w:p>
          <w:p w14:paraId="5D631FF1" w14:textId="77777777" w:rsidR="007E3769" w:rsidRPr="00CA1719" w:rsidRDefault="007E3769" w:rsidP="007E3769">
            <w:pPr>
              <w:spacing w:line="276" w:lineRule="auto"/>
              <w:rPr>
                <w:lang w:val="ro-MD"/>
              </w:rPr>
            </w:pPr>
            <w:r w:rsidRPr="00CA1719">
              <w:rPr>
                <w:lang w:val="ro-MD"/>
              </w:rPr>
              <w:t>de activitate fiind promovarea</w:t>
            </w:r>
          </w:p>
          <w:p w14:paraId="3ECD530B" w14:textId="77777777" w:rsidR="007E3769" w:rsidRPr="00CA1719" w:rsidRDefault="007E3769" w:rsidP="007E3769">
            <w:pPr>
              <w:spacing w:line="276" w:lineRule="auto"/>
              <w:rPr>
                <w:lang w:val="ro-MD"/>
              </w:rPr>
            </w:pPr>
            <w:r w:rsidRPr="00CA1719">
              <w:rPr>
                <w:lang w:val="ro-MD"/>
              </w:rPr>
              <w:t>intereselor și soluționarea problemelor</w:t>
            </w:r>
          </w:p>
          <w:p w14:paraId="781A8391" w14:textId="65F79573" w:rsidR="007E3769" w:rsidRPr="00FF430B" w:rsidRDefault="007E3769" w:rsidP="007E3769">
            <w:pPr>
              <w:spacing w:line="276" w:lineRule="auto"/>
              <w:jc w:val="both"/>
              <w:rPr>
                <w:rFonts w:eastAsia="Calibri"/>
                <w:noProof w:val="0"/>
                <w:lang w:val="ro-MD"/>
              </w:rPr>
            </w:pPr>
            <w:r w:rsidRPr="00CA1719">
              <w:rPr>
                <w:lang w:val="ro-MD"/>
              </w:rPr>
              <w:t>colectivităților locale.</w:t>
            </w: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1276"/>
        <w:gridCol w:w="3119"/>
        <w:gridCol w:w="2409"/>
        <w:gridCol w:w="1418"/>
      </w:tblGrid>
      <w:tr w:rsidR="00615E49" w:rsidRPr="00EC30C2" w14:paraId="4FC93795" w14:textId="77777777" w:rsidTr="007E376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3119"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7E3769" w:rsidRPr="00EC30C2" w14:paraId="4FDBB21C" w14:textId="77777777" w:rsidTr="007E376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7E3769" w:rsidRPr="00FF430B" w:rsidRDefault="007E3769" w:rsidP="007E376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141BCA1A" w14:textId="77777777" w:rsidR="007E3769" w:rsidRDefault="007E3769" w:rsidP="007E3769">
            <w:pPr>
              <w:spacing w:line="276" w:lineRule="auto"/>
            </w:pPr>
            <w:r w:rsidRPr="00C33107">
              <w:t>45200000-9</w:t>
            </w:r>
          </w:p>
          <w:p w14:paraId="6E57E012" w14:textId="77777777" w:rsidR="007E3769" w:rsidRPr="00FF430B" w:rsidRDefault="007E3769" w:rsidP="007E3769">
            <w:pPr>
              <w:spacing w:line="276" w:lineRule="auto"/>
              <w:rPr>
                <w:rFonts w:eastAsia="Calibri"/>
                <w:noProof w:val="0"/>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3C3BF991" w14:textId="0925032B" w:rsidR="007E3769" w:rsidRPr="00FF430B" w:rsidRDefault="007E3769" w:rsidP="007E3769">
            <w:pPr>
              <w:spacing w:line="276" w:lineRule="auto"/>
              <w:jc w:val="center"/>
              <w:rPr>
                <w:rFonts w:eastAsia="Calibri"/>
                <w:noProof w:val="0"/>
                <w:lang w:val="ro-MD"/>
              </w:rPr>
            </w:pPr>
            <w:r w:rsidRPr="0000254F">
              <w:rPr>
                <w:lang w:val="ro-MD"/>
              </w:rPr>
              <w:t>„</w:t>
            </w:r>
            <w:r>
              <w:rPr>
                <w:lang w:val="ro-MD"/>
              </w:rPr>
              <w:t>Reparația capitală a drumurilor (asfaltarea)”</w:t>
            </w:r>
          </w:p>
        </w:tc>
        <w:tc>
          <w:tcPr>
            <w:tcW w:w="3119" w:type="dxa"/>
            <w:tcBorders>
              <w:top w:val="single" w:sz="4" w:space="0" w:color="auto"/>
              <w:left w:val="single" w:sz="4" w:space="0" w:color="auto"/>
              <w:bottom w:val="single" w:sz="4" w:space="0" w:color="auto"/>
              <w:right w:val="single" w:sz="4" w:space="0" w:color="auto"/>
            </w:tcBorders>
            <w:vAlign w:val="center"/>
          </w:tcPr>
          <w:p w14:paraId="6BF7332E" w14:textId="77777777" w:rsidR="007E3769" w:rsidRDefault="007E3769" w:rsidP="007E3769">
            <w:pPr>
              <w:spacing w:line="276" w:lineRule="auto"/>
            </w:pPr>
            <w:r>
              <w:t>-</w:t>
            </w:r>
            <w:r w:rsidRPr="00F10011">
              <w:t>str.</w:t>
            </w:r>
            <w:r>
              <w:t xml:space="preserve"> </w:t>
            </w:r>
            <w:r w:rsidRPr="00F10011">
              <w:t>Ion</w:t>
            </w:r>
            <w:r>
              <w:t xml:space="preserve"> </w:t>
            </w:r>
            <w:r w:rsidRPr="00F10011">
              <w:t>Pelivan</w:t>
            </w:r>
            <w:r>
              <w:t xml:space="preserve"> </w:t>
            </w:r>
            <w:r w:rsidRPr="00F10011">
              <w:t>0,240</w:t>
            </w:r>
            <w:r>
              <w:t xml:space="preserve"> km</w:t>
            </w:r>
          </w:p>
          <w:p w14:paraId="05734C26" w14:textId="77777777" w:rsidR="007E3769" w:rsidRDefault="007E3769" w:rsidP="007E3769">
            <w:pPr>
              <w:spacing w:line="276" w:lineRule="auto"/>
            </w:pPr>
            <w:r>
              <w:t>-</w:t>
            </w:r>
            <w:r w:rsidRPr="00F10011">
              <w:t>str. Valea R</w:t>
            </w:r>
            <w:r>
              <w:t>ă</w:t>
            </w:r>
            <w:r w:rsidRPr="00F10011">
              <w:t>utul</w:t>
            </w:r>
            <w:r>
              <w:t>u</w:t>
            </w:r>
            <w:r w:rsidRPr="00F10011">
              <w:t>i 0,175k</w:t>
            </w:r>
            <w:r>
              <w:t>m</w:t>
            </w:r>
          </w:p>
          <w:p w14:paraId="333CF897" w14:textId="77777777" w:rsidR="007E3769" w:rsidRDefault="007E3769" w:rsidP="007E3769">
            <w:pPr>
              <w:spacing w:line="276" w:lineRule="auto"/>
            </w:pPr>
            <w:r>
              <w:t>-</w:t>
            </w:r>
            <w:r w:rsidRPr="00F10011">
              <w:t>st</w:t>
            </w:r>
            <w:r>
              <w:t>r</w:t>
            </w:r>
            <w:r w:rsidRPr="00F10011">
              <w:t>. Ваsаrа</w:t>
            </w:r>
            <w:r>
              <w:t>b</w:t>
            </w:r>
            <w:r w:rsidRPr="00F10011">
              <w:t>ilоr 0,30</w:t>
            </w:r>
            <w:r>
              <w:t>0</w:t>
            </w:r>
            <w:r w:rsidRPr="00F10011">
              <w:t xml:space="preserve"> km</w:t>
            </w:r>
          </w:p>
          <w:p w14:paraId="7F7CBB16" w14:textId="62A4D229" w:rsidR="007E3769" w:rsidRPr="00311E6B" w:rsidRDefault="007E3769" w:rsidP="007E3769">
            <w:pPr>
              <w:spacing w:line="276" w:lineRule="auto"/>
            </w:pPr>
            <w:r>
              <w:t>-</w:t>
            </w:r>
            <w:r w:rsidRPr="00F10011">
              <w:t xml:space="preserve">str. Dacia </w:t>
            </w:r>
            <w:r w:rsidRPr="00311E6B">
              <w:t>0,110 km</w:t>
            </w:r>
          </w:p>
          <w:p w14:paraId="63E20039" w14:textId="681F6055" w:rsidR="007E3769" w:rsidRPr="007E3769" w:rsidRDefault="007E3769" w:rsidP="007E3769">
            <w:pPr>
              <w:spacing w:line="276" w:lineRule="auto"/>
            </w:pPr>
            <w:r>
              <w:t>-s</w:t>
            </w:r>
            <w:r w:rsidRPr="00F10011">
              <w:t>tr. Bure</w:t>
            </w:r>
            <w:r>
              <w:t>b</w:t>
            </w:r>
            <w:r w:rsidRPr="00F10011">
              <w:t>is</w:t>
            </w:r>
            <w:r>
              <w:t>ta</w:t>
            </w:r>
            <w:r w:rsidRPr="00F10011">
              <w:t xml:space="preserve"> 0,172 km</w:t>
            </w:r>
          </w:p>
        </w:tc>
        <w:tc>
          <w:tcPr>
            <w:tcW w:w="2409" w:type="dxa"/>
            <w:tcBorders>
              <w:top w:val="single" w:sz="4" w:space="0" w:color="auto"/>
              <w:left w:val="single" w:sz="4" w:space="0" w:color="auto"/>
              <w:bottom w:val="single" w:sz="4" w:space="0" w:color="auto"/>
              <w:right w:val="single" w:sz="4" w:space="0" w:color="auto"/>
            </w:tcBorders>
            <w:vAlign w:val="center"/>
          </w:tcPr>
          <w:p w14:paraId="7260B396" w14:textId="77777777" w:rsidR="007E3769" w:rsidRDefault="007E3769" w:rsidP="007E3769">
            <w:pPr>
              <w:spacing w:line="276" w:lineRule="auto"/>
              <w:rPr>
                <w:lang w:val="ro-MD"/>
              </w:rPr>
            </w:pPr>
            <w:r w:rsidRPr="0000254F">
              <w:rPr>
                <w:lang w:val="ro-MD"/>
              </w:rPr>
              <w:t>Reconstrucția străzi</w:t>
            </w:r>
            <w:r>
              <w:rPr>
                <w:lang w:val="ro-MD"/>
              </w:rPr>
              <w:t>lor</w:t>
            </w:r>
            <w:r w:rsidRPr="0000254F">
              <w:rPr>
                <w:lang w:val="ro-MD"/>
              </w:rPr>
              <w:t xml:space="preserve"> din satul Mitoc raionul Orhei cu L=0,</w:t>
            </w:r>
            <w:r>
              <w:rPr>
                <w:lang w:val="ro-MD"/>
              </w:rPr>
              <w:t xml:space="preserve">757 </w:t>
            </w:r>
            <w:r w:rsidRPr="0000254F">
              <w:rPr>
                <w:lang w:val="ro-MD"/>
              </w:rPr>
              <w:t>KM</w:t>
            </w:r>
            <w:r>
              <w:rPr>
                <w:lang w:val="ro-MD"/>
              </w:rPr>
              <w:t>, conform caietului de sarcini.</w:t>
            </w:r>
          </w:p>
          <w:p w14:paraId="02D6763C" w14:textId="77777777" w:rsidR="007E3769" w:rsidRDefault="007E3769" w:rsidP="007E3769">
            <w:pPr>
              <w:spacing w:line="276" w:lineRule="auto"/>
            </w:pPr>
          </w:p>
          <w:p w14:paraId="702F6EA9" w14:textId="77777777" w:rsidR="007E3769" w:rsidRPr="00FF430B" w:rsidRDefault="007E3769" w:rsidP="007E376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8828F45" w14:textId="77777777" w:rsidR="007E3769" w:rsidRDefault="007E3769" w:rsidP="007E3769">
            <w:pPr>
              <w:spacing w:line="276" w:lineRule="auto"/>
              <w:jc w:val="center"/>
              <w:rPr>
                <w:lang w:val="ro-MD"/>
              </w:rPr>
            </w:pPr>
            <w:r>
              <w:rPr>
                <w:lang w:val="ro-MD"/>
              </w:rPr>
              <w:t>3812123,68</w:t>
            </w:r>
          </w:p>
          <w:p w14:paraId="43BF421B" w14:textId="77777777" w:rsidR="007E3769" w:rsidRDefault="007E3769" w:rsidP="007E3769">
            <w:pPr>
              <w:spacing w:line="276" w:lineRule="auto"/>
              <w:jc w:val="center"/>
              <w:rPr>
                <w:lang w:val="ro-MD"/>
              </w:rPr>
            </w:pPr>
          </w:p>
          <w:p w14:paraId="66B52F12" w14:textId="77777777" w:rsidR="007E3769" w:rsidRPr="00FF430B" w:rsidRDefault="007E3769" w:rsidP="007E3769">
            <w:pPr>
              <w:spacing w:line="276" w:lineRule="auto"/>
              <w:jc w:val="center"/>
              <w:rPr>
                <w:rFonts w:eastAsia="Calibri"/>
                <w:noProof w:val="0"/>
                <w:lang w:val="ro-MD"/>
              </w:rPr>
            </w:pPr>
          </w:p>
        </w:tc>
      </w:tr>
      <w:tr w:rsidR="007E3769" w:rsidRPr="00EC30C2" w14:paraId="33F20E24" w14:textId="77777777" w:rsidTr="007E376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16BF9D3C" w:rsidR="007E3769" w:rsidRPr="00FF430B" w:rsidRDefault="007E3769" w:rsidP="007E3769">
            <w:pPr>
              <w:spacing w:line="276" w:lineRule="auto"/>
              <w:jc w:val="center"/>
              <w:rPr>
                <w:rFonts w:eastAsia="Calibri"/>
                <w:noProof w:val="0"/>
                <w:lang w:val="ro-MD"/>
              </w:rPr>
            </w:pPr>
            <w:r>
              <w:rPr>
                <w:rFonts w:eastAsia="Calibri"/>
                <w:noProof w:val="0"/>
                <w:lang w:val="ro-MD"/>
              </w:rPr>
              <w:t>2</w:t>
            </w:r>
          </w:p>
        </w:tc>
        <w:tc>
          <w:tcPr>
            <w:tcW w:w="1134" w:type="dxa"/>
            <w:tcBorders>
              <w:top w:val="single" w:sz="4" w:space="0" w:color="auto"/>
              <w:left w:val="single" w:sz="4" w:space="0" w:color="auto"/>
              <w:bottom w:val="single" w:sz="4" w:space="0" w:color="auto"/>
              <w:right w:val="single" w:sz="4" w:space="0" w:color="auto"/>
            </w:tcBorders>
            <w:vAlign w:val="center"/>
          </w:tcPr>
          <w:p w14:paraId="1B57CFEA" w14:textId="77777777" w:rsidR="007E3769" w:rsidRDefault="007E3769" w:rsidP="007E3769">
            <w:pPr>
              <w:spacing w:line="276" w:lineRule="auto"/>
            </w:pPr>
            <w:r w:rsidRPr="00C33107">
              <w:t>45200000-9</w:t>
            </w:r>
          </w:p>
          <w:p w14:paraId="2D11B5B4" w14:textId="77777777" w:rsidR="007E3769" w:rsidRPr="00FF430B" w:rsidRDefault="007E3769" w:rsidP="007E3769">
            <w:pPr>
              <w:spacing w:line="276" w:lineRule="auto"/>
              <w:rPr>
                <w:rFonts w:eastAsia="Calibri"/>
                <w:noProof w:val="0"/>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1B747330" w14:textId="12D01023" w:rsidR="007E3769" w:rsidRPr="00FF430B" w:rsidRDefault="007E3769" w:rsidP="007E3769">
            <w:pPr>
              <w:spacing w:line="276" w:lineRule="auto"/>
              <w:jc w:val="center"/>
              <w:rPr>
                <w:rFonts w:eastAsia="Calibri"/>
                <w:noProof w:val="0"/>
                <w:lang w:val="ro-MD"/>
              </w:rPr>
            </w:pPr>
            <w:r w:rsidRPr="0000254F">
              <w:rPr>
                <w:lang w:val="ro-MD"/>
              </w:rPr>
              <w:t>„</w:t>
            </w:r>
            <w:r>
              <w:rPr>
                <w:lang w:val="ro-MD"/>
              </w:rPr>
              <w:t>Reparația capitală a drumurilor (</w:t>
            </w:r>
            <w:r w:rsidRPr="00311E6B">
              <w:t>varianta alb</w:t>
            </w:r>
            <w:r>
              <w:t>ă</w:t>
            </w:r>
            <w:r>
              <w:rPr>
                <w:lang w:val="ro-MD"/>
              </w:rPr>
              <w:t>)”</w:t>
            </w:r>
          </w:p>
        </w:tc>
        <w:tc>
          <w:tcPr>
            <w:tcW w:w="3119" w:type="dxa"/>
            <w:tcBorders>
              <w:top w:val="single" w:sz="4" w:space="0" w:color="auto"/>
              <w:left w:val="single" w:sz="4" w:space="0" w:color="auto"/>
              <w:bottom w:val="single" w:sz="4" w:space="0" w:color="auto"/>
              <w:right w:val="single" w:sz="4" w:space="0" w:color="auto"/>
            </w:tcBorders>
            <w:vAlign w:val="center"/>
          </w:tcPr>
          <w:p w14:paraId="5307D72B" w14:textId="77777777" w:rsidR="007E3769" w:rsidRDefault="007E3769" w:rsidP="007E3769">
            <w:pPr>
              <w:spacing w:line="276" w:lineRule="auto"/>
            </w:pPr>
            <w:r w:rsidRPr="00311E6B">
              <w:t xml:space="preserve">str. Miorita </w:t>
            </w:r>
            <w:r>
              <w:t>-0,</w:t>
            </w:r>
            <w:r w:rsidRPr="00311E6B">
              <w:t xml:space="preserve">175 </w:t>
            </w:r>
            <w:r>
              <w:t>k</w:t>
            </w:r>
            <w:r w:rsidRPr="00311E6B">
              <w:t>m</w:t>
            </w:r>
          </w:p>
          <w:p w14:paraId="6ED67F42" w14:textId="77777777" w:rsidR="007E3769" w:rsidRDefault="007E3769" w:rsidP="007E3769">
            <w:pPr>
              <w:tabs>
                <w:tab w:val="left" w:pos="40"/>
              </w:tabs>
              <w:spacing w:line="276" w:lineRule="auto"/>
            </w:pPr>
            <w:r w:rsidRPr="00311E6B">
              <w:t xml:space="preserve">str. </w:t>
            </w:r>
            <w:r>
              <w:t xml:space="preserve">Albișoara </w:t>
            </w:r>
          </w:p>
          <w:p w14:paraId="5D73C623" w14:textId="35DD03BC" w:rsidR="007E3769" w:rsidRPr="00FF430B" w:rsidRDefault="007E3769" w:rsidP="007E3769">
            <w:pPr>
              <w:spacing w:line="276" w:lineRule="auto"/>
              <w:jc w:val="center"/>
              <w:rPr>
                <w:rFonts w:eastAsia="Calibri"/>
                <w:noProof w:val="0"/>
                <w:lang w:val="ro-MD"/>
              </w:rPr>
            </w:pPr>
            <w:r w:rsidRPr="00311E6B">
              <w:t xml:space="preserve"> </w:t>
            </w:r>
            <w:r>
              <w:t>-</w:t>
            </w:r>
            <w:r w:rsidRPr="00311E6B">
              <w:t xml:space="preserve">0,296 </w:t>
            </w:r>
            <w:r>
              <w:t>k</w:t>
            </w:r>
            <w:r w:rsidRPr="00311E6B">
              <w:t>m</w:t>
            </w:r>
          </w:p>
        </w:tc>
        <w:tc>
          <w:tcPr>
            <w:tcW w:w="2409" w:type="dxa"/>
            <w:tcBorders>
              <w:top w:val="single" w:sz="4" w:space="0" w:color="auto"/>
              <w:left w:val="single" w:sz="4" w:space="0" w:color="auto"/>
              <w:bottom w:val="single" w:sz="4" w:space="0" w:color="auto"/>
              <w:right w:val="single" w:sz="4" w:space="0" w:color="auto"/>
            </w:tcBorders>
            <w:vAlign w:val="center"/>
          </w:tcPr>
          <w:p w14:paraId="7AE50767" w14:textId="77777777" w:rsidR="007E3769" w:rsidRDefault="007E3769" w:rsidP="007E3769">
            <w:pPr>
              <w:spacing w:line="276" w:lineRule="auto"/>
              <w:rPr>
                <w:lang w:val="ro-MD"/>
              </w:rPr>
            </w:pPr>
            <w:r w:rsidRPr="0000254F">
              <w:rPr>
                <w:lang w:val="ro-MD"/>
              </w:rPr>
              <w:t>Reconstrucția străzi</w:t>
            </w:r>
            <w:r>
              <w:rPr>
                <w:lang w:val="ro-MD"/>
              </w:rPr>
              <w:t>lor</w:t>
            </w:r>
            <w:r w:rsidRPr="0000254F">
              <w:rPr>
                <w:lang w:val="ro-MD"/>
              </w:rPr>
              <w:t xml:space="preserve"> din satul Mitoc raionul Orhei cu L=0,</w:t>
            </w:r>
            <w:r>
              <w:rPr>
                <w:lang w:val="ro-MD"/>
              </w:rPr>
              <w:t xml:space="preserve">471 </w:t>
            </w:r>
            <w:r w:rsidRPr="0000254F">
              <w:rPr>
                <w:lang w:val="ro-MD"/>
              </w:rPr>
              <w:t>KM</w:t>
            </w:r>
            <w:r>
              <w:rPr>
                <w:lang w:val="ro-MD"/>
              </w:rPr>
              <w:t xml:space="preserve">, </w:t>
            </w:r>
            <w:r>
              <w:rPr>
                <w:lang w:val="ro-MD"/>
              </w:rPr>
              <w:lastRenderedPageBreak/>
              <w:t>conform caietului de sarcini.</w:t>
            </w:r>
          </w:p>
          <w:p w14:paraId="3D85146B" w14:textId="77777777" w:rsidR="007E3769" w:rsidRPr="00FF430B" w:rsidRDefault="007E3769" w:rsidP="007E376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56D0F55" w14:textId="3F59FEE4" w:rsidR="007E3769" w:rsidRPr="00FF430B" w:rsidRDefault="007E3769" w:rsidP="007E3769">
            <w:pPr>
              <w:spacing w:line="276" w:lineRule="auto"/>
              <w:jc w:val="center"/>
              <w:rPr>
                <w:rFonts w:eastAsia="Calibri"/>
                <w:noProof w:val="0"/>
                <w:lang w:val="ro-MD"/>
              </w:rPr>
            </w:pPr>
            <w:r>
              <w:rPr>
                <w:lang w:val="ro-MD"/>
              </w:rPr>
              <w:lastRenderedPageBreak/>
              <w:t>148672,49</w:t>
            </w: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7E3769" w:rsidRPr="00EC30C2" w14:paraId="36337FD4" w14:textId="77777777" w:rsidTr="007E3769">
        <w:tc>
          <w:tcPr>
            <w:tcW w:w="5954" w:type="dxa"/>
            <w:shd w:val="clear" w:color="auto" w:fill="F2F2F2"/>
          </w:tcPr>
          <w:p w14:paraId="128D6DE5" w14:textId="77777777" w:rsidR="007E3769" w:rsidRPr="00FF430B" w:rsidRDefault="007E3769" w:rsidP="007E376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7B18436D" w14:textId="77777777" w:rsidR="007E3769" w:rsidRPr="001E3F00" w:rsidRDefault="007E3769" w:rsidP="007E3769">
            <w:pPr>
              <w:spacing w:line="276" w:lineRule="auto"/>
              <w:jc w:val="both"/>
            </w:pPr>
            <w:r w:rsidRPr="001E3F00">
              <w:t xml:space="preserve">Nu </w:t>
            </w:r>
            <w:r>
              <w:sym w:font="Wingdings" w:char="F0FC"/>
            </w:r>
          </w:p>
          <w:p w14:paraId="62E968E1" w14:textId="6CDFABC0" w:rsidR="007E3769" w:rsidRPr="00FF430B" w:rsidRDefault="007E3769" w:rsidP="007E3769">
            <w:pPr>
              <w:spacing w:line="276" w:lineRule="auto"/>
              <w:jc w:val="both"/>
              <w:rPr>
                <w:rFonts w:eastAsia="Calibri"/>
                <w:noProof w:val="0"/>
                <w:lang w:val="ro-MD"/>
              </w:rPr>
            </w:pPr>
            <w:r w:rsidRPr="001E3F00">
              <w:t>Da □</w:t>
            </w:r>
          </w:p>
        </w:tc>
      </w:tr>
      <w:tr w:rsidR="007E3769" w:rsidRPr="00EC30C2" w14:paraId="31A55384" w14:textId="77777777" w:rsidTr="007E3769">
        <w:tc>
          <w:tcPr>
            <w:tcW w:w="5954" w:type="dxa"/>
            <w:shd w:val="clear" w:color="auto" w:fill="F2F2F2"/>
          </w:tcPr>
          <w:p w14:paraId="70BBC453" w14:textId="77777777" w:rsidR="007E3769" w:rsidRPr="00FF430B" w:rsidRDefault="007E3769" w:rsidP="007E3769">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Pr="00FF430B">
              <w:rPr>
                <w:rFonts w:eastAsia="Calibri"/>
                <w:noProof w:val="0"/>
                <w:lang w:val="ro-MD"/>
              </w:rPr>
              <w:t>legisau</w:t>
            </w:r>
            <w:proofErr w:type="spellEnd"/>
            <w:r w:rsidRPr="00FF430B">
              <w:rPr>
                <w:rFonts w:eastAsia="Calibri"/>
                <w:noProof w:val="0"/>
                <w:lang w:val="ro-MD"/>
              </w:rPr>
              <w:t xml:space="preserve"> al unor acte administrative</w:t>
            </w:r>
          </w:p>
        </w:tc>
        <w:tc>
          <w:tcPr>
            <w:tcW w:w="3969" w:type="dxa"/>
          </w:tcPr>
          <w:p w14:paraId="5BCCC807" w14:textId="77777777" w:rsidR="007E3769" w:rsidRPr="001E3F00" w:rsidRDefault="007E3769" w:rsidP="007E3769">
            <w:pPr>
              <w:spacing w:line="276" w:lineRule="auto"/>
              <w:jc w:val="both"/>
            </w:pPr>
            <w:r w:rsidRPr="001E3F00">
              <w:t>Nu</w:t>
            </w:r>
            <w:r>
              <w:sym w:font="Wingdings" w:char="F0FC"/>
            </w:r>
          </w:p>
          <w:p w14:paraId="79D49AF5" w14:textId="5A22A84E" w:rsidR="007E3769" w:rsidRPr="00FF430B" w:rsidRDefault="007E3769" w:rsidP="007E3769">
            <w:pPr>
              <w:spacing w:line="276" w:lineRule="auto"/>
              <w:jc w:val="both"/>
              <w:rPr>
                <w:rFonts w:eastAsia="Calibri"/>
                <w:noProof w:val="0"/>
                <w:lang w:val="ro-MD"/>
              </w:rPr>
            </w:pPr>
            <w:r w:rsidRPr="001E3F00">
              <w:t>Da □</w:t>
            </w:r>
          </w:p>
        </w:tc>
      </w:tr>
      <w:tr w:rsidR="007E3769" w:rsidRPr="00EC30C2" w14:paraId="1148198C" w14:textId="77777777" w:rsidTr="007E3769">
        <w:tc>
          <w:tcPr>
            <w:tcW w:w="5954" w:type="dxa"/>
            <w:shd w:val="clear" w:color="auto" w:fill="F2F2F2"/>
          </w:tcPr>
          <w:p w14:paraId="2E81BC6E" w14:textId="77777777" w:rsidR="007E3769" w:rsidRPr="00FF430B" w:rsidRDefault="007E3769" w:rsidP="007E376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5FED5396" w14:textId="7E9FAA86" w:rsidR="007E3769" w:rsidRPr="00FF430B" w:rsidRDefault="007E3769" w:rsidP="007E3769">
            <w:pPr>
              <w:spacing w:line="276" w:lineRule="auto"/>
              <w:contextualSpacing/>
              <w:jc w:val="both"/>
              <w:rPr>
                <w:rFonts w:eastAsia="Calibri"/>
                <w:noProof w:val="0"/>
                <w:sz w:val="20"/>
                <w:szCs w:val="20"/>
                <w:lang w:val="ro-MD"/>
              </w:rPr>
            </w:pPr>
            <w:r>
              <w:rPr>
                <w:sz w:val="20"/>
                <w:szCs w:val="20"/>
              </w:rPr>
              <w:t>C</w:t>
            </w:r>
            <w:r w:rsidRPr="00CA1719">
              <w:rPr>
                <w:sz w:val="20"/>
                <w:szCs w:val="20"/>
              </w:rPr>
              <w:t>el mai mic preț fără TVA</w:t>
            </w:r>
            <w:r>
              <w:rPr>
                <w:sz w:val="20"/>
                <w:szCs w:val="20"/>
              </w:rPr>
              <w:t xml:space="preserve">, </w:t>
            </w:r>
            <w:r w:rsidRPr="00CA1719">
              <w:rPr>
                <w:sz w:val="20"/>
                <w:szCs w:val="20"/>
              </w:rPr>
              <w:t xml:space="preserve"> cu respectarea cerințelor tehnice și îndeplinirea tuturor cerințelor de calificare</w:t>
            </w:r>
            <w:r>
              <w:rPr>
                <w:sz w:val="20"/>
                <w:szCs w:val="20"/>
              </w:rPr>
              <w:t>.</w:t>
            </w: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7E3769" w:rsidRPr="00EC30C2" w14:paraId="5EC83773" w14:textId="77777777" w:rsidTr="00615E49">
        <w:tc>
          <w:tcPr>
            <w:tcW w:w="5812" w:type="dxa"/>
            <w:shd w:val="clear" w:color="auto" w:fill="F2F2F2"/>
          </w:tcPr>
          <w:p w14:paraId="6ABBBA95" w14:textId="77777777" w:rsidR="007E3769" w:rsidRPr="00FF430B" w:rsidRDefault="007E3769" w:rsidP="007E376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2AFB46BE" w:rsidR="007E3769" w:rsidRPr="00FF430B" w:rsidRDefault="007E3769" w:rsidP="007E3769">
            <w:pPr>
              <w:spacing w:line="276" w:lineRule="auto"/>
              <w:contextualSpacing/>
              <w:jc w:val="both"/>
              <w:rPr>
                <w:rFonts w:eastAsia="Calibri"/>
                <w:noProof w:val="0"/>
                <w:lang w:val="ro-MD"/>
              </w:rPr>
            </w:pPr>
            <w:r>
              <w:rPr>
                <w:lang w:val="ro-MD"/>
              </w:rPr>
              <w:t>Trim. II 2026</w:t>
            </w:r>
          </w:p>
        </w:tc>
      </w:tr>
      <w:tr w:rsidR="007E3769" w:rsidRPr="00EC30C2" w14:paraId="18244129" w14:textId="77777777" w:rsidTr="00615E49">
        <w:tc>
          <w:tcPr>
            <w:tcW w:w="5812" w:type="dxa"/>
            <w:shd w:val="clear" w:color="auto" w:fill="F2F2F2"/>
          </w:tcPr>
          <w:p w14:paraId="42041D5B" w14:textId="77777777" w:rsidR="007E3769" w:rsidRPr="00FF430B" w:rsidRDefault="007E3769" w:rsidP="007E376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14BF8DB4" w14:textId="77777777" w:rsidR="007E3769" w:rsidRPr="00C014D5" w:rsidRDefault="007E3769" w:rsidP="007E3769">
            <w:pPr>
              <w:pStyle w:val="Listparagraf"/>
              <w:spacing w:line="276" w:lineRule="auto"/>
              <w:ind w:left="0"/>
              <w:rPr>
                <w:lang w:val="ro-MD"/>
              </w:rPr>
            </w:pPr>
            <w:r>
              <w:rPr>
                <w:lang w:val="ro-MD"/>
              </w:rPr>
              <w:t>A</w:t>
            </w:r>
            <w:r w:rsidRPr="00C014D5">
              <w:rPr>
                <w:lang w:val="ro-MD"/>
              </w:rPr>
              <w:t>cord-cadru □</w:t>
            </w:r>
          </w:p>
          <w:p w14:paraId="61EE9057" w14:textId="13AC008B" w:rsidR="007E3769" w:rsidRPr="00FF430B" w:rsidRDefault="007E3769" w:rsidP="007E3769">
            <w:pPr>
              <w:spacing w:line="276" w:lineRule="auto"/>
              <w:contextualSpacing/>
              <w:jc w:val="both"/>
              <w:rPr>
                <w:rFonts w:eastAsia="Calibri"/>
                <w:noProof w:val="0"/>
                <w:lang w:val="ro-MD"/>
              </w:rPr>
            </w:pPr>
            <w:r>
              <w:rPr>
                <w:lang w:val="ro-MD"/>
              </w:rPr>
              <w:t>S</w:t>
            </w:r>
            <w:r w:rsidRPr="00C014D5">
              <w:rPr>
                <w:lang w:val="ro-MD"/>
              </w:rPr>
              <w:t>istem dinamic de achiziție □</w:t>
            </w:r>
          </w:p>
        </w:tc>
      </w:tr>
      <w:tr w:rsidR="007E3769" w:rsidRPr="00EC30C2" w14:paraId="7740014A" w14:textId="77777777" w:rsidTr="00615E49">
        <w:tc>
          <w:tcPr>
            <w:tcW w:w="5812" w:type="dxa"/>
            <w:shd w:val="clear" w:color="auto" w:fill="F2F2F2"/>
          </w:tcPr>
          <w:p w14:paraId="41E4766B" w14:textId="77777777" w:rsidR="007E3769" w:rsidRPr="00FF430B" w:rsidRDefault="007E3769" w:rsidP="007E376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7E3769" w:rsidRPr="00FF430B" w:rsidRDefault="007E3769" w:rsidP="007E3769">
            <w:pPr>
              <w:spacing w:line="276" w:lineRule="auto"/>
              <w:contextualSpacing/>
              <w:jc w:val="both"/>
              <w:rPr>
                <w:rFonts w:eastAsia="Calibri"/>
                <w:noProof w:val="0"/>
                <w:lang w:val="ro-MD"/>
              </w:rPr>
            </w:pPr>
            <w:r w:rsidRPr="00FF430B">
              <w:rPr>
                <w:i/>
                <w:noProof w:val="0"/>
                <w:lang w:val="ro-MD" w:eastAsia="zh-CN"/>
              </w:rPr>
              <w:t>(Numai în cazul anunțurilor transmise spre publicare în Jurnalul Oficial al Uniunii Europene)</w:t>
            </w:r>
          </w:p>
        </w:tc>
        <w:tc>
          <w:tcPr>
            <w:tcW w:w="4111" w:type="dxa"/>
          </w:tcPr>
          <w:p w14:paraId="610E2F41" w14:textId="77777777" w:rsidR="007E3769" w:rsidRPr="004B32D4" w:rsidRDefault="007E3769" w:rsidP="007E3769">
            <w:pPr>
              <w:spacing w:line="276" w:lineRule="auto"/>
              <w:jc w:val="both"/>
              <w:rPr>
                <w:lang w:val="ro-MD"/>
              </w:rPr>
            </w:pPr>
            <w:r w:rsidRPr="004B32D4">
              <w:rPr>
                <w:lang w:val="ro-MD"/>
              </w:rPr>
              <w:t xml:space="preserve">Nu </w:t>
            </w:r>
            <w:r>
              <w:rPr>
                <w:lang w:val="ro-MD"/>
              </w:rPr>
              <w:sym w:font="Wingdings" w:char="F0FC"/>
            </w:r>
          </w:p>
          <w:p w14:paraId="7ACF215E" w14:textId="7837B11E" w:rsidR="007E3769" w:rsidRPr="00FF430B" w:rsidRDefault="007E3769" w:rsidP="007E3769">
            <w:pPr>
              <w:spacing w:line="276" w:lineRule="auto"/>
              <w:contextualSpacing/>
              <w:jc w:val="both"/>
              <w:rPr>
                <w:rFonts w:eastAsia="Calibri"/>
                <w:noProof w:val="0"/>
                <w:lang w:val="ro-MD"/>
              </w:rPr>
            </w:pPr>
            <w:r w:rsidRPr="004B32D4">
              <w:rPr>
                <w:lang w:val="ro-MD"/>
              </w:rPr>
              <w:t>Da □</w:t>
            </w:r>
          </w:p>
        </w:tc>
      </w:tr>
      <w:tr w:rsidR="007E3769" w:rsidRPr="00EC30C2" w14:paraId="1A9970E9" w14:textId="77777777" w:rsidTr="00615E49">
        <w:tc>
          <w:tcPr>
            <w:tcW w:w="5812" w:type="dxa"/>
            <w:shd w:val="clear" w:color="auto" w:fill="F2F2F2"/>
          </w:tcPr>
          <w:p w14:paraId="6D7E74AF" w14:textId="77777777" w:rsidR="007E3769" w:rsidRPr="00FF430B" w:rsidRDefault="007E3769" w:rsidP="007E376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7E3769" w:rsidRPr="00FF430B" w:rsidRDefault="007E3769" w:rsidP="007E3769">
            <w:pPr>
              <w:spacing w:line="276" w:lineRule="auto"/>
              <w:contextualSpacing/>
              <w:jc w:val="both"/>
              <w:rPr>
                <w:noProof w:val="0"/>
                <w:lang w:val="ro-MD" w:eastAsia="zh-CN"/>
              </w:rPr>
            </w:pPr>
          </w:p>
        </w:tc>
        <w:tc>
          <w:tcPr>
            <w:tcW w:w="4111" w:type="dxa"/>
          </w:tcPr>
          <w:p w14:paraId="1967D64C" w14:textId="77777777" w:rsidR="007E3769" w:rsidRPr="00C014D5" w:rsidRDefault="007E3769" w:rsidP="007E3769">
            <w:pPr>
              <w:spacing w:line="276" w:lineRule="auto"/>
              <w:jc w:val="both"/>
              <w:rPr>
                <w:lang w:val="ro-MD"/>
              </w:rPr>
            </w:pPr>
            <w:r w:rsidRPr="00C014D5">
              <w:rPr>
                <w:lang w:val="ro-MD"/>
              </w:rPr>
              <w:t>mun. Chișinău, bd. Ștefan cel Mare și Sfânt, 124, MD-2001;</w:t>
            </w:r>
          </w:p>
          <w:p w14:paraId="3F94F1C8" w14:textId="77777777" w:rsidR="007E3769" w:rsidRDefault="007E3769" w:rsidP="007E3769">
            <w:pPr>
              <w:spacing w:line="276" w:lineRule="auto"/>
              <w:jc w:val="both"/>
              <w:rPr>
                <w:lang w:val="ro-MD"/>
              </w:rPr>
            </w:pPr>
            <w:r w:rsidRPr="00C014D5">
              <w:rPr>
                <w:lang w:val="ro-MD"/>
              </w:rPr>
              <w:t xml:space="preserve">tel/fax: (022) 820 652, 820-651 </w:t>
            </w:r>
          </w:p>
          <w:p w14:paraId="500C6D22" w14:textId="77777777" w:rsidR="007E3769" w:rsidRPr="00C014D5" w:rsidRDefault="007E3769" w:rsidP="007E3769">
            <w:pPr>
              <w:spacing w:line="276" w:lineRule="auto"/>
              <w:jc w:val="both"/>
              <w:rPr>
                <w:rStyle w:val="Hyperlink"/>
                <w:lang w:val="ro-MD"/>
              </w:rPr>
            </w:pPr>
            <w:r>
              <w:rPr>
                <w:lang w:val="ro-MD"/>
              </w:rPr>
              <w:t>e</w:t>
            </w:r>
            <w:r w:rsidRPr="00C014D5">
              <w:rPr>
                <w:lang w:val="ro-MD"/>
              </w:rPr>
              <w:t xml:space="preserve">-mail: </w:t>
            </w:r>
            <w:hyperlink r:id="rId13" w:history="1">
              <w:r w:rsidRPr="00C014D5">
                <w:rPr>
                  <w:rStyle w:val="Hyperlink"/>
                  <w:lang w:val="ro-MD"/>
                </w:rPr>
                <w:t>contestatii@ansc.md</w:t>
              </w:r>
            </w:hyperlink>
          </w:p>
          <w:p w14:paraId="62C0D432" w14:textId="07C38546" w:rsidR="007E3769" w:rsidRPr="00FF430B" w:rsidRDefault="007E3769" w:rsidP="007E3769">
            <w:pPr>
              <w:spacing w:line="276" w:lineRule="auto"/>
              <w:jc w:val="both"/>
              <w:rPr>
                <w:rFonts w:eastAsia="Calibri"/>
                <w:noProof w:val="0"/>
                <w:lang w:val="ro-MD"/>
              </w:rPr>
            </w:pPr>
            <w:r>
              <w:rPr>
                <w:lang w:val="ro-MD"/>
              </w:rPr>
              <w:t>pagina web</w:t>
            </w:r>
            <w:r w:rsidRPr="001E3F00">
              <w:rPr>
                <w:lang w:val="ro-MD"/>
              </w:rPr>
              <w:t xml:space="preserve">: </w:t>
            </w:r>
            <w:r w:rsidRPr="00C014D5">
              <w:rPr>
                <w:rStyle w:val="Hyperlink"/>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65B7CF11" w14:textId="77777777" w:rsidR="007E3769" w:rsidRDefault="00615E49" w:rsidP="007E3769">
      <w:pPr>
        <w:spacing w:before="120" w:after="120" w:line="276" w:lineRule="auto"/>
        <w:ind w:firstLine="567"/>
        <w:rPr>
          <w:b/>
          <w:lang w:val="ro-MD"/>
        </w:rPr>
      </w:pPr>
      <w:r w:rsidRPr="00FF430B">
        <w:rPr>
          <w:rFonts w:eastAsia="Calibri"/>
          <w:b/>
          <w:noProof w:val="0"/>
          <w:lang w:val="ro-MD"/>
        </w:rPr>
        <w:t xml:space="preserve">Conducătorul grupului de lucru: </w:t>
      </w:r>
      <w:r w:rsidR="007E3769">
        <w:rPr>
          <w:b/>
          <w:lang w:val="ro-MD"/>
        </w:rPr>
        <w:t>Alexei COJOCARI  ___</w:t>
      </w:r>
      <w:r w:rsidR="007E3769" w:rsidRPr="004B32D4">
        <w:rPr>
          <w:b/>
          <w:lang w:val="ro-MD"/>
        </w:rPr>
        <w:t>______</w:t>
      </w:r>
      <w:r w:rsidR="007E3769">
        <w:rPr>
          <w:b/>
          <w:lang w:val="ro-MD"/>
        </w:rPr>
        <w:t>____</w:t>
      </w:r>
      <w:r w:rsidR="007E3769" w:rsidRPr="004B32D4">
        <w:rPr>
          <w:b/>
          <w:lang w:val="ro-MD"/>
        </w:rPr>
        <w:t>_______  L.Ș.</w:t>
      </w:r>
    </w:p>
    <w:p w14:paraId="3DF33D56" w14:textId="77777777" w:rsidR="007E3769" w:rsidRDefault="007E3769" w:rsidP="007E3769">
      <w:pPr>
        <w:spacing w:before="120" w:after="120" w:line="276" w:lineRule="auto"/>
        <w:ind w:firstLine="567"/>
        <w:rPr>
          <w:b/>
          <w:lang w:val="ro-MD"/>
        </w:rPr>
      </w:pPr>
    </w:p>
    <w:p w14:paraId="01029F3A" w14:textId="77777777" w:rsidR="007E3769" w:rsidRDefault="007E3769" w:rsidP="007E3769">
      <w:pPr>
        <w:spacing w:before="120" w:after="120" w:line="276" w:lineRule="auto"/>
        <w:ind w:firstLine="567"/>
        <w:rPr>
          <w:b/>
          <w:lang w:val="ro-MD"/>
        </w:rPr>
      </w:pPr>
    </w:p>
    <w:p w14:paraId="79D7DB8A" w14:textId="77777777" w:rsidR="007E3769" w:rsidRDefault="007E3769" w:rsidP="007E3769">
      <w:pPr>
        <w:spacing w:before="120" w:after="120" w:line="276" w:lineRule="auto"/>
        <w:ind w:firstLine="567"/>
        <w:rPr>
          <w:b/>
          <w:lang w:val="ro-MD"/>
        </w:rPr>
      </w:pPr>
    </w:p>
    <w:p w14:paraId="60207756" w14:textId="77777777" w:rsidR="007E3769" w:rsidRDefault="007E3769" w:rsidP="007E3769">
      <w:pPr>
        <w:spacing w:before="120" w:after="120" w:line="276" w:lineRule="auto"/>
        <w:ind w:firstLine="567"/>
        <w:rPr>
          <w:b/>
          <w:lang w:val="ro-MD"/>
        </w:rPr>
      </w:pPr>
    </w:p>
    <w:p w14:paraId="7BF7B1CD" w14:textId="690E2EA6" w:rsidR="00615E49" w:rsidRPr="007E3769" w:rsidRDefault="00615E49" w:rsidP="007E3769">
      <w:pPr>
        <w:spacing w:before="120" w:after="120" w:line="276" w:lineRule="auto"/>
        <w:ind w:firstLine="567"/>
        <w:rPr>
          <w:b/>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7E3769">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57639744" w14:textId="77777777" w:rsidR="00E35F04" w:rsidRPr="00AF709D" w:rsidRDefault="00E35F04" w:rsidP="00E35F04">
      <w:pPr>
        <w:shd w:val="clear" w:color="auto" w:fill="FFFFFF" w:themeFill="background1"/>
        <w:spacing w:before="120"/>
        <w:jc w:val="both"/>
        <w:rPr>
          <w:b/>
          <w:shd w:val="clear" w:color="auto" w:fill="FFFFFF" w:themeFill="background1"/>
          <w:lang w:eastAsia="ru-RU"/>
        </w:rPr>
      </w:pPr>
      <w:r w:rsidRPr="00AF709D">
        <w:rPr>
          <w:rFonts w:eastAsia="Calibri"/>
          <w:b/>
          <w:lang w:eastAsia="ru-RU"/>
        </w:rPr>
        <w:t>privind achiziționarea: „</w:t>
      </w:r>
      <w:r w:rsidRPr="00AF709D">
        <w:rPr>
          <w:b/>
          <w:bCs/>
          <w:i/>
          <w:iCs/>
          <w:u w:val="single"/>
        </w:rPr>
        <w:t>Lucrări de reparație</w:t>
      </w:r>
      <w:r>
        <w:rPr>
          <w:b/>
          <w:bCs/>
          <w:i/>
          <w:iCs/>
          <w:u w:val="single"/>
        </w:rPr>
        <w:t xml:space="preserve"> capitală</w:t>
      </w:r>
      <w:r w:rsidRPr="00AF709D">
        <w:rPr>
          <w:b/>
          <w:bCs/>
          <w:i/>
          <w:iCs/>
          <w:u w:val="single"/>
        </w:rPr>
        <w:t xml:space="preserve"> a unor sectoare de străzi din satul Mitoc, raionul Orhei”</w:t>
      </w:r>
    </w:p>
    <w:p w14:paraId="22AEF474" w14:textId="77777777" w:rsidR="00E35F04" w:rsidRPr="00AF709D" w:rsidRDefault="00E35F04" w:rsidP="00E35F04">
      <w:pPr>
        <w:shd w:val="clear" w:color="auto" w:fill="FFFFFF"/>
        <w:jc w:val="both"/>
        <w:rPr>
          <w:rFonts w:eastAsia="Calibri"/>
          <w:b/>
          <w:lang w:eastAsia="ru-RU"/>
        </w:rPr>
      </w:pPr>
      <w:r w:rsidRPr="00AF709D">
        <w:rPr>
          <w:rFonts w:eastAsia="Calibri"/>
          <w:b/>
          <w:lang w:eastAsia="ru-RU"/>
        </w:rPr>
        <w:t xml:space="preserve">prin procedura de achiziție:    </w:t>
      </w:r>
      <w:r w:rsidRPr="00AF709D">
        <w:rPr>
          <w:b/>
          <w:i/>
          <w:iCs/>
          <w:u w:val="single"/>
          <w:lang w:val="it-IT" w:eastAsia="ru-RU"/>
        </w:rPr>
        <w:t>Licitație deschisă</w:t>
      </w:r>
    </w:p>
    <w:p w14:paraId="2CE4DD6F" w14:textId="77777777" w:rsidR="00E35F04" w:rsidRPr="00AF709D" w:rsidRDefault="00E35F04">
      <w:pPr>
        <w:numPr>
          <w:ilvl w:val="0"/>
          <w:numId w:val="19"/>
        </w:numPr>
        <w:shd w:val="clear" w:color="auto" w:fill="FFFFFF"/>
        <w:tabs>
          <w:tab w:val="left" w:pos="284"/>
          <w:tab w:val="right" w:pos="9531"/>
        </w:tabs>
        <w:spacing w:before="120"/>
        <w:ind w:left="284" w:hanging="284"/>
        <w:rPr>
          <w:rFonts w:eastAsia="Calibri"/>
          <w:b/>
          <w:lang w:eastAsia="ru-RU"/>
        </w:rPr>
      </w:pPr>
      <w:r w:rsidRPr="00AF709D">
        <w:rPr>
          <w:rFonts w:eastAsia="Calibri"/>
          <w:b/>
          <w:lang w:eastAsia="ru-RU"/>
        </w:rPr>
        <w:t xml:space="preserve">Denumirea autorității contractante: </w:t>
      </w:r>
      <w:r w:rsidRPr="00AF709D">
        <w:rPr>
          <w:rFonts w:eastAsia="Calibri"/>
          <w:i/>
          <w:iCs/>
          <w:u w:val="single"/>
          <w:lang w:eastAsia="ru-RU"/>
        </w:rPr>
        <w:t>Primăria s. Mitoc, r-nul Orhei</w:t>
      </w:r>
      <w:r w:rsidRPr="00AF709D">
        <w:rPr>
          <w:rFonts w:eastAsia="Calibri"/>
          <w:lang w:eastAsia="ru-RU"/>
        </w:rPr>
        <w:t xml:space="preserve"> </w:t>
      </w:r>
    </w:p>
    <w:p w14:paraId="630FB640" w14:textId="77777777" w:rsidR="00E35F04" w:rsidRPr="00AF709D" w:rsidRDefault="00E35F04">
      <w:pPr>
        <w:numPr>
          <w:ilvl w:val="0"/>
          <w:numId w:val="19"/>
        </w:numPr>
        <w:shd w:val="clear" w:color="auto" w:fill="FFFFFF"/>
        <w:tabs>
          <w:tab w:val="left" w:pos="284"/>
          <w:tab w:val="right" w:pos="9531"/>
        </w:tabs>
        <w:spacing w:before="120"/>
        <w:ind w:left="284" w:hanging="284"/>
        <w:rPr>
          <w:rFonts w:eastAsia="Calibri"/>
          <w:b/>
          <w:lang w:eastAsia="ru-RU"/>
        </w:rPr>
      </w:pPr>
      <w:r w:rsidRPr="00AF709D">
        <w:rPr>
          <w:rFonts w:eastAsia="Calibri"/>
          <w:b/>
          <w:lang w:eastAsia="ru-RU"/>
        </w:rPr>
        <w:t xml:space="preserve">IDNO: </w:t>
      </w:r>
      <w:r w:rsidRPr="00AF709D">
        <w:rPr>
          <w:rFonts w:eastAsia="Calibri"/>
          <w:i/>
          <w:iCs/>
          <w:u w:val="single"/>
          <w:shd w:val="clear" w:color="auto" w:fill="FFFFFF"/>
          <w:lang w:eastAsia="ru-RU"/>
        </w:rPr>
        <w:t>1007601003334</w:t>
      </w:r>
    </w:p>
    <w:p w14:paraId="6CCFA7AA" w14:textId="77777777" w:rsidR="00E35F04" w:rsidRPr="00AF709D" w:rsidRDefault="00E35F04">
      <w:pPr>
        <w:numPr>
          <w:ilvl w:val="0"/>
          <w:numId w:val="19"/>
        </w:numPr>
        <w:shd w:val="clear" w:color="auto" w:fill="FFFFFF"/>
        <w:tabs>
          <w:tab w:val="left" w:pos="284"/>
          <w:tab w:val="right" w:pos="9531"/>
        </w:tabs>
        <w:spacing w:before="120"/>
        <w:ind w:left="284" w:hanging="284"/>
        <w:rPr>
          <w:b/>
          <w:shd w:val="clear" w:color="auto" w:fill="FFFFFF"/>
          <w:lang w:val="ro-MD" w:eastAsia="ru-RU"/>
        </w:rPr>
      </w:pPr>
      <w:r w:rsidRPr="00AF709D">
        <w:rPr>
          <w:rFonts w:eastAsia="Calibri"/>
          <w:b/>
          <w:lang w:eastAsia="ru-RU"/>
        </w:rPr>
        <w:t xml:space="preserve">Adresa: </w:t>
      </w:r>
      <w:r w:rsidRPr="00AF709D">
        <w:rPr>
          <w:rFonts w:eastAsia="Calibri"/>
          <w:bCs/>
          <w:i/>
          <w:iCs/>
          <w:u w:val="single"/>
          <w:lang w:eastAsia="ru-RU"/>
        </w:rPr>
        <w:t>s. Mitoc, r-nul Orhei</w:t>
      </w:r>
    </w:p>
    <w:p w14:paraId="75600C9B" w14:textId="77777777" w:rsidR="00E35F04" w:rsidRPr="00AF709D" w:rsidRDefault="00E35F04">
      <w:pPr>
        <w:numPr>
          <w:ilvl w:val="0"/>
          <w:numId w:val="19"/>
        </w:numPr>
        <w:shd w:val="clear" w:color="auto" w:fill="FFFFFF"/>
        <w:tabs>
          <w:tab w:val="left" w:pos="284"/>
          <w:tab w:val="right" w:pos="9531"/>
        </w:tabs>
        <w:spacing w:before="120"/>
        <w:ind w:left="284" w:hanging="284"/>
        <w:rPr>
          <w:rFonts w:eastAsia="Calibri"/>
          <w:b/>
          <w:lang w:eastAsia="ru-RU"/>
        </w:rPr>
      </w:pPr>
      <w:r w:rsidRPr="00AF709D">
        <w:rPr>
          <w:rFonts w:eastAsia="Calibri"/>
          <w:b/>
          <w:lang w:eastAsia="ru-RU"/>
        </w:rPr>
        <w:t xml:space="preserve">Numărul de telefon/fax: </w:t>
      </w:r>
      <w:r w:rsidRPr="00AF709D">
        <w:rPr>
          <w:rFonts w:eastAsia="Calibri"/>
          <w:bCs/>
          <w:i/>
          <w:iCs/>
          <w:u w:val="single"/>
          <w:shd w:val="clear" w:color="auto" w:fill="FFFFFF"/>
          <w:lang w:val="ro-MD" w:eastAsia="ru-RU"/>
        </w:rPr>
        <w:t>0235/41238; 0235/41236</w:t>
      </w:r>
    </w:p>
    <w:p w14:paraId="00D08D39" w14:textId="77777777" w:rsidR="00E35F04" w:rsidRPr="00AF709D" w:rsidRDefault="00E35F04">
      <w:pPr>
        <w:numPr>
          <w:ilvl w:val="0"/>
          <w:numId w:val="19"/>
        </w:numPr>
        <w:shd w:val="clear" w:color="auto" w:fill="FFFFFF"/>
        <w:tabs>
          <w:tab w:val="left" w:pos="284"/>
          <w:tab w:val="right" w:pos="9531"/>
        </w:tabs>
        <w:spacing w:before="120"/>
        <w:ind w:left="284" w:hanging="284"/>
        <w:jc w:val="both"/>
        <w:rPr>
          <w:rFonts w:eastAsia="Calibri"/>
          <w:b/>
          <w:lang w:eastAsia="ru-RU"/>
        </w:rPr>
      </w:pPr>
      <w:r w:rsidRPr="00AF709D">
        <w:rPr>
          <w:rFonts w:eastAsia="Calibri"/>
          <w:b/>
          <w:lang w:eastAsia="ru-RU"/>
        </w:rPr>
        <w:t>Adresa e-mail:</w:t>
      </w:r>
      <w:r w:rsidRPr="00AF709D">
        <w:rPr>
          <w:lang w:val="it-IT"/>
        </w:rPr>
        <w:t xml:space="preserve"> </w:t>
      </w:r>
      <w:hyperlink r:id="rId14" w:history="1">
        <w:r w:rsidRPr="00AF709D">
          <w:rPr>
            <w:rStyle w:val="Hyperlink"/>
            <w:b/>
            <w:bCs/>
          </w:rPr>
          <w:t>p</w:t>
        </w:r>
        <w:r w:rsidRPr="00AF709D">
          <w:rPr>
            <w:rStyle w:val="Hyperlink"/>
            <w:rFonts w:eastAsia="Calibri"/>
            <w:b/>
            <w:bCs/>
            <w:lang w:eastAsia="ru-RU"/>
          </w:rPr>
          <w:t>rimariamitoc@gmail.com</w:t>
        </w:r>
      </w:hyperlink>
      <w:r w:rsidRPr="00AF709D">
        <w:rPr>
          <w:rStyle w:val="Hyperlink"/>
          <w:rFonts w:eastAsia="Calibri"/>
          <w:b/>
          <w:lang w:eastAsia="ru-RU"/>
        </w:rPr>
        <w:t xml:space="preserve"> </w:t>
      </w:r>
      <w:r w:rsidRPr="00AF709D">
        <w:rPr>
          <w:rFonts w:eastAsia="Calibri"/>
          <w:b/>
          <w:lang w:eastAsia="ru-RU"/>
        </w:rPr>
        <w:t xml:space="preserve"> și pagina web oficială a autorității contractante: </w:t>
      </w:r>
    </w:p>
    <w:p w14:paraId="5BC6815F" w14:textId="77777777" w:rsidR="00E35F04" w:rsidRPr="00AF709D" w:rsidRDefault="00E35F04">
      <w:pPr>
        <w:numPr>
          <w:ilvl w:val="0"/>
          <w:numId w:val="19"/>
        </w:numPr>
        <w:shd w:val="clear" w:color="auto" w:fill="FFFFFF"/>
        <w:tabs>
          <w:tab w:val="left" w:pos="284"/>
          <w:tab w:val="right" w:pos="9531"/>
        </w:tabs>
        <w:spacing w:before="120"/>
        <w:ind w:left="288" w:hanging="288"/>
        <w:jc w:val="both"/>
        <w:rPr>
          <w:rFonts w:eastAsia="Calibri"/>
          <w:i/>
          <w:iCs/>
          <w:u w:val="single"/>
          <w:lang w:eastAsia="ru-RU"/>
        </w:rPr>
      </w:pPr>
      <w:r w:rsidRPr="00AF709D">
        <w:rPr>
          <w:rFonts w:eastAsia="Calibri"/>
          <w:b/>
          <w:lang w:eastAsia="ru-RU"/>
        </w:rPr>
        <w:t xml:space="preserve">Adresa de e-mail sau pagina web oficială de la care se va putea obține accesul la documentația de atribuire: </w:t>
      </w:r>
      <w:r w:rsidRPr="00AF709D">
        <w:rPr>
          <w:rFonts w:eastAsia="Calibri"/>
          <w:i/>
          <w:iCs/>
          <w:u w:val="single"/>
          <w:lang w:eastAsia="ru-RU"/>
        </w:rPr>
        <w:t>documentația de atribuire este anexată în cadrul procedurii în SIA RSAP</w:t>
      </w:r>
    </w:p>
    <w:p w14:paraId="695E0628" w14:textId="77777777" w:rsidR="00E35F04" w:rsidRPr="00AF709D" w:rsidRDefault="00E35F04">
      <w:pPr>
        <w:pStyle w:val="Listparagraf"/>
        <w:numPr>
          <w:ilvl w:val="0"/>
          <w:numId w:val="19"/>
        </w:numPr>
        <w:tabs>
          <w:tab w:val="clear" w:pos="1134"/>
        </w:tabs>
        <w:spacing w:after="160"/>
        <w:ind w:left="502"/>
        <w:contextualSpacing/>
        <w:rPr>
          <w:rFonts w:eastAsia="Calibri"/>
          <w:lang w:val="ro-RO" w:eastAsia="ru-RU"/>
        </w:rPr>
      </w:pPr>
      <w:r w:rsidRPr="00AF709D">
        <w:rPr>
          <w:rFonts w:eastAsia="Calibri"/>
          <w:b/>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F709D">
        <w:rPr>
          <w:rFonts w:eastAsia="Calibri"/>
          <w:i/>
          <w:iCs/>
          <w:u w:val="single"/>
          <w:lang w:val="ro-RO" w:eastAsia="ru-RU"/>
        </w:rPr>
        <w:t>Autoritate a administrației publice locale de nivelul I, obiectul principal de activitate fiind promovarea intereselor și soluționarea problemelor colectivităților locale.</w:t>
      </w:r>
    </w:p>
    <w:p w14:paraId="4B18AC82" w14:textId="77777777" w:rsidR="00BE362C" w:rsidRPr="00FF430B" w:rsidRDefault="00BE362C">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E35F04" w:rsidRPr="00EC30C2" w14:paraId="695490BD" w14:textId="77777777" w:rsidTr="00C07DB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E35F04" w:rsidRPr="00FF430B" w:rsidRDefault="00E35F04" w:rsidP="00E35F04">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4DED2FC1" w:rsidR="00E35F04" w:rsidRPr="00E35F04" w:rsidRDefault="00E35F04" w:rsidP="00E35F04">
            <w:pPr>
              <w:spacing w:line="276" w:lineRule="auto"/>
              <w:jc w:val="both"/>
            </w:pPr>
            <w:r w:rsidRPr="00AF709D">
              <w:t>45200000-9</w:t>
            </w:r>
          </w:p>
        </w:tc>
        <w:tc>
          <w:tcPr>
            <w:tcW w:w="6533" w:type="dxa"/>
            <w:gridSpan w:val="4"/>
            <w:tcBorders>
              <w:top w:val="single" w:sz="4" w:space="0" w:color="auto"/>
              <w:left w:val="single" w:sz="4" w:space="0" w:color="auto"/>
              <w:bottom w:val="single" w:sz="4" w:space="0" w:color="auto"/>
              <w:right w:val="single" w:sz="4" w:space="0" w:color="auto"/>
            </w:tcBorders>
            <w:vAlign w:val="center"/>
          </w:tcPr>
          <w:p w14:paraId="4E1105B1" w14:textId="20CF0F36" w:rsidR="00E35F04" w:rsidRPr="00FF430B" w:rsidRDefault="00E35F04" w:rsidP="00E35F04">
            <w:pPr>
              <w:shd w:val="clear" w:color="auto" w:fill="FFFFFF" w:themeFill="background1"/>
              <w:spacing w:before="120"/>
              <w:jc w:val="center"/>
              <w:rPr>
                <w:noProof w:val="0"/>
                <w:sz w:val="20"/>
                <w:szCs w:val="20"/>
                <w:lang w:val="ro-MD" w:eastAsia="ru-RU"/>
              </w:rPr>
            </w:pPr>
            <w:r w:rsidRPr="00AF709D">
              <w:rPr>
                <w:rFonts w:eastAsia="Calibri"/>
                <w:b/>
                <w:lang w:eastAsia="ru-RU"/>
              </w:rPr>
              <w:t xml:space="preserve">Lotul 1 </w:t>
            </w:r>
            <w:bookmarkStart w:id="45" w:name="_Hlk210227952"/>
            <w:r w:rsidRPr="00AF709D">
              <w:rPr>
                <w:rFonts w:eastAsia="Calibri"/>
                <w:b/>
                <w:lang w:val="ro-MD" w:eastAsia="ru-RU"/>
              </w:rPr>
              <w:t>Lucrări de reparație</w:t>
            </w:r>
            <w:r>
              <w:rPr>
                <w:rFonts w:eastAsia="Calibri"/>
                <w:b/>
                <w:lang w:val="ro-MD" w:eastAsia="ru-RU"/>
              </w:rPr>
              <w:t xml:space="preserve"> capitală</w:t>
            </w:r>
            <w:r w:rsidRPr="00AF709D">
              <w:rPr>
                <w:rFonts w:eastAsia="Calibri"/>
                <w:b/>
                <w:lang w:val="ro-MD" w:eastAsia="ru-RU"/>
              </w:rPr>
              <w:t>-asfaltare a unor sectoare de străzi din satul Mitoc, raionul Orhei”</w:t>
            </w:r>
            <w:bookmarkEnd w:id="45"/>
          </w:p>
        </w:tc>
        <w:tc>
          <w:tcPr>
            <w:tcW w:w="1980" w:type="dxa"/>
            <w:tcBorders>
              <w:top w:val="single" w:sz="4" w:space="0" w:color="auto"/>
              <w:left w:val="single" w:sz="4" w:space="0" w:color="auto"/>
              <w:bottom w:val="single" w:sz="4" w:space="0" w:color="auto"/>
              <w:right w:val="single" w:sz="4" w:space="0" w:color="auto"/>
            </w:tcBorders>
          </w:tcPr>
          <w:p w14:paraId="42874D87" w14:textId="77777777" w:rsidR="00E35F04" w:rsidRDefault="00E35F04" w:rsidP="00E35F04">
            <w:pPr>
              <w:spacing w:line="276" w:lineRule="auto"/>
              <w:jc w:val="center"/>
              <w:rPr>
                <w:lang w:val="ro-MD"/>
              </w:rPr>
            </w:pPr>
          </w:p>
          <w:p w14:paraId="7E143C27" w14:textId="5BB615C0" w:rsidR="00E35F04" w:rsidRPr="00FF430B" w:rsidRDefault="00E35F04" w:rsidP="00E35F04">
            <w:pPr>
              <w:shd w:val="clear" w:color="auto" w:fill="FFFFFF" w:themeFill="background1"/>
              <w:spacing w:before="120"/>
              <w:jc w:val="center"/>
              <w:rPr>
                <w:noProof w:val="0"/>
                <w:sz w:val="20"/>
                <w:szCs w:val="20"/>
                <w:lang w:val="ro-MD" w:eastAsia="ru-RU"/>
              </w:rPr>
            </w:pPr>
            <w:r>
              <w:rPr>
                <w:lang w:val="ro-MD"/>
              </w:rPr>
              <w:t>3812123,68</w:t>
            </w:r>
          </w:p>
        </w:tc>
      </w:tr>
      <w:tr w:rsidR="00E35F04" w:rsidRPr="00EC30C2" w14:paraId="738516E0" w14:textId="77777777" w:rsidTr="0088175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3298A2" w14:textId="0BA7A91E" w:rsidR="00E35F04" w:rsidRPr="00FF430B" w:rsidRDefault="00E35F04" w:rsidP="00E35F04">
            <w:pPr>
              <w:shd w:val="clear" w:color="auto" w:fill="FFFFFF" w:themeFill="background1"/>
              <w:spacing w:before="120"/>
              <w:jc w:val="center"/>
              <w:rPr>
                <w:noProof w:val="0"/>
                <w:sz w:val="20"/>
                <w:szCs w:val="20"/>
                <w:lang w:val="ro-MD" w:eastAsia="ru-RU"/>
              </w:rPr>
            </w:pPr>
            <w:r>
              <w:rPr>
                <w:noProof w:val="0"/>
                <w:sz w:val="20"/>
                <w:szCs w:val="20"/>
                <w:lang w:val="ro-MD" w:eastAsia="ru-RU"/>
              </w:rPr>
              <w:t>1.1</w:t>
            </w:r>
          </w:p>
        </w:tc>
        <w:tc>
          <w:tcPr>
            <w:tcW w:w="1025" w:type="dxa"/>
            <w:tcBorders>
              <w:top w:val="single" w:sz="4" w:space="0" w:color="auto"/>
              <w:left w:val="single" w:sz="4" w:space="0" w:color="auto"/>
              <w:bottom w:val="single" w:sz="4" w:space="0" w:color="auto"/>
              <w:right w:val="single" w:sz="4" w:space="0" w:color="auto"/>
            </w:tcBorders>
            <w:vAlign w:val="center"/>
          </w:tcPr>
          <w:p w14:paraId="29164EBA" w14:textId="77777777" w:rsidR="00E35F04" w:rsidRPr="00FF430B" w:rsidRDefault="00E35F04" w:rsidP="00E35F04">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7D7012C" w14:textId="1CE387DF" w:rsidR="00E35F04" w:rsidRPr="00FF430B" w:rsidRDefault="00E35F04" w:rsidP="00E35F04">
            <w:pPr>
              <w:shd w:val="clear" w:color="auto" w:fill="FFFFFF" w:themeFill="background1"/>
              <w:spacing w:before="120"/>
              <w:jc w:val="center"/>
              <w:rPr>
                <w:noProof w:val="0"/>
                <w:sz w:val="20"/>
                <w:szCs w:val="20"/>
                <w:lang w:val="ro-MD" w:eastAsia="ru-RU"/>
              </w:rPr>
            </w:pPr>
            <w:r w:rsidRPr="00AF709D">
              <w:rPr>
                <w:lang w:val="ro-MD"/>
              </w:rPr>
              <w:t xml:space="preserve">Str. </w:t>
            </w:r>
            <w:r w:rsidRPr="00810B26">
              <w:rPr>
                <w:lang w:val="en-US"/>
              </w:rPr>
              <w:t>Ion Pelivan</w:t>
            </w:r>
            <w:r w:rsidRPr="00AF709D">
              <w:rPr>
                <w:lang w:val="ro-MD"/>
              </w:rPr>
              <w:t>, satul Mitoc</w:t>
            </w:r>
          </w:p>
        </w:tc>
        <w:tc>
          <w:tcPr>
            <w:tcW w:w="990" w:type="dxa"/>
            <w:tcBorders>
              <w:top w:val="single" w:sz="4" w:space="0" w:color="auto"/>
              <w:left w:val="single" w:sz="4" w:space="0" w:color="auto"/>
              <w:bottom w:val="single" w:sz="4" w:space="0" w:color="auto"/>
              <w:right w:val="single" w:sz="4" w:space="0" w:color="auto"/>
            </w:tcBorders>
            <w:vAlign w:val="center"/>
          </w:tcPr>
          <w:p w14:paraId="6E54D963" w14:textId="5FE032ED" w:rsidR="00E35F04" w:rsidRPr="00FF430B" w:rsidRDefault="00E35F04" w:rsidP="00E35F04">
            <w:pPr>
              <w:shd w:val="clear" w:color="auto" w:fill="FFFFFF" w:themeFill="background1"/>
              <w:spacing w:before="120"/>
              <w:jc w:val="center"/>
              <w:rPr>
                <w:noProof w:val="0"/>
                <w:sz w:val="20"/>
                <w:szCs w:val="20"/>
                <w:lang w:val="ro-MD" w:eastAsia="ru-RU"/>
              </w:rPr>
            </w:pPr>
            <w:r w:rsidRPr="00AF709D">
              <w:rPr>
                <w:rFonts w:eastAsia="Calibri"/>
                <w:lang w:val="ro-MD" w:eastAsia="ru-RU"/>
              </w:rPr>
              <w:t>km</w:t>
            </w:r>
          </w:p>
        </w:tc>
        <w:tc>
          <w:tcPr>
            <w:tcW w:w="1170" w:type="dxa"/>
            <w:tcBorders>
              <w:top w:val="single" w:sz="4" w:space="0" w:color="auto"/>
              <w:left w:val="single" w:sz="4" w:space="0" w:color="auto"/>
              <w:bottom w:val="single" w:sz="4" w:space="0" w:color="auto"/>
              <w:right w:val="single" w:sz="4" w:space="0" w:color="auto"/>
            </w:tcBorders>
            <w:vAlign w:val="center"/>
          </w:tcPr>
          <w:p w14:paraId="48249417" w14:textId="370EA1CA" w:rsidR="00E35F04" w:rsidRPr="00FF430B" w:rsidRDefault="00E35F04" w:rsidP="00E35F04">
            <w:pPr>
              <w:shd w:val="clear" w:color="auto" w:fill="FFFFFF" w:themeFill="background1"/>
              <w:spacing w:before="120"/>
              <w:jc w:val="center"/>
              <w:rPr>
                <w:noProof w:val="0"/>
                <w:sz w:val="20"/>
                <w:szCs w:val="20"/>
                <w:lang w:val="ro-MD" w:eastAsia="ru-RU"/>
              </w:rPr>
            </w:pPr>
            <w:r w:rsidRPr="00AF709D">
              <w:rPr>
                <w:lang w:val="ro-MD"/>
              </w:rPr>
              <w:t>0,2</w:t>
            </w:r>
            <w:r>
              <w:rPr>
                <w:lang w:val="ro-MD"/>
              </w:rPr>
              <w:t>40</w:t>
            </w:r>
          </w:p>
        </w:tc>
        <w:tc>
          <w:tcPr>
            <w:tcW w:w="1980" w:type="dxa"/>
            <w:tcBorders>
              <w:top w:val="single" w:sz="4" w:space="0" w:color="auto"/>
              <w:left w:val="single" w:sz="4" w:space="0" w:color="auto"/>
              <w:bottom w:val="single" w:sz="4" w:space="0" w:color="auto"/>
              <w:right w:val="single" w:sz="4" w:space="0" w:color="auto"/>
            </w:tcBorders>
          </w:tcPr>
          <w:p w14:paraId="3E520A33" w14:textId="4761873E" w:rsidR="00E35F04" w:rsidRPr="00FF430B" w:rsidRDefault="00E35F04" w:rsidP="00E35F04">
            <w:pPr>
              <w:shd w:val="clear" w:color="auto" w:fill="FFFFFF" w:themeFill="background1"/>
              <w:spacing w:before="120"/>
              <w:jc w:val="center"/>
              <w:rPr>
                <w:noProof w:val="0"/>
                <w:sz w:val="20"/>
                <w:szCs w:val="20"/>
                <w:lang w:val="ro-MD" w:eastAsia="ru-RU"/>
              </w:rPr>
            </w:pPr>
            <w:r w:rsidRPr="00AF709D">
              <w:rPr>
                <w:lang w:val="it-IT"/>
              </w:rPr>
              <w:t>Conform listei cantităților de lucrări prevăzut în caietele de sarcini.</w:t>
            </w:r>
          </w:p>
        </w:tc>
        <w:tc>
          <w:tcPr>
            <w:tcW w:w="1980" w:type="dxa"/>
            <w:tcBorders>
              <w:top w:val="single" w:sz="4" w:space="0" w:color="auto"/>
              <w:left w:val="single" w:sz="4" w:space="0" w:color="auto"/>
              <w:bottom w:val="single" w:sz="4" w:space="0" w:color="auto"/>
              <w:right w:val="single" w:sz="4" w:space="0" w:color="auto"/>
            </w:tcBorders>
          </w:tcPr>
          <w:p w14:paraId="6C5E2A2E" w14:textId="77777777" w:rsidR="00E35F04" w:rsidRPr="00FF430B" w:rsidRDefault="00E35F04" w:rsidP="00E35F04">
            <w:pPr>
              <w:shd w:val="clear" w:color="auto" w:fill="FFFFFF" w:themeFill="background1"/>
              <w:spacing w:before="120"/>
              <w:jc w:val="center"/>
              <w:rPr>
                <w:noProof w:val="0"/>
                <w:sz w:val="20"/>
                <w:szCs w:val="20"/>
                <w:lang w:val="ro-MD" w:eastAsia="ru-RU"/>
              </w:rPr>
            </w:pPr>
          </w:p>
        </w:tc>
      </w:tr>
      <w:tr w:rsidR="00E35F04" w:rsidRPr="00EC30C2" w14:paraId="6D1D2DF8" w14:textId="77777777" w:rsidTr="0088175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0BB3E03" w14:textId="18718D1E" w:rsidR="00E35F04" w:rsidRPr="00FF430B" w:rsidRDefault="00E35F04" w:rsidP="00E35F04">
            <w:pPr>
              <w:shd w:val="clear" w:color="auto" w:fill="FFFFFF" w:themeFill="background1"/>
              <w:spacing w:before="120"/>
              <w:jc w:val="center"/>
              <w:rPr>
                <w:noProof w:val="0"/>
                <w:sz w:val="20"/>
                <w:szCs w:val="20"/>
                <w:lang w:val="ro-MD" w:eastAsia="ru-RU"/>
              </w:rPr>
            </w:pPr>
            <w:r>
              <w:rPr>
                <w:noProof w:val="0"/>
                <w:sz w:val="20"/>
                <w:szCs w:val="20"/>
                <w:lang w:val="ro-MD" w:eastAsia="ru-RU"/>
              </w:rPr>
              <w:t>1.2</w:t>
            </w:r>
          </w:p>
        </w:tc>
        <w:tc>
          <w:tcPr>
            <w:tcW w:w="1025" w:type="dxa"/>
            <w:tcBorders>
              <w:top w:val="single" w:sz="4" w:space="0" w:color="auto"/>
              <w:left w:val="single" w:sz="4" w:space="0" w:color="auto"/>
              <w:bottom w:val="single" w:sz="4" w:space="0" w:color="auto"/>
              <w:right w:val="single" w:sz="4" w:space="0" w:color="auto"/>
            </w:tcBorders>
            <w:vAlign w:val="center"/>
          </w:tcPr>
          <w:p w14:paraId="0A46E883" w14:textId="77777777" w:rsidR="00E35F04" w:rsidRPr="00FF430B" w:rsidRDefault="00E35F04" w:rsidP="00E35F04">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D52A0E3" w14:textId="038E2C98" w:rsidR="00E35F04" w:rsidRPr="00FF430B" w:rsidRDefault="00E35F04" w:rsidP="00E35F04">
            <w:pPr>
              <w:shd w:val="clear" w:color="auto" w:fill="FFFFFF" w:themeFill="background1"/>
              <w:spacing w:before="120"/>
              <w:jc w:val="center"/>
              <w:rPr>
                <w:noProof w:val="0"/>
                <w:sz w:val="20"/>
                <w:szCs w:val="20"/>
                <w:lang w:val="ro-MD" w:eastAsia="ru-RU"/>
              </w:rPr>
            </w:pPr>
            <w:r w:rsidRPr="00AF709D">
              <w:rPr>
                <w:lang w:val="ro-MD"/>
              </w:rPr>
              <w:t xml:space="preserve">Str. </w:t>
            </w:r>
            <w:r w:rsidRPr="00810B26">
              <w:rPr>
                <w:lang w:val="en-US"/>
              </w:rPr>
              <w:t>Valea Răutului</w:t>
            </w:r>
            <w:r w:rsidRPr="00AF709D">
              <w:rPr>
                <w:lang w:val="ro-MD"/>
              </w:rPr>
              <w:t>, satul Mitoc</w:t>
            </w:r>
          </w:p>
        </w:tc>
        <w:tc>
          <w:tcPr>
            <w:tcW w:w="990" w:type="dxa"/>
            <w:tcBorders>
              <w:top w:val="single" w:sz="4" w:space="0" w:color="auto"/>
              <w:left w:val="single" w:sz="4" w:space="0" w:color="auto"/>
              <w:bottom w:val="single" w:sz="4" w:space="0" w:color="auto"/>
              <w:right w:val="single" w:sz="4" w:space="0" w:color="auto"/>
            </w:tcBorders>
          </w:tcPr>
          <w:p w14:paraId="45F30041" w14:textId="0051793F" w:rsidR="00E35F04" w:rsidRPr="00FF430B" w:rsidRDefault="00E35F04" w:rsidP="00E35F04">
            <w:pPr>
              <w:shd w:val="clear" w:color="auto" w:fill="FFFFFF" w:themeFill="background1"/>
              <w:spacing w:before="120"/>
              <w:jc w:val="center"/>
              <w:rPr>
                <w:noProof w:val="0"/>
                <w:sz w:val="20"/>
                <w:szCs w:val="20"/>
                <w:lang w:val="ro-MD" w:eastAsia="ru-RU"/>
              </w:rPr>
            </w:pPr>
            <w:r w:rsidRPr="00AF709D">
              <w:rPr>
                <w:rFonts w:eastAsia="Calibri"/>
                <w:lang w:val="ro-MD" w:eastAsia="ru-RU"/>
              </w:rPr>
              <w:t>km</w:t>
            </w:r>
          </w:p>
        </w:tc>
        <w:tc>
          <w:tcPr>
            <w:tcW w:w="1170" w:type="dxa"/>
            <w:tcBorders>
              <w:top w:val="single" w:sz="4" w:space="0" w:color="auto"/>
              <w:left w:val="single" w:sz="4" w:space="0" w:color="auto"/>
              <w:bottom w:val="single" w:sz="4" w:space="0" w:color="auto"/>
              <w:right w:val="single" w:sz="4" w:space="0" w:color="auto"/>
            </w:tcBorders>
            <w:vAlign w:val="center"/>
          </w:tcPr>
          <w:p w14:paraId="50A517F0" w14:textId="77777777" w:rsidR="00E35F04" w:rsidRDefault="00E35F04" w:rsidP="00E35F04">
            <w:pPr>
              <w:shd w:val="clear" w:color="auto" w:fill="FFFFFF"/>
              <w:spacing w:before="120"/>
              <w:jc w:val="both"/>
              <w:rPr>
                <w:lang w:val="ro-MD"/>
              </w:rPr>
            </w:pPr>
            <w:r w:rsidRPr="00AF709D">
              <w:rPr>
                <w:lang w:val="ro-MD"/>
              </w:rPr>
              <w:t>0,</w:t>
            </w:r>
            <w:r>
              <w:rPr>
                <w:lang w:val="ro-MD"/>
              </w:rPr>
              <w:t>175;</w:t>
            </w:r>
          </w:p>
          <w:p w14:paraId="689438EA" w14:textId="77777777" w:rsidR="00E35F04" w:rsidRDefault="00E35F04" w:rsidP="00E35F04">
            <w:pPr>
              <w:shd w:val="clear" w:color="auto" w:fill="FFFFFF"/>
              <w:spacing w:before="120"/>
              <w:jc w:val="both"/>
              <w:rPr>
                <w:lang w:val="ro-MD"/>
              </w:rPr>
            </w:pPr>
            <w:r>
              <w:rPr>
                <w:lang w:val="ro-MD"/>
              </w:rPr>
              <w:t>0,130;</w:t>
            </w:r>
          </w:p>
          <w:p w14:paraId="165D84A6" w14:textId="1958525C" w:rsidR="00E35F04" w:rsidRPr="00FF430B" w:rsidRDefault="00E35F04" w:rsidP="00E35F04">
            <w:pPr>
              <w:shd w:val="clear" w:color="auto" w:fill="FFFFFF" w:themeFill="background1"/>
              <w:spacing w:before="120"/>
              <w:jc w:val="center"/>
              <w:rPr>
                <w:noProof w:val="0"/>
                <w:sz w:val="20"/>
                <w:szCs w:val="20"/>
                <w:lang w:val="ro-MD" w:eastAsia="ru-RU"/>
              </w:rPr>
            </w:pPr>
            <w:r>
              <w:rPr>
                <w:lang w:val="ro-MD"/>
              </w:rPr>
              <w:t>0,245;</w:t>
            </w:r>
          </w:p>
        </w:tc>
        <w:tc>
          <w:tcPr>
            <w:tcW w:w="1980" w:type="dxa"/>
            <w:tcBorders>
              <w:top w:val="single" w:sz="4" w:space="0" w:color="auto"/>
              <w:left w:val="single" w:sz="4" w:space="0" w:color="auto"/>
              <w:bottom w:val="single" w:sz="4" w:space="0" w:color="auto"/>
              <w:right w:val="single" w:sz="4" w:space="0" w:color="auto"/>
            </w:tcBorders>
          </w:tcPr>
          <w:p w14:paraId="1CB68F47" w14:textId="6C5C55BB" w:rsidR="00E35F04" w:rsidRPr="00FF430B" w:rsidRDefault="00E35F04" w:rsidP="00E35F04">
            <w:pPr>
              <w:shd w:val="clear" w:color="auto" w:fill="FFFFFF" w:themeFill="background1"/>
              <w:spacing w:before="120"/>
              <w:jc w:val="center"/>
              <w:rPr>
                <w:noProof w:val="0"/>
                <w:sz w:val="20"/>
                <w:szCs w:val="20"/>
                <w:lang w:val="ro-MD" w:eastAsia="ru-RU"/>
              </w:rPr>
            </w:pPr>
            <w:r w:rsidRPr="00AF709D">
              <w:rPr>
                <w:lang w:val="it-IT"/>
              </w:rPr>
              <w:t>Conform listei cantităților de lucrări prevăzut în caietele de sarcini.</w:t>
            </w:r>
          </w:p>
        </w:tc>
        <w:tc>
          <w:tcPr>
            <w:tcW w:w="1980" w:type="dxa"/>
            <w:tcBorders>
              <w:top w:val="single" w:sz="4" w:space="0" w:color="auto"/>
              <w:left w:val="single" w:sz="4" w:space="0" w:color="auto"/>
              <w:bottom w:val="single" w:sz="4" w:space="0" w:color="auto"/>
              <w:right w:val="single" w:sz="4" w:space="0" w:color="auto"/>
            </w:tcBorders>
          </w:tcPr>
          <w:p w14:paraId="22A34866" w14:textId="77777777" w:rsidR="00E35F04" w:rsidRPr="00FF430B" w:rsidRDefault="00E35F04" w:rsidP="00E35F04">
            <w:pPr>
              <w:shd w:val="clear" w:color="auto" w:fill="FFFFFF" w:themeFill="background1"/>
              <w:spacing w:before="120"/>
              <w:jc w:val="center"/>
              <w:rPr>
                <w:noProof w:val="0"/>
                <w:sz w:val="20"/>
                <w:szCs w:val="20"/>
                <w:lang w:val="ro-MD" w:eastAsia="ru-RU"/>
              </w:rPr>
            </w:pPr>
          </w:p>
        </w:tc>
      </w:tr>
      <w:tr w:rsidR="00E35F04" w:rsidRPr="00EC30C2" w14:paraId="6CA13CA7" w14:textId="77777777" w:rsidTr="0088175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906EEDB" w14:textId="4A146BBB" w:rsidR="00E35F04" w:rsidRPr="00FF430B" w:rsidRDefault="00E35F04" w:rsidP="00E35F04">
            <w:pPr>
              <w:shd w:val="clear" w:color="auto" w:fill="FFFFFF" w:themeFill="background1"/>
              <w:spacing w:before="120"/>
              <w:jc w:val="center"/>
              <w:rPr>
                <w:noProof w:val="0"/>
                <w:sz w:val="20"/>
                <w:szCs w:val="20"/>
                <w:lang w:val="ro-MD" w:eastAsia="ru-RU"/>
              </w:rPr>
            </w:pPr>
            <w:r>
              <w:rPr>
                <w:noProof w:val="0"/>
                <w:sz w:val="20"/>
                <w:szCs w:val="20"/>
                <w:lang w:val="ro-MD" w:eastAsia="ru-RU"/>
              </w:rPr>
              <w:t>1.3</w:t>
            </w:r>
          </w:p>
        </w:tc>
        <w:tc>
          <w:tcPr>
            <w:tcW w:w="1025" w:type="dxa"/>
            <w:tcBorders>
              <w:top w:val="single" w:sz="4" w:space="0" w:color="auto"/>
              <w:left w:val="single" w:sz="4" w:space="0" w:color="auto"/>
              <w:bottom w:val="single" w:sz="4" w:space="0" w:color="auto"/>
              <w:right w:val="single" w:sz="4" w:space="0" w:color="auto"/>
            </w:tcBorders>
            <w:vAlign w:val="center"/>
          </w:tcPr>
          <w:p w14:paraId="5A0629CA" w14:textId="77777777" w:rsidR="00E35F04" w:rsidRPr="00FF430B" w:rsidRDefault="00E35F04" w:rsidP="00E35F04">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97E093E" w14:textId="2D51DD9F" w:rsidR="00E35F04" w:rsidRPr="00FF430B" w:rsidRDefault="00E35F04" w:rsidP="00E35F04">
            <w:pPr>
              <w:shd w:val="clear" w:color="auto" w:fill="FFFFFF" w:themeFill="background1"/>
              <w:spacing w:before="120"/>
              <w:jc w:val="center"/>
              <w:rPr>
                <w:noProof w:val="0"/>
                <w:sz w:val="20"/>
                <w:szCs w:val="20"/>
                <w:lang w:val="ro-MD" w:eastAsia="ru-RU"/>
              </w:rPr>
            </w:pPr>
            <w:r w:rsidRPr="00810B26">
              <w:rPr>
                <w:lang w:val="en-US"/>
              </w:rPr>
              <w:t xml:space="preserve">str. </w:t>
            </w:r>
            <w:r w:rsidRPr="00F10011">
              <w:t>Ва</w:t>
            </w:r>
            <w:r w:rsidRPr="00810B26">
              <w:rPr>
                <w:lang w:val="en-US"/>
              </w:rPr>
              <w:t>s</w:t>
            </w:r>
            <w:r w:rsidRPr="00F10011">
              <w:t>а</w:t>
            </w:r>
            <w:r w:rsidRPr="00810B26">
              <w:rPr>
                <w:lang w:val="en-US"/>
              </w:rPr>
              <w:t>r</w:t>
            </w:r>
            <w:r w:rsidRPr="00F10011">
              <w:t>а</w:t>
            </w:r>
            <w:r w:rsidRPr="00810B26">
              <w:rPr>
                <w:lang w:val="en-US"/>
              </w:rPr>
              <w:t>bil</w:t>
            </w:r>
            <w:r w:rsidRPr="00F10011">
              <w:t>о</w:t>
            </w:r>
            <w:r w:rsidRPr="00810B26">
              <w:rPr>
                <w:lang w:val="en-US"/>
              </w:rPr>
              <w:t>r</w:t>
            </w:r>
            <w:r w:rsidRPr="00AF709D">
              <w:rPr>
                <w:lang w:val="ro-MD"/>
              </w:rPr>
              <w:t>, satul Mitoc</w:t>
            </w:r>
          </w:p>
        </w:tc>
        <w:tc>
          <w:tcPr>
            <w:tcW w:w="990" w:type="dxa"/>
            <w:tcBorders>
              <w:top w:val="single" w:sz="4" w:space="0" w:color="auto"/>
              <w:left w:val="single" w:sz="4" w:space="0" w:color="auto"/>
              <w:bottom w:val="single" w:sz="4" w:space="0" w:color="auto"/>
              <w:right w:val="single" w:sz="4" w:space="0" w:color="auto"/>
            </w:tcBorders>
          </w:tcPr>
          <w:p w14:paraId="333567B7" w14:textId="38AFEBD0" w:rsidR="00E35F04" w:rsidRPr="00FF430B" w:rsidRDefault="00E35F04" w:rsidP="00E35F04">
            <w:pPr>
              <w:shd w:val="clear" w:color="auto" w:fill="FFFFFF" w:themeFill="background1"/>
              <w:spacing w:before="120"/>
              <w:jc w:val="center"/>
              <w:rPr>
                <w:noProof w:val="0"/>
                <w:sz w:val="20"/>
                <w:szCs w:val="20"/>
                <w:lang w:val="ro-MD" w:eastAsia="ru-RU"/>
              </w:rPr>
            </w:pPr>
            <w:r w:rsidRPr="00AF709D">
              <w:rPr>
                <w:rFonts w:eastAsia="Calibri"/>
                <w:lang w:val="ro-MD" w:eastAsia="ru-RU"/>
              </w:rPr>
              <w:t>km</w:t>
            </w:r>
          </w:p>
        </w:tc>
        <w:tc>
          <w:tcPr>
            <w:tcW w:w="1170" w:type="dxa"/>
            <w:tcBorders>
              <w:top w:val="single" w:sz="4" w:space="0" w:color="auto"/>
              <w:left w:val="single" w:sz="4" w:space="0" w:color="auto"/>
              <w:bottom w:val="single" w:sz="4" w:space="0" w:color="auto"/>
              <w:right w:val="single" w:sz="4" w:space="0" w:color="auto"/>
            </w:tcBorders>
            <w:vAlign w:val="center"/>
          </w:tcPr>
          <w:p w14:paraId="22D8A94E" w14:textId="4FF6563D" w:rsidR="00E35F04" w:rsidRPr="00FF430B" w:rsidRDefault="00E35F04" w:rsidP="00E35F04">
            <w:pPr>
              <w:shd w:val="clear" w:color="auto" w:fill="FFFFFF" w:themeFill="background1"/>
              <w:spacing w:before="120"/>
              <w:jc w:val="center"/>
              <w:rPr>
                <w:noProof w:val="0"/>
                <w:sz w:val="20"/>
                <w:szCs w:val="20"/>
                <w:lang w:val="ro-MD" w:eastAsia="ru-RU"/>
              </w:rPr>
            </w:pPr>
            <w:r w:rsidRPr="00AF709D">
              <w:rPr>
                <w:lang w:val="ro-MD"/>
              </w:rPr>
              <w:t>0,3</w:t>
            </w:r>
            <w:r>
              <w:rPr>
                <w:lang w:val="ro-MD"/>
              </w:rPr>
              <w:t>00</w:t>
            </w:r>
            <w:r w:rsidRPr="00AF709D">
              <w:rPr>
                <w:lang w:val="ro-MD"/>
              </w:rPr>
              <w:t xml:space="preserve"> </w:t>
            </w:r>
          </w:p>
        </w:tc>
        <w:tc>
          <w:tcPr>
            <w:tcW w:w="1980" w:type="dxa"/>
            <w:tcBorders>
              <w:top w:val="single" w:sz="4" w:space="0" w:color="auto"/>
              <w:left w:val="single" w:sz="4" w:space="0" w:color="auto"/>
              <w:bottom w:val="single" w:sz="4" w:space="0" w:color="auto"/>
              <w:right w:val="single" w:sz="4" w:space="0" w:color="auto"/>
            </w:tcBorders>
          </w:tcPr>
          <w:p w14:paraId="6CE3D64C" w14:textId="38574D88" w:rsidR="00E35F04" w:rsidRPr="00FF430B" w:rsidRDefault="00E35F04" w:rsidP="00E35F04">
            <w:pPr>
              <w:shd w:val="clear" w:color="auto" w:fill="FFFFFF" w:themeFill="background1"/>
              <w:spacing w:before="120"/>
              <w:jc w:val="center"/>
              <w:rPr>
                <w:noProof w:val="0"/>
                <w:sz w:val="20"/>
                <w:szCs w:val="20"/>
                <w:lang w:val="ro-MD" w:eastAsia="ru-RU"/>
              </w:rPr>
            </w:pPr>
            <w:r w:rsidRPr="00AF709D">
              <w:rPr>
                <w:lang w:val="it-IT"/>
              </w:rPr>
              <w:t xml:space="preserve">Conform listei cantităților de lucrări prevăzut în </w:t>
            </w:r>
            <w:r w:rsidRPr="00AF709D">
              <w:rPr>
                <w:lang w:val="it-IT"/>
              </w:rPr>
              <w:lastRenderedPageBreak/>
              <w:t>caietele de sarcini.</w:t>
            </w:r>
          </w:p>
        </w:tc>
        <w:tc>
          <w:tcPr>
            <w:tcW w:w="1980" w:type="dxa"/>
            <w:tcBorders>
              <w:top w:val="single" w:sz="4" w:space="0" w:color="auto"/>
              <w:left w:val="single" w:sz="4" w:space="0" w:color="auto"/>
              <w:bottom w:val="single" w:sz="4" w:space="0" w:color="auto"/>
              <w:right w:val="single" w:sz="4" w:space="0" w:color="auto"/>
            </w:tcBorders>
          </w:tcPr>
          <w:p w14:paraId="7BA10DF4" w14:textId="77777777" w:rsidR="00E35F04" w:rsidRPr="00FF430B" w:rsidRDefault="00E35F04" w:rsidP="00E35F04">
            <w:pPr>
              <w:shd w:val="clear" w:color="auto" w:fill="FFFFFF" w:themeFill="background1"/>
              <w:spacing w:before="120"/>
              <w:jc w:val="center"/>
              <w:rPr>
                <w:noProof w:val="0"/>
                <w:sz w:val="20"/>
                <w:szCs w:val="20"/>
                <w:lang w:val="ro-MD" w:eastAsia="ru-RU"/>
              </w:rPr>
            </w:pPr>
          </w:p>
        </w:tc>
      </w:tr>
      <w:tr w:rsidR="00E35F04" w:rsidRPr="00EC30C2" w14:paraId="3BFFBD81" w14:textId="77777777" w:rsidTr="006E5B1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6343FD2" w14:textId="12517D20" w:rsidR="00E35F04" w:rsidRPr="00FF430B" w:rsidRDefault="00E35F04" w:rsidP="00E35F04">
            <w:pPr>
              <w:shd w:val="clear" w:color="auto" w:fill="FFFFFF" w:themeFill="background1"/>
              <w:spacing w:before="120"/>
              <w:jc w:val="center"/>
              <w:rPr>
                <w:noProof w:val="0"/>
                <w:sz w:val="20"/>
                <w:szCs w:val="20"/>
                <w:lang w:val="ro-MD" w:eastAsia="ru-RU"/>
              </w:rPr>
            </w:pPr>
            <w:r>
              <w:rPr>
                <w:noProof w:val="0"/>
                <w:sz w:val="20"/>
                <w:szCs w:val="20"/>
                <w:lang w:val="ro-MD" w:eastAsia="ru-RU"/>
              </w:rPr>
              <w:t>1.4</w:t>
            </w:r>
          </w:p>
        </w:tc>
        <w:tc>
          <w:tcPr>
            <w:tcW w:w="1025" w:type="dxa"/>
            <w:tcBorders>
              <w:top w:val="single" w:sz="4" w:space="0" w:color="auto"/>
              <w:left w:val="single" w:sz="4" w:space="0" w:color="auto"/>
              <w:bottom w:val="single" w:sz="4" w:space="0" w:color="auto"/>
              <w:right w:val="single" w:sz="4" w:space="0" w:color="auto"/>
            </w:tcBorders>
            <w:vAlign w:val="center"/>
          </w:tcPr>
          <w:p w14:paraId="0D812FD0" w14:textId="77777777" w:rsidR="00E35F04" w:rsidRPr="00FF430B" w:rsidRDefault="00E35F04" w:rsidP="00E35F04">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013EDD8" w14:textId="71AEC59B" w:rsidR="00E35F04" w:rsidRPr="00FF430B" w:rsidRDefault="00E35F04" w:rsidP="00E35F04">
            <w:pPr>
              <w:shd w:val="clear" w:color="auto" w:fill="FFFFFF" w:themeFill="background1"/>
              <w:spacing w:before="120"/>
              <w:jc w:val="center"/>
              <w:rPr>
                <w:noProof w:val="0"/>
                <w:sz w:val="20"/>
                <w:szCs w:val="20"/>
                <w:lang w:val="ro-MD" w:eastAsia="ru-RU"/>
              </w:rPr>
            </w:pPr>
            <w:r w:rsidRPr="00AF709D">
              <w:rPr>
                <w:lang w:val="ro-MD"/>
              </w:rPr>
              <w:t xml:space="preserve">Str. </w:t>
            </w:r>
            <w:r w:rsidRPr="00810B26">
              <w:rPr>
                <w:lang w:val="en-US"/>
              </w:rPr>
              <w:t>str. Dacia</w:t>
            </w:r>
            <w:r w:rsidRPr="00AF709D">
              <w:rPr>
                <w:lang w:val="ro-MD"/>
              </w:rPr>
              <w:t>, satul Mitoc</w:t>
            </w:r>
          </w:p>
        </w:tc>
        <w:tc>
          <w:tcPr>
            <w:tcW w:w="990" w:type="dxa"/>
            <w:tcBorders>
              <w:top w:val="single" w:sz="4" w:space="0" w:color="auto"/>
              <w:left w:val="single" w:sz="4" w:space="0" w:color="auto"/>
              <w:bottom w:val="single" w:sz="4" w:space="0" w:color="auto"/>
              <w:right w:val="single" w:sz="4" w:space="0" w:color="auto"/>
            </w:tcBorders>
          </w:tcPr>
          <w:p w14:paraId="0798428D" w14:textId="58DFB7A7" w:rsidR="00E35F04" w:rsidRPr="00FF430B" w:rsidRDefault="00E35F04" w:rsidP="00E35F04">
            <w:pPr>
              <w:shd w:val="clear" w:color="auto" w:fill="FFFFFF" w:themeFill="background1"/>
              <w:spacing w:before="120"/>
              <w:jc w:val="center"/>
              <w:rPr>
                <w:noProof w:val="0"/>
                <w:sz w:val="20"/>
                <w:szCs w:val="20"/>
                <w:lang w:val="ro-MD" w:eastAsia="ru-RU"/>
              </w:rPr>
            </w:pPr>
            <w:r w:rsidRPr="00AF709D">
              <w:rPr>
                <w:rFonts w:eastAsia="Calibri"/>
                <w:lang w:val="ro-MD" w:eastAsia="ru-RU"/>
              </w:rPr>
              <w:t>km</w:t>
            </w:r>
          </w:p>
        </w:tc>
        <w:tc>
          <w:tcPr>
            <w:tcW w:w="1170" w:type="dxa"/>
            <w:tcBorders>
              <w:top w:val="single" w:sz="4" w:space="0" w:color="auto"/>
              <w:left w:val="single" w:sz="4" w:space="0" w:color="auto"/>
              <w:bottom w:val="single" w:sz="4" w:space="0" w:color="auto"/>
              <w:right w:val="single" w:sz="4" w:space="0" w:color="auto"/>
            </w:tcBorders>
            <w:vAlign w:val="center"/>
          </w:tcPr>
          <w:p w14:paraId="773DCED8" w14:textId="199574B0" w:rsidR="00E35F04" w:rsidRPr="00FF430B" w:rsidRDefault="00E35F04" w:rsidP="00E35F04">
            <w:pPr>
              <w:shd w:val="clear" w:color="auto" w:fill="FFFFFF" w:themeFill="background1"/>
              <w:spacing w:before="120"/>
              <w:jc w:val="center"/>
              <w:rPr>
                <w:noProof w:val="0"/>
                <w:sz w:val="20"/>
                <w:szCs w:val="20"/>
                <w:lang w:val="ro-MD" w:eastAsia="ru-RU"/>
              </w:rPr>
            </w:pPr>
            <w:r w:rsidRPr="00AF709D">
              <w:rPr>
                <w:lang w:val="ro-MD"/>
              </w:rPr>
              <w:t>0,</w:t>
            </w:r>
            <w:r>
              <w:rPr>
                <w:lang w:val="ro-MD"/>
              </w:rPr>
              <w:t>110</w:t>
            </w:r>
            <w:r w:rsidRPr="00AF709D">
              <w:rPr>
                <w:lang w:val="ro-MD"/>
              </w:rPr>
              <w:t xml:space="preserve"> </w:t>
            </w:r>
          </w:p>
        </w:tc>
        <w:tc>
          <w:tcPr>
            <w:tcW w:w="1980" w:type="dxa"/>
            <w:tcBorders>
              <w:top w:val="single" w:sz="4" w:space="0" w:color="auto"/>
              <w:left w:val="single" w:sz="4" w:space="0" w:color="auto"/>
              <w:bottom w:val="single" w:sz="4" w:space="0" w:color="auto"/>
              <w:right w:val="single" w:sz="4" w:space="0" w:color="auto"/>
            </w:tcBorders>
          </w:tcPr>
          <w:p w14:paraId="19353A71" w14:textId="15AA3073" w:rsidR="00E35F04" w:rsidRPr="00FF430B" w:rsidRDefault="00E35F04" w:rsidP="00E35F04">
            <w:pPr>
              <w:shd w:val="clear" w:color="auto" w:fill="FFFFFF" w:themeFill="background1"/>
              <w:spacing w:before="120"/>
              <w:jc w:val="center"/>
              <w:rPr>
                <w:noProof w:val="0"/>
                <w:sz w:val="20"/>
                <w:szCs w:val="20"/>
                <w:lang w:val="ro-MD" w:eastAsia="ru-RU"/>
              </w:rPr>
            </w:pPr>
            <w:r w:rsidRPr="00AF709D">
              <w:rPr>
                <w:lang w:val="it-IT"/>
              </w:rPr>
              <w:t>Conform listei cantităților de lucrări prevăzut în caietele de sarcini.</w:t>
            </w:r>
          </w:p>
        </w:tc>
        <w:tc>
          <w:tcPr>
            <w:tcW w:w="1980" w:type="dxa"/>
            <w:tcBorders>
              <w:top w:val="single" w:sz="4" w:space="0" w:color="auto"/>
              <w:left w:val="single" w:sz="4" w:space="0" w:color="auto"/>
              <w:bottom w:val="single" w:sz="4" w:space="0" w:color="auto"/>
              <w:right w:val="single" w:sz="4" w:space="0" w:color="auto"/>
            </w:tcBorders>
          </w:tcPr>
          <w:p w14:paraId="2A0FD233" w14:textId="77777777" w:rsidR="00E35F04" w:rsidRPr="00FF430B" w:rsidRDefault="00E35F04" w:rsidP="00E35F04">
            <w:pPr>
              <w:shd w:val="clear" w:color="auto" w:fill="FFFFFF" w:themeFill="background1"/>
              <w:spacing w:before="120"/>
              <w:jc w:val="center"/>
              <w:rPr>
                <w:noProof w:val="0"/>
                <w:sz w:val="20"/>
                <w:szCs w:val="20"/>
                <w:lang w:val="ro-MD" w:eastAsia="ru-RU"/>
              </w:rPr>
            </w:pPr>
          </w:p>
        </w:tc>
      </w:tr>
      <w:tr w:rsidR="00E35F04" w:rsidRPr="00EC30C2" w14:paraId="49A0E54F" w14:textId="77777777" w:rsidTr="006E5B1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47C9BD2E" w:rsidR="00E35F04" w:rsidRPr="00FF430B" w:rsidRDefault="00E35F04" w:rsidP="00E35F04">
            <w:pPr>
              <w:shd w:val="clear" w:color="auto" w:fill="FFFFFF" w:themeFill="background1"/>
              <w:spacing w:before="120"/>
              <w:rPr>
                <w:noProof w:val="0"/>
                <w:sz w:val="20"/>
                <w:szCs w:val="20"/>
                <w:lang w:val="ro-MD" w:eastAsia="ru-RU"/>
              </w:rPr>
            </w:pPr>
            <w:r>
              <w:rPr>
                <w:noProof w:val="0"/>
                <w:sz w:val="20"/>
                <w:szCs w:val="20"/>
                <w:lang w:val="ro-MD" w:eastAsia="ru-RU"/>
              </w:rPr>
              <w:t>1.5</w:t>
            </w: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E35F04" w:rsidRPr="00FF430B" w:rsidRDefault="00E35F04" w:rsidP="00E35F04">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3D115B35" w:rsidR="00E35F04" w:rsidRPr="00FF430B" w:rsidRDefault="00E35F04" w:rsidP="00E35F04">
            <w:pPr>
              <w:shd w:val="clear" w:color="auto" w:fill="FFFFFF" w:themeFill="background1"/>
              <w:spacing w:before="120"/>
              <w:jc w:val="center"/>
              <w:rPr>
                <w:i/>
                <w:noProof w:val="0"/>
                <w:sz w:val="20"/>
                <w:szCs w:val="20"/>
                <w:lang w:val="ro-MD" w:eastAsia="ru-RU"/>
              </w:rPr>
            </w:pPr>
            <w:r w:rsidRPr="00810B26">
              <w:rPr>
                <w:lang w:val="en-US"/>
              </w:rPr>
              <w:t>str. Burebista</w:t>
            </w:r>
            <w:r>
              <w:rPr>
                <w:lang w:val="ro-MD"/>
              </w:rPr>
              <w:t xml:space="preserve">, </w:t>
            </w:r>
            <w:r w:rsidRPr="00AF709D">
              <w:rPr>
                <w:lang w:val="ro-MD"/>
              </w:rPr>
              <w:t>satul Mitoc</w:t>
            </w:r>
          </w:p>
        </w:tc>
        <w:tc>
          <w:tcPr>
            <w:tcW w:w="990" w:type="dxa"/>
            <w:tcBorders>
              <w:top w:val="single" w:sz="4" w:space="0" w:color="auto"/>
              <w:left w:val="single" w:sz="4" w:space="0" w:color="auto"/>
              <w:bottom w:val="single" w:sz="4" w:space="0" w:color="auto"/>
              <w:right w:val="single" w:sz="4" w:space="0" w:color="auto"/>
            </w:tcBorders>
          </w:tcPr>
          <w:p w14:paraId="0AA09EC9" w14:textId="5DE4D944" w:rsidR="00E35F04" w:rsidRPr="00FF430B" w:rsidRDefault="00E35F04" w:rsidP="00E35F04">
            <w:pPr>
              <w:shd w:val="clear" w:color="auto" w:fill="FFFFFF" w:themeFill="background1"/>
              <w:spacing w:before="120"/>
              <w:jc w:val="center"/>
              <w:rPr>
                <w:noProof w:val="0"/>
                <w:sz w:val="20"/>
                <w:szCs w:val="20"/>
                <w:lang w:val="ro-MD" w:eastAsia="ru-RU"/>
              </w:rPr>
            </w:pPr>
            <w:r w:rsidRPr="00F10011">
              <w:t>km</w:t>
            </w: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2F6FFDD1" w:rsidR="00E35F04" w:rsidRPr="00FF430B" w:rsidRDefault="00E35F04" w:rsidP="00E35F04">
            <w:pPr>
              <w:shd w:val="clear" w:color="auto" w:fill="FFFFFF" w:themeFill="background1"/>
              <w:spacing w:before="120"/>
              <w:jc w:val="center"/>
              <w:rPr>
                <w:noProof w:val="0"/>
                <w:sz w:val="20"/>
                <w:szCs w:val="20"/>
                <w:lang w:val="ro-MD" w:eastAsia="ru-RU"/>
              </w:rPr>
            </w:pPr>
            <w:r w:rsidRPr="00F10011">
              <w:t xml:space="preserve">0,172 </w:t>
            </w:r>
          </w:p>
        </w:tc>
        <w:tc>
          <w:tcPr>
            <w:tcW w:w="1980" w:type="dxa"/>
            <w:tcBorders>
              <w:top w:val="single" w:sz="4" w:space="0" w:color="auto"/>
              <w:left w:val="single" w:sz="4" w:space="0" w:color="auto"/>
              <w:bottom w:val="single" w:sz="4" w:space="0" w:color="auto"/>
              <w:right w:val="single" w:sz="4" w:space="0" w:color="auto"/>
            </w:tcBorders>
          </w:tcPr>
          <w:p w14:paraId="2528F6F5" w14:textId="7668F4EB" w:rsidR="00E35F04" w:rsidRPr="00FF430B" w:rsidRDefault="00E35F04" w:rsidP="00E35F04">
            <w:pPr>
              <w:shd w:val="clear" w:color="auto" w:fill="FFFFFF" w:themeFill="background1"/>
              <w:spacing w:before="120"/>
              <w:jc w:val="center"/>
              <w:rPr>
                <w:noProof w:val="0"/>
                <w:sz w:val="20"/>
                <w:szCs w:val="20"/>
                <w:lang w:val="ro-MD" w:eastAsia="ru-RU"/>
              </w:rPr>
            </w:pPr>
            <w:r w:rsidRPr="00AF709D">
              <w:rPr>
                <w:lang w:val="it-IT"/>
              </w:rPr>
              <w:t>Conform listei cantităților de lucrări prevăzut în caietele de sarcini.</w:t>
            </w: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E35F04" w:rsidRPr="00FF430B" w:rsidRDefault="00E35F04" w:rsidP="00E35F04">
            <w:pPr>
              <w:shd w:val="clear" w:color="auto" w:fill="FFFFFF" w:themeFill="background1"/>
              <w:spacing w:before="120"/>
              <w:jc w:val="center"/>
              <w:rPr>
                <w:noProof w:val="0"/>
                <w:sz w:val="20"/>
                <w:szCs w:val="20"/>
                <w:lang w:val="ro-MD" w:eastAsia="ru-RU"/>
              </w:rPr>
            </w:pPr>
          </w:p>
        </w:tc>
      </w:tr>
      <w:tr w:rsidR="00E35F04" w:rsidRPr="00EC30C2" w14:paraId="474A05C6" w14:textId="77777777" w:rsidTr="006916B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E35F04" w:rsidRPr="00FF430B" w:rsidRDefault="00E35F04" w:rsidP="00E35F04">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D2A309C" w14:textId="77777777" w:rsidR="00E35F04" w:rsidRPr="00AF709D" w:rsidRDefault="00E35F04" w:rsidP="00E35F04">
            <w:pPr>
              <w:spacing w:line="276" w:lineRule="auto"/>
              <w:jc w:val="both"/>
            </w:pPr>
            <w:r w:rsidRPr="00AF709D">
              <w:t>45200000-9</w:t>
            </w:r>
          </w:p>
          <w:p w14:paraId="0FE924F5" w14:textId="77777777" w:rsidR="00E35F04" w:rsidRPr="00FF430B" w:rsidRDefault="00E35F04" w:rsidP="00E35F04">
            <w:pPr>
              <w:shd w:val="clear" w:color="auto" w:fill="FFFFFF" w:themeFill="background1"/>
              <w:spacing w:before="120"/>
              <w:jc w:val="center"/>
              <w:rPr>
                <w:noProof w:val="0"/>
                <w:sz w:val="20"/>
                <w:szCs w:val="20"/>
                <w:lang w:val="ro-MD" w:eastAsia="ru-RU"/>
              </w:rPr>
            </w:pPr>
          </w:p>
        </w:tc>
        <w:tc>
          <w:tcPr>
            <w:tcW w:w="6533" w:type="dxa"/>
            <w:gridSpan w:val="4"/>
            <w:tcBorders>
              <w:top w:val="single" w:sz="4" w:space="0" w:color="auto"/>
              <w:left w:val="single" w:sz="4" w:space="0" w:color="auto"/>
              <w:bottom w:val="single" w:sz="4" w:space="0" w:color="auto"/>
              <w:right w:val="single" w:sz="4" w:space="0" w:color="auto"/>
            </w:tcBorders>
            <w:vAlign w:val="center"/>
          </w:tcPr>
          <w:p w14:paraId="2F478287" w14:textId="0E5219C6" w:rsidR="00E35F04" w:rsidRPr="00FF430B" w:rsidRDefault="00E35F04" w:rsidP="00E35F04">
            <w:pPr>
              <w:shd w:val="clear" w:color="auto" w:fill="FFFFFF" w:themeFill="background1"/>
              <w:spacing w:before="120"/>
              <w:jc w:val="center"/>
              <w:rPr>
                <w:noProof w:val="0"/>
                <w:sz w:val="20"/>
                <w:szCs w:val="20"/>
                <w:lang w:val="ro-MD" w:eastAsia="ru-RU"/>
              </w:rPr>
            </w:pPr>
            <w:r w:rsidRPr="00AF709D">
              <w:rPr>
                <w:rFonts w:eastAsia="Calibri"/>
                <w:b/>
                <w:lang w:eastAsia="ru-RU"/>
              </w:rPr>
              <w:t xml:space="preserve">Lotul </w:t>
            </w:r>
            <w:r>
              <w:rPr>
                <w:rFonts w:eastAsia="Calibri"/>
                <w:b/>
                <w:lang w:eastAsia="ru-RU"/>
              </w:rPr>
              <w:t>2</w:t>
            </w:r>
            <w:r w:rsidRPr="00AF709D">
              <w:rPr>
                <w:rFonts w:eastAsia="Calibri"/>
                <w:b/>
                <w:lang w:eastAsia="ru-RU"/>
              </w:rPr>
              <w:t xml:space="preserve"> </w:t>
            </w:r>
            <w:r>
              <w:rPr>
                <w:rFonts w:eastAsia="Calibri"/>
                <w:b/>
                <w:lang w:eastAsia="ru-RU"/>
              </w:rPr>
              <w:t xml:space="preserve"> </w:t>
            </w:r>
            <w:r w:rsidRPr="00810B26">
              <w:rPr>
                <w:b/>
                <w:bCs/>
                <w:lang w:val="ro-MD"/>
              </w:rPr>
              <w:t>Reparația capitală a drumurilor (</w:t>
            </w:r>
            <w:r w:rsidRPr="00810B26">
              <w:rPr>
                <w:b/>
                <w:bCs/>
                <w:lang w:val="en-US"/>
              </w:rPr>
              <w:t>varianta albă</w:t>
            </w:r>
            <w:r w:rsidRPr="00810B26">
              <w:rPr>
                <w:b/>
                <w:bCs/>
                <w:lang w:val="ro-MD"/>
              </w:rPr>
              <w:t>)</w:t>
            </w:r>
          </w:p>
        </w:tc>
        <w:tc>
          <w:tcPr>
            <w:tcW w:w="1980" w:type="dxa"/>
            <w:tcBorders>
              <w:top w:val="single" w:sz="4" w:space="0" w:color="auto"/>
              <w:left w:val="single" w:sz="4" w:space="0" w:color="auto"/>
              <w:bottom w:val="single" w:sz="4" w:space="0" w:color="auto"/>
              <w:right w:val="single" w:sz="4" w:space="0" w:color="auto"/>
            </w:tcBorders>
          </w:tcPr>
          <w:p w14:paraId="65674EE1" w14:textId="7EB37800" w:rsidR="00E35F04" w:rsidRPr="00FF430B" w:rsidRDefault="00E35F04" w:rsidP="00E35F04">
            <w:pPr>
              <w:shd w:val="clear" w:color="auto" w:fill="FFFFFF" w:themeFill="background1"/>
              <w:spacing w:before="120"/>
              <w:jc w:val="center"/>
              <w:rPr>
                <w:noProof w:val="0"/>
                <w:sz w:val="20"/>
                <w:szCs w:val="20"/>
                <w:lang w:val="ro-MD" w:eastAsia="ru-RU"/>
              </w:rPr>
            </w:pPr>
            <w:r>
              <w:rPr>
                <w:lang w:val="ro-MD"/>
              </w:rPr>
              <w:t>148672,49</w:t>
            </w:r>
          </w:p>
        </w:tc>
      </w:tr>
      <w:tr w:rsidR="00E35F04" w:rsidRPr="00EC30C2" w14:paraId="045B35C4" w14:textId="77777777" w:rsidTr="008B3B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C251F77" w14:textId="1CAAC141" w:rsidR="00E35F04" w:rsidRPr="00FF430B" w:rsidRDefault="00E35F04" w:rsidP="00E35F04">
            <w:pPr>
              <w:shd w:val="clear" w:color="auto" w:fill="FFFFFF" w:themeFill="background1"/>
              <w:spacing w:before="120"/>
              <w:jc w:val="center"/>
              <w:rPr>
                <w:noProof w:val="0"/>
                <w:sz w:val="20"/>
                <w:szCs w:val="20"/>
                <w:lang w:val="ro-MD" w:eastAsia="ru-RU"/>
              </w:rPr>
            </w:pPr>
            <w:r>
              <w:rPr>
                <w:rFonts w:eastAsia="Calibri"/>
                <w:lang w:eastAsia="ru-RU"/>
              </w:rPr>
              <w:t>2.1</w:t>
            </w:r>
          </w:p>
        </w:tc>
        <w:tc>
          <w:tcPr>
            <w:tcW w:w="1025" w:type="dxa"/>
            <w:tcBorders>
              <w:top w:val="single" w:sz="4" w:space="0" w:color="auto"/>
              <w:left w:val="single" w:sz="4" w:space="0" w:color="auto"/>
              <w:bottom w:val="single" w:sz="4" w:space="0" w:color="auto"/>
              <w:right w:val="single" w:sz="4" w:space="0" w:color="auto"/>
            </w:tcBorders>
            <w:vAlign w:val="center"/>
          </w:tcPr>
          <w:p w14:paraId="4734E748" w14:textId="77777777" w:rsidR="00E35F04" w:rsidRPr="00FF430B" w:rsidRDefault="00E35F04" w:rsidP="00E35F04">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39980D5" w14:textId="6F8525BE" w:rsidR="00E35F04" w:rsidRPr="00FF430B" w:rsidRDefault="00E35F04" w:rsidP="00E35F04">
            <w:pPr>
              <w:shd w:val="clear" w:color="auto" w:fill="FFFFFF" w:themeFill="background1"/>
              <w:spacing w:before="120"/>
              <w:jc w:val="center"/>
              <w:rPr>
                <w:noProof w:val="0"/>
                <w:sz w:val="20"/>
                <w:szCs w:val="20"/>
                <w:lang w:val="ro-MD" w:eastAsia="ru-RU"/>
              </w:rPr>
            </w:pPr>
            <w:r w:rsidRPr="00311E6B">
              <w:t>str. Miorita</w:t>
            </w:r>
          </w:p>
        </w:tc>
        <w:tc>
          <w:tcPr>
            <w:tcW w:w="990" w:type="dxa"/>
            <w:tcBorders>
              <w:top w:val="single" w:sz="4" w:space="0" w:color="auto"/>
              <w:left w:val="single" w:sz="4" w:space="0" w:color="auto"/>
              <w:bottom w:val="single" w:sz="4" w:space="0" w:color="auto"/>
              <w:right w:val="single" w:sz="4" w:space="0" w:color="auto"/>
            </w:tcBorders>
          </w:tcPr>
          <w:p w14:paraId="42F056C0" w14:textId="6205D5D8" w:rsidR="00E35F04" w:rsidRPr="00FF430B" w:rsidRDefault="00E35F04" w:rsidP="00E35F04">
            <w:pPr>
              <w:shd w:val="clear" w:color="auto" w:fill="FFFFFF" w:themeFill="background1"/>
              <w:spacing w:before="120"/>
              <w:jc w:val="center"/>
              <w:rPr>
                <w:noProof w:val="0"/>
                <w:sz w:val="20"/>
                <w:szCs w:val="20"/>
                <w:lang w:val="ro-MD" w:eastAsia="ru-RU"/>
              </w:rPr>
            </w:pPr>
            <w:r>
              <w:rPr>
                <w:rFonts w:eastAsia="Calibri"/>
                <w:lang w:val="ro-MD" w:eastAsia="ru-RU"/>
              </w:rPr>
              <w:t>Km</w:t>
            </w:r>
          </w:p>
        </w:tc>
        <w:tc>
          <w:tcPr>
            <w:tcW w:w="1170" w:type="dxa"/>
            <w:tcBorders>
              <w:top w:val="single" w:sz="4" w:space="0" w:color="auto"/>
              <w:left w:val="single" w:sz="4" w:space="0" w:color="auto"/>
              <w:bottom w:val="single" w:sz="4" w:space="0" w:color="auto"/>
              <w:right w:val="single" w:sz="4" w:space="0" w:color="auto"/>
            </w:tcBorders>
            <w:vAlign w:val="center"/>
          </w:tcPr>
          <w:p w14:paraId="193CE8C2" w14:textId="14E9A7FF" w:rsidR="00E35F04" w:rsidRPr="00FF430B" w:rsidRDefault="00E35F04" w:rsidP="00E35F04">
            <w:pPr>
              <w:shd w:val="clear" w:color="auto" w:fill="FFFFFF" w:themeFill="background1"/>
              <w:spacing w:before="120"/>
              <w:jc w:val="center"/>
              <w:rPr>
                <w:noProof w:val="0"/>
                <w:sz w:val="20"/>
                <w:szCs w:val="20"/>
                <w:lang w:val="ro-MD" w:eastAsia="ru-RU"/>
              </w:rPr>
            </w:pPr>
            <w:r>
              <w:rPr>
                <w:lang w:val="ro-MD"/>
              </w:rPr>
              <w:t>0,175</w:t>
            </w:r>
          </w:p>
        </w:tc>
        <w:tc>
          <w:tcPr>
            <w:tcW w:w="1980" w:type="dxa"/>
            <w:tcBorders>
              <w:top w:val="single" w:sz="4" w:space="0" w:color="auto"/>
              <w:left w:val="single" w:sz="4" w:space="0" w:color="auto"/>
              <w:bottom w:val="single" w:sz="4" w:space="0" w:color="auto"/>
              <w:right w:val="single" w:sz="4" w:space="0" w:color="auto"/>
            </w:tcBorders>
          </w:tcPr>
          <w:p w14:paraId="50BA0842" w14:textId="62DEA405" w:rsidR="00E35F04" w:rsidRPr="00FF430B" w:rsidRDefault="00E35F04" w:rsidP="00E35F04">
            <w:pPr>
              <w:shd w:val="clear" w:color="auto" w:fill="FFFFFF" w:themeFill="background1"/>
              <w:spacing w:before="120"/>
              <w:jc w:val="center"/>
              <w:rPr>
                <w:noProof w:val="0"/>
                <w:sz w:val="20"/>
                <w:szCs w:val="20"/>
                <w:lang w:val="ro-MD" w:eastAsia="ru-RU"/>
              </w:rPr>
            </w:pPr>
            <w:r w:rsidRPr="00AF709D">
              <w:rPr>
                <w:lang w:val="it-IT"/>
              </w:rPr>
              <w:t>Conform listei cantităților de lucrări prevăzut în caietele de sarcini.</w:t>
            </w:r>
          </w:p>
        </w:tc>
        <w:tc>
          <w:tcPr>
            <w:tcW w:w="1980" w:type="dxa"/>
            <w:tcBorders>
              <w:top w:val="single" w:sz="4" w:space="0" w:color="auto"/>
              <w:left w:val="single" w:sz="4" w:space="0" w:color="auto"/>
              <w:bottom w:val="single" w:sz="4" w:space="0" w:color="auto"/>
              <w:right w:val="single" w:sz="4" w:space="0" w:color="auto"/>
            </w:tcBorders>
          </w:tcPr>
          <w:p w14:paraId="0BDBA525" w14:textId="77777777" w:rsidR="00E35F04" w:rsidRPr="00FF430B" w:rsidRDefault="00E35F04" w:rsidP="00E35F04">
            <w:pPr>
              <w:shd w:val="clear" w:color="auto" w:fill="FFFFFF" w:themeFill="background1"/>
              <w:spacing w:before="120"/>
              <w:jc w:val="center"/>
              <w:rPr>
                <w:noProof w:val="0"/>
                <w:sz w:val="20"/>
                <w:szCs w:val="20"/>
                <w:lang w:val="ro-MD" w:eastAsia="ru-RU"/>
              </w:rPr>
            </w:pPr>
          </w:p>
        </w:tc>
      </w:tr>
      <w:tr w:rsidR="00E35F04" w:rsidRPr="00EC30C2" w14:paraId="389EBCF8" w14:textId="77777777" w:rsidTr="008B3B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42748AE" w14:textId="5DC48938" w:rsidR="00E35F04" w:rsidRPr="00FF430B" w:rsidRDefault="00E35F04" w:rsidP="00E35F04">
            <w:pPr>
              <w:shd w:val="clear" w:color="auto" w:fill="FFFFFF" w:themeFill="background1"/>
              <w:spacing w:before="120"/>
              <w:jc w:val="center"/>
              <w:rPr>
                <w:noProof w:val="0"/>
                <w:sz w:val="20"/>
                <w:szCs w:val="20"/>
                <w:lang w:val="ro-MD" w:eastAsia="ru-RU"/>
              </w:rPr>
            </w:pPr>
            <w:r>
              <w:rPr>
                <w:rFonts w:eastAsia="Calibri"/>
                <w:lang w:eastAsia="ru-RU"/>
              </w:rPr>
              <w:t>2.2</w:t>
            </w:r>
          </w:p>
        </w:tc>
        <w:tc>
          <w:tcPr>
            <w:tcW w:w="1025" w:type="dxa"/>
            <w:tcBorders>
              <w:top w:val="single" w:sz="4" w:space="0" w:color="auto"/>
              <w:left w:val="single" w:sz="4" w:space="0" w:color="auto"/>
              <w:bottom w:val="single" w:sz="4" w:space="0" w:color="auto"/>
              <w:right w:val="single" w:sz="4" w:space="0" w:color="auto"/>
            </w:tcBorders>
            <w:vAlign w:val="center"/>
          </w:tcPr>
          <w:p w14:paraId="121C00E6" w14:textId="77777777" w:rsidR="00E35F04" w:rsidRPr="00FF430B" w:rsidRDefault="00E35F04" w:rsidP="00E35F04">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2475179" w14:textId="77777777" w:rsidR="00E35F04" w:rsidRDefault="00E35F04" w:rsidP="00E35F04">
            <w:pPr>
              <w:tabs>
                <w:tab w:val="left" w:pos="40"/>
              </w:tabs>
              <w:spacing w:line="276" w:lineRule="auto"/>
            </w:pPr>
            <w:r w:rsidRPr="00311E6B">
              <w:t xml:space="preserve">str. </w:t>
            </w:r>
            <w:r>
              <w:t xml:space="preserve">Albișoara </w:t>
            </w:r>
          </w:p>
          <w:p w14:paraId="575B282F" w14:textId="77777777" w:rsidR="00E35F04" w:rsidRPr="00FF430B" w:rsidRDefault="00E35F04" w:rsidP="00E35F04">
            <w:pPr>
              <w:shd w:val="clear" w:color="auto" w:fill="FFFFFF" w:themeFill="background1"/>
              <w:spacing w:before="120"/>
              <w:jc w:val="center"/>
              <w:rPr>
                <w:noProof w:val="0"/>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tcPr>
          <w:p w14:paraId="5F21687E" w14:textId="550D59E2" w:rsidR="00E35F04" w:rsidRPr="00FF430B" w:rsidRDefault="00E35F04" w:rsidP="00E35F04">
            <w:pPr>
              <w:shd w:val="clear" w:color="auto" w:fill="FFFFFF" w:themeFill="background1"/>
              <w:spacing w:before="120"/>
              <w:jc w:val="center"/>
              <w:rPr>
                <w:noProof w:val="0"/>
                <w:sz w:val="20"/>
                <w:szCs w:val="20"/>
                <w:lang w:val="ro-MD" w:eastAsia="ru-RU"/>
              </w:rPr>
            </w:pPr>
            <w:r>
              <w:rPr>
                <w:rFonts w:eastAsia="Calibri"/>
                <w:lang w:val="ro-MD" w:eastAsia="ru-RU"/>
              </w:rPr>
              <w:t>km</w:t>
            </w:r>
          </w:p>
        </w:tc>
        <w:tc>
          <w:tcPr>
            <w:tcW w:w="1170" w:type="dxa"/>
            <w:tcBorders>
              <w:top w:val="single" w:sz="4" w:space="0" w:color="auto"/>
              <w:left w:val="single" w:sz="4" w:space="0" w:color="auto"/>
              <w:bottom w:val="single" w:sz="4" w:space="0" w:color="auto"/>
              <w:right w:val="single" w:sz="4" w:space="0" w:color="auto"/>
            </w:tcBorders>
            <w:vAlign w:val="center"/>
          </w:tcPr>
          <w:p w14:paraId="1FB28650" w14:textId="7C3E2584" w:rsidR="00E35F04" w:rsidRPr="00FF430B" w:rsidRDefault="00E35F04" w:rsidP="00E35F04">
            <w:pPr>
              <w:shd w:val="clear" w:color="auto" w:fill="FFFFFF" w:themeFill="background1"/>
              <w:spacing w:before="120"/>
              <w:jc w:val="center"/>
              <w:rPr>
                <w:noProof w:val="0"/>
                <w:sz w:val="20"/>
                <w:szCs w:val="20"/>
                <w:lang w:val="ro-MD" w:eastAsia="ru-RU"/>
              </w:rPr>
            </w:pPr>
            <w:r>
              <w:rPr>
                <w:lang w:val="ro-MD"/>
              </w:rPr>
              <w:t>0,296</w:t>
            </w:r>
          </w:p>
        </w:tc>
        <w:tc>
          <w:tcPr>
            <w:tcW w:w="1980" w:type="dxa"/>
            <w:tcBorders>
              <w:top w:val="single" w:sz="4" w:space="0" w:color="auto"/>
              <w:left w:val="single" w:sz="4" w:space="0" w:color="auto"/>
              <w:bottom w:val="single" w:sz="4" w:space="0" w:color="auto"/>
              <w:right w:val="single" w:sz="4" w:space="0" w:color="auto"/>
            </w:tcBorders>
          </w:tcPr>
          <w:p w14:paraId="1ED76B0E" w14:textId="773220CD" w:rsidR="00E35F04" w:rsidRPr="00FF430B" w:rsidRDefault="00E35F04" w:rsidP="00E35F04">
            <w:pPr>
              <w:shd w:val="clear" w:color="auto" w:fill="FFFFFF" w:themeFill="background1"/>
              <w:spacing w:before="120"/>
              <w:jc w:val="center"/>
              <w:rPr>
                <w:noProof w:val="0"/>
                <w:sz w:val="20"/>
                <w:szCs w:val="20"/>
                <w:lang w:val="ro-MD" w:eastAsia="ru-RU"/>
              </w:rPr>
            </w:pPr>
            <w:r w:rsidRPr="00AF709D">
              <w:rPr>
                <w:lang w:val="it-IT"/>
              </w:rPr>
              <w:t>Conform listei cantităților de lucrări prevăzut în caietele de sarcini.</w:t>
            </w:r>
          </w:p>
        </w:tc>
        <w:tc>
          <w:tcPr>
            <w:tcW w:w="1980" w:type="dxa"/>
            <w:tcBorders>
              <w:top w:val="single" w:sz="4" w:space="0" w:color="auto"/>
              <w:left w:val="single" w:sz="4" w:space="0" w:color="auto"/>
              <w:bottom w:val="single" w:sz="4" w:space="0" w:color="auto"/>
              <w:right w:val="single" w:sz="4" w:space="0" w:color="auto"/>
            </w:tcBorders>
          </w:tcPr>
          <w:p w14:paraId="4932B035" w14:textId="77777777" w:rsidR="00E35F04" w:rsidRPr="00FF430B" w:rsidRDefault="00E35F04" w:rsidP="00E35F04">
            <w:pPr>
              <w:shd w:val="clear" w:color="auto" w:fill="FFFFFF" w:themeFill="background1"/>
              <w:spacing w:before="120"/>
              <w:jc w:val="center"/>
              <w:rPr>
                <w:noProof w:val="0"/>
                <w:sz w:val="20"/>
                <w:szCs w:val="20"/>
                <w:lang w:val="ro-MD" w:eastAsia="ru-RU"/>
              </w:rPr>
            </w:pPr>
          </w:p>
        </w:tc>
      </w:tr>
      <w:tr w:rsidR="00E35F04"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E35F04" w:rsidRPr="00FF430B" w:rsidRDefault="00E35F04" w:rsidP="00E35F04">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5C60924D" w:rsidR="00E35F04" w:rsidRPr="00FF430B" w:rsidRDefault="00E35F04" w:rsidP="00E35F04">
            <w:pPr>
              <w:shd w:val="clear" w:color="auto" w:fill="FFFFFF" w:themeFill="background1"/>
              <w:spacing w:before="120"/>
              <w:jc w:val="center"/>
              <w:rPr>
                <w:noProof w:val="0"/>
                <w:sz w:val="20"/>
                <w:szCs w:val="20"/>
                <w:lang w:val="ro-MD" w:eastAsia="ru-RU"/>
              </w:rPr>
            </w:pPr>
            <w:r w:rsidRPr="00810B26">
              <w:rPr>
                <w:b/>
                <w:bCs/>
                <w:lang w:val="ro-MD"/>
              </w:rPr>
              <w:t>3 960 796,17</w:t>
            </w:r>
          </w:p>
        </w:tc>
      </w:tr>
    </w:tbl>
    <w:p w14:paraId="3D38E887" w14:textId="401FF326" w:rsidR="004C499F" w:rsidRPr="00FF430B" w:rsidRDefault="0081602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w:t>
      </w:r>
      <w:bookmarkStart w:id="46" w:name="_Hlk175156680"/>
      <w:r w:rsidR="00E35F04">
        <w:rPr>
          <w:b/>
          <w:noProof w:val="0"/>
          <w:lang w:val="ro-MD" w:eastAsia="ru-RU"/>
        </w:rPr>
        <w:t xml:space="preserve"> </w:t>
      </w:r>
      <w:r w:rsidR="00E35F04" w:rsidRPr="00E35F04">
        <w:rPr>
          <w:rFonts w:eastAsia="Calibri"/>
          <w:i/>
          <w:iCs/>
          <w:u w:val="single"/>
          <w:lang w:eastAsia="ru-RU"/>
        </w:rPr>
        <w:t xml:space="preserve"> </w:t>
      </w:r>
      <w:r w:rsidR="00E35F04" w:rsidRPr="00AF709D">
        <w:rPr>
          <w:rFonts w:eastAsia="Calibri"/>
          <w:i/>
          <w:iCs/>
          <w:u w:val="single"/>
          <w:lang w:eastAsia="ru-RU"/>
        </w:rPr>
        <w:t>Nu se aplică</w:t>
      </w:r>
      <w:bookmarkEnd w:id="46"/>
    </w:p>
    <w:p w14:paraId="4B3D5C22" w14:textId="77777777" w:rsidR="004C499F" w:rsidRPr="00FF430B" w:rsidRDefault="00BE362C">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E35F04" w:rsidRDefault="00BE362C">
      <w:pPr>
        <w:numPr>
          <w:ilvl w:val="0"/>
          <w:numId w:val="20"/>
        </w:numPr>
        <w:shd w:val="clear" w:color="auto" w:fill="FFFFFF" w:themeFill="background1"/>
        <w:tabs>
          <w:tab w:val="right" w:pos="426"/>
        </w:tabs>
        <w:rPr>
          <w:i/>
          <w:iCs/>
          <w:noProof w:val="0"/>
          <w:u w:val="single"/>
          <w:lang w:val="ro-MD" w:eastAsia="ru-RU"/>
        </w:rPr>
      </w:pPr>
      <w:r w:rsidRPr="00E35F04">
        <w:rPr>
          <w:i/>
          <w:iCs/>
          <w:noProof w:val="0"/>
          <w:u w:val="single"/>
          <w:lang w:val="ro-MD" w:eastAsia="ru-RU"/>
        </w:rPr>
        <w:t>Pentru un singur lot;</w:t>
      </w:r>
    </w:p>
    <w:p w14:paraId="443B79FD" w14:textId="77777777" w:rsidR="00BE362C" w:rsidRPr="00E35F04" w:rsidRDefault="00BE362C">
      <w:pPr>
        <w:numPr>
          <w:ilvl w:val="0"/>
          <w:numId w:val="20"/>
        </w:numPr>
        <w:shd w:val="clear" w:color="auto" w:fill="FFFFFF" w:themeFill="background1"/>
        <w:tabs>
          <w:tab w:val="right" w:pos="426"/>
        </w:tabs>
        <w:rPr>
          <w:i/>
          <w:iCs/>
          <w:noProof w:val="0"/>
          <w:u w:val="single"/>
          <w:lang w:val="ro-MD" w:eastAsia="ru-RU"/>
        </w:rPr>
      </w:pPr>
      <w:r w:rsidRPr="00E35F04">
        <w:rPr>
          <w:i/>
          <w:iCs/>
          <w:noProof w:val="0"/>
          <w:u w:val="single"/>
          <w:lang w:val="ro-MD" w:eastAsia="ru-RU"/>
        </w:rPr>
        <w:t>Pentru mai multe loturi;</w:t>
      </w:r>
    </w:p>
    <w:p w14:paraId="38C3A784"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55879B80"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w:t>
      </w:r>
      <w:r w:rsidR="00E35F04">
        <w:rPr>
          <w:noProof w:val="0"/>
          <w:lang w:val="ro-MD" w:eastAsia="ru-RU"/>
        </w:rPr>
        <w:t>-</w:t>
      </w:r>
      <w:r w:rsidR="00CE3D8F" w:rsidRPr="00FF430B">
        <w:rPr>
          <w:noProof w:val="0"/>
          <w:lang w:val="ro-MD" w:eastAsia="ru-RU"/>
        </w:rPr>
        <w:t>____</w:t>
      </w:r>
      <w:r w:rsidR="00B40C4B" w:rsidRPr="00FF430B">
        <w:rPr>
          <w:noProof w:val="0"/>
          <w:lang w:val="ro-MD" w:eastAsia="ru-RU"/>
        </w:rPr>
        <w:t>__</w:t>
      </w:r>
    </w:p>
    <w:p w14:paraId="6AE338C5" w14:textId="41B9C13B"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E35F04" w:rsidRPr="00AF709D">
        <w:rPr>
          <w:rFonts w:eastAsia="Calibri"/>
          <w:i/>
          <w:iCs/>
          <w:u w:val="single"/>
          <w:lang w:eastAsia="ru-RU"/>
        </w:rPr>
        <w:t>nu se admite.</w:t>
      </w:r>
    </w:p>
    <w:p w14:paraId="2A05C8B7" w14:textId="70EA799F" w:rsidR="00BE362C" w:rsidRPr="00FF430B" w:rsidRDefault="00E35F04" w:rsidP="00E35F04">
      <w:pPr>
        <w:shd w:val="clear" w:color="auto" w:fill="FFFFFF" w:themeFill="background1"/>
        <w:tabs>
          <w:tab w:val="right" w:pos="426"/>
        </w:tabs>
        <w:rPr>
          <w:noProof w:val="0"/>
          <w:sz w:val="20"/>
          <w:lang w:val="ro-MD" w:eastAsia="ru-RU"/>
        </w:rPr>
      </w:pPr>
      <w:r>
        <w:rPr>
          <w:noProof w:val="0"/>
          <w:sz w:val="20"/>
          <w:lang w:val="ro-MD" w:eastAsia="ru-RU"/>
        </w:rPr>
        <w:t xml:space="preserve">                                                                                           </w:t>
      </w:r>
      <w:r w:rsidR="00BE362C" w:rsidRPr="00FF430B">
        <w:rPr>
          <w:noProof w:val="0"/>
          <w:sz w:val="20"/>
          <w:lang w:val="ro-MD" w:eastAsia="ru-RU"/>
        </w:rPr>
        <w:t>(indicați se admite sau nu se admite)</w:t>
      </w:r>
    </w:p>
    <w:p w14:paraId="3AF1E4BB" w14:textId="2AED51B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prestare/executare solicitați: </w:t>
      </w:r>
      <w:r w:rsidR="00E35F04" w:rsidRPr="00AF709D">
        <w:rPr>
          <w:rFonts w:eastAsia="Calibri"/>
          <w:bCs/>
          <w:i/>
          <w:iCs/>
          <w:u w:val="single"/>
          <w:lang w:val="it-IT" w:eastAsia="ru-RU"/>
        </w:rPr>
        <w:t xml:space="preserve">La solicitarea autorității contractante, după semnarea contractului, termenul de executare a lucrărilor va fi de cel mult </w:t>
      </w:r>
      <w:r w:rsidR="00E35F04">
        <w:rPr>
          <w:rFonts w:eastAsia="Calibri"/>
          <w:bCs/>
          <w:i/>
          <w:iCs/>
          <w:highlight w:val="yellow"/>
          <w:u w:val="single"/>
          <w:lang w:val="it-IT" w:eastAsia="ru-RU"/>
        </w:rPr>
        <w:t>9</w:t>
      </w:r>
      <w:r w:rsidR="00E35F04" w:rsidRPr="00810B26">
        <w:rPr>
          <w:rFonts w:eastAsia="Calibri"/>
          <w:bCs/>
          <w:i/>
          <w:iCs/>
          <w:highlight w:val="yellow"/>
          <w:u w:val="single"/>
          <w:lang w:val="it-IT" w:eastAsia="ru-RU"/>
        </w:rPr>
        <w:t>0 zile</w:t>
      </w:r>
    </w:p>
    <w:p w14:paraId="6CE0A203" w14:textId="4234E605"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E35F04">
        <w:rPr>
          <w:b/>
          <w:noProof w:val="0"/>
          <w:lang w:val="ro-MD" w:eastAsia="ru-RU"/>
        </w:rPr>
        <w:t xml:space="preserve"> </w:t>
      </w:r>
      <w:r w:rsidR="00E35F04" w:rsidRPr="00E35F04">
        <w:rPr>
          <w:bCs/>
          <w:i/>
          <w:iCs/>
          <w:noProof w:val="0"/>
          <w:u w:val="single"/>
          <w:lang w:val="ro-MD" w:eastAsia="ru-RU"/>
        </w:rPr>
        <w:t>31.12.2026</w:t>
      </w:r>
    </w:p>
    <w:p w14:paraId="2134C82F" w14:textId="77777777" w:rsidR="00E35F04" w:rsidRDefault="00BE362C">
      <w:pPr>
        <w:numPr>
          <w:ilvl w:val="0"/>
          <w:numId w:val="19"/>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E35F04" w:rsidRPr="00E35F04">
        <w:rPr>
          <w:bCs/>
          <w:i/>
          <w:iCs/>
          <w:noProof w:val="0"/>
          <w:u w:val="single"/>
          <w:lang w:val="ro-MD" w:eastAsia="ru-RU"/>
        </w:rPr>
        <w:t>NU</w:t>
      </w:r>
    </w:p>
    <w:p w14:paraId="1E84D953" w14:textId="0CA47006" w:rsidR="00BE362C" w:rsidRPr="00E35F04" w:rsidRDefault="00E35F04" w:rsidP="00E35F04">
      <w:pPr>
        <w:tabs>
          <w:tab w:val="right" w:pos="426"/>
        </w:tabs>
        <w:spacing w:before="120"/>
        <w:ind w:left="360"/>
        <w:rPr>
          <w:b/>
          <w:noProof w:val="0"/>
          <w:lang w:val="ro-MD" w:eastAsia="ru-RU"/>
        </w:rPr>
      </w:pPr>
      <w:r>
        <w:rPr>
          <w:b/>
          <w:noProof w:val="0"/>
          <w:lang w:val="ro-MD" w:eastAsia="ru-RU"/>
        </w:rPr>
        <w:t xml:space="preserve">                                                                                        </w:t>
      </w:r>
      <w:r w:rsidR="00BE362C" w:rsidRPr="00E35F04">
        <w:rPr>
          <w:noProof w:val="0"/>
          <w:sz w:val="20"/>
          <w:lang w:val="ro-MD" w:eastAsia="ru-RU"/>
        </w:rPr>
        <w:t>(indicați da sau nu)</w:t>
      </w:r>
    </w:p>
    <w:p w14:paraId="28415494" w14:textId="77777777" w:rsidR="00E35F04" w:rsidRDefault="00BE362C">
      <w:pPr>
        <w:numPr>
          <w:ilvl w:val="0"/>
          <w:numId w:val="19"/>
        </w:numPr>
        <w:shd w:val="clear" w:color="auto" w:fill="FFFFFF" w:themeFill="background1"/>
        <w:tabs>
          <w:tab w:val="right" w:pos="426"/>
        </w:tabs>
        <w:spacing w:before="120"/>
        <w:ind w:left="360"/>
        <w:contextualSpacing/>
        <w:jc w:val="center"/>
        <w:rPr>
          <w:noProof w:val="0"/>
          <w:sz w:val="20"/>
          <w:lang w:val="ro-MD" w:eastAsia="ru-RU"/>
        </w:rPr>
      </w:pPr>
      <w:r w:rsidRPr="00E35F04">
        <w:rPr>
          <w:b/>
          <w:noProof w:val="0"/>
          <w:lang w:val="ro-MD" w:eastAsia="ru-RU"/>
        </w:rPr>
        <w:t xml:space="preserve">Prestarea serviciului este rezervată unei anumite profesii în temeiul unor </w:t>
      </w:r>
      <w:r w:rsidR="00A57290" w:rsidRPr="00E35F04">
        <w:rPr>
          <w:b/>
          <w:noProof w:val="0"/>
          <w:lang w:val="ro-MD" w:eastAsia="ru-RU"/>
        </w:rPr>
        <w:t>legi</w:t>
      </w:r>
      <w:r w:rsidR="00E35F04" w:rsidRPr="00E35F04">
        <w:rPr>
          <w:b/>
          <w:noProof w:val="0"/>
          <w:lang w:val="ro-MD" w:eastAsia="ru-RU"/>
        </w:rPr>
        <w:t xml:space="preserve"> </w:t>
      </w:r>
      <w:r w:rsidRPr="00E35F04">
        <w:rPr>
          <w:b/>
          <w:noProof w:val="0"/>
          <w:lang w:val="ro-MD" w:eastAsia="ru-RU"/>
        </w:rPr>
        <w:t xml:space="preserve">sau al unor acte administrative (după caz): </w:t>
      </w:r>
      <w:r w:rsidR="00E35F04" w:rsidRPr="00AF709D">
        <w:rPr>
          <w:i/>
          <w:iCs/>
          <w:u w:val="single"/>
          <w:lang w:val="it-IT"/>
        </w:rPr>
        <w:t>Aviz tehnic de specialitate pentru participarea operatorilor economici la procedurile de achiziție publică în domeniul lucrărilor de construcții de drumuri și poduri, emis de Agenția pentru Supraveghere Tehnică</w:t>
      </w:r>
      <w:r w:rsidR="00E35F04" w:rsidRPr="00E35F04">
        <w:rPr>
          <w:noProof w:val="0"/>
          <w:sz w:val="20"/>
          <w:lang w:val="ro-MD" w:eastAsia="ru-RU"/>
        </w:rPr>
        <w:t xml:space="preserve"> </w:t>
      </w:r>
    </w:p>
    <w:p w14:paraId="233AD04A" w14:textId="7629E2D4" w:rsidR="00BE362C" w:rsidRPr="00E35F04" w:rsidRDefault="00E35F04" w:rsidP="00E35F04">
      <w:pPr>
        <w:shd w:val="clear" w:color="auto" w:fill="FFFFFF" w:themeFill="background1"/>
        <w:tabs>
          <w:tab w:val="right" w:pos="426"/>
        </w:tabs>
        <w:spacing w:before="120"/>
        <w:ind w:left="360"/>
        <w:contextualSpacing/>
        <w:rPr>
          <w:noProof w:val="0"/>
          <w:sz w:val="20"/>
          <w:lang w:val="ro-MD" w:eastAsia="ru-RU"/>
        </w:rPr>
      </w:pPr>
      <w:r>
        <w:rPr>
          <w:b/>
          <w:noProof w:val="0"/>
          <w:lang w:val="ro-MD" w:eastAsia="ru-RU"/>
        </w:rPr>
        <w:t xml:space="preserve">                         </w:t>
      </w:r>
      <w:r w:rsidR="00BE362C" w:rsidRPr="00E35F04">
        <w:rPr>
          <w:noProof w:val="0"/>
          <w:sz w:val="20"/>
          <w:lang w:val="ro-MD" w:eastAsia="ru-RU"/>
        </w:rPr>
        <w:t xml:space="preserve">(se menționează respectivele </w:t>
      </w:r>
      <w:r w:rsidR="00AD62DE" w:rsidRPr="00E35F04">
        <w:rPr>
          <w:noProof w:val="0"/>
          <w:sz w:val="20"/>
          <w:lang w:val="ro-MD" w:eastAsia="ru-RU"/>
        </w:rPr>
        <w:t xml:space="preserve">legi </w:t>
      </w:r>
      <w:r w:rsidR="00BE362C" w:rsidRPr="00E35F04">
        <w:rPr>
          <w:noProof w:val="0"/>
          <w:sz w:val="20"/>
          <w:lang w:val="ro-MD" w:eastAsia="ru-RU"/>
        </w:rPr>
        <w:t>și acte administrative)</w:t>
      </w:r>
    </w:p>
    <w:p w14:paraId="225566E0"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w:t>
      </w:r>
      <w:r w:rsidRPr="00FF430B">
        <w:rPr>
          <w:b/>
          <w:noProof w:val="0"/>
          <w:lang w:val="ro-MD" w:eastAsia="ru-RU"/>
        </w:rPr>
        <w:lastRenderedPageBreak/>
        <w:t xml:space="preserve">(nivelurile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E35F04">
        <w:tc>
          <w:tcPr>
            <w:tcW w:w="575"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767"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26"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18"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E35F04" w:rsidRPr="00EC30C2" w14:paraId="7BE02D7C" w14:textId="77777777" w:rsidTr="00E35F04">
        <w:tc>
          <w:tcPr>
            <w:tcW w:w="575" w:type="dxa"/>
          </w:tcPr>
          <w:p w14:paraId="5A2F5F10" w14:textId="0ECE9067" w:rsidR="00E35F04" w:rsidRPr="00FF430B" w:rsidRDefault="00E35F04" w:rsidP="00E35F04">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3767" w:type="dxa"/>
          </w:tcPr>
          <w:p w14:paraId="665ED90E" w14:textId="3FABA3D7"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b/>
                <w:iCs/>
              </w:rPr>
              <w:t>Cererea de participare</w:t>
            </w:r>
          </w:p>
        </w:tc>
        <w:tc>
          <w:tcPr>
            <w:tcW w:w="3526" w:type="dxa"/>
          </w:tcPr>
          <w:p w14:paraId="5FB9CBAB" w14:textId="36B94400"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bCs/>
                <w:lang w:val="it-IT"/>
              </w:rPr>
              <w:t xml:space="preserve">Original </w:t>
            </w:r>
            <w:r w:rsidRPr="00AF709D">
              <w:rPr>
                <w:rFonts w:eastAsia="Calibri"/>
                <w:bCs/>
                <w:iCs/>
                <w:lang w:val="it-IT"/>
              </w:rPr>
              <w:t xml:space="preserve">conform </w:t>
            </w:r>
            <w:r w:rsidRPr="00AF709D">
              <w:rPr>
                <w:rFonts w:eastAsia="Calibri"/>
                <w:b/>
                <w:iCs/>
                <w:lang w:val="it-IT"/>
              </w:rPr>
              <w:t>anexei nr.7</w:t>
            </w:r>
            <w:r w:rsidRPr="00AF709D">
              <w:rPr>
                <w:rFonts w:eastAsia="Calibri"/>
                <w:bCs/>
                <w:iCs/>
                <w:lang w:val="it-IT"/>
              </w:rPr>
              <w:t xml:space="preserve"> din Documentația Standard  – cu semnătura </w:t>
            </w:r>
            <w:r w:rsidRPr="00AF709D">
              <w:rPr>
                <w:rFonts w:eastAsia="Calibri"/>
                <w:bCs/>
                <w:iCs/>
              </w:rPr>
              <w:t>electronică a operatorul economic</w:t>
            </w:r>
          </w:p>
        </w:tc>
        <w:tc>
          <w:tcPr>
            <w:tcW w:w="1618" w:type="dxa"/>
          </w:tcPr>
          <w:p w14:paraId="75C75A4D" w14:textId="7C72861E"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b/>
                <w:iCs/>
              </w:rPr>
              <w:t>Obligatoriu</w:t>
            </w:r>
          </w:p>
        </w:tc>
      </w:tr>
      <w:tr w:rsidR="00E35F04" w:rsidRPr="00EC30C2" w14:paraId="27626451" w14:textId="77777777" w:rsidTr="00246F39">
        <w:tc>
          <w:tcPr>
            <w:tcW w:w="575" w:type="dxa"/>
          </w:tcPr>
          <w:p w14:paraId="623DF571" w14:textId="25866B2E" w:rsidR="00E35F04" w:rsidRPr="00FF430B" w:rsidRDefault="00E35F04" w:rsidP="00E35F04">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3767" w:type="dxa"/>
            <w:vAlign w:val="center"/>
          </w:tcPr>
          <w:p w14:paraId="7DFDD294" w14:textId="50903019"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PMingLiU"/>
                <w:b/>
                <w:bCs/>
                <w:lang w:val="en-GB"/>
              </w:rPr>
              <w:t>Declarația privind valabilitatea ofertei</w:t>
            </w:r>
          </w:p>
        </w:tc>
        <w:tc>
          <w:tcPr>
            <w:tcW w:w="3526" w:type="dxa"/>
          </w:tcPr>
          <w:p w14:paraId="0D847280" w14:textId="46920B05"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bCs/>
                <w:lang w:val="it-IT"/>
              </w:rPr>
              <w:t xml:space="preserve">Original </w:t>
            </w:r>
            <w:r w:rsidRPr="00AF709D">
              <w:rPr>
                <w:rFonts w:eastAsia="Calibri"/>
                <w:bCs/>
                <w:iCs/>
                <w:lang w:val="it-IT"/>
              </w:rPr>
              <w:t xml:space="preserve">conform </w:t>
            </w:r>
            <w:r w:rsidRPr="00AF709D">
              <w:rPr>
                <w:rFonts w:eastAsia="Calibri"/>
                <w:b/>
                <w:iCs/>
                <w:lang w:val="it-IT"/>
              </w:rPr>
              <w:t>anexei nr.8</w:t>
            </w:r>
            <w:r w:rsidRPr="00AF709D">
              <w:rPr>
                <w:rFonts w:eastAsia="Calibri"/>
                <w:bCs/>
                <w:iCs/>
                <w:lang w:val="it-IT"/>
              </w:rPr>
              <w:t xml:space="preserve"> din Documentația Standard  – cu semnătura </w:t>
            </w:r>
            <w:r w:rsidRPr="00AF709D">
              <w:rPr>
                <w:rFonts w:eastAsia="Calibri"/>
                <w:bCs/>
                <w:iCs/>
              </w:rPr>
              <w:t>electronică a operatorul economic</w:t>
            </w:r>
          </w:p>
        </w:tc>
        <w:tc>
          <w:tcPr>
            <w:tcW w:w="1618" w:type="dxa"/>
          </w:tcPr>
          <w:p w14:paraId="2D29605C" w14:textId="6BBD93C8"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b/>
                <w:iCs/>
              </w:rPr>
              <w:t>Obligatoriu</w:t>
            </w:r>
          </w:p>
        </w:tc>
      </w:tr>
      <w:tr w:rsidR="00E35F04" w:rsidRPr="00EC30C2" w14:paraId="084F9F1D" w14:textId="77777777" w:rsidTr="00E35F04">
        <w:tc>
          <w:tcPr>
            <w:tcW w:w="575" w:type="dxa"/>
          </w:tcPr>
          <w:p w14:paraId="7E726814" w14:textId="30CA7A2F" w:rsidR="00E35F04" w:rsidRPr="00FF430B" w:rsidRDefault="00E35F04" w:rsidP="00E35F04">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3767" w:type="dxa"/>
          </w:tcPr>
          <w:p w14:paraId="060FCEF7" w14:textId="62DB5F1C" w:rsidR="00E35F04" w:rsidRPr="00FF430B" w:rsidRDefault="00E35F04" w:rsidP="00E35F04">
            <w:pPr>
              <w:shd w:val="clear" w:color="auto" w:fill="FFFFFF" w:themeFill="background1"/>
              <w:tabs>
                <w:tab w:val="left" w:pos="612"/>
              </w:tabs>
              <w:spacing w:before="120" w:after="120"/>
              <w:rPr>
                <w:iCs/>
                <w:noProof w:val="0"/>
                <w:lang w:val="ro-MD" w:eastAsia="ru-RU"/>
              </w:rPr>
            </w:pPr>
            <w:bookmarkStart w:id="47" w:name="_Hlk205907140"/>
            <w:r w:rsidRPr="00AF709D">
              <w:rPr>
                <w:rFonts w:eastAsia="Calibri"/>
                <w:b/>
                <w:iCs/>
                <w:lang w:val="en-US"/>
              </w:rPr>
              <w:t>Propunerea financiară</w:t>
            </w:r>
            <w:bookmarkEnd w:id="47"/>
          </w:p>
        </w:tc>
        <w:tc>
          <w:tcPr>
            <w:tcW w:w="3526" w:type="dxa"/>
          </w:tcPr>
          <w:p w14:paraId="27838B69" w14:textId="14DC8DF7"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bCs/>
                <w:iCs/>
                <w:lang w:val="it-IT"/>
              </w:rPr>
              <w:t>Ofertantul elaborează propunerea financiară, astfel încât aceasta să furnizeze toate informaţiile solicitate cu privire la preţuri, tarife, precum şi la alte condiţii financiare şi comerciale legate de obiectul contractului. Confirmat prin aplicarea semnăturii electronice..</w:t>
            </w:r>
          </w:p>
        </w:tc>
        <w:tc>
          <w:tcPr>
            <w:tcW w:w="1618" w:type="dxa"/>
          </w:tcPr>
          <w:p w14:paraId="7C87FF07" w14:textId="6C3EF992"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b/>
                <w:iCs/>
                <w:lang w:val="en-US"/>
              </w:rPr>
              <w:t>Obligatoriu</w:t>
            </w:r>
          </w:p>
        </w:tc>
      </w:tr>
      <w:tr w:rsidR="00E35F04" w:rsidRPr="00EC30C2" w14:paraId="410837F0" w14:textId="77777777" w:rsidTr="00E35F04">
        <w:tc>
          <w:tcPr>
            <w:tcW w:w="575" w:type="dxa"/>
          </w:tcPr>
          <w:p w14:paraId="5E196FBA" w14:textId="62BE38EF" w:rsidR="00E35F04" w:rsidRPr="00FF430B" w:rsidRDefault="00E35F04" w:rsidP="00E35F04">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3767" w:type="dxa"/>
          </w:tcPr>
          <w:p w14:paraId="10E00EBC" w14:textId="46F942C3"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b/>
                <w:iCs/>
              </w:rPr>
              <w:t xml:space="preserve">DUAE  </w:t>
            </w:r>
          </w:p>
        </w:tc>
        <w:tc>
          <w:tcPr>
            <w:tcW w:w="3526" w:type="dxa"/>
          </w:tcPr>
          <w:p w14:paraId="7EA205CE" w14:textId="6382FBE5"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bCs/>
                <w:iCs/>
                <w:lang w:val="it-IT"/>
              </w:rPr>
              <w:t>Conform Formularului aprobat prin Ordinul Ministrului Finanțelor nr. 146 din 24 noiembrie 2020. Original</w:t>
            </w:r>
            <w:r w:rsidRPr="00AF709D">
              <w:rPr>
                <w:rFonts w:eastAsia="Calibri"/>
                <w:bCs/>
                <w:iCs/>
              </w:rPr>
              <w:t xml:space="preserve"> – cu semnătura electronică a OE. </w:t>
            </w:r>
          </w:p>
        </w:tc>
        <w:tc>
          <w:tcPr>
            <w:tcW w:w="1618" w:type="dxa"/>
          </w:tcPr>
          <w:p w14:paraId="28C5A2ED" w14:textId="33065DDA"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b/>
                <w:iCs/>
              </w:rPr>
              <w:t>Obligatoriu</w:t>
            </w:r>
          </w:p>
        </w:tc>
      </w:tr>
      <w:tr w:rsidR="00E35F04" w:rsidRPr="00EC30C2" w14:paraId="52EB51E0" w14:textId="77777777" w:rsidTr="00E35F04">
        <w:tc>
          <w:tcPr>
            <w:tcW w:w="575" w:type="dxa"/>
          </w:tcPr>
          <w:p w14:paraId="52EB90ED" w14:textId="369B1D30" w:rsidR="00E35F04" w:rsidRPr="00FF430B" w:rsidRDefault="00E35F04" w:rsidP="00E35F04">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3767" w:type="dxa"/>
          </w:tcPr>
          <w:p w14:paraId="164B4FFC" w14:textId="77777777" w:rsidR="00E35F04" w:rsidRPr="00AF709D" w:rsidRDefault="00E35F04" w:rsidP="00E35F04">
            <w:pPr>
              <w:tabs>
                <w:tab w:val="left" w:pos="612"/>
              </w:tabs>
              <w:jc w:val="both"/>
              <w:rPr>
                <w:rFonts w:eastAsia="Calibri"/>
                <w:b/>
                <w:lang w:val="en-GB"/>
              </w:rPr>
            </w:pPr>
            <w:bookmarkStart w:id="48" w:name="_Hlk205907092"/>
            <w:r w:rsidRPr="00AF709D">
              <w:rPr>
                <w:rFonts w:eastAsia="Calibri"/>
                <w:b/>
                <w:lang w:val="en-GB"/>
              </w:rPr>
              <w:t>Devizele formele F3, F5, F7</w:t>
            </w:r>
          </w:p>
          <w:bookmarkEnd w:id="48"/>
          <w:p w14:paraId="3223A83E" w14:textId="77777777" w:rsidR="00E35F04" w:rsidRPr="00FF430B" w:rsidRDefault="00E35F04" w:rsidP="00E35F04">
            <w:pPr>
              <w:shd w:val="clear" w:color="auto" w:fill="FFFFFF" w:themeFill="background1"/>
              <w:tabs>
                <w:tab w:val="left" w:pos="612"/>
              </w:tabs>
              <w:spacing w:before="120" w:after="120"/>
              <w:rPr>
                <w:iCs/>
                <w:noProof w:val="0"/>
                <w:lang w:val="ro-MD" w:eastAsia="ru-RU"/>
              </w:rPr>
            </w:pPr>
          </w:p>
        </w:tc>
        <w:tc>
          <w:tcPr>
            <w:tcW w:w="3526" w:type="dxa"/>
          </w:tcPr>
          <w:p w14:paraId="1CFA2BB1" w14:textId="62483D94"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bCs/>
                <w:lang w:val="en-GB"/>
              </w:rPr>
              <w:t xml:space="preserve">Original - </w:t>
            </w:r>
            <w:r w:rsidRPr="00AF709D">
              <w:rPr>
                <w:rFonts w:eastAsia="Calibri"/>
                <w:bCs/>
                <w:iCs/>
              </w:rPr>
              <w:t>cu semnătura electronică a OE</w:t>
            </w:r>
          </w:p>
        </w:tc>
        <w:tc>
          <w:tcPr>
            <w:tcW w:w="1618" w:type="dxa"/>
          </w:tcPr>
          <w:p w14:paraId="446ADE9F" w14:textId="086F381A"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b/>
                <w:iCs/>
              </w:rPr>
              <w:t>Obligatoriu</w:t>
            </w:r>
          </w:p>
        </w:tc>
      </w:tr>
      <w:tr w:rsidR="00E35F04" w:rsidRPr="00EC30C2" w14:paraId="131240D1" w14:textId="77777777" w:rsidTr="00E35F04">
        <w:tc>
          <w:tcPr>
            <w:tcW w:w="575" w:type="dxa"/>
          </w:tcPr>
          <w:p w14:paraId="186AE4C0" w14:textId="77BB97A5" w:rsidR="00E35F04" w:rsidRPr="00FF430B" w:rsidRDefault="00E35F04" w:rsidP="00E35F04">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3767" w:type="dxa"/>
          </w:tcPr>
          <w:p w14:paraId="2DC7EF0D" w14:textId="77777777" w:rsidR="00E35F04" w:rsidRPr="00AF709D" w:rsidRDefault="00E35F04" w:rsidP="00E35F04">
            <w:pPr>
              <w:tabs>
                <w:tab w:val="left" w:pos="612"/>
              </w:tabs>
              <w:jc w:val="both"/>
              <w:rPr>
                <w:rFonts w:eastAsia="Calibri"/>
                <w:b/>
              </w:rPr>
            </w:pPr>
            <w:r w:rsidRPr="00AF709D">
              <w:rPr>
                <w:rFonts w:eastAsia="Calibri"/>
                <w:b/>
              </w:rPr>
              <w:t>Garanţia pentru ofertă 2%</w:t>
            </w:r>
          </w:p>
          <w:p w14:paraId="57D65A30" w14:textId="77777777" w:rsidR="00E35F04" w:rsidRPr="00FF430B" w:rsidRDefault="00E35F04" w:rsidP="00E35F04">
            <w:pPr>
              <w:shd w:val="clear" w:color="auto" w:fill="FFFFFF" w:themeFill="background1"/>
              <w:tabs>
                <w:tab w:val="left" w:pos="612"/>
              </w:tabs>
              <w:spacing w:before="120" w:after="120"/>
              <w:rPr>
                <w:iCs/>
                <w:noProof w:val="0"/>
                <w:lang w:val="ro-MD" w:eastAsia="ru-RU"/>
              </w:rPr>
            </w:pPr>
          </w:p>
        </w:tc>
        <w:tc>
          <w:tcPr>
            <w:tcW w:w="3526" w:type="dxa"/>
          </w:tcPr>
          <w:p w14:paraId="6A2A82A3" w14:textId="77777777" w:rsidR="00E35F04" w:rsidRPr="00AF709D" w:rsidRDefault="00E35F04" w:rsidP="00E35F04">
            <w:pPr>
              <w:pStyle w:val="Listparagraf"/>
              <w:ind w:left="36"/>
              <w:rPr>
                <w:rFonts w:eastAsia="Calibri"/>
                <w:b/>
                <w:noProof/>
                <w:lang w:val="it-IT"/>
              </w:rPr>
            </w:pPr>
            <w:r w:rsidRPr="00AF709D">
              <w:rPr>
                <w:rFonts w:eastAsia="Calibri"/>
                <w:bCs/>
                <w:noProof/>
                <w:lang w:val="it-IT"/>
              </w:rPr>
              <w:t xml:space="preserve"> Oferta va fi însoţită de o Garanţie pentru ofertă (emisă de o bancă comercială),</w:t>
            </w:r>
            <w:r w:rsidRPr="00AF709D">
              <w:rPr>
                <w:rFonts w:eastAsia="Calibri"/>
                <w:b/>
                <w:noProof/>
                <w:lang w:val="it-IT"/>
              </w:rPr>
              <w:t xml:space="preserve"> </w:t>
            </w:r>
            <w:r w:rsidRPr="00AF709D">
              <w:rPr>
                <w:rFonts w:eastAsia="Calibri"/>
                <w:bCs/>
                <w:iCs/>
                <w:noProof/>
                <w:lang w:val="it-IT"/>
              </w:rPr>
              <w:t xml:space="preserve">conform </w:t>
            </w:r>
            <w:r w:rsidRPr="00AF709D">
              <w:rPr>
                <w:rFonts w:eastAsia="Calibri"/>
                <w:b/>
                <w:iCs/>
                <w:noProof/>
                <w:lang w:val="it-IT"/>
              </w:rPr>
              <w:t>anexei nr. 9</w:t>
            </w:r>
            <w:r w:rsidRPr="00AF709D">
              <w:rPr>
                <w:rFonts w:eastAsia="Calibri"/>
                <w:bCs/>
                <w:iCs/>
                <w:noProof/>
                <w:lang w:val="it-IT"/>
              </w:rPr>
              <w:t xml:space="preserve"> </w:t>
            </w:r>
            <w:r w:rsidRPr="00AF709D">
              <w:rPr>
                <w:rFonts w:eastAsia="Calibri"/>
                <w:b/>
                <w:noProof/>
                <w:lang w:val="it-IT"/>
              </w:rPr>
              <w:t xml:space="preserve"> </w:t>
            </w:r>
          </w:p>
          <w:p w14:paraId="554EC55E" w14:textId="7BE29AE7"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bCs/>
                <w:lang w:val="it-IT"/>
              </w:rPr>
              <w:t xml:space="preserve">cu nota </w:t>
            </w:r>
            <w:r w:rsidRPr="00AF709D">
              <w:rPr>
                <w:rFonts w:eastAsia="Calibri"/>
                <w:b/>
                <w:lang w:val="it-IT"/>
              </w:rPr>
              <w:t>,,Garanția pentru ofertă’’</w:t>
            </w:r>
            <w:r w:rsidRPr="00AF709D">
              <w:rPr>
                <w:rFonts w:eastAsia="Calibri"/>
                <w:bCs/>
                <w:lang w:val="it-IT"/>
              </w:rPr>
              <w:t xml:space="preserve">; Termenul de valabilitate al garanţiei să fie egal cu termenul de valabilitate al ofertei </w:t>
            </w:r>
            <w:r w:rsidRPr="00AF709D">
              <w:rPr>
                <w:rFonts w:eastAsia="Calibri"/>
                <w:b/>
                <w:lang w:val="it-IT"/>
              </w:rPr>
              <w:t>(60 zile).</w:t>
            </w:r>
            <w:r w:rsidRPr="00AF709D">
              <w:rPr>
                <w:bCs/>
                <w:lang w:val="it-IT"/>
              </w:rPr>
              <w:t xml:space="preserve"> </w:t>
            </w:r>
            <w:r w:rsidRPr="00AF709D">
              <w:rPr>
                <w:rFonts w:eastAsia="Calibri"/>
                <w:bCs/>
                <w:lang w:val="it-IT"/>
              </w:rPr>
              <w:t xml:space="preserve">original  - </w:t>
            </w:r>
            <w:r w:rsidRPr="00AF709D">
              <w:rPr>
                <w:rFonts w:eastAsia="Calibri"/>
                <w:bCs/>
                <w:iCs/>
              </w:rPr>
              <w:t>cu semnătura electronică a operatorul economic</w:t>
            </w:r>
          </w:p>
        </w:tc>
        <w:tc>
          <w:tcPr>
            <w:tcW w:w="1618" w:type="dxa"/>
          </w:tcPr>
          <w:p w14:paraId="49F6907F" w14:textId="3F5D7B24"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b/>
                <w:iCs/>
              </w:rPr>
              <w:t>Obligatoriu</w:t>
            </w:r>
          </w:p>
        </w:tc>
      </w:tr>
      <w:tr w:rsidR="00E35F04" w:rsidRPr="00EC30C2" w14:paraId="59159299" w14:textId="77777777" w:rsidTr="003B606B">
        <w:tc>
          <w:tcPr>
            <w:tcW w:w="9486" w:type="dxa"/>
            <w:gridSpan w:val="4"/>
          </w:tcPr>
          <w:p w14:paraId="4C8C4163" w14:textId="77777777" w:rsidR="00E35F04" w:rsidRPr="00AF709D" w:rsidRDefault="00E35F04" w:rsidP="00E35F04">
            <w:pPr>
              <w:tabs>
                <w:tab w:val="left" w:pos="612"/>
              </w:tabs>
              <w:jc w:val="center"/>
              <w:rPr>
                <w:rFonts w:eastAsia="Calibri"/>
                <w:bCs/>
                <w:iCs/>
              </w:rPr>
            </w:pPr>
            <w:r w:rsidRPr="00AF709D">
              <w:rPr>
                <w:rFonts w:eastAsia="Calibri"/>
                <w:bCs/>
                <w:iCs/>
                <w:lang w:val="en-US"/>
              </w:rPr>
              <w:t>Acte</w:t>
            </w:r>
            <w:r w:rsidRPr="00810B26">
              <w:rPr>
                <w:rFonts w:eastAsia="Calibri"/>
                <w:bCs/>
                <w:iCs/>
                <w:lang w:val="en-US"/>
              </w:rPr>
              <w:t xml:space="preserve"> </w:t>
            </w:r>
            <w:r w:rsidRPr="00AF709D">
              <w:rPr>
                <w:rFonts w:eastAsia="Calibri"/>
                <w:bCs/>
                <w:iCs/>
                <w:lang w:val="en-US"/>
              </w:rPr>
              <w:t>solicitate</w:t>
            </w:r>
            <w:r w:rsidRPr="00810B26">
              <w:rPr>
                <w:rFonts w:eastAsia="Calibri"/>
                <w:bCs/>
                <w:iCs/>
                <w:lang w:val="en-US"/>
              </w:rPr>
              <w:t xml:space="preserve"> </w:t>
            </w:r>
            <w:r w:rsidRPr="00AF709D">
              <w:rPr>
                <w:rFonts w:eastAsia="Calibri"/>
                <w:bCs/>
                <w:iCs/>
                <w:lang w:val="en-US"/>
              </w:rPr>
              <w:t>prin</w:t>
            </w:r>
            <w:r w:rsidRPr="00810B26">
              <w:rPr>
                <w:rFonts w:eastAsia="Calibri"/>
                <w:bCs/>
                <w:iCs/>
                <w:lang w:val="en-US"/>
              </w:rPr>
              <w:t xml:space="preserve"> </w:t>
            </w:r>
            <w:r w:rsidRPr="00AF709D">
              <w:rPr>
                <w:rFonts w:eastAsia="Calibri"/>
                <w:bCs/>
                <w:iCs/>
                <w:lang w:val="en-US"/>
              </w:rPr>
              <w:t>DUAE</w:t>
            </w:r>
            <w:r w:rsidRPr="00810B26">
              <w:rPr>
                <w:rFonts w:eastAsia="Calibri"/>
                <w:bCs/>
                <w:iCs/>
                <w:lang w:val="en-US"/>
              </w:rPr>
              <w:t>,</w:t>
            </w:r>
          </w:p>
          <w:p w14:paraId="2B5E3B4C" w14:textId="3BB54BC1"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bCs/>
                <w:iCs/>
              </w:rPr>
              <w:t xml:space="preserve">conform art.20 alin.8 Legea 131 din 03.07.2015, privind achizițiile publice, ofertantul clasat pe primul loc – v-a prezenta (prin mijloace electronice, cu aplicarea semnăturii electronice) </w:t>
            </w:r>
            <w:r w:rsidRPr="00AF709D">
              <w:rPr>
                <w:rFonts w:eastAsia="Calibri"/>
                <w:b/>
                <w:iCs/>
              </w:rPr>
              <w:t>în termen de 3 zile</w:t>
            </w:r>
            <w:r w:rsidRPr="00AF709D">
              <w:rPr>
                <w:rFonts w:eastAsia="Calibri"/>
                <w:bCs/>
                <w:iCs/>
              </w:rPr>
              <w:t>, la solicitarea autorității contractante, documentele justificative actualizate prin care va demonstra îndeplinirea tuturor criteriilor de calificare și selecție.</w:t>
            </w:r>
          </w:p>
        </w:tc>
      </w:tr>
      <w:tr w:rsidR="00E35F04" w:rsidRPr="00EC30C2" w14:paraId="2C90FF53" w14:textId="77777777" w:rsidTr="00E35F04">
        <w:tc>
          <w:tcPr>
            <w:tcW w:w="575" w:type="dxa"/>
          </w:tcPr>
          <w:p w14:paraId="2C2654F4" w14:textId="270EFEC2"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lang w:val="en-US"/>
              </w:rPr>
              <w:t>7</w:t>
            </w:r>
          </w:p>
        </w:tc>
        <w:tc>
          <w:tcPr>
            <w:tcW w:w="3767" w:type="dxa"/>
          </w:tcPr>
          <w:p w14:paraId="5595EFAD" w14:textId="0550145A"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lang w:val="it-IT"/>
              </w:rPr>
              <w:t>Graficul de executare a lucrărilor</w:t>
            </w:r>
          </w:p>
        </w:tc>
        <w:tc>
          <w:tcPr>
            <w:tcW w:w="3526" w:type="dxa"/>
          </w:tcPr>
          <w:p w14:paraId="7418B449" w14:textId="6C2969D4"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lang w:val="it-IT"/>
              </w:rPr>
              <w:t xml:space="preserve">Original </w:t>
            </w:r>
            <w:r w:rsidRPr="00AF709D">
              <w:rPr>
                <w:rFonts w:eastAsia="Calibri"/>
                <w:iCs/>
                <w:lang w:val="it-IT"/>
              </w:rPr>
              <w:t xml:space="preserve">conform </w:t>
            </w:r>
            <w:r w:rsidRPr="00AF709D">
              <w:rPr>
                <w:rFonts w:eastAsia="Calibri"/>
                <w:b/>
                <w:bCs/>
                <w:iCs/>
                <w:lang w:val="it-IT"/>
              </w:rPr>
              <w:t>anexei nr.10</w:t>
            </w:r>
            <w:r w:rsidRPr="00AF709D">
              <w:rPr>
                <w:rFonts w:eastAsia="Calibri"/>
                <w:iCs/>
                <w:lang w:val="it-IT"/>
              </w:rPr>
              <w:t xml:space="preserve"> din Documentația Standard lucrări  – cu semnătura </w:t>
            </w:r>
            <w:r w:rsidRPr="00AF709D">
              <w:rPr>
                <w:rFonts w:eastAsia="Calibri"/>
                <w:iCs/>
              </w:rPr>
              <w:t>electronică a operatorul economic</w:t>
            </w:r>
          </w:p>
        </w:tc>
        <w:tc>
          <w:tcPr>
            <w:tcW w:w="1618" w:type="dxa"/>
          </w:tcPr>
          <w:p w14:paraId="72C938B2" w14:textId="0BCDDF82"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rPr>
              <w:t>Obligatoriu</w:t>
            </w:r>
          </w:p>
        </w:tc>
      </w:tr>
      <w:tr w:rsidR="00E35F04" w:rsidRPr="00EC30C2" w14:paraId="589DE13C" w14:textId="77777777" w:rsidTr="004902CA">
        <w:tc>
          <w:tcPr>
            <w:tcW w:w="575" w:type="dxa"/>
          </w:tcPr>
          <w:p w14:paraId="19514379" w14:textId="74042A82"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lang w:val="en-US"/>
              </w:rPr>
              <w:t>8</w:t>
            </w:r>
          </w:p>
        </w:tc>
        <w:tc>
          <w:tcPr>
            <w:tcW w:w="3767" w:type="dxa"/>
            <w:vAlign w:val="center"/>
          </w:tcPr>
          <w:p w14:paraId="5D9643E2" w14:textId="5EDFA47A"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PMingLiU"/>
                <w:color w:val="000000" w:themeColor="text1"/>
                <w:lang w:val="it-IT"/>
              </w:rPr>
              <w:t xml:space="preserve">Declarație privind experiența similară (informațiile date se vor </w:t>
            </w:r>
            <w:r w:rsidRPr="00AF709D">
              <w:rPr>
                <w:rFonts w:eastAsia="PMingLiU"/>
                <w:color w:val="000000" w:themeColor="text1"/>
                <w:lang w:val="it-IT"/>
              </w:rPr>
              <w:lastRenderedPageBreak/>
              <w:t xml:space="preserve">include în anexele nr. 12 si nr. 13) eligibele sunt </w:t>
            </w:r>
            <w:r w:rsidRPr="00AF709D">
              <w:rPr>
                <w:rFonts w:eastAsia="Calibri"/>
                <w:i/>
                <w:color w:val="000000" w:themeColor="text1"/>
                <w:lang w:val="it-IT"/>
              </w:rPr>
              <w:t>Constructii rutiere: drumuri poduri si piste de aviatie</w:t>
            </w:r>
          </w:p>
        </w:tc>
        <w:tc>
          <w:tcPr>
            <w:tcW w:w="3526" w:type="dxa"/>
          </w:tcPr>
          <w:p w14:paraId="44B5C1D9" w14:textId="77777777" w:rsidR="00E35F04" w:rsidRPr="00AF709D" w:rsidRDefault="00E35F04" w:rsidP="00E35F04">
            <w:pPr>
              <w:tabs>
                <w:tab w:val="left" w:pos="612"/>
              </w:tabs>
              <w:spacing w:before="120" w:after="120"/>
              <w:jc w:val="both"/>
              <w:rPr>
                <w:rFonts w:eastAsia="Calibri"/>
                <w:iCs/>
                <w:color w:val="000000" w:themeColor="text1"/>
                <w:lang w:val="it-IT"/>
              </w:rPr>
            </w:pPr>
            <w:r w:rsidRPr="00AF709D">
              <w:rPr>
                <w:rFonts w:eastAsia="Calibri"/>
                <w:color w:val="000000" w:themeColor="text1"/>
                <w:lang w:val="it-IT"/>
              </w:rPr>
              <w:lastRenderedPageBreak/>
              <w:t xml:space="preserve">Original </w:t>
            </w:r>
            <w:r w:rsidRPr="00AF709D">
              <w:rPr>
                <w:rFonts w:eastAsia="Calibri"/>
                <w:iCs/>
                <w:color w:val="000000" w:themeColor="text1"/>
                <w:lang w:val="it-IT"/>
              </w:rPr>
              <w:t xml:space="preserve">conform </w:t>
            </w:r>
            <w:r w:rsidRPr="00AF709D">
              <w:rPr>
                <w:rFonts w:eastAsia="Calibri"/>
                <w:b/>
                <w:bCs/>
                <w:iCs/>
                <w:color w:val="000000" w:themeColor="text1"/>
                <w:lang w:val="it-IT"/>
              </w:rPr>
              <w:t>anexei nr.12 și nr.13</w:t>
            </w:r>
            <w:r w:rsidRPr="00AF709D">
              <w:rPr>
                <w:rFonts w:eastAsia="Calibri"/>
                <w:iCs/>
                <w:color w:val="000000" w:themeColor="text1"/>
                <w:lang w:val="it-IT"/>
              </w:rPr>
              <w:t xml:space="preserve"> din Documentația Standard </w:t>
            </w:r>
            <w:r w:rsidRPr="00AF709D">
              <w:rPr>
                <w:rFonts w:eastAsia="Calibri"/>
                <w:iCs/>
                <w:color w:val="000000" w:themeColor="text1"/>
                <w:lang w:val="it-IT"/>
              </w:rPr>
              <w:lastRenderedPageBreak/>
              <w:t xml:space="preserve">lucrări – cu semnătura </w:t>
            </w:r>
            <w:r w:rsidRPr="00AF709D">
              <w:rPr>
                <w:rFonts w:eastAsia="Calibri"/>
                <w:iCs/>
                <w:color w:val="000000" w:themeColor="text1"/>
              </w:rPr>
              <w:t>electronică a operatorul economic.</w:t>
            </w:r>
          </w:p>
          <w:p w14:paraId="0BDA8065" w14:textId="77777777" w:rsidR="00E35F04" w:rsidRPr="00AF709D" w:rsidRDefault="00E35F04" w:rsidP="00E35F04">
            <w:pPr>
              <w:tabs>
                <w:tab w:val="left" w:pos="612"/>
              </w:tabs>
              <w:spacing w:before="120" w:after="120"/>
              <w:jc w:val="both"/>
              <w:rPr>
                <w:rFonts w:eastAsia="Calibri"/>
                <w:iCs/>
                <w:color w:val="000000" w:themeColor="text1"/>
                <w:lang w:val="it-IT"/>
              </w:rPr>
            </w:pPr>
            <w:r w:rsidRPr="00AF709D">
              <w:rPr>
                <w:rFonts w:eastAsia="Calibri"/>
                <w:iCs/>
                <w:color w:val="000000" w:themeColor="text1"/>
                <w:lang w:val="it-IT"/>
              </w:rPr>
              <w:t xml:space="preserve">Ofertantul va prezenta 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 </w:t>
            </w:r>
            <w:r w:rsidRPr="00AF709D">
              <w:rPr>
                <w:rFonts w:eastAsia="Calibri"/>
                <w:b/>
                <w:bCs/>
                <w:iCs/>
                <w:color w:val="000000" w:themeColor="text1"/>
                <w:lang w:val="it-IT"/>
              </w:rPr>
              <w:t xml:space="preserve">sau </w:t>
            </w:r>
            <w:r w:rsidRPr="00AF709D">
              <w:rPr>
                <w:rFonts w:eastAsia="Calibri"/>
                <w:iCs/>
                <w:color w:val="000000" w:themeColor="text1"/>
                <w:lang w:val="it-IT"/>
              </w:rPr>
              <w:t>valoarea cumulată a tuturor contractelor executate în ultimul an de activitate să fie egală cu sau mai mare decît valoarea viitorului contract.</w:t>
            </w:r>
          </w:p>
          <w:p w14:paraId="587C5F02" w14:textId="77777777" w:rsidR="00E35F04" w:rsidRPr="00AF709D" w:rsidRDefault="00E35F04" w:rsidP="00E35F04">
            <w:pPr>
              <w:tabs>
                <w:tab w:val="left" w:pos="612"/>
              </w:tabs>
              <w:spacing w:before="120" w:after="120"/>
              <w:jc w:val="both"/>
              <w:rPr>
                <w:rFonts w:eastAsia="Calibri"/>
                <w:i/>
                <w:color w:val="000000" w:themeColor="text1"/>
                <w:lang w:val="it-IT"/>
              </w:rPr>
            </w:pPr>
            <w:r w:rsidRPr="00AF709D">
              <w:rPr>
                <w:rFonts w:eastAsia="Calibri"/>
                <w:iCs/>
                <w:color w:val="000000" w:themeColor="text1"/>
                <w:lang w:val="it-IT"/>
              </w:rPr>
              <w:t xml:space="preserve"> - </w:t>
            </w:r>
            <w:r w:rsidRPr="00AF709D">
              <w:rPr>
                <w:rFonts w:eastAsia="Calibri"/>
                <w:i/>
                <w:color w:val="000000" w:themeColor="text1"/>
                <w:lang w:val="it-IT"/>
              </w:rPr>
              <w:t>Prezentarea contractului de antrepriză sau subantrepriză;</w:t>
            </w:r>
          </w:p>
          <w:p w14:paraId="3655B209" w14:textId="77777777" w:rsidR="00E35F04" w:rsidRPr="00AF709D" w:rsidRDefault="00E35F04" w:rsidP="00E35F04">
            <w:pPr>
              <w:tabs>
                <w:tab w:val="left" w:pos="612"/>
              </w:tabs>
              <w:spacing w:before="120" w:after="120"/>
              <w:jc w:val="both"/>
              <w:rPr>
                <w:rFonts w:eastAsia="Calibri"/>
                <w:i/>
                <w:color w:val="000000" w:themeColor="text1"/>
                <w:lang w:val="it-IT"/>
              </w:rPr>
            </w:pPr>
            <w:r w:rsidRPr="00AF709D">
              <w:rPr>
                <w:rFonts w:eastAsia="Calibri"/>
                <w:i/>
                <w:color w:val="000000" w:themeColor="text1"/>
                <w:lang w:val="it-IT"/>
              </w:rPr>
              <w:t xml:space="preserve">-Procesul-verbal de recepție la terminarea lucrărilor sau procesul-verbal de recepție finală la expirarea perioadei de garanție, însoțit de certificări de bună execuție (recomandări) pentru cele mai importante lucrări din partea Beneficiarului. </w:t>
            </w:r>
          </w:p>
          <w:p w14:paraId="68B72784" w14:textId="109BC2BD"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color w:val="000000" w:themeColor="text1"/>
                <w:lang w:val="it-IT"/>
              </w:rPr>
              <w:t>Copie confirmată prin aplicarea semnăturii electronice</w:t>
            </w:r>
          </w:p>
        </w:tc>
        <w:tc>
          <w:tcPr>
            <w:tcW w:w="1618" w:type="dxa"/>
          </w:tcPr>
          <w:p w14:paraId="5573DACE" w14:textId="428A7A5E"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color w:val="000000" w:themeColor="text1"/>
              </w:rPr>
              <w:lastRenderedPageBreak/>
              <w:t>Obligatoriu</w:t>
            </w:r>
          </w:p>
        </w:tc>
      </w:tr>
      <w:tr w:rsidR="00E35F04" w:rsidRPr="00EC30C2" w14:paraId="4ED89DBE" w14:textId="77777777" w:rsidTr="004902CA">
        <w:tc>
          <w:tcPr>
            <w:tcW w:w="575" w:type="dxa"/>
          </w:tcPr>
          <w:p w14:paraId="7C00F99F" w14:textId="55853A58"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lang w:val="en-US"/>
              </w:rPr>
              <w:t>9</w:t>
            </w:r>
          </w:p>
        </w:tc>
        <w:tc>
          <w:tcPr>
            <w:tcW w:w="3767" w:type="dxa"/>
            <w:vAlign w:val="center"/>
          </w:tcPr>
          <w:p w14:paraId="4C754451" w14:textId="731C25C5"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PMingLiU"/>
                <w:lang w:val="it-IT"/>
              </w:rPr>
              <w:t xml:space="preserve">Declarație privind dotările specifice, utilajul şi echipamentul necesar </w:t>
            </w:r>
            <w:r w:rsidRPr="00AF709D">
              <w:rPr>
                <w:rFonts w:eastAsia="PMingLiU"/>
                <w:bCs/>
                <w:spacing w:val="-2"/>
                <w:lang w:val="it-IT"/>
              </w:rPr>
              <w:t xml:space="preserve">pentru </w:t>
            </w:r>
            <w:r w:rsidRPr="00AF709D">
              <w:rPr>
                <w:rFonts w:eastAsia="PMingLiU"/>
                <w:lang w:val="it-IT"/>
              </w:rPr>
              <w:t>îndeplinirea corespunzătoare a contractului</w:t>
            </w:r>
          </w:p>
        </w:tc>
        <w:tc>
          <w:tcPr>
            <w:tcW w:w="3526" w:type="dxa"/>
          </w:tcPr>
          <w:p w14:paraId="49CAC57F" w14:textId="19E1F4AC"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lang w:val="it-IT"/>
              </w:rPr>
              <w:t xml:space="preserve">Original </w:t>
            </w:r>
            <w:r w:rsidRPr="00AF709D">
              <w:rPr>
                <w:rFonts w:eastAsia="Calibri"/>
                <w:iCs/>
                <w:lang w:val="it-IT"/>
              </w:rPr>
              <w:t xml:space="preserve">conform </w:t>
            </w:r>
            <w:r w:rsidRPr="00AF709D">
              <w:rPr>
                <w:rFonts w:eastAsia="Calibri"/>
                <w:b/>
                <w:bCs/>
                <w:iCs/>
                <w:lang w:val="it-IT"/>
              </w:rPr>
              <w:t>anexei nr.14</w:t>
            </w:r>
            <w:r w:rsidRPr="00AF709D">
              <w:rPr>
                <w:rFonts w:eastAsia="Calibri"/>
                <w:iCs/>
                <w:lang w:val="it-IT"/>
              </w:rPr>
              <w:t xml:space="preserve"> din Documentația Standard  – cu semnătura </w:t>
            </w:r>
            <w:r w:rsidRPr="00AF709D">
              <w:rPr>
                <w:rFonts w:eastAsia="Calibri"/>
                <w:iCs/>
              </w:rPr>
              <w:t>electronică a operatorul economic</w:t>
            </w:r>
          </w:p>
        </w:tc>
        <w:tc>
          <w:tcPr>
            <w:tcW w:w="1618" w:type="dxa"/>
          </w:tcPr>
          <w:p w14:paraId="03076C76" w14:textId="0C7438F0"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rPr>
              <w:t>Obligatoriu</w:t>
            </w:r>
          </w:p>
        </w:tc>
      </w:tr>
      <w:tr w:rsidR="00E35F04" w:rsidRPr="00EC30C2" w14:paraId="6A363BF4" w14:textId="77777777" w:rsidTr="004902CA">
        <w:tc>
          <w:tcPr>
            <w:tcW w:w="575" w:type="dxa"/>
          </w:tcPr>
          <w:p w14:paraId="0A778A15" w14:textId="61B9097B"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lang w:val="en-US"/>
              </w:rPr>
              <w:t>10</w:t>
            </w:r>
          </w:p>
        </w:tc>
        <w:tc>
          <w:tcPr>
            <w:tcW w:w="3767" w:type="dxa"/>
            <w:vAlign w:val="center"/>
          </w:tcPr>
          <w:p w14:paraId="26F90153" w14:textId="12AD99AA"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PMingLiU"/>
                <w:lang w:val="en-GB"/>
              </w:rPr>
              <w:t>Declarație privind personalul de specialitate şi/sau a experţilor propus/propuşi pentru implementarea contractului</w:t>
            </w:r>
          </w:p>
        </w:tc>
        <w:tc>
          <w:tcPr>
            <w:tcW w:w="3526" w:type="dxa"/>
          </w:tcPr>
          <w:p w14:paraId="39B4A1BF" w14:textId="28ECCA67"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lang w:val="it-IT"/>
              </w:rPr>
              <w:t xml:space="preserve">Original </w:t>
            </w:r>
            <w:r w:rsidRPr="00AF709D">
              <w:rPr>
                <w:rFonts w:eastAsia="Calibri"/>
                <w:iCs/>
                <w:lang w:val="it-IT"/>
              </w:rPr>
              <w:t xml:space="preserve">conform </w:t>
            </w:r>
            <w:r w:rsidRPr="00AF709D">
              <w:rPr>
                <w:rFonts w:eastAsia="Calibri"/>
                <w:b/>
                <w:bCs/>
                <w:iCs/>
                <w:lang w:val="it-IT"/>
              </w:rPr>
              <w:t>anexei nr.15</w:t>
            </w:r>
            <w:r w:rsidRPr="00AF709D">
              <w:rPr>
                <w:rFonts w:eastAsia="Calibri"/>
                <w:iCs/>
                <w:lang w:val="it-IT"/>
              </w:rPr>
              <w:t xml:space="preserve"> din Documentația Standard  – cu semnătura </w:t>
            </w:r>
            <w:r w:rsidRPr="00AF709D">
              <w:rPr>
                <w:rFonts w:eastAsia="Calibri"/>
                <w:iCs/>
              </w:rPr>
              <w:t>electronică a operatorul economic</w:t>
            </w:r>
          </w:p>
        </w:tc>
        <w:tc>
          <w:tcPr>
            <w:tcW w:w="1618" w:type="dxa"/>
          </w:tcPr>
          <w:p w14:paraId="61ADF8FF" w14:textId="1F1D9B60"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rPr>
              <w:t>Obligatoriu</w:t>
            </w:r>
          </w:p>
        </w:tc>
      </w:tr>
      <w:tr w:rsidR="00E35F04" w:rsidRPr="00EC30C2" w14:paraId="470B867A" w14:textId="77777777" w:rsidTr="004902CA">
        <w:tc>
          <w:tcPr>
            <w:tcW w:w="575" w:type="dxa"/>
          </w:tcPr>
          <w:p w14:paraId="4E6458AE" w14:textId="4DDE7011"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lang w:val="en-US"/>
              </w:rPr>
              <w:t>11</w:t>
            </w:r>
          </w:p>
        </w:tc>
        <w:tc>
          <w:tcPr>
            <w:tcW w:w="3767" w:type="dxa"/>
            <w:vAlign w:val="center"/>
          </w:tcPr>
          <w:p w14:paraId="7AAAEE90" w14:textId="697E0CDF"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PMingLiU"/>
                <w:lang w:val="it-IT"/>
              </w:rPr>
              <w:t>Lista subcontractanților și partea/părțile din contract care sunt îndeplinite de către aceștia</w:t>
            </w:r>
          </w:p>
        </w:tc>
        <w:tc>
          <w:tcPr>
            <w:tcW w:w="3526" w:type="dxa"/>
          </w:tcPr>
          <w:p w14:paraId="0A8F04F9" w14:textId="23C0B8E8"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lang w:val="it-IT"/>
              </w:rPr>
              <w:t xml:space="preserve">Original </w:t>
            </w:r>
            <w:r w:rsidRPr="00AF709D">
              <w:rPr>
                <w:rFonts w:eastAsia="Calibri"/>
                <w:iCs/>
                <w:lang w:val="it-IT"/>
              </w:rPr>
              <w:t xml:space="preserve">conform </w:t>
            </w:r>
            <w:r w:rsidRPr="00AF709D">
              <w:rPr>
                <w:rFonts w:eastAsia="Calibri"/>
                <w:b/>
                <w:bCs/>
                <w:iCs/>
                <w:lang w:val="it-IT"/>
              </w:rPr>
              <w:t>anexei nr.16</w:t>
            </w:r>
            <w:r w:rsidRPr="00AF709D">
              <w:rPr>
                <w:rFonts w:eastAsia="Calibri"/>
                <w:iCs/>
                <w:lang w:val="it-IT"/>
              </w:rPr>
              <w:t xml:space="preserve"> din Documentația Standard  – cu semnătura </w:t>
            </w:r>
            <w:r w:rsidRPr="00AF709D">
              <w:rPr>
                <w:rFonts w:eastAsia="Calibri"/>
                <w:iCs/>
              </w:rPr>
              <w:t>electronică a operatorul economic</w:t>
            </w:r>
          </w:p>
        </w:tc>
        <w:tc>
          <w:tcPr>
            <w:tcW w:w="1618" w:type="dxa"/>
          </w:tcPr>
          <w:p w14:paraId="2BBE8546" w14:textId="3382535B"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rPr>
              <w:t>Obligatoriu</w:t>
            </w:r>
          </w:p>
        </w:tc>
      </w:tr>
      <w:tr w:rsidR="00E35F04" w:rsidRPr="00EC30C2" w14:paraId="09C0A0FF" w14:textId="77777777" w:rsidTr="004902CA">
        <w:tc>
          <w:tcPr>
            <w:tcW w:w="575" w:type="dxa"/>
          </w:tcPr>
          <w:p w14:paraId="41E05C0D" w14:textId="29C490F1"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lang w:val="en-US"/>
              </w:rPr>
              <w:t>12</w:t>
            </w:r>
          </w:p>
        </w:tc>
        <w:tc>
          <w:tcPr>
            <w:tcW w:w="3767" w:type="dxa"/>
            <w:vAlign w:val="center"/>
          </w:tcPr>
          <w:p w14:paraId="5738484C" w14:textId="74F940F1"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PMingLiU"/>
                <w:lang w:val="en-GB"/>
              </w:rPr>
              <w:t>Informații privind asocierea</w:t>
            </w:r>
          </w:p>
        </w:tc>
        <w:tc>
          <w:tcPr>
            <w:tcW w:w="3526" w:type="dxa"/>
          </w:tcPr>
          <w:p w14:paraId="253A62D4" w14:textId="193D6420"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lang w:val="it-IT"/>
              </w:rPr>
              <w:t xml:space="preserve">Original </w:t>
            </w:r>
            <w:r w:rsidRPr="00AF709D">
              <w:rPr>
                <w:rFonts w:eastAsia="Calibri"/>
                <w:iCs/>
                <w:lang w:val="it-IT"/>
              </w:rPr>
              <w:t xml:space="preserve">conform </w:t>
            </w:r>
            <w:r w:rsidRPr="00AF709D">
              <w:rPr>
                <w:rFonts w:eastAsia="Calibri"/>
                <w:b/>
                <w:bCs/>
                <w:iCs/>
                <w:lang w:val="it-IT"/>
              </w:rPr>
              <w:t>anexei nr.17</w:t>
            </w:r>
            <w:r w:rsidRPr="00AF709D">
              <w:rPr>
                <w:rFonts w:eastAsia="Calibri"/>
                <w:iCs/>
                <w:lang w:val="it-IT"/>
              </w:rPr>
              <w:t xml:space="preserve"> din Documentația Standard  – cu semnătura </w:t>
            </w:r>
            <w:r w:rsidRPr="00AF709D">
              <w:rPr>
                <w:rFonts w:eastAsia="Calibri"/>
                <w:iCs/>
              </w:rPr>
              <w:t>electronică a operatorul economic</w:t>
            </w:r>
          </w:p>
        </w:tc>
        <w:tc>
          <w:tcPr>
            <w:tcW w:w="1618" w:type="dxa"/>
          </w:tcPr>
          <w:p w14:paraId="4BEE22FA" w14:textId="6336DBCA"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rPr>
              <w:t>Obligatoriu</w:t>
            </w:r>
          </w:p>
        </w:tc>
      </w:tr>
      <w:tr w:rsidR="00E35F04" w:rsidRPr="00EC30C2" w14:paraId="30076FF0" w14:textId="77777777" w:rsidTr="004902CA">
        <w:tc>
          <w:tcPr>
            <w:tcW w:w="575" w:type="dxa"/>
          </w:tcPr>
          <w:p w14:paraId="7462D347" w14:textId="4A9ACF1D"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lang w:val="en-US"/>
              </w:rPr>
              <w:t>13</w:t>
            </w:r>
          </w:p>
        </w:tc>
        <w:tc>
          <w:tcPr>
            <w:tcW w:w="3767" w:type="dxa"/>
            <w:vAlign w:val="center"/>
          </w:tcPr>
          <w:p w14:paraId="0E5031AC" w14:textId="3008799B"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PMingLiU"/>
                <w:lang w:val="en-GB"/>
              </w:rPr>
              <w:t xml:space="preserve">Angajament terț susținător financiar </w:t>
            </w:r>
            <w:r w:rsidRPr="00AF709D">
              <w:rPr>
                <w:rFonts w:eastAsia="PMingLiU"/>
                <w:i/>
                <w:iCs/>
                <w:lang w:val="en-GB"/>
              </w:rPr>
              <w:t>(se co</w:t>
            </w:r>
            <w:r>
              <w:rPr>
                <w:rFonts w:eastAsia="PMingLiU"/>
                <w:i/>
                <w:iCs/>
                <w:lang w:val="en-GB"/>
              </w:rPr>
              <w:t>m</w:t>
            </w:r>
            <w:r w:rsidRPr="00AF709D">
              <w:rPr>
                <w:rFonts w:eastAsia="PMingLiU"/>
                <w:i/>
                <w:iCs/>
                <w:lang w:val="en-GB"/>
              </w:rPr>
              <w:t>pletează în cazul asocierii)</w:t>
            </w:r>
          </w:p>
        </w:tc>
        <w:tc>
          <w:tcPr>
            <w:tcW w:w="3526" w:type="dxa"/>
          </w:tcPr>
          <w:p w14:paraId="358E5619" w14:textId="502E02A1"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lang w:val="it-IT"/>
              </w:rPr>
              <w:t xml:space="preserve">Original </w:t>
            </w:r>
            <w:r w:rsidRPr="00AF709D">
              <w:rPr>
                <w:rFonts w:eastAsia="Calibri"/>
                <w:iCs/>
                <w:lang w:val="it-IT"/>
              </w:rPr>
              <w:t xml:space="preserve">conform </w:t>
            </w:r>
            <w:r w:rsidRPr="00AF709D">
              <w:rPr>
                <w:rFonts w:eastAsia="Calibri"/>
                <w:b/>
                <w:bCs/>
                <w:iCs/>
                <w:lang w:val="it-IT"/>
              </w:rPr>
              <w:t>anexei nr.18</w:t>
            </w:r>
            <w:r w:rsidRPr="00AF709D">
              <w:rPr>
                <w:rFonts w:eastAsia="Calibri"/>
                <w:iCs/>
                <w:lang w:val="it-IT"/>
              </w:rPr>
              <w:t xml:space="preserve"> din Documentația Standard  – cu semnătura </w:t>
            </w:r>
            <w:r w:rsidRPr="00AF709D">
              <w:rPr>
                <w:rFonts w:eastAsia="Calibri"/>
                <w:iCs/>
              </w:rPr>
              <w:t>electronică a operatorul economic</w:t>
            </w:r>
          </w:p>
        </w:tc>
        <w:tc>
          <w:tcPr>
            <w:tcW w:w="1618" w:type="dxa"/>
          </w:tcPr>
          <w:p w14:paraId="3089C2EB" w14:textId="1027B3BB"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rPr>
              <w:t>Obligatoriu</w:t>
            </w:r>
          </w:p>
        </w:tc>
      </w:tr>
      <w:tr w:rsidR="00E35F04" w:rsidRPr="00EC30C2" w14:paraId="0485709A" w14:textId="77777777" w:rsidTr="004902CA">
        <w:tc>
          <w:tcPr>
            <w:tcW w:w="575" w:type="dxa"/>
          </w:tcPr>
          <w:p w14:paraId="6FB5E2D3" w14:textId="5E26CD38"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lang w:val="en-US"/>
              </w:rPr>
              <w:lastRenderedPageBreak/>
              <w:t>14</w:t>
            </w:r>
          </w:p>
        </w:tc>
        <w:tc>
          <w:tcPr>
            <w:tcW w:w="3767" w:type="dxa"/>
            <w:vAlign w:val="center"/>
          </w:tcPr>
          <w:p w14:paraId="2FCB9B8F" w14:textId="119BD7B4"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rPr>
              <w:t xml:space="preserve">Angajament privind susţinerea tehnică și profesională a ofertantului/grupului de operatori economici </w:t>
            </w:r>
            <w:r w:rsidRPr="00AF709D">
              <w:rPr>
                <w:rFonts w:eastAsia="PMingLiU"/>
                <w:i/>
                <w:iCs/>
                <w:lang w:val="it-IT"/>
              </w:rPr>
              <w:t>(se co</w:t>
            </w:r>
            <w:r>
              <w:rPr>
                <w:rFonts w:eastAsia="PMingLiU"/>
                <w:i/>
                <w:iCs/>
                <w:lang w:val="it-IT"/>
              </w:rPr>
              <w:t>m</w:t>
            </w:r>
            <w:r w:rsidRPr="00AF709D">
              <w:rPr>
                <w:rFonts w:eastAsia="PMingLiU"/>
                <w:i/>
                <w:iCs/>
                <w:lang w:val="it-IT"/>
              </w:rPr>
              <w:t>pletează în cazul asocierii)</w:t>
            </w:r>
          </w:p>
        </w:tc>
        <w:tc>
          <w:tcPr>
            <w:tcW w:w="3526" w:type="dxa"/>
          </w:tcPr>
          <w:p w14:paraId="311B8DCC" w14:textId="22AEDF9F"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lang w:val="it-IT"/>
              </w:rPr>
              <w:t xml:space="preserve">Original </w:t>
            </w:r>
            <w:r w:rsidRPr="00AF709D">
              <w:rPr>
                <w:rFonts w:eastAsia="Calibri"/>
                <w:iCs/>
                <w:lang w:val="it-IT"/>
              </w:rPr>
              <w:t xml:space="preserve">conform </w:t>
            </w:r>
            <w:r w:rsidRPr="00AF709D">
              <w:rPr>
                <w:rFonts w:eastAsia="Calibri"/>
                <w:b/>
                <w:bCs/>
                <w:iCs/>
                <w:lang w:val="it-IT"/>
              </w:rPr>
              <w:t>anexei nr.19</w:t>
            </w:r>
            <w:r w:rsidRPr="00AF709D">
              <w:rPr>
                <w:rFonts w:eastAsia="Calibri"/>
                <w:iCs/>
                <w:lang w:val="it-IT"/>
              </w:rPr>
              <w:t xml:space="preserve"> din Documentația Standard  – cu semnătura </w:t>
            </w:r>
            <w:r w:rsidRPr="00AF709D">
              <w:rPr>
                <w:rFonts w:eastAsia="Calibri"/>
                <w:iCs/>
              </w:rPr>
              <w:t>electronică a operatorul economic</w:t>
            </w:r>
          </w:p>
        </w:tc>
        <w:tc>
          <w:tcPr>
            <w:tcW w:w="1618" w:type="dxa"/>
          </w:tcPr>
          <w:p w14:paraId="091BA494" w14:textId="29C59853"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rPr>
              <w:t>Obligatoriu</w:t>
            </w:r>
          </w:p>
        </w:tc>
      </w:tr>
      <w:tr w:rsidR="00E35F04" w:rsidRPr="00EC30C2" w14:paraId="475AAAF0" w14:textId="77777777" w:rsidTr="004902CA">
        <w:tc>
          <w:tcPr>
            <w:tcW w:w="575" w:type="dxa"/>
          </w:tcPr>
          <w:p w14:paraId="421AEAB9" w14:textId="1C717F85"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lang w:val="en-US"/>
              </w:rPr>
              <w:t>15</w:t>
            </w:r>
          </w:p>
        </w:tc>
        <w:tc>
          <w:tcPr>
            <w:tcW w:w="3767" w:type="dxa"/>
            <w:vAlign w:val="center"/>
          </w:tcPr>
          <w:p w14:paraId="1DAB9D37" w14:textId="4935E336"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rPr>
              <w:t xml:space="preserve">Declaraţie terţ susţinător tehnic </w:t>
            </w:r>
            <w:r w:rsidRPr="00AF709D">
              <w:rPr>
                <w:rFonts w:eastAsia="PMingLiU"/>
                <w:i/>
                <w:iCs/>
                <w:lang w:val="en-GB"/>
              </w:rPr>
              <w:t>(se co</w:t>
            </w:r>
            <w:r>
              <w:rPr>
                <w:rFonts w:eastAsia="PMingLiU"/>
                <w:i/>
                <w:iCs/>
                <w:lang w:val="en-GB"/>
              </w:rPr>
              <w:t>m</w:t>
            </w:r>
            <w:r w:rsidRPr="00AF709D">
              <w:rPr>
                <w:rFonts w:eastAsia="PMingLiU"/>
                <w:i/>
                <w:iCs/>
                <w:lang w:val="en-GB"/>
              </w:rPr>
              <w:t>pletează în cazul asocierii)</w:t>
            </w:r>
          </w:p>
        </w:tc>
        <w:tc>
          <w:tcPr>
            <w:tcW w:w="3526" w:type="dxa"/>
          </w:tcPr>
          <w:p w14:paraId="5BBB10EF" w14:textId="335A7CEA"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lang w:val="it-IT"/>
              </w:rPr>
              <w:t xml:space="preserve">Original </w:t>
            </w:r>
            <w:r w:rsidRPr="00AF709D">
              <w:rPr>
                <w:rFonts w:eastAsia="Calibri"/>
                <w:iCs/>
                <w:lang w:val="it-IT"/>
              </w:rPr>
              <w:t xml:space="preserve">conform </w:t>
            </w:r>
            <w:r w:rsidRPr="00AF709D">
              <w:rPr>
                <w:rFonts w:eastAsia="Calibri"/>
                <w:b/>
                <w:bCs/>
                <w:iCs/>
                <w:lang w:val="it-IT"/>
              </w:rPr>
              <w:t>anexei nr.20</w:t>
            </w:r>
            <w:r w:rsidRPr="00AF709D">
              <w:rPr>
                <w:rFonts w:eastAsia="Calibri"/>
                <w:iCs/>
                <w:lang w:val="it-IT"/>
              </w:rPr>
              <w:t xml:space="preserve"> din Documentația Standard  – cu semnătura </w:t>
            </w:r>
            <w:r w:rsidRPr="00AF709D">
              <w:rPr>
                <w:rFonts w:eastAsia="Calibri"/>
                <w:iCs/>
              </w:rPr>
              <w:t>electronică a operatorul economic</w:t>
            </w:r>
          </w:p>
        </w:tc>
        <w:tc>
          <w:tcPr>
            <w:tcW w:w="1618" w:type="dxa"/>
          </w:tcPr>
          <w:p w14:paraId="32858561" w14:textId="3176DEDF"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rPr>
              <w:t>Obligatoriu</w:t>
            </w:r>
          </w:p>
        </w:tc>
      </w:tr>
      <w:tr w:rsidR="00E35F04" w:rsidRPr="00EC30C2" w14:paraId="543B3032" w14:textId="77777777" w:rsidTr="004902CA">
        <w:tc>
          <w:tcPr>
            <w:tcW w:w="575" w:type="dxa"/>
          </w:tcPr>
          <w:p w14:paraId="152300CF" w14:textId="3850DDE4"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lang w:val="en-US"/>
              </w:rPr>
              <w:t>16</w:t>
            </w:r>
          </w:p>
        </w:tc>
        <w:tc>
          <w:tcPr>
            <w:tcW w:w="3767" w:type="dxa"/>
            <w:vAlign w:val="center"/>
          </w:tcPr>
          <w:p w14:paraId="7AE2CAF4" w14:textId="115D353E"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rPr>
              <w:t xml:space="preserve">Declaraţie terţ susţinător profesional </w:t>
            </w:r>
            <w:r w:rsidRPr="00AF709D">
              <w:rPr>
                <w:rFonts w:eastAsia="PMingLiU"/>
                <w:i/>
                <w:iCs/>
                <w:lang w:val="it-IT"/>
              </w:rPr>
              <w:t>(se co</w:t>
            </w:r>
            <w:r>
              <w:rPr>
                <w:rFonts w:eastAsia="PMingLiU"/>
                <w:i/>
                <w:iCs/>
                <w:lang w:val="it-IT"/>
              </w:rPr>
              <w:t>m</w:t>
            </w:r>
            <w:r w:rsidRPr="00AF709D">
              <w:rPr>
                <w:rFonts w:eastAsia="PMingLiU"/>
                <w:i/>
                <w:iCs/>
                <w:lang w:val="it-IT"/>
              </w:rPr>
              <w:t>pletează în cazul asocierii)</w:t>
            </w:r>
          </w:p>
        </w:tc>
        <w:tc>
          <w:tcPr>
            <w:tcW w:w="3526" w:type="dxa"/>
          </w:tcPr>
          <w:p w14:paraId="6990F6F6" w14:textId="3FD054F4"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lang w:val="it-IT"/>
              </w:rPr>
              <w:t xml:space="preserve">Original </w:t>
            </w:r>
            <w:r w:rsidRPr="00AF709D">
              <w:rPr>
                <w:rFonts w:eastAsia="Calibri"/>
                <w:iCs/>
                <w:lang w:val="it-IT"/>
              </w:rPr>
              <w:t xml:space="preserve">conform </w:t>
            </w:r>
            <w:r w:rsidRPr="00AF709D">
              <w:rPr>
                <w:rFonts w:eastAsia="Calibri"/>
                <w:b/>
                <w:bCs/>
                <w:iCs/>
                <w:lang w:val="it-IT"/>
              </w:rPr>
              <w:t>anexei nr.21</w:t>
            </w:r>
            <w:r w:rsidRPr="00AF709D">
              <w:rPr>
                <w:rFonts w:eastAsia="Calibri"/>
                <w:iCs/>
                <w:lang w:val="it-IT"/>
              </w:rPr>
              <w:t xml:space="preserve"> din Documentația Standard  – cu semnătura </w:t>
            </w:r>
            <w:r w:rsidRPr="00AF709D">
              <w:rPr>
                <w:rFonts w:eastAsia="Calibri"/>
                <w:iCs/>
              </w:rPr>
              <w:t>electronică a operatorul economic</w:t>
            </w:r>
          </w:p>
        </w:tc>
        <w:tc>
          <w:tcPr>
            <w:tcW w:w="1618" w:type="dxa"/>
          </w:tcPr>
          <w:p w14:paraId="795F332D" w14:textId="3657EEC8"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rPr>
              <w:t>Obligatoriu</w:t>
            </w:r>
          </w:p>
        </w:tc>
      </w:tr>
      <w:tr w:rsidR="00E35F04" w:rsidRPr="00EC30C2" w14:paraId="351375A4" w14:textId="77777777" w:rsidTr="00E35F04">
        <w:tc>
          <w:tcPr>
            <w:tcW w:w="575" w:type="dxa"/>
          </w:tcPr>
          <w:p w14:paraId="4BA7D82A" w14:textId="667035D6"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lang w:val="en-US"/>
              </w:rPr>
              <w:t>17</w:t>
            </w:r>
          </w:p>
        </w:tc>
        <w:tc>
          <w:tcPr>
            <w:tcW w:w="3767" w:type="dxa"/>
          </w:tcPr>
          <w:p w14:paraId="011CA4E5" w14:textId="79CE4202"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rPr>
              <w:t xml:space="preserve">Aviz pentru participare la licitațiile publice de lucrări din domeniul construcțiilor și instalațiilor </w:t>
            </w:r>
            <w:r w:rsidRPr="00AF709D">
              <w:rPr>
                <w:rFonts w:eastAsia="Calibri"/>
                <w:iCs/>
                <w:lang w:val="it-IT"/>
              </w:rPr>
              <w:t xml:space="preserve">eliberată de Minististerul Economiei </w:t>
            </w:r>
            <w:r w:rsidRPr="00AF709D">
              <w:rPr>
                <w:rFonts w:eastAsia="Calibri"/>
                <w:iCs/>
              </w:rPr>
              <w:t>şi</w:t>
            </w:r>
            <w:r w:rsidRPr="00AF709D">
              <w:rPr>
                <w:rFonts w:eastAsia="Calibri"/>
                <w:iCs/>
                <w:lang w:val="it-IT"/>
              </w:rPr>
              <w:t xml:space="preserve"> Infrastructurii al RM</w:t>
            </w:r>
          </w:p>
        </w:tc>
        <w:tc>
          <w:tcPr>
            <w:tcW w:w="3526" w:type="dxa"/>
          </w:tcPr>
          <w:p w14:paraId="42EE8C4E" w14:textId="78C73CCF"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lang w:val="it-IT"/>
              </w:rPr>
              <w:t xml:space="preserve">Original </w:t>
            </w:r>
            <w:r w:rsidRPr="00AF709D">
              <w:rPr>
                <w:rFonts w:eastAsia="Calibri"/>
                <w:iCs/>
                <w:lang w:val="it-IT"/>
              </w:rPr>
              <w:t xml:space="preserve">conform </w:t>
            </w:r>
            <w:r w:rsidRPr="00AF709D">
              <w:rPr>
                <w:rFonts w:eastAsia="Calibri"/>
                <w:b/>
                <w:bCs/>
                <w:iCs/>
                <w:lang w:val="it-IT"/>
              </w:rPr>
              <w:t>anexei nr.22</w:t>
            </w:r>
            <w:r w:rsidRPr="00AF709D">
              <w:rPr>
                <w:rFonts w:eastAsia="Calibri"/>
                <w:iCs/>
                <w:lang w:val="it-IT"/>
              </w:rPr>
              <w:t xml:space="preserve"> din Documentația Standard  – cu semnătura </w:t>
            </w:r>
            <w:r w:rsidRPr="00AF709D">
              <w:rPr>
                <w:rFonts w:eastAsia="Calibri"/>
                <w:iCs/>
              </w:rPr>
              <w:t>electronică a operatorul economic</w:t>
            </w:r>
          </w:p>
        </w:tc>
        <w:tc>
          <w:tcPr>
            <w:tcW w:w="1618" w:type="dxa"/>
          </w:tcPr>
          <w:p w14:paraId="54895F22" w14:textId="0E74DB98"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rPr>
              <w:t>Obligatoriu</w:t>
            </w:r>
          </w:p>
        </w:tc>
      </w:tr>
      <w:tr w:rsidR="00E35F04" w:rsidRPr="00EC30C2" w14:paraId="3FE4DCB1" w14:textId="77777777" w:rsidTr="00E35F04">
        <w:tc>
          <w:tcPr>
            <w:tcW w:w="575" w:type="dxa"/>
          </w:tcPr>
          <w:p w14:paraId="70DFB92D" w14:textId="34191C94"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lang w:val="en-US"/>
              </w:rPr>
              <w:t>18</w:t>
            </w:r>
          </w:p>
        </w:tc>
        <w:tc>
          <w:tcPr>
            <w:tcW w:w="3767" w:type="dxa"/>
          </w:tcPr>
          <w:p w14:paraId="51CFD74D" w14:textId="426A22BF"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lang w:val="it-IT"/>
              </w:rPr>
              <w:t>Dovada înregistrării persoanei juridice, în conformitate cu prevederile legale din ţara în care ofertantul este stabilit</w:t>
            </w:r>
          </w:p>
        </w:tc>
        <w:tc>
          <w:tcPr>
            <w:tcW w:w="3526" w:type="dxa"/>
          </w:tcPr>
          <w:p w14:paraId="2D838ACD" w14:textId="7CC3D013"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lang w:val="it-IT"/>
              </w:rPr>
              <w:t xml:space="preserve">Certificat/decizie de înregistrare a întreprinderii şi EXTRAS din Registrul de Stat al persoanelor juridice - original,  </w:t>
            </w:r>
            <w:r w:rsidRPr="00AF709D">
              <w:rPr>
                <w:rFonts w:eastAsia="Calibri"/>
                <w:iCs/>
              </w:rPr>
              <w:t>cu semnătura electronică a operatorul economic</w:t>
            </w:r>
          </w:p>
        </w:tc>
        <w:tc>
          <w:tcPr>
            <w:tcW w:w="1618" w:type="dxa"/>
          </w:tcPr>
          <w:p w14:paraId="2A70AE8B" w14:textId="7F126F2C"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rPr>
              <w:t>Obligatoriu</w:t>
            </w:r>
          </w:p>
        </w:tc>
      </w:tr>
      <w:tr w:rsidR="00E35F04" w:rsidRPr="00EC30C2" w14:paraId="091AC846" w14:textId="77777777" w:rsidTr="00E35F04">
        <w:tc>
          <w:tcPr>
            <w:tcW w:w="575" w:type="dxa"/>
          </w:tcPr>
          <w:p w14:paraId="20234A60" w14:textId="013FD802"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lang w:val="en-US"/>
              </w:rPr>
              <w:t>19</w:t>
            </w:r>
          </w:p>
        </w:tc>
        <w:tc>
          <w:tcPr>
            <w:tcW w:w="3767" w:type="dxa"/>
          </w:tcPr>
          <w:p w14:paraId="04E8F967" w14:textId="094E834C"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lang w:val="it-IT"/>
              </w:rPr>
              <w:t>Certificat de atribuire a contului bancar</w:t>
            </w:r>
          </w:p>
        </w:tc>
        <w:tc>
          <w:tcPr>
            <w:tcW w:w="3526" w:type="dxa"/>
          </w:tcPr>
          <w:p w14:paraId="78B4A48E" w14:textId="240FA16D"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lang w:val="it-IT"/>
              </w:rPr>
              <w:t xml:space="preserve">Original/copia – eliberată de banca deţinătoare de cont - </w:t>
            </w:r>
            <w:r w:rsidRPr="00AF709D">
              <w:rPr>
                <w:rFonts w:eastAsia="Calibri"/>
                <w:iCs/>
              </w:rPr>
              <w:t>cu semnătura electronică a operatorul economic</w:t>
            </w:r>
          </w:p>
        </w:tc>
        <w:tc>
          <w:tcPr>
            <w:tcW w:w="1618" w:type="dxa"/>
          </w:tcPr>
          <w:p w14:paraId="4519C802" w14:textId="06B09507"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rPr>
              <w:t>Obligatoriu</w:t>
            </w:r>
          </w:p>
        </w:tc>
      </w:tr>
      <w:tr w:rsidR="00E35F04" w:rsidRPr="00EC30C2" w14:paraId="01F57029" w14:textId="77777777" w:rsidTr="00E35F04">
        <w:tc>
          <w:tcPr>
            <w:tcW w:w="575" w:type="dxa"/>
          </w:tcPr>
          <w:p w14:paraId="01B9AA0B" w14:textId="3F51CEC6"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lang w:val="en-US"/>
              </w:rPr>
              <w:t>20</w:t>
            </w:r>
          </w:p>
        </w:tc>
        <w:tc>
          <w:tcPr>
            <w:tcW w:w="3767" w:type="dxa"/>
          </w:tcPr>
          <w:p w14:paraId="40765DFB" w14:textId="77777777" w:rsidR="00E35F04" w:rsidRPr="00AF709D" w:rsidRDefault="00E35F04" w:rsidP="00E35F04">
            <w:pPr>
              <w:pStyle w:val="Default"/>
              <w:jc w:val="both"/>
              <w:rPr>
                <w:rFonts w:ascii="Times New Roman" w:hAnsi="Times New Roman" w:cs="Times New Roman"/>
              </w:rPr>
            </w:pPr>
            <w:proofErr w:type="spellStart"/>
            <w:r w:rsidRPr="00AF709D">
              <w:rPr>
                <w:rFonts w:ascii="Times New Roman" w:hAnsi="Times New Roman" w:cs="Times New Roman"/>
              </w:rPr>
              <w:t>Raport</w:t>
            </w:r>
            <w:proofErr w:type="spellEnd"/>
            <w:r w:rsidRPr="00AF709D">
              <w:rPr>
                <w:rFonts w:ascii="Times New Roman" w:hAnsi="Times New Roman" w:cs="Times New Roman"/>
              </w:rPr>
              <w:t xml:space="preserve"> </w:t>
            </w:r>
            <w:proofErr w:type="spellStart"/>
            <w:r w:rsidRPr="00AF709D">
              <w:rPr>
                <w:rFonts w:ascii="Times New Roman" w:hAnsi="Times New Roman" w:cs="Times New Roman"/>
              </w:rPr>
              <w:t>financiar</w:t>
            </w:r>
            <w:proofErr w:type="spellEnd"/>
            <w:r w:rsidRPr="00AF709D">
              <w:rPr>
                <w:rFonts w:ascii="Times New Roman" w:hAnsi="Times New Roman" w:cs="Times New Roman"/>
              </w:rPr>
              <w:t xml:space="preserve"> </w:t>
            </w:r>
            <w:proofErr w:type="spellStart"/>
            <w:r w:rsidRPr="00AF709D">
              <w:rPr>
                <w:rFonts w:ascii="Times New Roman" w:hAnsi="Times New Roman" w:cs="Times New Roman"/>
              </w:rPr>
              <w:t>pentru</w:t>
            </w:r>
            <w:proofErr w:type="spellEnd"/>
            <w:r w:rsidRPr="00AF709D">
              <w:rPr>
                <w:rFonts w:ascii="Times New Roman" w:hAnsi="Times New Roman" w:cs="Times New Roman"/>
              </w:rPr>
              <w:t xml:space="preserve"> </w:t>
            </w:r>
            <w:proofErr w:type="spellStart"/>
            <w:r w:rsidRPr="00AF709D">
              <w:rPr>
                <w:rFonts w:ascii="Times New Roman" w:hAnsi="Times New Roman" w:cs="Times New Roman"/>
              </w:rPr>
              <w:t>anul</w:t>
            </w:r>
            <w:proofErr w:type="spellEnd"/>
            <w:r w:rsidRPr="00AF709D">
              <w:rPr>
                <w:rFonts w:ascii="Times New Roman" w:hAnsi="Times New Roman" w:cs="Times New Roman"/>
              </w:rPr>
              <w:t xml:space="preserve"> 2024</w:t>
            </w:r>
          </w:p>
          <w:p w14:paraId="4ABD0DC2" w14:textId="77777777" w:rsidR="00E35F04" w:rsidRPr="00FF430B" w:rsidRDefault="00E35F04" w:rsidP="00E35F04">
            <w:pPr>
              <w:shd w:val="clear" w:color="auto" w:fill="FFFFFF" w:themeFill="background1"/>
              <w:tabs>
                <w:tab w:val="left" w:pos="612"/>
              </w:tabs>
              <w:spacing w:before="120" w:after="120"/>
              <w:rPr>
                <w:iCs/>
                <w:noProof w:val="0"/>
                <w:lang w:val="ro-MD" w:eastAsia="ru-RU"/>
              </w:rPr>
            </w:pPr>
          </w:p>
        </w:tc>
        <w:tc>
          <w:tcPr>
            <w:tcW w:w="3526" w:type="dxa"/>
          </w:tcPr>
          <w:p w14:paraId="51C5BA4C" w14:textId="18003277"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lang w:val="it-IT"/>
              </w:rPr>
              <w:t>Copie de pe original prin aplicarea semnăturii electronice.</w:t>
            </w:r>
          </w:p>
        </w:tc>
        <w:tc>
          <w:tcPr>
            <w:tcW w:w="1618" w:type="dxa"/>
          </w:tcPr>
          <w:p w14:paraId="2988D8E4" w14:textId="5A9CAF42"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rPr>
              <w:t>Obligatoriu</w:t>
            </w:r>
          </w:p>
        </w:tc>
      </w:tr>
      <w:tr w:rsidR="00E35F04" w:rsidRPr="00EC30C2" w14:paraId="4A4FF411" w14:textId="77777777" w:rsidTr="00E35F04">
        <w:tc>
          <w:tcPr>
            <w:tcW w:w="575" w:type="dxa"/>
          </w:tcPr>
          <w:p w14:paraId="0FD93C9C" w14:textId="47FC6160"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lang w:val="en-US"/>
              </w:rPr>
              <w:t>21</w:t>
            </w:r>
          </w:p>
        </w:tc>
        <w:tc>
          <w:tcPr>
            <w:tcW w:w="3767" w:type="dxa"/>
          </w:tcPr>
          <w:p w14:paraId="1BF6E8EB" w14:textId="38307704"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lang w:val="it-IT"/>
              </w:rPr>
              <w:t>Lipsa datoriilor față de bugetul public național.</w:t>
            </w:r>
          </w:p>
        </w:tc>
        <w:tc>
          <w:tcPr>
            <w:tcW w:w="3526" w:type="dxa"/>
          </w:tcPr>
          <w:p w14:paraId="6A523458" w14:textId="3652B7CF"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b/>
                <w:bCs/>
                <w:lang w:val="it-IT"/>
              </w:rPr>
              <w:t>Autoritatea contractantă va efectua verificarea</w:t>
            </w:r>
            <w:r w:rsidRPr="00AF709D">
              <w:rPr>
                <w:rFonts w:eastAsia="Calibri"/>
                <w:lang w:val="it-IT"/>
              </w:rPr>
              <w:t xml:space="preserve"> privind lipsa datoriilor la bugetul public național, conform procedurilor legale în vigoare</w:t>
            </w:r>
            <w:r w:rsidRPr="00AF709D">
              <w:rPr>
                <w:rFonts w:eastAsia="Calibri"/>
                <w:b/>
                <w:bCs/>
                <w:lang w:val="it-IT"/>
              </w:rPr>
              <w:t>, în data deschiderii ofertelor.</w:t>
            </w:r>
          </w:p>
        </w:tc>
        <w:tc>
          <w:tcPr>
            <w:tcW w:w="1618" w:type="dxa"/>
          </w:tcPr>
          <w:p w14:paraId="6EAEFDEA" w14:textId="1E62547F"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rPr>
              <w:t>Obligatoriu</w:t>
            </w:r>
          </w:p>
        </w:tc>
      </w:tr>
      <w:tr w:rsidR="00E35F04" w:rsidRPr="00EC30C2" w14:paraId="2C9CDE4C" w14:textId="77777777" w:rsidTr="00E35F04">
        <w:tc>
          <w:tcPr>
            <w:tcW w:w="575" w:type="dxa"/>
          </w:tcPr>
          <w:p w14:paraId="1B0ED726" w14:textId="3D504CE0"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lang w:val="en-US"/>
              </w:rPr>
              <w:t>22</w:t>
            </w:r>
          </w:p>
        </w:tc>
        <w:tc>
          <w:tcPr>
            <w:tcW w:w="3767" w:type="dxa"/>
          </w:tcPr>
          <w:p w14:paraId="23609869" w14:textId="4CA204D1"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lang w:val="it-IT"/>
              </w:rPr>
              <w:t>Certificate de managemnt al calității și management al mediului</w:t>
            </w:r>
          </w:p>
        </w:tc>
        <w:tc>
          <w:tcPr>
            <w:tcW w:w="3526" w:type="dxa"/>
          </w:tcPr>
          <w:p w14:paraId="4BC3B22F" w14:textId="7E9F9ECA"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lang w:val="it-IT"/>
              </w:rPr>
              <w:t>Certificate ISO 9001, ISO 14001 sau certificatele echivalente emise de organismele stabilite în statele membre ale Uniunii Europene originale scanat cu aplicarea semnăturei elictronice</w:t>
            </w:r>
          </w:p>
        </w:tc>
        <w:tc>
          <w:tcPr>
            <w:tcW w:w="1618" w:type="dxa"/>
          </w:tcPr>
          <w:p w14:paraId="2D979E33" w14:textId="4C9B958E" w:rsidR="00E35F04" w:rsidRPr="00FF430B" w:rsidRDefault="00E35F04" w:rsidP="00E35F04">
            <w:pPr>
              <w:shd w:val="clear" w:color="auto" w:fill="FFFFFF" w:themeFill="background1"/>
              <w:tabs>
                <w:tab w:val="left" w:pos="612"/>
              </w:tabs>
              <w:spacing w:before="120" w:after="120"/>
              <w:rPr>
                <w:iCs/>
                <w:noProof w:val="0"/>
                <w:lang w:val="ro-MD" w:eastAsia="ru-RU"/>
              </w:rPr>
            </w:pPr>
            <w:r w:rsidRPr="00AF709D">
              <w:rPr>
                <w:rFonts w:eastAsia="Calibri"/>
                <w:iCs/>
              </w:rPr>
              <w:t>Obligatoriu</w:t>
            </w:r>
          </w:p>
        </w:tc>
      </w:tr>
      <w:tr w:rsidR="00E35F04" w:rsidRPr="00EC30C2" w14:paraId="22553B62" w14:textId="77777777" w:rsidTr="00E35F04">
        <w:tc>
          <w:tcPr>
            <w:tcW w:w="575" w:type="dxa"/>
          </w:tcPr>
          <w:p w14:paraId="329FF7C0" w14:textId="3AD3D048" w:rsidR="00E35F04" w:rsidRPr="00AF709D" w:rsidRDefault="00E35F04" w:rsidP="00E35F04">
            <w:pPr>
              <w:shd w:val="clear" w:color="auto" w:fill="FFFFFF" w:themeFill="background1"/>
              <w:tabs>
                <w:tab w:val="left" w:pos="612"/>
              </w:tabs>
              <w:spacing w:before="120" w:after="120"/>
              <w:rPr>
                <w:rFonts w:eastAsia="Calibri"/>
                <w:iCs/>
                <w:lang w:val="en-US"/>
              </w:rPr>
            </w:pPr>
            <w:r w:rsidRPr="00AF709D">
              <w:rPr>
                <w:rFonts w:eastAsia="Calibri"/>
                <w:iCs/>
                <w:lang w:val="en-US"/>
              </w:rPr>
              <w:t>23</w:t>
            </w:r>
          </w:p>
        </w:tc>
        <w:tc>
          <w:tcPr>
            <w:tcW w:w="3767" w:type="dxa"/>
          </w:tcPr>
          <w:p w14:paraId="3DF03F65" w14:textId="6AEA1E0A" w:rsidR="00E35F04" w:rsidRPr="00AF709D" w:rsidRDefault="00E35F04" w:rsidP="00E35F04">
            <w:pPr>
              <w:shd w:val="clear" w:color="auto" w:fill="FFFFFF" w:themeFill="background1"/>
              <w:tabs>
                <w:tab w:val="left" w:pos="612"/>
              </w:tabs>
              <w:spacing w:before="120" w:after="120"/>
              <w:rPr>
                <w:lang w:val="it-IT"/>
              </w:rPr>
            </w:pPr>
            <w:r w:rsidRPr="00AF709D">
              <w:rPr>
                <w:rFonts w:eastAsia="Calibri"/>
                <w:color w:val="000000" w:themeColor="text1"/>
                <w:lang w:val="it-IT"/>
              </w:rPr>
              <w:t>Garanția Pentru Calitatea Lucrărilor</w:t>
            </w:r>
            <w:r w:rsidRPr="00AF709D">
              <w:rPr>
                <w:rFonts w:eastAsia="Calibri"/>
                <w:color w:val="000000" w:themeColor="text1"/>
              </w:rPr>
              <w:t xml:space="preserve"> </w:t>
            </w:r>
            <w:r w:rsidRPr="00AF709D">
              <w:rPr>
                <w:rFonts w:eastAsia="Calibri"/>
                <w:color w:val="000000" w:themeColor="text1"/>
                <w:lang w:val="it-IT"/>
              </w:rPr>
              <w:t xml:space="preserve">Executate și pentru materialele de baza utilizate. </w:t>
            </w:r>
          </w:p>
        </w:tc>
        <w:tc>
          <w:tcPr>
            <w:tcW w:w="3526" w:type="dxa"/>
          </w:tcPr>
          <w:p w14:paraId="44BCCA7A" w14:textId="328F5534" w:rsidR="00E35F04" w:rsidRPr="00AF709D" w:rsidRDefault="00E35F04" w:rsidP="00E35F04">
            <w:pPr>
              <w:shd w:val="clear" w:color="auto" w:fill="FFFFFF" w:themeFill="background1"/>
              <w:tabs>
                <w:tab w:val="left" w:pos="612"/>
              </w:tabs>
              <w:spacing w:before="120" w:after="120"/>
              <w:rPr>
                <w:lang w:val="it-IT"/>
              </w:rPr>
            </w:pPr>
            <w:r w:rsidRPr="00AF709D">
              <w:rPr>
                <w:rFonts w:eastAsia="Calibri"/>
                <w:color w:val="000000" w:themeColor="text1"/>
                <w:lang w:val="it-IT"/>
              </w:rPr>
              <w:t xml:space="preserve">Nu mai puțin de </w:t>
            </w:r>
            <w:r w:rsidRPr="00AF709D">
              <w:rPr>
                <w:rFonts w:eastAsia="Calibri"/>
                <w:b/>
                <w:bCs/>
                <w:color w:val="000000" w:themeColor="text1"/>
                <w:lang w:val="it-IT"/>
              </w:rPr>
              <w:t>5 ani</w:t>
            </w:r>
            <w:r w:rsidRPr="00AF709D">
              <w:rPr>
                <w:rFonts w:eastAsia="Calibri"/>
                <w:color w:val="000000" w:themeColor="text1"/>
                <w:lang w:val="it-IT"/>
              </w:rPr>
              <w:t xml:space="preserve"> - original - </w:t>
            </w:r>
            <w:r w:rsidRPr="00AF709D">
              <w:rPr>
                <w:rFonts w:eastAsia="Calibri"/>
                <w:lang w:val="it-IT"/>
              </w:rPr>
              <w:t xml:space="preserve">Confirmat prin aplicarea semnăturii electronice </w:t>
            </w:r>
            <w:r w:rsidRPr="00AF709D">
              <w:rPr>
                <w:rFonts w:eastAsia="Calibri"/>
                <w:i/>
                <w:iCs/>
                <w:color w:val="000000" w:themeColor="text1"/>
                <w:lang w:val="it-IT"/>
              </w:rPr>
              <w:t xml:space="preserve">Informaţii privind deţinerea de laboratoare proprii autorizate şi acreditate în modul stabilit sau a contractelor </w:t>
            </w:r>
            <w:r w:rsidRPr="00AF709D">
              <w:rPr>
                <w:rFonts w:eastAsia="Calibri"/>
                <w:i/>
                <w:iCs/>
                <w:color w:val="000000" w:themeColor="text1"/>
                <w:lang w:val="it-IT"/>
              </w:rPr>
              <w:lastRenderedPageBreak/>
              <w:t>cu aceste laboratoare, pentru încercări de beton şi a altor materiale şi elemente de construcţie care necesită încercări, incluse în ofertă</w:t>
            </w:r>
            <w:r w:rsidRPr="00AF709D">
              <w:rPr>
                <w:rFonts w:eastAsia="Calibri"/>
                <w:color w:val="000000" w:themeColor="text1"/>
                <w:lang w:val="it-IT"/>
              </w:rPr>
              <w:t>.</w:t>
            </w:r>
          </w:p>
        </w:tc>
        <w:tc>
          <w:tcPr>
            <w:tcW w:w="1618" w:type="dxa"/>
          </w:tcPr>
          <w:p w14:paraId="19B07A6C" w14:textId="3FC47133" w:rsidR="00E35F04" w:rsidRPr="00AF709D" w:rsidRDefault="00E35F04" w:rsidP="00E35F04">
            <w:pPr>
              <w:shd w:val="clear" w:color="auto" w:fill="FFFFFF" w:themeFill="background1"/>
              <w:tabs>
                <w:tab w:val="left" w:pos="612"/>
              </w:tabs>
              <w:spacing w:before="120" w:after="120"/>
              <w:rPr>
                <w:rFonts w:eastAsia="Calibri"/>
                <w:iCs/>
              </w:rPr>
            </w:pPr>
            <w:r w:rsidRPr="00AF709D">
              <w:rPr>
                <w:rFonts w:eastAsia="Calibri"/>
                <w:iCs/>
              </w:rPr>
              <w:lastRenderedPageBreak/>
              <w:t>Obligatoriu</w:t>
            </w:r>
          </w:p>
        </w:tc>
      </w:tr>
      <w:tr w:rsidR="00E35F04" w:rsidRPr="00EC30C2" w14:paraId="48978EE0" w14:textId="77777777" w:rsidTr="00E35F04">
        <w:tc>
          <w:tcPr>
            <w:tcW w:w="575" w:type="dxa"/>
          </w:tcPr>
          <w:p w14:paraId="096DE4A8" w14:textId="79510EC6" w:rsidR="00E35F04" w:rsidRPr="00AF709D" w:rsidRDefault="00E35F04" w:rsidP="00E35F04">
            <w:pPr>
              <w:shd w:val="clear" w:color="auto" w:fill="FFFFFF" w:themeFill="background1"/>
              <w:tabs>
                <w:tab w:val="left" w:pos="612"/>
              </w:tabs>
              <w:spacing w:before="120" w:after="120"/>
              <w:rPr>
                <w:rFonts w:eastAsia="Calibri"/>
                <w:iCs/>
                <w:lang w:val="en-US"/>
              </w:rPr>
            </w:pPr>
            <w:r w:rsidRPr="00AF709D">
              <w:rPr>
                <w:rFonts w:eastAsia="Calibri"/>
                <w:iCs/>
                <w:lang w:val="en-US"/>
              </w:rPr>
              <w:t>24</w:t>
            </w:r>
          </w:p>
        </w:tc>
        <w:tc>
          <w:tcPr>
            <w:tcW w:w="3767" w:type="dxa"/>
          </w:tcPr>
          <w:p w14:paraId="57E9AD63" w14:textId="35B0B53F" w:rsidR="00E35F04" w:rsidRPr="00AF709D" w:rsidRDefault="00E35F04" w:rsidP="00E35F04">
            <w:pPr>
              <w:shd w:val="clear" w:color="auto" w:fill="FFFFFF" w:themeFill="background1"/>
              <w:tabs>
                <w:tab w:val="left" w:pos="612"/>
              </w:tabs>
              <w:spacing w:before="120" w:after="120"/>
              <w:rPr>
                <w:rFonts w:eastAsia="Calibri"/>
                <w:color w:val="000000" w:themeColor="text1"/>
                <w:lang w:val="it-IT"/>
              </w:rPr>
            </w:pPr>
            <w:r w:rsidRPr="00AF709D">
              <w:rPr>
                <w:rFonts w:eastAsia="Calibri"/>
                <w:lang w:val="it-IT"/>
              </w:rPr>
              <w:t>Lista specialiștilor atestați (pentru diriginte de șantier Certificat de atestare tehnico profesională)</w:t>
            </w:r>
          </w:p>
        </w:tc>
        <w:tc>
          <w:tcPr>
            <w:tcW w:w="3526" w:type="dxa"/>
          </w:tcPr>
          <w:p w14:paraId="5725FA57" w14:textId="77777777" w:rsidR="00E35F04" w:rsidRPr="00AF709D" w:rsidRDefault="00E35F04" w:rsidP="00E35F04">
            <w:pPr>
              <w:tabs>
                <w:tab w:val="left" w:pos="612"/>
              </w:tabs>
              <w:spacing w:before="120" w:after="120"/>
              <w:jc w:val="both"/>
              <w:rPr>
                <w:rFonts w:eastAsia="Calibri"/>
                <w:lang w:val="it-IT"/>
              </w:rPr>
            </w:pPr>
            <w:r w:rsidRPr="00AF709D">
              <w:rPr>
                <w:rFonts w:eastAsia="Calibri"/>
                <w:lang w:val="it-IT"/>
              </w:rPr>
              <w:t xml:space="preserve">Lista specialiști atestați și copiile certificatului de atestare.  </w:t>
            </w:r>
          </w:p>
          <w:p w14:paraId="3AAD9D2F" w14:textId="6701CE3E" w:rsidR="00E35F04" w:rsidRPr="00AF709D" w:rsidRDefault="00E35F04" w:rsidP="00E35F04">
            <w:pPr>
              <w:shd w:val="clear" w:color="auto" w:fill="FFFFFF" w:themeFill="background1"/>
              <w:tabs>
                <w:tab w:val="left" w:pos="612"/>
              </w:tabs>
              <w:spacing w:before="120" w:after="120"/>
              <w:rPr>
                <w:rFonts w:eastAsia="Calibri"/>
                <w:color w:val="000000" w:themeColor="text1"/>
                <w:lang w:val="it-IT"/>
              </w:rPr>
            </w:pPr>
            <w:r w:rsidRPr="00AF709D">
              <w:rPr>
                <w:rFonts w:eastAsia="Calibri"/>
                <w:lang w:val="it-IT"/>
              </w:rPr>
              <w:t>- Lucrări de construcție drumuri, poduri</w:t>
            </w:r>
          </w:p>
        </w:tc>
        <w:tc>
          <w:tcPr>
            <w:tcW w:w="1618" w:type="dxa"/>
          </w:tcPr>
          <w:p w14:paraId="3173F555" w14:textId="4B521D47" w:rsidR="00E35F04" w:rsidRPr="00AF709D" w:rsidRDefault="00E35F04" w:rsidP="00E35F04">
            <w:pPr>
              <w:shd w:val="clear" w:color="auto" w:fill="FFFFFF" w:themeFill="background1"/>
              <w:tabs>
                <w:tab w:val="left" w:pos="612"/>
              </w:tabs>
              <w:spacing w:before="120" w:after="120"/>
              <w:rPr>
                <w:rFonts w:eastAsia="Calibri"/>
                <w:iCs/>
              </w:rPr>
            </w:pPr>
            <w:r w:rsidRPr="00AF709D">
              <w:rPr>
                <w:rFonts w:eastAsia="Calibri"/>
                <w:iCs/>
              </w:rPr>
              <w:t xml:space="preserve">Obligatoriu </w:t>
            </w:r>
          </w:p>
        </w:tc>
      </w:tr>
      <w:tr w:rsidR="00E35F04" w:rsidRPr="00EC30C2" w14:paraId="24A601A1" w14:textId="77777777" w:rsidTr="004902CA">
        <w:tc>
          <w:tcPr>
            <w:tcW w:w="575" w:type="dxa"/>
          </w:tcPr>
          <w:p w14:paraId="5E78D381" w14:textId="0F9946D9" w:rsidR="00E35F04" w:rsidRPr="00AF709D" w:rsidRDefault="00E35F04" w:rsidP="00E35F04">
            <w:pPr>
              <w:shd w:val="clear" w:color="auto" w:fill="FFFFFF" w:themeFill="background1"/>
              <w:tabs>
                <w:tab w:val="left" w:pos="612"/>
              </w:tabs>
              <w:spacing w:before="120" w:after="120"/>
              <w:rPr>
                <w:rFonts w:eastAsia="Calibri"/>
                <w:iCs/>
                <w:lang w:val="en-US"/>
              </w:rPr>
            </w:pPr>
            <w:r w:rsidRPr="00AF709D">
              <w:rPr>
                <w:rFonts w:eastAsia="Calibri"/>
                <w:iCs/>
                <w:lang w:val="en-US"/>
              </w:rPr>
              <w:t>25</w:t>
            </w:r>
          </w:p>
        </w:tc>
        <w:tc>
          <w:tcPr>
            <w:tcW w:w="3767" w:type="dxa"/>
            <w:vAlign w:val="center"/>
          </w:tcPr>
          <w:p w14:paraId="5C56D34E" w14:textId="063F9FA5" w:rsidR="00E35F04" w:rsidRPr="00AF709D" w:rsidRDefault="00E35F04" w:rsidP="00E35F04">
            <w:pPr>
              <w:shd w:val="clear" w:color="auto" w:fill="FFFFFF" w:themeFill="background1"/>
              <w:tabs>
                <w:tab w:val="left" w:pos="612"/>
              </w:tabs>
              <w:spacing w:before="120" w:after="120"/>
              <w:rPr>
                <w:rFonts w:eastAsia="Calibri"/>
                <w:lang w:val="it-IT"/>
              </w:rPr>
            </w:pPr>
            <w:bookmarkStart w:id="49" w:name="_Hlk205907366"/>
            <w:r w:rsidRPr="00AF709D">
              <w:rPr>
                <w:lang w:val="it-IT"/>
              </w:rPr>
              <w:t>Lichiditate generală (active circulante/datorii curente)</w:t>
            </w:r>
            <w:bookmarkEnd w:id="49"/>
          </w:p>
        </w:tc>
        <w:tc>
          <w:tcPr>
            <w:tcW w:w="3526" w:type="dxa"/>
            <w:vAlign w:val="center"/>
          </w:tcPr>
          <w:p w14:paraId="51DC21E1" w14:textId="77777777" w:rsidR="00E35F04" w:rsidRPr="00AF709D" w:rsidRDefault="00E35F04" w:rsidP="00E35F04">
            <w:pPr>
              <w:widowControl w:val="0"/>
              <w:contextualSpacing/>
              <w:jc w:val="center"/>
              <w:rPr>
                <w:b/>
                <w:bCs/>
                <w:lang w:val="it-IT"/>
              </w:rPr>
            </w:pPr>
            <w:r w:rsidRPr="00AF709D">
              <w:rPr>
                <w:b/>
                <w:bCs/>
                <w:lang w:val="it-IT"/>
              </w:rPr>
              <w:t>Minim 100%</w:t>
            </w:r>
          </w:p>
          <w:p w14:paraId="09F53034" w14:textId="050CA3A3" w:rsidR="00E35F04" w:rsidRPr="00AF709D" w:rsidRDefault="00E35F04" w:rsidP="00E35F04">
            <w:pPr>
              <w:tabs>
                <w:tab w:val="left" w:pos="612"/>
              </w:tabs>
              <w:spacing w:before="120" w:after="120"/>
              <w:jc w:val="both"/>
              <w:rPr>
                <w:rFonts w:eastAsia="Calibri"/>
                <w:lang w:val="it-IT"/>
              </w:rPr>
            </w:pPr>
            <w:r w:rsidRPr="00AF709D">
              <w:rPr>
                <w:lang w:val="it-IT"/>
              </w:rPr>
              <w:t>Grupul de lucru va verifica în raportul financiar prezentat ca valoarea datoriilor curente să nu depășească valoarea activelor circulante. În caz contrar oferta va fi descalificată.</w:t>
            </w:r>
            <w:r w:rsidRPr="00AF709D">
              <w:rPr>
                <w:rFonts w:eastAsia="Calibri"/>
                <w:iCs/>
              </w:rPr>
              <w:t xml:space="preserve"> Cu semnătura electronică a OE</w:t>
            </w:r>
          </w:p>
        </w:tc>
        <w:tc>
          <w:tcPr>
            <w:tcW w:w="1618" w:type="dxa"/>
          </w:tcPr>
          <w:p w14:paraId="1E46FEB4" w14:textId="50EE5119" w:rsidR="00E35F04" w:rsidRPr="00AF709D" w:rsidRDefault="00E35F04" w:rsidP="00E35F04">
            <w:pPr>
              <w:shd w:val="clear" w:color="auto" w:fill="FFFFFF" w:themeFill="background1"/>
              <w:tabs>
                <w:tab w:val="left" w:pos="612"/>
              </w:tabs>
              <w:spacing w:before="120" w:after="120"/>
              <w:rPr>
                <w:rFonts w:eastAsia="Calibri"/>
                <w:iCs/>
              </w:rPr>
            </w:pPr>
            <w:r w:rsidRPr="00AF709D">
              <w:rPr>
                <w:rFonts w:eastAsia="Calibri"/>
                <w:iCs/>
              </w:rPr>
              <w:t xml:space="preserve">Obligatoriu </w:t>
            </w:r>
          </w:p>
        </w:tc>
      </w:tr>
      <w:tr w:rsidR="00E35F04" w:rsidRPr="00EC30C2" w14:paraId="43A35E28" w14:textId="77777777" w:rsidTr="004902CA">
        <w:tc>
          <w:tcPr>
            <w:tcW w:w="575" w:type="dxa"/>
          </w:tcPr>
          <w:p w14:paraId="7A902019" w14:textId="6D5FFD2B" w:rsidR="00E35F04" w:rsidRPr="00AF709D" w:rsidRDefault="00E35F04" w:rsidP="00E35F04">
            <w:pPr>
              <w:shd w:val="clear" w:color="auto" w:fill="FFFFFF" w:themeFill="background1"/>
              <w:tabs>
                <w:tab w:val="left" w:pos="612"/>
              </w:tabs>
              <w:spacing w:before="120" w:after="120"/>
              <w:rPr>
                <w:rFonts w:eastAsia="Calibri"/>
                <w:iCs/>
                <w:lang w:val="en-US"/>
              </w:rPr>
            </w:pPr>
            <w:r w:rsidRPr="00AF709D">
              <w:rPr>
                <w:rFonts w:eastAsia="Calibri"/>
                <w:iCs/>
                <w:lang w:val="en-US"/>
              </w:rPr>
              <w:t>26</w:t>
            </w:r>
          </w:p>
        </w:tc>
        <w:tc>
          <w:tcPr>
            <w:tcW w:w="3767" w:type="dxa"/>
          </w:tcPr>
          <w:p w14:paraId="062C5AF1" w14:textId="16805641" w:rsidR="00E35F04" w:rsidRPr="00AF709D" w:rsidRDefault="00E35F04" w:rsidP="00E35F04">
            <w:pPr>
              <w:shd w:val="clear" w:color="auto" w:fill="FFFFFF" w:themeFill="background1"/>
              <w:tabs>
                <w:tab w:val="left" w:pos="612"/>
              </w:tabs>
              <w:spacing w:before="120" w:after="120"/>
              <w:rPr>
                <w:lang w:val="it-IT"/>
              </w:rPr>
            </w:pPr>
            <w:bookmarkStart w:id="50" w:name="_Hlk205907375"/>
            <w:r w:rsidRPr="00AF709D">
              <w:rPr>
                <w:rFonts w:eastAsia="Calibri"/>
                <w:iCs/>
                <w:color w:val="000000" w:themeColor="text1"/>
                <w:lang w:val="en-US"/>
              </w:rPr>
              <w:t>Manualul calității</w:t>
            </w:r>
            <w:bookmarkEnd w:id="50"/>
          </w:p>
        </w:tc>
        <w:tc>
          <w:tcPr>
            <w:tcW w:w="3526" w:type="dxa"/>
          </w:tcPr>
          <w:p w14:paraId="6EA98CC4" w14:textId="5479CA5D" w:rsidR="00E35F04" w:rsidRPr="00AF709D" w:rsidRDefault="00E35F04" w:rsidP="00E35F04">
            <w:pPr>
              <w:widowControl w:val="0"/>
              <w:contextualSpacing/>
              <w:jc w:val="center"/>
              <w:rPr>
                <w:b/>
                <w:bCs/>
                <w:lang w:val="it-IT"/>
              </w:rPr>
            </w:pPr>
            <w:r w:rsidRPr="00AF709D">
              <w:rPr>
                <w:rFonts w:eastAsia="Calibri"/>
                <w:lang w:val="en-GB"/>
              </w:rPr>
              <w:t>Confirmat prin original/ copia,  cu semnătura electronică a OE</w:t>
            </w:r>
          </w:p>
        </w:tc>
        <w:tc>
          <w:tcPr>
            <w:tcW w:w="1618" w:type="dxa"/>
          </w:tcPr>
          <w:p w14:paraId="798A2466" w14:textId="5F5527F3" w:rsidR="00E35F04" w:rsidRPr="00AF709D" w:rsidRDefault="00E35F04" w:rsidP="00E35F04">
            <w:pPr>
              <w:shd w:val="clear" w:color="auto" w:fill="FFFFFF" w:themeFill="background1"/>
              <w:tabs>
                <w:tab w:val="left" w:pos="612"/>
              </w:tabs>
              <w:spacing w:before="120" w:after="120"/>
              <w:rPr>
                <w:rFonts w:eastAsia="Calibri"/>
                <w:iCs/>
              </w:rPr>
            </w:pPr>
            <w:r w:rsidRPr="00AF709D">
              <w:rPr>
                <w:rFonts w:eastAsia="Calibri"/>
                <w:iCs/>
              </w:rPr>
              <w:t xml:space="preserve">Obligatoriu </w:t>
            </w:r>
          </w:p>
        </w:tc>
      </w:tr>
      <w:tr w:rsidR="00E35F04" w:rsidRPr="00EC30C2" w14:paraId="27697E82" w14:textId="77777777" w:rsidTr="004902CA">
        <w:tc>
          <w:tcPr>
            <w:tcW w:w="575" w:type="dxa"/>
          </w:tcPr>
          <w:p w14:paraId="166C09B8" w14:textId="1527062A" w:rsidR="00E35F04" w:rsidRPr="00AF709D" w:rsidRDefault="00E35F04" w:rsidP="00E35F04">
            <w:pPr>
              <w:shd w:val="clear" w:color="auto" w:fill="FFFFFF" w:themeFill="background1"/>
              <w:tabs>
                <w:tab w:val="left" w:pos="612"/>
              </w:tabs>
              <w:spacing w:before="120" w:after="120"/>
              <w:rPr>
                <w:rFonts w:eastAsia="Calibri"/>
                <w:iCs/>
                <w:lang w:val="en-US"/>
              </w:rPr>
            </w:pPr>
            <w:r w:rsidRPr="00AF709D">
              <w:rPr>
                <w:rFonts w:eastAsia="Calibri"/>
                <w:iCs/>
                <w:lang w:val="en-US"/>
              </w:rPr>
              <w:t>27</w:t>
            </w:r>
          </w:p>
        </w:tc>
        <w:tc>
          <w:tcPr>
            <w:tcW w:w="3767" w:type="dxa"/>
          </w:tcPr>
          <w:p w14:paraId="152430EF" w14:textId="77777777" w:rsidR="00E35F04" w:rsidRPr="00AF709D" w:rsidRDefault="00E35F04" w:rsidP="00E35F04">
            <w:pPr>
              <w:tabs>
                <w:tab w:val="left" w:pos="612"/>
              </w:tabs>
              <w:spacing w:before="120" w:after="120"/>
              <w:jc w:val="both"/>
              <w:rPr>
                <w:rFonts w:eastAsia="Calibri"/>
                <w:iCs/>
                <w:lang w:val="en-US"/>
              </w:rPr>
            </w:pPr>
            <w:r w:rsidRPr="00AF709D">
              <w:rPr>
                <w:rFonts w:eastAsia="Calibri"/>
                <w:iCs/>
                <w:lang w:val="en-US"/>
              </w:rPr>
              <w:t>DECLARAŢIE</w:t>
            </w:r>
          </w:p>
          <w:p w14:paraId="49BD834D" w14:textId="2875F2BA" w:rsidR="00E35F04" w:rsidRPr="00AF709D" w:rsidRDefault="00E35F04" w:rsidP="00E35F04">
            <w:pPr>
              <w:shd w:val="clear" w:color="auto" w:fill="FFFFFF" w:themeFill="background1"/>
              <w:tabs>
                <w:tab w:val="left" w:pos="612"/>
              </w:tabs>
              <w:spacing w:before="120" w:after="120"/>
              <w:rPr>
                <w:rFonts w:eastAsia="Calibri"/>
                <w:iCs/>
                <w:color w:val="000000" w:themeColor="text1"/>
                <w:lang w:val="en-US"/>
              </w:rPr>
            </w:pPr>
            <w:r w:rsidRPr="00AF709D">
              <w:rPr>
                <w:rFonts w:eastAsia="Calibri"/>
                <w:iCs/>
                <w:lang w:val="en-US"/>
              </w:rPr>
              <w:t>privind confirmarea identității beneficiarilor efectivi și neîncadrarea acestora în situația condamnării  pentru participarea la activităţi ale unei organizaţii sau grupări criminale, pentru corupţie, fraudă şi/sau spălare de bani.</w:t>
            </w:r>
            <w:r w:rsidRPr="00AF709D">
              <w:rPr>
                <w:rFonts w:eastAsia="Calibri"/>
                <w:iCs/>
                <w:lang w:val="en-US"/>
              </w:rPr>
              <w:tab/>
            </w:r>
          </w:p>
        </w:tc>
        <w:tc>
          <w:tcPr>
            <w:tcW w:w="3526" w:type="dxa"/>
          </w:tcPr>
          <w:p w14:paraId="4FEDA25C" w14:textId="77777777" w:rsidR="00E35F04" w:rsidRPr="00AF709D" w:rsidRDefault="00E35F04" w:rsidP="00E35F04">
            <w:pPr>
              <w:tabs>
                <w:tab w:val="left" w:pos="612"/>
              </w:tabs>
              <w:jc w:val="both"/>
              <w:rPr>
                <w:rFonts w:eastAsia="Calibri"/>
                <w:iCs/>
                <w:lang w:val="it-IT"/>
              </w:rPr>
            </w:pPr>
            <w:r w:rsidRPr="00AF709D">
              <w:rPr>
                <w:rFonts w:eastAsia="Calibri"/>
                <w:iCs/>
                <w:lang w:val="it-IT"/>
              </w:rPr>
              <w:t>APROBAT  prin Ordinul</w:t>
            </w:r>
          </w:p>
          <w:p w14:paraId="6A7A86A0" w14:textId="77777777" w:rsidR="00E35F04" w:rsidRPr="00AF709D" w:rsidRDefault="00E35F04" w:rsidP="00E35F04">
            <w:pPr>
              <w:tabs>
                <w:tab w:val="left" w:pos="612"/>
              </w:tabs>
              <w:jc w:val="both"/>
              <w:rPr>
                <w:rFonts w:eastAsia="Calibri"/>
                <w:iCs/>
                <w:lang w:val="it-IT"/>
              </w:rPr>
            </w:pPr>
            <w:r w:rsidRPr="00AF709D">
              <w:rPr>
                <w:rFonts w:eastAsia="Calibri"/>
                <w:iCs/>
                <w:lang w:val="it-IT"/>
              </w:rPr>
              <w:t>Ministrului Finanțelor                                                nr. 145  din 24 noiembrie 2020</w:t>
            </w:r>
          </w:p>
          <w:p w14:paraId="798B94D8" w14:textId="77777777" w:rsidR="00E35F04" w:rsidRPr="00AF709D" w:rsidRDefault="00E35F04" w:rsidP="00E35F04">
            <w:pPr>
              <w:tabs>
                <w:tab w:val="left" w:pos="121"/>
              </w:tabs>
              <w:jc w:val="both"/>
              <w:rPr>
                <w:rFonts w:eastAsia="Calibri"/>
                <w:b/>
                <w:iCs/>
                <w:lang w:val="it-IT"/>
              </w:rPr>
            </w:pPr>
            <w:r w:rsidRPr="00AF709D">
              <w:rPr>
                <w:rFonts w:eastAsia="Calibri"/>
                <w:b/>
                <w:iCs/>
                <w:lang w:val="it-IT"/>
              </w:rPr>
              <w:t>La semnarea contractului,</w:t>
            </w:r>
          </w:p>
          <w:p w14:paraId="0663084D" w14:textId="7ADA11CF" w:rsidR="00E35F04" w:rsidRPr="00AF709D" w:rsidRDefault="00E35F04" w:rsidP="00E35F04">
            <w:pPr>
              <w:widowControl w:val="0"/>
              <w:contextualSpacing/>
              <w:jc w:val="center"/>
              <w:rPr>
                <w:rFonts w:eastAsia="Calibri"/>
                <w:lang w:val="en-GB"/>
              </w:rPr>
            </w:pPr>
            <w:r w:rsidRPr="00AF709D">
              <w:rPr>
                <w:rFonts w:eastAsia="Calibri"/>
                <w:b/>
                <w:iCs/>
                <w:lang w:val="it-IT"/>
              </w:rPr>
              <w:t>de OE desemnat cîștigător</w:t>
            </w:r>
            <w:r w:rsidRPr="00AF709D">
              <w:rPr>
                <w:rFonts w:eastAsia="Calibri"/>
                <w:iCs/>
                <w:lang w:val="it-IT"/>
              </w:rPr>
              <w:t>.</w:t>
            </w:r>
          </w:p>
        </w:tc>
        <w:tc>
          <w:tcPr>
            <w:tcW w:w="1618" w:type="dxa"/>
          </w:tcPr>
          <w:p w14:paraId="204237F5" w14:textId="1AEA2F68" w:rsidR="00E35F04" w:rsidRPr="00AF709D" w:rsidRDefault="00E35F04" w:rsidP="00E35F04">
            <w:pPr>
              <w:shd w:val="clear" w:color="auto" w:fill="FFFFFF" w:themeFill="background1"/>
              <w:tabs>
                <w:tab w:val="left" w:pos="612"/>
              </w:tabs>
              <w:spacing w:before="120" w:after="120"/>
              <w:rPr>
                <w:rFonts w:eastAsia="Calibri"/>
                <w:iCs/>
              </w:rPr>
            </w:pPr>
            <w:r w:rsidRPr="00AF709D">
              <w:rPr>
                <w:rFonts w:eastAsia="Calibri"/>
                <w:iCs/>
              </w:rPr>
              <w:t>Obligatoriu</w:t>
            </w:r>
          </w:p>
        </w:tc>
      </w:tr>
      <w:tr w:rsidR="00E35F04" w:rsidRPr="00EC30C2" w14:paraId="48645BF4" w14:textId="77777777" w:rsidTr="004902CA">
        <w:tc>
          <w:tcPr>
            <w:tcW w:w="575" w:type="dxa"/>
          </w:tcPr>
          <w:p w14:paraId="64D8A578" w14:textId="4D2877AE" w:rsidR="00E35F04" w:rsidRPr="00AF709D" w:rsidRDefault="00E35F04" w:rsidP="00E35F04">
            <w:pPr>
              <w:shd w:val="clear" w:color="auto" w:fill="FFFFFF" w:themeFill="background1"/>
              <w:tabs>
                <w:tab w:val="left" w:pos="612"/>
              </w:tabs>
              <w:spacing w:before="120" w:after="120"/>
              <w:rPr>
                <w:rFonts w:eastAsia="Calibri"/>
                <w:iCs/>
                <w:lang w:val="en-US"/>
              </w:rPr>
            </w:pPr>
            <w:r w:rsidRPr="00AF709D">
              <w:rPr>
                <w:rFonts w:eastAsia="Calibri"/>
                <w:iCs/>
                <w:lang w:val="en-US"/>
              </w:rPr>
              <w:t>28</w:t>
            </w:r>
          </w:p>
        </w:tc>
        <w:tc>
          <w:tcPr>
            <w:tcW w:w="3767" w:type="dxa"/>
          </w:tcPr>
          <w:p w14:paraId="24843876" w14:textId="77777777" w:rsidR="00E35F04" w:rsidRPr="00AF709D" w:rsidRDefault="00E35F04" w:rsidP="00E35F04">
            <w:pPr>
              <w:tabs>
                <w:tab w:val="left" w:pos="612"/>
              </w:tabs>
              <w:spacing w:before="120" w:after="120"/>
              <w:jc w:val="both"/>
              <w:rPr>
                <w:rFonts w:eastAsia="Calibri"/>
                <w:iCs/>
                <w:lang w:val="it-IT"/>
              </w:rPr>
            </w:pPr>
            <w:r w:rsidRPr="00AF709D">
              <w:rPr>
                <w:rFonts w:eastAsia="Calibri"/>
                <w:iCs/>
                <w:lang w:val="it-IT"/>
              </w:rPr>
              <w:t xml:space="preserve">Garanția de buna execuție </w:t>
            </w:r>
            <w:r w:rsidRPr="00AF709D">
              <w:rPr>
                <w:rFonts w:eastAsia="Calibri"/>
                <w:b/>
                <w:bCs/>
                <w:iCs/>
                <w:lang w:val="it-IT"/>
              </w:rPr>
              <w:t>10 %</w:t>
            </w:r>
            <w:r w:rsidRPr="00AF709D">
              <w:rPr>
                <w:rFonts w:eastAsia="Calibri"/>
                <w:iCs/>
                <w:lang w:val="it-IT"/>
              </w:rPr>
              <w:t xml:space="preserve"> din suma contractului cu TVA. </w:t>
            </w:r>
            <w:r w:rsidRPr="00AF709D">
              <w:rPr>
                <w:rFonts w:eastAsia="Calibri"/>
                <w:iCs/>
                <w:lang w:val="it-IT"/>
              </w:rPr>
              <w:tab/>
            </w:r>
          </w:p>
          <w:p w14:paraId="6650E11B" w14:textId="77777777" w:rsidR="00E35F04" w:rsidRPr="00AF709D" w:rsidRDefault="00E35F04" w:rsidP="00E35F04">
            <w:pPr>
              <w:tabs>
                <w:tab w:val="left" w:pos="612"/>
              </w:tabs>
              <w:spacing w:before="120" w:after="120"/>
              <w:jc w:val="both"/>
              <w:rPr>
                <w:rFonts w:eastAsia="Calibri"/>
                <w:iCs/>
                <w:lang w:val="en-US"/>
              </w:rPr>
            </w:pPr>
          </w:p>
        </w:tc>
        <w:tc>
          <w:tcPr>
            <w:tcW w:w="3526" w:type="dxa"/>
          </w:tcPr>
          <w:p w14:paraId="7F76D012" w14:textId="77777777" w:rsidR="00E35F04" w:rsidRPr="00AF709D" w:rsidRDefault="00E35F04" w:rsidP="00E35F04">
            <w:pPr>
              <w:tabs>
                <w:tab w:val="left" w:pos="612"/>
              </w:tabs>
              <w:jc w:val="both"/>
              <w:rPr>
                <w:rFonts w:eastAsia="Calibri"/>
                <w:iCs/>
                <w:lang w:val="it-IT"/>
              </w:rPr>
            </w:pPr>
            <w:r w:rsidRPr="00AF709D">
              <w:rPr>
                <w:rFonts w:eastAsia="Calibri"/>
                <w:iCs/>
                <w:lang w:val="it-IT"/>
              </w:rPr>
              <w:t xml:space="preserve">Garanția de buna execuție (emisă  de o bancă comercială) </w:t>
            </w:r>
          </w:p>
          <w:p w14:paraId="0C192E24" w14:textId="77777777" w:rsidR="00E35F04" w:rsidRPr="00AF709D" w:rsidRDefault="00E35F04" w:rsidP="00E35F04">
            <w:pPr>
              <w:tabs>
                <w:tab w:val="left" w:pos="612"/>
              </w:tabs>
              <w:jc w:val="both"/>
              <w:rPr>
                <w:rFonts w:eastAsia="Calibri"/>
                <w:b/>
                <w:iCs/>
                <w:lang w:val="it-IT"/>
              </w:rPr>
            </w:pPr>
            <w:r w:rsidRPr="00AF709D">
              <w:rPr>
                <w:rFonts w:eastAsia="Calibri"/>
                <w:b/>
                <w:iCs/>
                <w:lang w:val="it-IT"/>
              </w:rPr>
              <w:t>La semnarea contractului,</w:t>
            </w:r>
          </w:p>
          <w:p w14:paraId="47D8B3F5" w14:textId="3D0BC843" w:rsidR="00E35F04" w:rsidRPr="00AF709D" w:rsidRDefault="00E35F04" w:rsidP="00E35F04">
            <w:pPr>
              <w:tabs>
                <w:tab w:val="left" w:pos="612"/>
              </w:tabs>
              <w:jc w:val="both"/>
              <w:rPr>
                <w:rFonts w:eastAsia="Calibri"/>
                <w:iCs/>
                <w:lang w:val="it-IT"/>
              </w:rPr>
            </w:pPr>
            <w:r w:rsidRPr="00AF709D">
              <w:rPr>
                <w:rFonts w:eastAsia="Calibri"/>
                <w:b/>
                <w:iCs/>
                <w:lang w:val="it-IT"/>
              </w:rPr>
              <w:t>OE desemnat cîștigător.</w:t>
            </w:r>
          </w:p>
        </w:tc>
        <w:tc>
          <w:tcPr>
            <w:tcW w:w="1618" w:type="dxa"/>
          </w:tcPr>
          <w:p w14:paraId="5F7C8E1A" w14:textId="080E7A20" w:rsidR="00E35F04" w:rsidRPr="00AF709D" w:rsidRDefault="00E35F04" w:rsidP="00E35F04">
            <w:pPr>
              <w:shd w:val="clear" w:color="auto" w:fill="FFFFFF" w:themeFill="background1"/>
              <w:tabs>
                <w:tab w:val="left" w:pos="612"/>
              </w:tabs>
              <w:spacing w:before="120" w:after="120"/>
              <w:rPr>
                <w:rFonts w:eastAsia="Calibri"/>
                <w:iCs/>
              </w:rPr>
            </w:pPr>
            <w:r w:rsidRPr="00AF709D">
              <w:rPr>
                <w:rFonts w:eastAsia="Calibri"/>
                <w:iCs/>
                <w:lang w:val="en-US"/>
              </w:rPr>
              <w:t>Obligatoriu</w:t>
            </w:r>
          </w:p>
        </w:tc>
      </w:tr>
    </w:tbl>
    <w:p w14:paraId="04AF486D" w14:textId="32FC7BA3" w:rsidR="0015247E" w:rsidRPr="00FF430B" w:rsidRDefault="0015247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w:t>
      </w:r>
      <w:r w:rsidRPr="00FF430B">
        <w:rPr>
          <w:lang w:val="ro-MD"/>
        </w:rPr>
        <w:t>,</w:t>
      </w:r>
      <w:r w:rsidR="00FE38A6" w:rsidRPr="00FF430B">
        <w:rPr>
          <w:lang w:val="ro-MD"/>
        </w:rPr>
        <w:t xml:space="preserve"> </w:t>
      </w:r>
      <w:r w:rsidRPr="00FF430B">
        <w:rPr>
          <w:b/>
          <w:noProof w:val="0"/>
          <w:lang w:val="ro-MD" w:eastAsia="ru-RU"/>
        </w:rPr>
        <w:t>cuantumul_</w:t>
      </w:r>
      <w:r w:rsidR="00FE6B73" w:rsidRPr="00AF709D">
        <w:rPr>
          <w:rFonts w:eastAsia="Calibri"/>
          <w:i/>
          <w:iCs/>
          <w:u w:val="single"/>
          <w:lang w:eastAsia="ru-RU"/>
        </w:rPr>
        <w:t>2 % din  suma fără TVA</w:t>
      </w:r>
      <w:r w:rsidRPr="00FF430B">
        <w:rPr>
          <w:b/>
          <w:noProof w:val="0"/>
          <w:lang w:val="ro-MD" w:eastAsia="ru-RU"/>
        </w:rPr>
        <w:t>.</w:t>
      </w:r>
    </w:p>
    <w:p w14:paraId="537A3EA2" w14:textId="088D3D20" w:rsidR="0015247E" w:rsidRPr="00FE6B73" w:rsidRDefault="00F6465C">
      <w:pPr>
        <w:numPr>
          <w:ilvl w:val="0"/>
          <w:numId w:val="19"/>
        </w:numPr>
        <w:shd w:val="clear" w:color="auto" w:fill="FFFFFF"/>
        <w:tabs>
          <w:tab w:val="right" w:pos="426"/>
        </w:tabs>
        <w:spacing w:before="120"/>
        <w:ind w:left="360" w:right="-144"/>
        <w:jc w:val="both"/>
        <w:rPr>
          <w:rFonts w:eastAsia="Calibri"/>
          <w:b/>
          <w:lang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00FE6B73" w:rsidRPr="00AF709D">
        <w:rPr>
          <w:rFonts w:eastAsia="Calibri"/>
          <w:b/>
          <w:i/>
          <w:iCs/>
          <w:u w:val="single"/>
          <w:lang w:eastAsia="ru-RU"/>
        </w:rPr>
        <w:t xml:space="preserve">: </w:t>
      </w:r>
      <w:r w:rsidR="00FE6B73" w:rsidRPr="00AF709D">
        <w:rPr>
          <w:i/>
          <w:iCs/>
          <w:u w:val="single"/>
          <w:lang w:val="it-IT"/>
        </w:rPr>
        <w:t>minim 5 ani de la data recepției a terminării lucrărilor</w:t>
      </w:r>
      <w:r w:rsidR="00FE6B73" w:rsidRPr="00AF709D">
        <w:rPr>
          <w:b/>
          <w:bCs/>
          <w:i/>
          <w:iCs/>
          <w:u w:val="single"/>
          <w:lang w:val="it-IT"/>
        </w:rPr>
        <w:t>.</w:t>
      </w:r>
    </w:p>
    <w:p w14:paraId="13C1C02B" w14:textId="01E87759" w:rsidR="00F6465C" w:rsidRPr="00FE6B73" w:rsidRDefault="00F6465C">
      <w:pPr>
        <w:numPr>
          <w:ilvl w:val="0"/>
          <w:numId w:val="19"/>
        </w:numPr>
        <w:shd w:val="clear" w:color="auto" w:fill="FFFFFF"/>
        <w:tabs>
          <w:tab w:val="right" w:pos="426"/>
        </w:tabs>
        <w:spacing w:before="120"/>
        <w:ind w:left="360" w:right="-144"/>
        <w:jc w:val="both"/>
        <w:rPr>
          <w:rFonts w:eastAsia="Calibri"/>
          <w:i/>
          <w:iCs/>
          <w:u w:val="single"/>
          <w:lang w:eastAsia="ru-RU"/>
        </w:rPr>
      </w:pPr>
      <w:r w:rsidRPr="00FF430B">
        <w:rPr>
          <w:b/>
          <w:noProof w:val="0"/>
          <w:lang w:val="ro-MD" w:eastAsia="ru-RU"/>
        </w:rPr>
        <w:t>Garanția de bună execuție a contractului, după caz______,</w:t>
      </w:r>
      <w:r w:rsidR="00FE38A6" w:rsidRPr="00FF430B">
        <w:rPr>
          <w:b/>
          <w:noProof w:val="0"/>
          <w:lang w:val="ro-MD" w:eastAsia="ru-RU"/>
        </w:rPr>
        <w:t xml:space="preserve"> </w:t>
      </w:r>
      <w:r w:rsidRPr="00FF430B">
        <w:rPr>
          <w:b/>
          <w:noProof w:val="0"/>
          <w:lang w:val="ro-MD" w:eastAsia="ru-RU"/>
        </w:rPr>
        <w:t>cuantumul</w:t>
      </w:r>
      <w:r w:rsidR="00FE6B73" w:rsidRPr="00AF709D">
        <w:rPr>
          <w:rFonts w:eastAsia="Calibri"/>
          <w:i/>
          <w:iCs/>
          <w:u w:val="single"/>
          <w:lang w:eastAsia="ru-RU"/>
        </w:rPr>
        <w:t>10 % din suma cu TVA din valoarea contractului.</w:t>
      </w:r>
    </w:p>
    <w:p w14:paraId="0AF5FA01" w14:textId="38C5BB04" w:rsidR="00BE362C" w:rsidRPr="00FE6B73" w:rsidRDefault="00BE362C">
      <w:pPr>
        <w:numPr>
          <w:ilvl w:val="0"/>
          <w:numId w:val="19"/>
        </w:numPr>
        <w:shd w:val="clear" w:color="auto" w:fill="FFFFFF"/>
        <w:tabs>
          <w:tab w:val="right" w:pos="142"/>
        </w:tabs>
        <w:spacing w:before="120"/>
        <w:ind w:left="360" w:right="-144"/>
        <w:jc w:val="both"/>
        <w:rPr>
          <w:rFonts w:eastAsia="Calibri"/>
          <w:lang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FE6B73">
        <w:rPr>
          <w:b/>
          <w:noProof w:val="0"/>
          <w:lang w:val="ro-MD" w:eastAsia="ru-RU"/>
        </w:rPr>
        <w:t xml:space="preserve"> </w:t>
      </w:r>
      <w:r w:rsidR="00FE6B73" w:rsidRPr="00FE6B73">
        <w:rPr>
          <w:rFonts w:eastAsia="Calibri"/>
          <w:i/>
          <w:iCs/>
          <w:u w:val="single"/>
          <w:lang w:eastAsia="ru-RU"/>
        </w:rPr>
        <w:t xml:space="preserve"> </w:t>
      </w:r>
      <w:r w:rsidR="00FE6B73" w:rsidRPr="00AF709D">
        <w:rPr>
          <w:rFonts w:eastAsia="Calibri"/>
          <w:i/>
          <w:iCs/>
          <w:u w:val="single"/>
          <w:lang w:eastAsia="ru-RU"/>
        </w:rPr>
        <w:t>nu se aplica.</w:t>
      </w:r>
    </w:p>
    <w:p w14:paraId="1984BDAD" w14:textId="519916A0" w:rsidR="00BE362C" w:rsidRPr="00FE6B73" w:rsidRDefault="00BE362C">
      <w:pPr>
        <w:numPr>
          <w:ilvl w:val="0"/>
          <w:numId w:val="19"/>
        </w:numPr>
        <w:shd w:val="clear" w:color="auto" w:fill="FFFFFF"/>
        <w:tabs>
          <w:tab w:val="right" w:pos="142"/>
        </w:tabs>
        <w:spacing w:before="120"/>
        <w:ind w:left="360" w:right="-144"/>
        <w:jc w:val="both"/>
        <w:rPr>
          <w:rFonts w:eastAsia="Calibri"/>
          <w:lang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FE6B73" w:rsidRPr="00FE6B73">
        <w:rPr>
          <w:rFonts w:eastAsia="Calibri"/>
          <w:i/>
          <w:iCs/>
          <w:u w:val="single"/>
          <w:lang w:eastAsia="ru-RU"/>
        </w:rPr>
        <w:t xml:space="preserve"> </w:t>
      </w:r>
      <w:r w:rsidR="00FE6B73" w:rsidRPr="00AF709D">
        <w:rPr>
          <w:rFonts w:eastAsia="Calibri"/>
          <w:i/>
          <w:iCs/>
          <w:u w:val="single"/>
          <w:lang w:eastAsia="ru-RU"/>
        </w:rPr>
        <w:t>nu se aplica.</w:t>
      </w:r>
    </w:p>
    <w:p w14:paraId="146D4A00" w14:textId="14F96557" w:rsidR="00BE362C" w:rsidRPr="00FE6B73" w:rsidRDefault="00BE362C">
      <w:pPr>
        <w:numPr>
          <w:ilvl w:val="0"/>
          <w:numId w:val="19"/>
        </w:numPr>
        <w:shd w:val="clear" w:color="auto" w:fill="FFFFFF"/>
        <w:tabs>
          <w:tab w:val="right" w:pos="142"/>
        </w:tabs>
        <w:spacing w:before="120"/>
        <w:ind w:left="360" w:right="-144"/>
        <w:jc w:val="both"/>
        <w:rPr>
          <w:rFonts w:eastAsia="Calibri"/>
          <w:lang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FE6B73" w:rsidRPr="00AF709D">
        <w:rPr>
          <w:rFonts w:eastAsia="Calibri"/>
          <w:i/>
          <w:iCs/>
          <w:u w:val="single"/>
          <w:lang w:eastAsia="ru-RU"/>
        </w:rPr>
        <w:t>nu se aplica.</w:t>
      </w:r>
    </w:p>
    <w:p w14:paraId="427C7BE9" w14:textId="77777777" w:rsidR="00FE6B73" w:rsidRDefault="00EF4276">
      <w:pPr>
        <w:numPr>
          <w:ilvl w:val="0"/>
          <w:numId w:val="19"/>
        </w:numPr>
        <w:tabs>
          <w:tab w:val="right" w:pos="426"/>
        </w:tabs>
        <w:spacing w:before="120"/>
        <w:ind w:left="0" w:firstLine="0"/>
        <w:rPr>
          <w:b/>
          <w:noProof w:val="0"/>
          <w:lang w:val="ro-MD" w:eastAsia="ru-RU"/>
        </w:rPr>
      </w:pPr>
      <w:bookmarkStart w:id="51" w:name="_Hlk71621175"/>
      <w:r w:rsidRPr="00FF430B">
        <w:rPr>
          <w:b/>
          <w:noProof w:val="0"/>
          <w:lang w:val="ro-MD" w:eastAsia="ru-RU"/>
        </w:rPr>
        <w:t>Ofertele se prezintă în valuta</w:t>
      </w:r>
      <w:bookmarkEnd w:id="51"/>
      <w:r w:rsidR="00FE6B73">
        <w:rPr>
          <w:b/>
          <w:noProof w:val="0"/>
          <w:lang w:val="ro-MD" w:eastAsia="ru-RU"/>
        </w:rPr>
        <w:t xml:space="preserve"> </w:t>
      </w:r>
      <w:r w:rsidR="00FE6B73" w:rsidRPr="00FE6B73">
        <w:rPr>
          <w:rFonts w:eastAsia="Calibri"/>
          <w:i/>
          <w:iCs/>
          <w:u w:val="single"/>
          <w:lang w:eastAsia="ru-RU"/>
        </w:rPr>
        <w:t xml:space="preserve"> </w:t>
      </w:r>
      <w:r w:rsidR="00FE6B73" w:rsidRPr="00AF709D">
        <w:rPr>
          <w:rFonts w:eastAsia="Calibri"/>
          <w:i/>
          <w:iCs/>
          <w:u w:val="single"/>
          <w:lang w:eastAsia="ru-RU"/>
        </w:rPr>
        <w:t>lei MDL</w:t>
      </w:r>
      <w:r w:rsidR="00FE6B73">
        <w:rPr>
          <w:rFonts w:eastAsia="Calibri"/>
          <w:i/>
          <w:iCs/>
          <w:u w:val="single"/>
          <w:lang w:eastAsia="ru-RU"/>
        </w:rPr>
        <w:t>.</w:t>
      </w:r>
    </w:p>
    <w:p w14:paraId="01ADF337" w14:textId="77777777" w:rsidR="00FE6B73" w:rsidRDefault="00BE362C">
      <w:pPr>
        <w:numPr>
          <w:ilvl w:val="0"/>
          <w:numId w:val="19"/>
        </w:numPr>
        <w:tabs>
          <w:tab w:val="right" w:pos="426"/>
        </w:tabs>
        <w:spacing w:before="120"/>
        <w:ind w:left="0" w:firstLine="0"/>
        <w:rPr>
          <w:b/>
          <w:noProof w:val="0"/>
          <w:lang w:val="ro-MD" w:eastAsia="ru-RU"/>
        </w:rPr>
      </w:pPr>
      <w:r w:rsidRPr="00FE6B73">
        <w:rPr>
          <w:b/>
          <w:noProof w:val="0"/>
          <w:lang w:val="ro-MD" w:eastAsia="ru-RU"/>
        </w:rPr>
        <w:t xml:space="preserve">Criteriul de evaluare aplicat pentru </w:t>
      </w:r>
      <w:r w:rsidR="009D14A7" w:rsidRPr="00FE6B73">
        <w:rPr>
          <w:b/>
          <w:noProof w:val="0"/>
          <w:lang w:val="ro-MD" w:eastAsia="ru-RU"/>
        </w:rPr>
        <w:t>atribuirea</w:t>
      </w:r>
      <w:r w:rsidR="00E706C1" w:rsidRPr="00FE6B73">
        <w:rPr>
          <w:b/>
          <w:noProof w:val="0"/>
          <w:lang w:val="ro-MD" w:eastAsia="ru-RU"/>
        </w:rPr>
        <w:t xml:space="preserve"> </w:t>
      </w:r>
      <w:r w:rsidRPr="00FE6B73">
        <w:rPr>
          <w:b/>
          <w:noProof w:val="0"/>
          <w:lang w:val="ro-MD" w:eastAsia="ru-RU"/>
        </w:rPr>
        <w:t>contractului:</w:t>
      </w:r>
      <w:r w:rsidR="00FE6B73" w:rsidRPr="00FE6B73">
        <w:rPr>
          <w:rFonts w:eastAsia="Calibri"/>
          <w:i/>
          <w:iCs/>
          <w:color w:val="000000" w:themeColor="text1"/>
          <w:u w:val="single"/>
          <w:lang w:eastAsia="ru-RU"/>
        </w:rPr>
        <w:t xml:space="preserve"> </w:t>
      </w:r>
      <w:r w:rsidR="00FE6B73" w:rsidRPr="00FE6B73">
        <w:rPr>
          <w:rFonts w:eastAsia="Calibri"/>
          <w:i/>
          <w:iCs/>
          <w:color w:val="000000" w:themeColor="text1"/>
          <w:u w:val="single"/>
          <w:lang w:eastAsia="ru-RU"/>
        </w:rPr>
        <w:t>Prețul cel mai scăzut și corespunderea tuturor cerințelor solicitate.</w:t>
      </w:r>
    </w:p>
    <w:p w14:paraId="0EB0540D" w14:textId="02228752" w:rsidR="00BE362C" w:rsidRPr="00FE6B73" w:rsidRDefault="00BE362C">
      <w:pPr>
        <w:numPr>
          <w:ilvl w:val="0"/>
          <w:numId w:val="19"/>
        </w:numPr>
        <w:tabs>
          <w:tab w:val="right" w:pos="426"/>
        </w:tabs>
        <w:spacing w:before="120"/>
        <w:ind w:left="0" w:firstLine="0"/>
        <w:rPr>
          <w:b/>
          <w:noProof w:val="0"/>
          <w:lang w:val="ro-MD" w:eastAsia="ru-RU"/>
        </w:rPr>
      </w:pPr>
      <w:r w:rsidRPr="00FE6B73">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lastRenderedPageBreak/>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003CC756" w:rsidR="00BE362C" w:rsidRPr="00FF430B" w:rsidRDefault="00FE6B73" w:rsidP="00B631E9">
      <w:pPr>
        <w:shd w:val="clear" w:color="auto" w:fill="FFFFFF" w:themeFill="background1"/>
        <w:tabs>
          <w:tab w:val="right" w:pos="426"/>
        </w:tabs>
        <w:spacing w:before="120"/>
        <w:rPr>
          <w:b/>
          <w:noProof w:val="0"/>
          <w:lang w:val="ro-MD" w:eastAsia="ru-RU"/>
        </w:rPr>
      </w:pPr>
      <w:r>
        <w:rPr>
          <w:b/>
          <w:noProof w:val="0"/>
          <w:lang w:val="ro-MD" w:eastAsia="ru-RU"/>
        </w:rPr>
        <w:t xml:space="preserve">26. </w:t>
      </w:r>
      <w:r w:rsidR="00BE362C" w:rsidRPr="00FF430B">
        <w:rPr>
          <w:b/>
          <w:noProof w:val="0"/>
          <w:lang w:val="ro-MD" w:eastAsia="ru-RU"/>
        </w:rPr>
        <w:t>Termenul limită de depunere/deschidere a ofertelor:</w:t>
      </w:r>
    </w:p>
    <w:p w14:paraId="5DEE2634" w14:textId="77777777" w:rsidR="00FE6B73" w:rsidRPr="00AF709D" w:rsidRDefault="00EF4276">
      <w:pPr>
        <w:numPr>
          <w:ilvl w:val="0"/>
          <w:numId w:val="21"/>
        </w:numPr>
        <w:shd w:val="clear" w:color="auto" w:fill="FFFFFF"/>
        <w:tabs>
          <w:tab w:val="right" w:pos="426"/>
        </w:tabs>
        <w:ind w:left="426" w:right="-144" w:hanging="284"/>
        <w:rPr>
          <w:rFonts w:eastAsia="Calibri"/>
          <w:b/>
          <w:lang w:eastAsia="ru-RU"/>
        </w:rPr>
      </w:pPr>
      <w:r w:rsidRPr="00FF430B">
        <w:rPr>
          <w:b/>
          <w:noProof w:val="0"/>
          <w:lang w:val="ro-MD" w:eastAsia="ru-RU"/>
        </w:rPr>
        <w:t>conform SIA RSAP /</w:t>
      </w:r>
      <w:r w:rsidR="00BE362C" w:rsidRPr="00FF430B">
        <w:rPr>
          <w:b/>
          <w:noProof w:val="0"/>
          <w:lang w:val="ro-MD" w:eastAsia="ru-RU"/>
        </w:rPr>
        <w:t xml:space="preserve">până la: </w:t>
      </w:r>
      <w:r w:rsidR="00FE6B73" w:rsidRPr="00AF709D">
        <w:rPr>
          <w:rFonts w:eastAsia="Calibri"/>
          <w:i/>
          <w:iCs/>
          <w:u w:val="single"/>
          <w:lang w:eastAsia="ru-RU"/>
        </w:rPr>
        <w:t>Informația o găsiți în SIA RSAP</w:t>
      </w:r>
    </w:p>
    <w:p w14:paraId="143C7D99" w14:textId="77777777" w:rsidR="00FE6B73" w:rsidRPr="00AF709D" w:rsidRDefault="00FE6B73">
      <w:pPr>
        <w:numPr>
          <w:ilvl w:val="0"/>
          <w:numId w:val="21"/>
        </w:numPr>
        <w:shd w:val="clear" w:color="auto" w:fill="FFFFFF"/>
        <w:tabs>
          <w:tab w:val="right" w:pos="426"/>
        </w:tabs>
        <w:ind w:left="426" w:right="-144" w:hanging="284"/>
        <w:rPr>
          <w:rFonts w:eastAsia="Calibri"/>
          <w:lang w:eastAsia="ru-RU"/>
        </w:rPr>
      </w:pPr>
      <w:r w:rsidRPr="00AF709D">
        <w:rPr>
          <w:rFonts w:eastAsia="Calibri"/>
          <w:b/>
          <w:lang w:eastAsia="ru-RU"/>
        </w:rPr>
        <w:t xml:space="preserve">pe: </w:t>
      </w:r>
      <w:r w:rsidRPr="00AF709D">
        <w:rPr>
          <w:rFonts w:eastAsia="Calibri"/>
          <w:b/>
          <w:i/>
          <w:lang w:eastAsia="ru-RU"/>
        </w:rPr>
        <w:t>[data]</w:t>
      </w:r>
      <w:r w:rsidRPr="00AF709D">
        <w:rPr>
          <w:rFonts w:eastAsia="Calibri"/>
          <w:b/>
          <w:lang w:eastAsia="ru-RU"/>
        </w:rPr>
        <w:t xml:space="preserve"> </w:t>
      </w:r>
      <w:r w:rsidRPr="00AF709D">
        <w:rPr>
          <w:rFonts w:eastAsia="Calibri"/>
          <w:i/>
          <w:iCs/>
          <w:u w:val="single"/>
          <w:lang w:eastAsia="ru-RU"/>
        </w:rPr>
        <w:t>Informația o găsiți în SIA RSAP</w:t>
      </w:r>
    </w:p>
    <w:p w14:paraId="3626F6C6" w14:textId="3A92F37C" w:rsidR="00BE362C" w:rsidRPr="00FF430B" w:rsidRDefault="00FE6B73" w:rsidP="00B631E9">
      <w:pPr>
        <w:shd w:val="clear" w:color="auto" w:fill="FFFFFF" w:themeFill="background1"/>
        <w:tabs>
          <w:tab w:val="right" w:pos="426"/>
        </w:tabs>
        <w:spacing w:before="120"/>
        <w:rPr>
          <w:b/>
          <w:noProof w:val="0"/>
          <w:lang w:val="ro-MD" w:eastAsia="ru-RU"/>
        </w:rPr>
      </w:pPr>
      <w:r>
        <w:rPr>
          <w:b/>
          <w:noProof w:val="0"/>
          <w:lang w:eastAsia="ru-RU"/>
        </w:rPr>
        <w:t xml:space="preserve">27. </w:t>
      </w:r>
      <w:r w:rsidR="00BE362C" w:rsidRPr="00FF430B">
        <w:rPr>
          <w:b/>
          <w:noProof w:val="0"/>
          <w:lang w:val="ro-MD" w:eastAsia="ru-RU"/>
        </w:rPr>
        <w:t xml:space="preserve">Adresa la care trebuie transmise ofertele sau cererile de participare: </w:t>
      </w:r>
    </w:p>
    <w:p w14:paraId="0FD5C859" w14:textId="77777777" w:rsidR="00BE362C" w:rsidRPr="00FF430B" w:rsidRDefault="00BE362C" w:rsidP="00B631E9">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4F0EA9AC" w:rsidR="00BE362C" w:rsidRPr="00FF430B" w:rsidRDefault="00FE6B73" w:rsidP="00B631E9">
      <w:pPr>
        <w:tabs>
          <w:tab w:val="right" w:pos="426"/>
        </w:tabs>
        <w:spacing w:before="120"/>
        <w:rPr>
          <w:b/>
          <w:noProof w:val="0"/>
          <w:lang w:val="ro-MD" w:eastAsia="ru-RU"/>
        </w:rPr>
      </w:pPr>
      <w:r>
        <w:rPr>
          <w:b/>
          <w:noProof w:val="0"/>
          <w:lang w:val="ro-MD" w:eastAsia="ru-RU"/>
        </w:rPr>
        <w:t xml:space="preserve">28. </w:t>
      </w:r>
      <w:r w:rsidR="00BE362C" w:rsidRPr="00FF430B">
        <w:rPr>
          <w:b/>
          <w:noProof w:val="0"/>
          <w:lang w:val="ro-MD" w:eastAsia="ru-RU"/>
        </w:rPr>
        <w:t xml:space="preserve">Termenul de valabilitate a ofertelor: </w:t>
      </w:r>
      <w:r w:rsidRPr="00AF709D">
        <w:rPr>
          <w:rFonts w:eastAsia="Calibri"/>
          <w:i/>
          <w:iCs/>
          <w:u w:val="single"/>
          <w:lang w:eastAsia="ru-RU"/>
        </w:rPr>
        <w:t>60 zile</w:t>
      </w:r>
      <w:r w:rsidRPr="00AF709D">
        <w:rPr>
          <w:rFonts w:eastAsia="Calibri"/>
          <w:lang w:eastAsia="ru-RU"/>
        </w:rPr>
        <w:t>.</w:t>
      </w:r>
    </w:p>
    <w:p w14:paraId="4E3C6F91" w14:textId="4935DF12" w:rsidR="00BE362C" w:rsidRPr="00FE6B73" w:rsidRDefault="00FE6B73" w:rsidP="00B631E9">
      <w:pPr>
        <w:shd w:val="clear" w:color="auto" w:fill="FFFFFF" w:themeFill="background1"/>
        <w:tabs>
          <w:tab w:val="right" w:pos="426"/>
        </w:tabs>
        <w:contextualSpacing/>
        <w:rPr>
          <w:noProof w:val="0"/>
          <w:sz w:val="20"/>
          <w:lang w:val="ro-MD" w:eastAsia="ru-RU"/>
        </w:rPr>
      </w:pPr>
      <w:r>
        <w:rPr>
          <w:b/>
          <w:noProof w:val="0"/>
          <w:lang w:val="ro-MD" w:eastAsia="ru-RU"/>
        </w:rPr>
        <w:t xml:space="preserve">29. </w:t>
      </w:r>
      <w:r w:rsidR="00BE362C" w:rsidRPr="00FF430B">
        <w:rPr>
          <w:b/>
          <w:noProof w:val="0"/>
          <w:lang w:val="ro-MD" w:eastAsia="ru-RU"/>
        </w:rPr>
        <w:t>Locul deschiderii ofertelor:</w:t>
      </w:r>
      <w:r w:rsidRPr="00FE6B73">
        <w:rPr>
          <w:rFonts w:eastAsia="Calibri"/>
          <w:i/>
          <w:iCs/>
          <w:u w:val="single"/>
          <w:lang w:eastAsia="ru-RU"/>
        </w:rPr>
        <w:t xml:space="preserve"> </w:t>
      </w:r>
      <w:r w:rsidRPr="00AF709D">
        <w:rPr>
          <w:rFonts w:eastAsia="Calibri"/>
          <w:i/>
          <w:iCs/>
          <w:u w:val="single"/>
          <w:lang w:eastAsia="ru-RU"/>
        </w:rPr>
        <w:t>SIA RSAP</w:t>
      </w:r>
      <w:r>
        <w:rPr>
          <w:rFonts w:eastAsia="Calibri"/>
          <w:i/>
          <w:iCs/>
          <w:u w:val="single"/>
          <w:lang w:eastAsia="ru-RU"/>
        </w:rPr>
        <w:t>.</w:t>
      </w:r>
      <w:r w:rsidRPr="00B631E9">
        <w:rPr>
          <w:rFonts w:eastAsia="Calibri"/>
          <w:lang w:eastAsia="ru-RU"/>
        </w:rPr>
        <w:t xml:space="preserve"> </w:t>
      </w:r>
      <w:r w:rsidR="00B631E9" w:rsidRPr="00B631E9">
        <w:rPr>
          <w:rFonts w:eastAsia="Calibri"/>
          <w:lang w:eastAsia="ru-RU"/>
        </w:rPr>
        <w:t xml:space="preserve">        </w:t>
      </w:r>
      <w:r w:rsidRPr="00FF430B">
        <w:rPr>
          <w:b/>
          <w:i/>
          <w:noProof w:val="0"/>
          <w:lang w:val="ro-MD" w:eastAsia="ru-RU"/>
        </w:rPr>
        <w:t xml:space="preserve">Ofertele întârziate vor fi respinse. </w:t>
      </w:r>
    </w:p>
    <w:p w14:paraId="5CBB48BA" w14:textId="77777777" w:rsidR="00FE6B73" w:rsidRDefault="00FE6B73" w:rsidP="00B631E9">
      <w:pPr>
        <w:shd w:val="clear" w:color="auto" w:fill="FFFFFF" w:themeFill="background1"/>
        <w:tabs>
          <w:tab w:val="right" w:pos="426"/>
        </w:tabs>
        <w:ind w:left="3240"/>
        <w:contextualSpacing/>
        <w:rPr>
          <w:noProof w:val="0"/>
          <w:sz w:val="20"/>
          <w:lang w:val="ro-MD" w:eastAsia="ru-RU"/>
        </w:rPr>
      </w:pPr>
      <w:r>
        <w:rPr>
          <w:noProof w:val="0"/>
          <w:sz w:val="20"/>
          <w:lang w:val="ro-MD" w:eastAsia="ru-RU"/>
        </w:rPr>
        <w:t xml:space="preserve">    </w:t>
      </w:r>
      <w:r w:rsidR="00BE362C" w:rsidRPr="00FF430B">
        <w:rPr>
          <w:noProof w:val="0"/>
          <w:sz w:val="20"/>
          <w:lang w:val="ro-MD" w:eastAsia="ru-RU"/>
        </w:rPr>
        <w:t>(SIA RSAP sau adresa deschiderii)</w:t>
      </w:r>
      <w:r>
        <w:rPr>
          <w:noProof w:val="0"/>
          <w:sz w:val="20"/>
          <w:lang w:val="ro-MD" w:eastAsia="ru-RU"/>
        </w:rPr>
        <w:t xml:space="preserve"> </w:t>
      </w:r>
    </w:p>
    <w:p w14:paraId="6C56D6B3" w14:textId="5E18D87F" w:rsidR="00BE362C" w:rsidRPr="00FF430B" w:rsidRDefault="00FE6B73" w:rsidP="00B631E9">
      <w:pPr>
        <w:shd w:val="clear" w:color="auto" w:fill="FFFFFF" w:themeFill="background1"/>
        <w:tabs>
          <w:tab w:val="right" w:pos="426"/>
        </w:tabs>
        <w:spacing w:before="120"/>
        <w:jc w:val="both"/>
        <w:rPr>
          <w:b/>
          <w:noProof w:val="0"/>
          <w:lang w:val="ro-MD" w:eastAsia="ru-RU"/>
        </w:rPr>
      </w:pPr>
      <w:r>
        <w:rPr>
          <w:b/>
          <w:noProof w:val="0"/>
          <w:lang w:val="ro-MD" w:eastAsia="ru-RU"/>
        </w:rPr>
        <w:t xml:space="preserve">30. </w:t>
      </w:r>
      <w:r w:rsidR="00BE362C" w:rsidRPr="00FF430B">
        <w:rPr>
          <w:b/>
          <w:noProof w:val="0"/>
          <w:lang w:val="ro-MD" w:eastAsia="ru-RU"/>
        </w:rPr>
        <w:t xml:space="preserve">Persoanele autorizate să asiste la deschiderea ofertelor: </w:t>
      </w:r>
      <w:r w:rsidR="00BE362C" w:rsidRPr="00FF430B">
        <w:rPr>
          <w:b/>
          <w:noProof w:val="0"/>
          <w:lang w:val="ro-MD" w:eastAsia="ru-RU"/>
        </w:rPr>
        <w:br/>
      </w:r>
      <w:r w:rsidR="00BE362C"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00BE362C" w:rsidRPr="00FF430B">
        <w:rPr>
          <w:b/>
          <w:i/>
          <w:noProof w:val="0"/>
          <w:lang w:val="ro-MD" w:eastAsia="ru-RU"/>
        </w:rPr>
        <w:t>nd of</w:t>
      </w:r>
      <w:r w:rsidR="00E706C1" w:rsidRPr="00FF430B">
        <w:rPr>
          <w:b/>
          <w:i/>
          <w:noProof w:val="0"/>
          <w:lang w:val="ro-MD" w:eastAsia="ru-RU"/>
        </w:rPr>
        <w:t xml:space="preserve">ertele au fost depuse prin SIA </w:t>
      </w:r>
      <w:r w:rsidR="00BE362C" w:rsidRPr="00FF430B">
        <w:rPr>
          <w:b/>
          <w:i/>
          <w:noProof w:val="0"/>
          <w:lang w:val="ro-MD" w:eastAsia="ru-RU"/>
        </w:rPr>
        <w:t>RSAP</w:t>
      </w:r>
      <w:r w:rsidR="00BE362C" w:rsidRPr="00FF430B">
        <w:rPr>
          <w:b/>
          <w:noProof w:val="0"/>
          <w:lang w:val="ro-MD" w:eastAsia="ru-RU"/>
        </w:rPr>
        <w:t>.</w:t>
      </w:r>
    </w:p>
    <w:p w14:paraId="020D3CC1" w14:textId="77777777" w:rsidR="00FE6B73" w:rsidRDefault="00FE6B73" w:rsidP="00B631E9">
      <w:pPr>
        <w:shd w:val="clear" w:color="auto" w:fill="FFFFFF"/>
        <w:tabs>
          <w:tab w:val="right" w:pos="426"/>
        </w:tabs>
        <w:ind w:right="-144"/>
        <w:jc w:val="both"/>
        <w:rPr>
          <w:rFonts w:eastAsia="Calibri"/>
          <w:i/>
          <w:iCs/>
          <w:lang w:eastAsia="ru-RU"/>
        </w:rPr>
      </w:pPr>
      <w:r>
        <w:rPr>
          <w:b/>
          <w:noProof w:val="0"/>
          <w:lang w:val="ro-MD" w:eastAsia="ru-RU"/>
        </w:rPr>
        <w:t xml:space="preserve">31. </w:t>
      </w:r>
      <w:r w:rsidR="00BE362C" w:rsidRPr="00FF430B">
        <w:rPr>
          <w:b/>
          <w:noProof w:val="0"/>
          <w:lang w:val="ro-MD" w:eastAsia="ru-RU"/>
        </w:rPr>
        <w:t xml:space="preserve">Limba sau limbile în care trebuie redactate ofertele sau cererile de participare: </w:t>
      </w:r>
      <w:r w:rsidRPr="00AF709D">
        <w:rPr>
          <w:rFonts w:eastAsia="Calibri"/>
          <w:i/>
          <w:iCs/>
          <w:lang w:eastAsia="ru-RU"/>
        </w:rPr>
        <w:t>limba</w:t>
      </w:r>
      <w:r w:rsidRPr="00AF709D">
        <w:rPr>
          <w:rFonts w:eastAsia="Calibri"/>
          <w:b/>
          <w:i/>
          <w:iCs/>
          <w:lang w:eastAsia="ru-RU"/>
        </w:rPr>
        <w:t xml:space="preserve"> </w:t>
      </w:r>
      <w:r w:rsidRPr="00AF709D">
        <w:rPr>
          <w:rFonts w:eastAsia="Calibri"/>
          <w:i/>
          <w:iCs/>
          <w:lang w:eastAsia="ru-RU"/>
        </w:rPr>
        <w:t>română.</w:t>
      </w:r>
    </w:p>
    <w:p w14:paraId="3525B78C" w14:textId="70449781" w:rsidR="00BE362C" w:rsidRPr="00FE6B73" w:rsidRDefault="00FE6B73" w:rsidP="00B631E9">
      <w:pPr>
        <w:shd w:val="clear" w:color="auto" w:fill="FFFFFF"/>
        <w:tabs>
          <w:tab w:val="right" w:pos="426"/>
        </w:tabs>
        <w:ind w:right="-144"/>
        <w:jc w:val="both"/>
        <w:rPr>
          <w:rFonts w:eastAsia="Calibri"/>
          <w:b/>
          <w:i/>
          <w:iCs/>
          <w:lang w:eastAsia="ru-RU"/>
        </w:rPr>
      </w:pPr>
      <w:r>
        <w:rPr>
          <w:rFonts w:eastAsia="Calibri"/>
          <w:i/>
          <w:iCs/>
          <w:lang w:eastAsia="ru-RU"/>
        </w:rPr>
        <w:t xml:space="preserve">32. </w:t>
      </w:r>
      <w:r w:rsidR="00BE362C" w:rsidRPr="00FE6B73">
        <w:rPr>
          <w:b/>
          <w:noProof w:val="0"/>
          <w:lang w:val="ro-MD" w:eastAsia="ru-RU"/>
        </w:rPr>
        <w:t xml:space="preserve">Respectivul contract se referă la un proiect și/sau program finanțat din fonduri ale Uniunii Europene: </w:t>
      </w:r>
      <w:r w:rsidRPr="00AF709D">
        <w:rPr>
          <w:rFonts w:eastAsia="Calibri"/>
          <w:i/>
          <w:iCs/>
          <w:u w:val="single"/>
          <w:lang w:eastAsia="ru-RU"/>
        </w:rPr>
        <w:t>nu se aplică</w:t>
      </w:r>
      <w:r>
        <w:rPr>
          <w:rFonts w:eastAsia="Calibri"/>
          <w:i/>
          <w:iCs/>
          <w:u w:val="single"/>
          <w:lang w:eastAsia="ru-RU"/>
        </w:rPr>
        <w:t>.</w:t>
      </w:r>
    </w:p>
    <w:p w14:paraId="02FF4B48" w14:textId="01550700" w:rsidR="00BE362C" w:rsidRPr="00FF430B" w:rsidRDefault="00FE6B73" w:rsidP="00B631E9">
      <w:pPr>
        <w:shd w:val="clear" w:color="auto" w:fill="FFFFFF" w:themeFill="background1"/>
        <w:tabs>
          <w:tab w:val="right" w:pos="426"/>
        </w:tabs>
        <w:contextualSpacing/>
        <w:jc w:val="both"/>
        <w:rPr>
          <w:noProof w:val="0"/>
          <w:sz w:val="20"/>
          <w:lang w:val="ro-MD" w:eastAsia="ru-RU"/>
        </w:rPr>
      </w:pPr>
      <w:r>
        <w:rPr>
          <w:noProof w:val="0"/>
          <w:sz w:val="20"/>
          <w:lang w:val="ro-MD" w:eastAsia="ru-RU"/>
        </w:rPr>
        <w:t xml:space="preserve">           </w:t>
      </w:r>
      <w:r w:rsidR="00BE362C" w:rsidRPr="00FF430B">
        <w:rPr>
          <w:noProof w:val="0"/>
          <w:sz w:val="20"/>
          <w:lang w:val="ro-MD" w:eastAsia="ru-RU"/>
        </w:rPr>
        <w:t xml:space="preserve">(se specifică </w:t>
      </w:r>
      <w:proofErr w:type="spellStart"/>
      <w:r w:rsidR="00BE362C" w:rsidRPr="00FF430B">
        <w:rPr>
          <w:noProof w:val="0"/>
          <w:sz w:val="20"/>
          <w:lang w:val="ro-MD" w:eastAsia="ru-RU"/>
        </w:rPr>
        <w:t>denumireaproiectului</w:t>
      </w:r>
      <w:proofErr w:type="spellEnd"/>
      <w:r w:rsidR="00BE362C" w:rsidRPr="00FF430B">
        <w:rPr>
          <w:noProof w:val="0"/>
          <w:sz w:val="20"/>
          <w:lang w:val="ro-MD" w:eastAsia="ru-RU"/>
        </w:rPr>
        <w:t xml:space="preserve"> și/sau programului)</w:t>
      </w:r>
    </w:p>
    <w:p w14:paraId="16F7BF55" w14:textId="0672ECA2" w:rsidR="00BE362C" w:rsidRPr="00FF430B" w:rsidRDefault="008377E4" w:rsidP="00B631E9">
      <w:pPr>
        <w:shd w:val="clear" w:color="auto" w:fill="FFFFFF" w:themeFill="background1"/>
        <w:tabs>
          <w:tab w:val="right" w:pos="426"/>
        </w:tabs>
        <w:spacing w:before="120"/>
        <w:jc w:val="both"/>
        <w:rPr>
          <w:b/>
          <w:noProof w:val="0"/>
          <w:lang w:val="ro-MD" w:eastAsia="ru-RU"/>
        </w:rPr>
      </w:pPr>
      <w:r>
        <w:rPr>
          <w:b/>
          <w:noProof w:val="0"/>
          <w:lang w:val="ro-MD" w:eastAsia="ru-RU"/>
        </w:rPr>
        <w:t xml:space="preserve">33. </w:t>
      </w:r>
      <w:r w:rsidR="00BE362C"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631E9">
      <w:pPr>
        <w:shd w:val="clear" w:color="auto" w:fill="FFFFFF" w:themeFill="background1"/>
        <w:tabs>
          <w:tab w:val="right" w:pos="426"/>
        </w:tabs>
        <w:ind w:left="450"/>
        <w:jc w:val="both"/>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631E9">
      <w:pPr>
        <w:shd w:val="clear" w:color="auto" w:fill="FFFFFF" w:themeFill="background1"/>
        <w:tabs>
          <w:tab w:val="right" w:pos="426"/>
        </w:tabs>
        <w:ind w:left="450"/>
        <w:jc w:val="both"/>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631E9">
      <w:pPr>
        <w:shd w:val="clear" w:color="auto" w:fill="FFFFFF" w:themeFill="background1"/>
        <w:tabs>
          <w:tab w:val="right" w:pos="426"/>
        </w:tabs>
        <w:ind w:left="450"/>
        <w:jc w:val="both"/>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00865B31" w:rsidR="00BE362C" w:rsidRPr="00FF430B" w:rsidRDefault="008377E4" w:rsidP="00B631E9">
      <w:pPr>
        <w:shd w:val="clear" w:color="auto" w:fill="FFFFFF" w:themeFill="background1"/>
        <w:tabs>
          <w:tab w:val="right" w:pos="426"/>
        </w:tabs>
        <w:spacing w:before="120"/>
        <w:jc w:val="both"/>
        <w:rPr>
          <w:b/>
          <w:noProof w:val="0"/>
          <w:lang w:val="ro-MD" w:eastAsia="ru-RU"/>
        </w:rPr>
      </w:pPr>
      <w:r>
        <w:rPr>
          <w:b/>
          <w:noProof w:val="0"/>
          <w:lang w:val="ro-MD" w:eastAsia="ru-RU"/>
        </w:rPr>
        <w:t xml:space="preserve">34. </w:t>
      </w:r>
      <w:r w:rsidR="00BE362C" w:rsidRPr="00FF430B">
        <w:rPr>
          <w:b/>
          <w:noProof w:val="0"/>
          <w:lang w:val="ro-MD" w:eastAsia="ru-RU"/>
        </w:rPr>
        <w:t xml:space="preserve">Data (datele) </w:t>
      </w:r>
      <w:proofErr w:type="spellStart"/>
      <w:r w:rsidR="00BE362C" w:rsidRPr="00FF430B">
        <w:rPr>
          <w:b/>
          <w:noProof w:val="0"/>
          <w:lang w:val="ro-MD" w:eastAsia="ru-RU"/>
        </w:rPr>
        <w:t>șireferința</w:t>
      </w:r>
      <w:proofErr w:type="spellEnd"/>
      <w:r w:rsidR="00BE362C" w:rsidRPr="00FF430B">
        <w:rPr>
          <w:b/>
          <w:noProof w:val="0"/>
          <w:lang w:val="ro-MD" w:eastAsia="ru-RU"/>
        </w:rPr>
        <w:t xml:space="preserve"> (referințele) publicărilor anterioare în Jurnalul Oficial al Uniunii Europene privind contractul (contractele) la care se referă anunțul respectiv (dacă este cazul):</w:t>
      </w:r>
      <w:r w:rsidRPr="008377E4">
        <w:rPr>
          <w:rFonts w:eastAsia="Calibri"/>
          <w:i/>
          <w:iCs/>
          <w:u w:val="single"/>
          <w:lang w:eastAsia="ru-RU"/>
        </w:rPr>
        <w:t xml:space="preserve"> </w:t>
      </w:r>
      <w:r w:rsidRPr="00AF709D">
        <w:rPr>
          <w:rFonts w:eastAsia="Calibri"/>
          <w:i/>
          <w:iCs/>
          <w:u w:val="single"/>
          <w:lang w:eastAsia="ru-RU"/>
        </w:rPr>
        <w:t>nu se aplică.</w:t>
      </w:r>
    </w:p>
    <w:p w14:paraId="0A3E25DE" w14:textId="3B0EAB1C" w:rsidR="00BE362C" w:rsidRPr="00FF430B" w:rsidRDefault="008377E4" w:rsidP="00B631E9">
      <w:pPr>
        <w:shd w:val="clear" w:color="auto" w:fill="FFFFFF" w:themeFill="background1"/>
        <w:tabs>
          <w:tab w:val="right" w:pos="426"/>
        </w:tabs>
        <w:spacing w:before="120"/>
        <w:jc w:val="both"/>
        <w:rPr>
          <w:b/>
          <w:noProof w:val="0"/>
          <w:lang w:val="ro-MD" w:eastAsia="ru-RU"/>
        </w:rPr>
      </w:pPr>
      <w:r>
        <w:rPr>
          <w:b/>
          <w:noProof w:val="0"/>
          <w:lang w:val="ro-MD" w:eastAsia="ru-RU"/>
        </w:rPr>
        <w:t xml:space="preserve">35. </w:t>
      </w:r>
      <w:r w:rsidR="00BE362C" w:rsidRPr="00FF430B">
        <w:rPr>
          <w:b/>
          <w:noProof w:val="0"/>
          <w:lang w:val="ro-MD" w:eastAsia="ru-RU"/>
        </w:rPr>
        <w:t>În cazul achizițiilor periodice, calendarul estimat pentru publicarea anunțurilor viitoare</w:t>
      </w:r>
      <w:r w:rsidR="00BE362C" w:rsidRPr="00FF430B">
        <w:rPr>
          <w:b/>
          <w:noProof w:val="0"/>
          <w:shd w:val="clear" w:color="auto" w:fill="FFFFFF" w:themeFill="background1"/>
          <w:lang w:val="ro-MD" w:eastAsia="ru-RU"/>
        </w:rPr>
        <w:t>:</w:t>
      </w:r>
      <w:r w:rsidR="00B631E9" w:rsidRPr="00B631E9">
        <w:rPr>
          <w:rFonts w:eastAsia="Calibri"/>
          <w:i/>
          <w:iCs/>
          <w:u w:val="single"/>
          <w:shd w:val="clear" w:color="auto" w:fill="FFFFFF"/>
          <w:lang w:eastAsia="ru-RU"/>
        </w:rPr>
        <w:t xml:space="preserve"> </w:t>
      </w:r>
      <w:r w:rsidR="00B631E9" w:rsidRPr="00AF709D">
        <w:rPr>
          <w:rFonts w:eastAsia="Calibri"/>
          <w:i/>
          <w:iCs/>
          <w:u w:val="single"/>
          <w:shd w:val="clear" w:color="auto" w:fill="FFFFFF"/>
          <w:lang w:eastAsia="ru-RU"/>
        </w:rPr>
        <w:t>nu se aplică.</w:t>
      </w:r>
    </w:p>
    <w:p w14:paraId="0D3F5FE9" w14:textId="6469176D" w:rsidR="00BE362C" w:rsidRPr="00FF430B" w:rsidRDefault="00B631E9" w:rsidP="00B631E9">
      <w:pPr>
        <w:shd w:val="clear" w:color="auto" w:fill="FFFFFF" w:themeFill="background1"/>
        <w:tabs>
          <w:tab w:val="right" w:pos="426"/>
        </w:tabs>
        <w:spacing w:before="120"/>
        <w:jc w:val="both"/>
        <w:rPr>
          <w:b/>
          <w:noProof w:val="0"/>
          <w:lang w:val="ro-MD" w:eastAsia="ru-RU"/>
        </w:rPr>
      </w:pPr>
      <w:r>
        <w:rPr>
          <w:b/>
          <w:noProof w:val="0"/>
          <w:lang w:val="ro-MD" w:eastAsia="ru-RU"/>
        </w:rPr>
        <w:t xml:space="preserve">36. </w:t>
      </w:r>
      <w:r w:rsidR="00BE362C"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proofErr w:type="spellStart"/>
      <w:r w:rsidR="00093AE5" w:rsidRPr="00FF430B">
        <w:rPr>
          <w:b/>
          <w:noProof w:val="0"/>
          <w:shd w:val="clear" w:color="auto" w:fill="FFFFFF" w:themeFill="background1"/>
          <w:lang w:val="ro-MD" w:eastAsia="ru-RU"/>
        </w:rPr>
        <w:t>a</w:t>
      </w:r>
      <w:r w:rsidR="00BE362C" w:rsidRPr="00FF430B">
        <w:rPr>
          <w:b/>
          <w:noProof w:val="0"/>
          <w:shd w:val="clear" w:color="auto" w:fill="FFFFFF" w:themeFill="background1"/>
          <w:lang w:val="ro-MD" w:eastAsia="ru-RU"/>
        </w:rPr>
        <w:t>nunţ</w:t>
      </w:r>
      <w:proofErr w:type="spellEnd"/>
      <w:r w:rsidR="00BE362C" w:rsidRPr="00FF430B">
        <w:rPr>
          <w:b/>
          <w:noProof w:val="0"/>
          <w:shd w:val="clear" w:color="auto" w:fill="FFFFFF" w:themeFill="background1"/>
          <w:lang w:val="ro-MD" w:eastAsia="ru-RU"/>
        </w:rPr>
        <w:t>:</w:t>
      </w:r>
      <w:r w:rsidRPr="00B631E9">
        <w:rPr>
          <w:rFonts w:eastAsia="Calibri"/>
          <w:bCs/>
          <w:i/>
          <w:iCs/>
          <w:u w:val="single"/>
          <w:shd w:val="clear" w:color="auto" w:fill="FFFFFF"/>
          <w:lang w:eastAsia="ru-RU"/>
        </w:rPr>
        <w:t xml:space="preserve"> </w:t>
      </w:r>
      <w:r>
        <w:rPr>
          <w:rFonts w:eastAsia="Calibri"/>
          <w:bCs/>
          <w:i/>
          <w:iCs/>
          <w:u w:val="single"/>
          <w:shd w:val="clear" w:color="auto" w:fill="FFFFFF"/>
          <w:lang w:eastAsia="ru-RU"/>
        </w:rPr>
        <w:t>19</w:t>
      </w:r>
      <w:r w:rsidRPr="00AF709D">
        <w:rPr>
          <w:rFonts w:eastAsia="Calibri"/>
          <w:bCs/>
          <w:i/>
          <w:iCs/>
          <w:u w:val="single"/>
          <w:shd w:val="clear" w:color="auto" w:fill="FFFFFF"/>
          <w:lang w:eastAsia="ru-RU"/>
        </w:rPr>
        <w:t>.0</w:t>
      </w:r>
      <w:r>
        <w:rPr>
          <w:rFonts w:eastAsia="Calibri"/>
          <w:bCs/>
          <w:i/>
          <w:iCs/>
          <w:u w:val="single"/>
          <w:shd w:val="clear" w:color="auto" w:fill="FFFFFF"/>
          <w:lang w:eastAsia="ru-RU"/>
        </w:rPr>
        <w:t>5</w:t>
      </w:r>
      <w:r w:rsidRPr="00AF709D">
        <w:rPr>
          <w:rFonts w:eastAsia="Calibri"/>
          <w:bCs/>
          <w:i/>
          <w:iCs/>
          <w:u w:val="single"/>
          <w:shd w:val="clear" w:color="auto" w:fill="FFFFFF"/>
          <w:lang w:eastAsia="ru-RU"/>
        </w:rPr>
        <w:t>.202</w:t>
      </w:r>
      <w:r>
        <w:rPr>
          <w:rFonts w:eastAsia="Calibri"/>
          <w:bCs/>
          <w:i/>
          <w:iCs/>
          <w:u w:val="single"/>
          <w:shd w:val="clear" w:color="auto" w:fill="FFFFFF"/>
          <w:lang w:eastAsia="ru-RU"/>
        </w:rPr>
        <w:t>6</w:t>
      </w:r>
    </w:p>
    <w:p w14:paraId="2EF19CCC" w14:textId="77777777" w:rsidR="00B631E9" w:rsidRDefault="00B631E9" w:rsidP="00B631E9">
      <w:pPr>
        <w:shd w:val="clear" w:color="auto" w:fill="FFFFFF" w:themeFill="background1"/>
        <w:tabs>
          <w:tab w:val="right" w:pos="426"/>
        </w:tabs>
        <w:spacing w:before="120"/>
        <w:jc w:val="both"/>
        <w:rPr>
          <w:b/>
          <w:noProof w:val="0"/>
          <w:lang w:val="ro-MD" w:eastAsia="ru-RU"/>
        </w:rPr>
      </w:pPr>
      <w:r>
        <w:rPr>
          <w:b/>
          <w:noProof w:val="0"/>
          <w:lang w:val="ro-MD" w:eastAsia="ru-RU"/>
        </w:rPr>
        <w:t xml:space="preserve">37. </w:t>
      </w:r>
      <w:r w:rsidR="00BE362C" w:rsidRPr="00FF430B">
        <w:rPr>
          <w:b/>
          <w:noProof w:val="0"/>
          <w:lang w:val="ro-MD" w:eastAsia="ru-RU"/>
        </w:rPr>
        <w:t>Data transmiterii spre publicare a anunțului de participar</w:t>
      </w:r>
      <w:r w:rsidR="00BE362C"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Pr>
          <w:b/>
          <w:noProof w:val="0"/>
          <w:shd w:val="clear" w:color="auto" w:fill="FFFFFF" w:themeFill="background1"/>
          <w:lang w:val="ro-MD" w:eastAsia="ru-RU"/>
        </w:rPr>
        <w:t xml:space="preserve"> </w:t>
      </w:r>
      <w:r w:rsidRPr="00B631E9">
        <w:rPr>
          <w:rFonts w:eastAsia="Calibri"/>
          <w:bCs/>
          <w:i/>
          <w:iCs/>
          <w:u w:val="single"/>
          <w:shd w:val="clear" w:color="auto" w:fill="FFFFFF"/>
          <w:lang w:eastAsia="ru-RU"/>
        </w:rPr>
        <w:t xml:space="preserve"> </w:t>
      </w:r>
      <w:r>
        <w:rPr>
          <w:rFonts w:eastAsia="Calibri"/>
          <w:bCs/>
          <w:i/>
          <w:iCs/>
          <w:u w:val="single"/>
          <w:shd w:val="clear" w:color="auto" w:fill="FFFFFF"/>
          <w:lang w:eastAsia="ru-RU"/>
        </w:rPr>
        <w:t>08</w:t>
      </w:r>
      <w:r w:rsidRPr="00AF709D">
        <w:rPr>
          <w:rFonts w:eastAsia="Calibri"/>
          <w:bCs/>
          <w:i/>
          <w:iCs/>
          <w:u w:val="single"/>
          <w:shd w:val="clear" w:color="auto" w:fill="FFFFFF"/>
          <w:lang w:eastAsia="ru-RU"/>
        </w:rPr>
        <w:t>.0</w:t>
      </w:r>
      <w:r>
        <w:rPr>
          <w:rFonts w:eastAsia="Calibri"/>
          <w:bCs/>
          <w:i/>
          <w:iCs/>
          <w:u w:val="single"/>
          <w:shd w:val="clear" w:color="auto" w:fill="FFFFFF"/>
          <w:lang w:eastAsia="ru-RU"/>
        </w:rPr>
        <w:t>6</w:t>
      </w:r>
      <w:r w:rsidRPr="00AF709D">
        <w:rPr>
          <w:rFonts w:eastAsia="Calibri"/>
          <w:bCs/>
          <w:i/>
          <w:iCs/>
          <w:u w:val="single"/>
          <w:shd w:val="clear" w:color="auto" w:fill="FFFFFF"/>
          <w:lang w:eastAsia="ru-RU"/>
        </w:rPr>
        <w:t>.202</w:t>
      </w:r>
      <w:r>
        <w:rPr>
          <w:rFonts w:eastAsia="Calibri"/>
          <w:bCs/>
          <w:i/>
          <w:iCs/>
          <w:u w:val="single"/>
          <w:shd w:val="clear" w:color="auto" w:fill="FFFFFF"/>
          <w:lang w:eastAsia="ru-RU"/>
        </w:rPr>
        <w:t>6</w:t>
      </w:r>
    </w:p>
    <w:p w14:paraId="2045D673" w14:textId="2BA7CC16" w:rsidR="00BE362C" w:rsidRDefault="00B631E9" w:rsidP="00B631E9">
      <w:pPr>
        <w:shd w:val="clear" w:color="auto" w:fill="FFFFFF" w:themeFill="background1"/>
        <w:tabs>
          <w:tab w:val="right" w:pos="426"/>
        </w:tabs>
        <w:spacing w:before="120"/>
        <w:jc w:val="both"/>
        <w:rPr>
          <w:b/>
          <w:noProof w:val="0"/>
          <w:lang w:val="ro-MD" w:eastAsia="ru-RU"/>
        </w:rPr>
      </w:pPr>
      <w:r>
        <w:rPr>
          <w:b/>
          <w:noProof w:val="0"/>
          <w:lang w:val="ro-MD" w:eastAsia="ru-RU"/>
        </w:rPr>
        <w:t xml:space="preserve">38. </w:t>
      </w:r>
      <w:r w:rsidR="00BE362C" w:rsidRPr="00FF430B">
        <w:rPr>
          <w:b/>
          <w:noProof w:val="0"/>
          <w:lang w:val="ro-MD" w:eastAsia="ru-RU"/>
        </w:rPr>
        <w:t>În cadrul procedurii de achiziție publică se va utiliza/accepta:</w:t>
      </w:r>
    </w:p>
    <w:p w14:paraId="2DB60A29" w14:textId="77777777" w:rsidR="00B631E9" w:rsidRPr="00FF430B" w:rsidRDefault="00B631E9" w:rsidP="00B631E9">
      <w:pPr>
        <w:shd w:val="clear" w:color="auto" w:fill="FFFFFF" w:themeFill="background1"/>
        <w:tabs>
          <w:tab w:val="right" w:pos="426"/>
        </w:tabs>
        <w:spacing w:before="120"/>
        <w:rPr>
          <w:b/>
          <w:noProof w:val="0"/>
          <w:lang w:val="ro-MD" w:eastAsia="ru-RU"/>
        </w:rPr>
      </w:pPr>
    </w:p>
    <w:tbl>
      <w:tblPr>
        <w:tblStyle w:val="Grigliatabella2"/>
        <w:tblW w:w="9579" w:type="dxa"/>
        <w:tblInd w:w="-5" w:type="dxa"/>
        <w:shd w:val="clear" w:color="auto" w:fill="FFFFFF" w:themeFill="background1"/>
        <w:tblLook w:val="04A0" w:firstRow="1" w:lastRow="0" w:firstColumn="1" w:lastColumn="0" w:noHBand="0" w:noVBand="1"/>
      </w:tblPr>
      <w:tblGrid>
        <w:gridCol w:w="5588"/>
        <w:gridCol w:w="3991"/>
      </w:tblGrid>
      <w:tr w:rsidR="00BE362C" w:rsidRPr="00EC30C2" w14:paraId="7CE1A222" w14:textId="77777777" w:rsidTr="00B631E9">
        <w:trPr>
          <w:trHeight w:val="270"/>
        </w:trPr>
        <w:tc>
          <w:tcPr>
            <w:tcW w:w="5588"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991"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B631E9">
        <w:trPr>
          <w:trHeight w:val="555"/>
        </w:trPr>
        <w:tc>
          <w:tcPr>
            <w:tcW w:w="5588"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991"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B631E9">
        <w:trPr>
          <w:trHeight w:val="270"/>
        </w:trPr>
        <w:tc>
          <w:tcPr>
            <w:tcW w:w="5588"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991"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B631E9">
        <w:trPr>
          <w:trHeight w:val="270"/>
        </w:trPr>
        <w:tc>
          <w:tcPr>
            <w:tcW w:w="5588"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991"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B631E9">
        <w:trPr>
          <w:trHeight w:val="77"/>
        </w:trPr>
        <w:tc>
          <w:tcPr>
            <w:tcW w:w="5588"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991"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06A11B6D" w:rsidR="00BE362C" w:rsidRPr="00FF430B" w:rsidRDefault="00B631E9" w:rsidP="00B631E9">
      <w:pPr>
        <w:shd w:val="clear" w:color="auto" w:fill="FFFFFF" w:themeFill="background1"/>
        <w:tabs>
          <w:tab w:val="right" w:pos="426"/>
        </w:tabs>
        <w:spacing w:before="120"/>
        <w:rPr>
          <w:b/>
          <w:noProof w:val="0"/>
          <w:lang w:val="ro-MD" w:eastAsia="ru-RU"/>
        </w:rPr>
      </w:pPr>
      <w:r>
        <w:rPr>
          <w:b/>
          <w:noProof w:val="0"/>
          <w:lang w:val="ro-MD" w:eastAsia="ru-RU"/>
        </w:rPr>
        <w:t xml:space="preserve">39. </w:t>
      </w:r>
      <w:r w:rsidR="00BE362C" w:rsidRPr="00FF430B">
        <w:rPr>
          <w:b/>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00BE362C" w:rsidRPr="00B631E9">
        <w:rPr>
          <w:bCs/>
          <w:i/>
          <w:iCs/>
          <w:noProof w:val="0"/>
          <w:u w:val="single"/>
          <w:lang w:val="ro-MD" w:eastAsia="ru-RU"/>
        </w:rPr>
        <w:t xml:space="preserve"> </w:t>
      </w:r>
      <w:r w:rsidRPr="00B631E9">
        <w:rPr>
          <w:bCs/>
          <w:i/>
          <w:iCs/>
          <w:noProof w:val="0"/>
          <w:u w:val="single"/>
          <w:lang w:val="ro-MD" w:eastAsia="ru-RU"/>
        </w:rPr>
        <w:t>NU</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7A60F326" w14:textId="77777777" w:rsidR="00B631E9" w:rsidRPr="00AF709D" w:rsidRDefault="00BE362C" w:rsidP="00B631E9">
      <w:pPr>
        <w:autoSpaceDE w:val="0"/>
        <w:autoSpaceDN w:val="0"/>
        <w:adjustRightInd w:val="0"/>
        <w:ind w:firstLine="502"/>
        <w:jc w:val="both"/>
        <w:rPr>
          <w:rFonts w:eastAsia="Calibri"/>
          <w:bCs/>
          <w:u w:val="single"/>
          <w:lang w:val="it-IT" w:eastAsia="ru-RU"/>
        </w:rPr>
      </w:pPr>
      <w:r w:rsidRPr="00FF430B">
        <w:rPr>
          <w:b/>
          <w:noProof w:val="0"/>
          <w:lang w:val="ro-MD" w:eastAsia="ru-RU"/>
        </w:rPr>
        <w:t xml:space="preserve">Alte informații relevante: </w:t>
      </w:r>
      <w:bookmarkStart w:id="52" w:name="_Hlk205892776"/>
      <w:bookmarkStart w:id="53" w:name="_Hlk210311239"/>
      <w:r w:rsidR="00B631E9" w:rsidRPr="00AF709D">
        <w:rPr>
          <w:rFonts w:eastAsia="Calibri"/>
          <w:bCs/>
          <w:u w:val="single"/>
          <w:lang w:val="it-IT" w:eastAsia="ru-RU"/>
        </w:rPr>
        <w:t>În scopul elaborării ofertei pentru participare la procedura de atribuire a contractului de achiziție publică de lucrări, autoritatea contractantă propune operatorilor economici să viziteze amplasamentul obiectului.</w:t>
      </w:r>
    </w:p>
    <w:p w14:paraId="745D00A6" w14:textId="0F0E7AB0" w:rsidR="00B631E9" w:rsidRPr="00AF709D" w:rsidRDefault="00B631E9" w:rsidP="00B631E9">
      <w:pPr>
        <w:pStyle w:val="Listparagraf"/>
        <w:numPr>
          <w:ilvl w:val="0"/>
          <w:numId w:val="0"/>
        </w:numPr>
        <w:tabs>
          <w:tab w:val="left" w:pos="612"/>
        </w:tabs>
        <w:spacing w:before="120" w:after="120"/>
        <w:ind w:left="502"/>
        <w:rPr>
          <w:rFonts w:eastAsia="Calibri"/>
          <w:i/>
          <w:iCs/>
          <w:noProof/>
          <w:lang w:val="it-IT"/>
        </w:rPr>
      </w:pPr>
      <w:r w:rsidRPr="00AF709D">
        <w:rPr>
          <w:rFonts w:eastAsia="Calibri"/>
          <w:noProof/>
          <w:lang w:val="it-IT"/>
        </w:rPr>
        <w:lastRenderedPageBreak/>
        <w:t>1</w:t>
      </w:r>
      <w:r w:rsidRPr="00AF709D">
        <w:rPr>
          <w:rFonts w:eastAsia="Calibri"/>
          <w:i/>
          <w:iCs/>
          <w:noProof/>
          <w:lang w:val="it-IT"/>
        </w:rPr>
        <w:t xml:space="preserve">. </w:t>
      </w:r>
      <w:bookmarkStart w:id="54" w:name="_Hlk205904159"/>
      <w:r w:rsidRPr="00AF709D">
        <w:rPr>
          <w:rFonts w:eastAsia="Calibri"/>
          <w:i/>
          <w:iCs/>
          <w:noProof/>
          <w:lang w:val="it-IT"/>
        </w:rPr>
        <w:t xml:space="preserve">Utilizarea materialelor de înaltă calitate, cu prezentarea certificatelor de calitate și a monstrelor înaintea aplicării/montării. </w:t>
      </w:r>
    </w:p>
    <w:p w14:paraId="2EEED4AB" w14:textId="77777777" w:rsidR="00B631E9" w:rsidRPr="00AF709D" w:rsidRDefault="00B631E9" w:rsidP="00B631E9">
      <w:pPr>
        <w:pStyle w:val="Listparagraf"/>
        <w:numPr>
          <w:ilvl w:val="0"/>
          <w:numId w:val="0"/>
        </w:numPr>
        <w:tabs>
          <w:tab w:val="left" w:pos="612"/>
        </w:tabs>
        <w:spacing w:before="120" w:after="120"/>
        <w:ind w:left="502"/>
        <w:rPr>
          <w:rFonts w:eastAsia="Calibri"/>
          <w:i/>
          <w:iCs/>
          <w:noProof/>
          <w:lang w:val="it-IT"/>
        </w:rPr>
      </w:pPr>
      <w:r w:rsidRPr="00AF709D">
        <w:rPr>
          <w:rFonts w:eastAsia="Calibri"/>
          <w:i/>
          <w:iCs/>
          <w:noProof/>
          <w:lang w:val="it-IT"/>
        </w:rPr>
        <w:t xml:space="preserve">2. Materialele de construcție, înainte de a fi procurate, urmează a fi aprobate de către beneficiar (Primăria s. Mitoc). </w:t>
      </w:r>
    </w:p>
    <w:p w14:paraId="1B618169" w14:textId="77777777" w:rsidR="00B631E9" w:rsidRPr="00AF709D" w:rsidRDefault="00B631E9" w:rsidP="00B631E9">
      <w:pPr>
        <w:pStyle w:val="Listparagraf"/>
        <w:numPr>
          <w:ilvl w:val="0"/>
          <w:numId w:val="0"/>
        </w:numPr>
        <w:tabs>
          <w:tab w:val="left" w:pos="612"/>
        </w:tabs>
        <w:spacing w:before="120" w:after="120"/>
        <w:ind w:left="502"/>
        <w:rPr>
          <w:rFonts w:eastAsia="Calibri"/>
          <w:i/>
          <w:iCs/>
          <w:noProof/>
          <w:lang w:val="it-IT"/>
        </w:rPr>
      </w:pPr>
      <w:r w:rsidRPr="00AF709D">
        <w:rPr>
          <w:rFonts w:eastAsia="Calibri"/>
          <w:i/>
          <w:iCs/>
          <w:noProof/>
          <w:lang w:val="it-IT"/>
        </w:rPr>
        <w:t xml:space="preserve">3.Materiale necalitative depistate vor fi înlocuite cu altele calitative din contul antreprenorului. </w:t>
      </w:r>
    </w:p>
    <w:p w14:paraId="06AE5218" w14:textId="77777777" w:rsidR="00B631E9" w:rsidRPr="00AF709D" w:rsidRDefault="00B631E9" w:rsidP="00B631E9">
      <w:pPr>
        <w:pStyle w:val="Listparagraf"/>
        <w:numPr>
          <w:ilvl w:val="0"/>
          <w:numId w:val="0"/>
        </w:numPr>
        <w:tabs>
          <w:tab w:val="right" w:pos="426"/>
        </w:tabs>
        <w:spacing w:before="120"/>
        <w:ind w:left="502" w:right="-144"/>
        <w:rPr>
          <w:rFonts w:eastAsia="Calibri"/>
          <w:i/>
          <w:iCs/>
          <w:lang w:val="ro-RO" w:eastAsia="ru-RU"/>
        </w:rPr>
      </w:pPr>
      <w:r w:rsidRPr="00AF709D">
        <w:rPr>
          <w:rFonts w:eastAsia="Calibri"/>
          <w:i/>
          <w:iCs/>
          <w:noProof/>
          <w:lang w:val="it-IT"/>
        </w:rPr>
        <w:t>4.Viciile ascunse, defectele și lucrările executate necalitativ vor fi remediate cu forțele și din contul antreprenorului.</w:t>
      </w:r>
    </w:p>
    <w:bookmarkEnd w:id="52"/>
    <w:bookmarkEnd w:id="54"/>
    <w:p w14:paraId="387292F9" w14:textId="39857633" w:rsidR="00BE362C" w:rsidRPr="00B631E9" w:rsidRDefault="00B631E9" w:rsidP="00B631E9">
      <w:pPr>
        <w:autoSpaceDE w:val="0"/>
        <w:autoSpaceDN w:val="0"/>
        <w:adjustRightInd w:val="0"/>
        <w:jc w:val="both"/>
        <w:rPr>
          <w:i/>
          <w:iCs/>
          <w:u w:val="single"/>
        </w:rPr>
      </w:pPr>
      <w:r w:rsidRPr="00AF709D">
        <w:rPr>
          <w:i/>
          <w:iCs/>
          <w:u w:val="single"/>
        </w:rPr>
        <w:t>Metoda și condițiile de plată: Achitarea plăților pentru lucrările executate de Antreprenor și recepționate de către Beneficiar se efectuează prin transfer în baza e-facturii și a procesului verbal de recepție a lucrărilor executate, prezentate de către Antreprenor, în termen de 20 zile lucrătoare din data recepționării și acceptării acestora de către Beneficiar.</w:t>
      </w:r>
      <w:bookmarkEnd w:id="53"/>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3523169C"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610632E4"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067A3233"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11A40ECE"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5D7B62B0"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680B9497"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66D50990"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53245F0C"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225CD16E"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3B8B1317"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7566F7FF"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11BC79C1"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02CFB824"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76BBBA33"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17C34C30"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6FE84BDC"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1D2051ED"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4FF16B10"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07148FAC"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1E0C51B2"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6EB6F425"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3B3CB67C"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3E9AB647"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15C54D8C"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2E33BA27"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72052B7C"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107E5861" w14:textId="77777777" w:rsidR="00B631E9" w:rsidRDefault="00B631E9" w:rsidP="002A6E99">
      <w:pPr>
        <w:pStyle w:val="Style3"/>
        <w:tabs>
          <w:tab w:val="left" w:pos="567"/>
        </w:tabs>
        <w:spacing w:before="0" w:beforeAutospacing="0" w:after="0"/>
        <w:ind w:left="0" w:firstLine="0"/>
        <w:jc w:val="center"/>
        <w:rPr>
          <w:rFonts w:eastAsia="PMingLiU"/>
          <w:lang w:val="ro-MD" w:eastAsia="zh-CN"/>
        </w:rPr>
      </w:pPr>
    </w:p>
    <w:p w14:paraId="64B518E5" w14:textId="77777777" w:rsidR="00B631E9" w:rsidRPr="00FF430B" w:rsidRDefault="00B631E9"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5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56" w:name="_Toc449692096"/>
      <w:bookmarkEnd w:id="5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5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6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6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1" w:name="_Toc449632664"/>
      <w:bookmarkStart w:id="62" w:name="_Toc449633156"/>
      <w:bookmarkStart w:id="63" w:name="_Toc449692111"/>
      <w:r w:rsidRPr="00FF430B">
        <w:rPr>
          <w:rFonts w:eastAsia="PMingLiU"/>
          <w:b/>
          <w:bCs/>
          <w:iCs/>
          <w:lang w:val="ro-MD" w:eastAsia="zh-CN"/>
        </w:rPr>
        <w:t>DECLARAŢIE</w:t>
      </w:r>
      <w:bookmarkEnd w:id="61"/>
      <w:bookmarkEnd w:id="62"/>
      <w:bookmarkEnd w:id="63"/>
    </w:p>
    <w:p w14:paraId="65E0A4FA" w14:textId="77777777" w:rsidR="00AA1372" w:rsidRPr="00FF430B" w:rsidRDefault="00A227F2" w:rsidP="00284ED0">
      <w:pPr>
        <w:tabs>
          <w:tab w:val="left" w:pos="720"/>
        </w:tabs>
        <w:jc w:val="center"/>
        <w:outlineLvl w:val="1"/>
        <w:rPr>
          <w:rFonts w:eastAsia="PMingLiU"/>
          <w:b/>
          <w:lang w:val="ro-MD" w:eastAsia="zh-CN"/>
        </w:rPr>
      </w:pPr>
      <w:bookmarkStart w:id="64" w:name="_Toc449632665"/>
      <w:bookmarkStart w:id="65" w:name="_Toc449633157"/>
      <w:bookmarkStart w:id="6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64"/>
      <w:bookmarkEnd w:id="65"/>
      <w:bookmarkEnd w:id="6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70" w:name="_Toc449692118"/>
      <w:bookmarkStart w:id="71" w:name="_Toc390252621"/>
      <w:r w:rsidRPr="00FF430B">
        <w:rPr>
          <w:rFonts w:ascii="Times New Roman" w:hAnsi="Times New Roman" w:cs="Times New Roman"/>
          <w:bCs w:val="0"/>
          <w:color w:val="auto"/>
          <w:sz w:val="24"/>
          <w:szCs w:val="24"/>
          <w:lang w:val="ro-MD"/>
        </w:rPr>
        <w:t>CAIET DE SARCINI</w:t>
      </w:r>
      <w:bookmarkEnd w:id="70"/>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71"/>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1FE8701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proofErr w:type="gramStart"/>
            <w:r w:rsidRPr="00892FAB">
              <w:rPr>
                <w:b/>
                <w:noProof w:val="0"/>
                <w:lang w:val="en-US" w:eastAsia="ru-RU"/>
              </w:rPr>
              <w:t>___________________</w:t>
            </w:r>
            <w:r w:rsidRPr="00892FAB">
              <w:rPr>
                <w:noProof w:val="0"/>
                <w:lang w:val="en-US" w:eastAsia="ru-RU"/>
              </w:rPr>
              <w:t>,</w:t>
            </w:r>
            <w:r w:rsidR="00B631E9">
              <w:rPr>
                <w:noProof w:val="0"/>
                <w:lang w:val="en-US" w:eastAsia="ru-RU"/>
              </w:rPr>
              <w:t xml:space="preserve"> </w:t>
            </w:r>
            <w:r w:rsidRPr="00892FAB">
              <w:rPr>
                <w:noProof w:val="0"/>
                <w:lang w:eastAsia="ru-RU"/>
              </w:rPr>
              <w:t>în</w:t>
            </w:r>
            <w:proofErr w:type="gramEnd"/>
            <w:r w:rsidRPr="00892FAB">
              <w:rPr>
                <w:noProof w:val="0"/>
                <w:lang w:eastAsia="ru-RU"/>
              </w:rPr>
              <w:t xml:space="preserve">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proofErr w:type="gramStart"/>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proofErr w:type="gram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fi</w:t>
            </w:r>
            <w:proofErr w:type="spellEnd"/>
            <w:r w:rsidRPr="00892FAB">
              <w:rPr>
                <w:noProof w:val="0"/>
                <w:lang w:val="en-US" w:eastAsia="ru-RU"/>
              </w:rPr>
              <w:t xml:space="preserve">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w:t>
            </w:r>
            <w:proofErr w:type="gramStart"/>
            <w:r w:rsidRPr="00892FAB">
              <w:rPr>
                <w:noProof w:val="0"/>
                <w:lang w:val="en-US" w:eastAsia="ru-RU"/>
              </w:rPr>
              <w:t>un contract</w:t>
            </w:r>
            <w:proofErr w:type="gram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 xml:space="preserve">Adresa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 xml:space="preserve">Adresa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proofErr w:type="gramStart"/>
            <w:r w:rsidRPr="00892FAB">
              <w:rPr>
                <w:b/>
                <w:noProof w:val="0"/>
                <w:lang w:val="en-US" w:eastAsia="ru-RU"/>
              </w:rPr>
              <w:t>___________________</w:t>
            </w:r>
            <w:r w:rsidRPr="00892FAB">
              <w:rPr>
                <w:noProof w:val="0"/>
                <w:lang w:val="en-US" w:eastAsia="ru-RU"/>
              </w:rPr>
              <w:t xml:space="preserve">, </w:t>
            </w:r>
            <w:r w:rsidRPr="00892FAB">
              <w:rPr>
                <w:noProof w:val="0"/>
                <w:lang w:eastAsia="ru-RU"/>
              </w:rPr>
              <w:t>în</w:t>
            </w:r>
            <w:proofErr w:type="gramEnd"/>
            <w:r w:rsidRPr="00892FAB">
              <w:rPr>
                <w:noProof w:val="0"/>
                <w:lang w:eastAsia="ru-RU"/>
              </w:rPr>
              <w:t xml:space="preserve">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proofErr w:type="gramStart"/>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proofErr w:type="gram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completa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w:t>
      </w:r>
      <w:proofErr w:type="gramStart"/>
      <w:r w:rsidRPr="00892FAB">
        <w:rPr>
          <w:noProof w:val="0"/>
          <w:lang w:val="en-US" w:eastAsia="ru-RU"/>
        </w:rPr>
        <w:t>un contract</w:t>
      </w:r>
      <w:proofErr w:type="gram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FF5F2" w14:textId="77777777" w:rsidR="00DE0902" w:rsidRDefault="00DE0902" w:rsidP="00A20ACF">
      <w:r>
        <w:separator/>
      </w:r>
    </w:p>
  </w:endnote>
  <w:endnote w:type="continuationSeparator" w:id="0">
    <w:p w14:paraId="5328D274" w14:textId="77777777" w:rsidR="00DE0902" w:rsidRDefault="00DE09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97B9D" w14:textId="77777777" w:rsidR="00DE0902" w:rsidRDefault="00DE0902" w:rsidP="00A20ACF">
      <w:r>
        <w:separator/>
      </w:r>
    </w:p>
  </w:footnote>
  <w:footnote w:type="continuationSeparator" w:id="0">
    <w:p w14:paraId="0617F3FD" w14:textId="77777777" w:rsidR="00DE0902" w:rsidRDefault="00DE090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769"/>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7E4"/>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31E9"/>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0CF"/>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902"/>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5F04"/>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E6B73"/>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toc.sat.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mitoc@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75</Pages>
  <Words>25460</Words>
  <Characters>172880</Characters>
  <Application>Microsoft Office Word</Application>
  <DocSecurity>0</DocSecurity>
  <Lines>5238</Lines>
  <Paragraphs>2389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Zinaida Nadolschi</cp:lastModifiedBy>
  <cp:revision>12</cp:revision>
  <cp:lastPrinted>2021-06-01T11:52:00Z</cp:lastPrinted>
  <dcterms:created xsi:type="dcterms:W3CDTF">2026-02-19T08:09:00Z</dcterms:created>
  <dcterms:modified xsi:type="dcterms:W3CDTF">2026-06-08T06:27:00Z</dcterms:modified>
</cp:coreProperties>
</file>