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F5FF2" w14:textId="6691ADB0" w:rsidR="009A5723" w:rsidRDefault="001C2B70" w:rsidP="009A5723">
      <w:pPr>
        <w:rPr>
          <w:rFonts w:ascii="Calibri" w:hAnsi="Calibri"/>
          <w:color w:val="000000"/>
          <w:lang w:val="en-US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anchor distT="0" distB="0" distL="114300" distR="114300" simplePos="0" relativeHeight="251659264" behindDoc="0" locked="0" layoutInCell="1" allowOverlap="1" wp14:anchorId="78F712F2" wp14:editId="6D3E6AAB">
            <wp:simplePos x="0" y="0"/>
            <wp:positionH relativeFrom="margin">
              <wp:posOffset>1558290</wp:posOffset>
            </wp:positionH>
            <wp:positionV relativeFrom="paragraph">
              <wp:posOffset>5715</wp:posOffset>
            </wp:positionV>
            <wp:extent cx="2518410" cy="790575"/>
            <wp:effectExtent l="0" t="0" r="0" b="9525"/>
            <wp:wrapThrough wrapText="bothSides">
              <wp:wrapPolygon edited="0">
                <wp:start x="0" y="0"/>
                <wp:lineTo x="0" y="21340"/>
                <wp:lineTo x="21404" y="21340"/>
                <wp:lineTo x="2140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EE93D6" w14:textId="587F6A7F" w:rsidR="001C2B70" w:rsidRDefault="001C2B70" w:rsidP="009A5723">
      <w:pPr>
        <w:rPr>
          <w:rFonts w:ascii="Calibri" w:hAnsi="Calibri"/>
          <w:color w:val="000000"/>
          <w:lang w:val="en-US"/>
        </w:rPr>
      </w:pPr>
    </w:p>
    <w:p w14:paraId="120708A2" w14:textId="7DC11745" w:rsidR="001C2B70" w:rsidRDefault="001C2B70" w:rsidP="009A5723">
      <w:pPr>
        <w:rPr>
          <w:rFonts w:ascii="Calibri" w:hAnsi="Calibri"/>
          <w:color w:val="000000"/>
          <w:lang w:val="en-US"/>
        </w:rPr>
      </w:pPr>
    </w:p>
    <w:p w14:paraId="73A6A634" w14:textId="49FD33EB" w:rsidR="001C2B70" w:rsidRDefault="001C2B70" w:rsidP="009A5723">
      <w:pPr>
        <w:rPr>
          <w:rFonts w:ascii="Calibri" w:hAnsi="Calibri"/>
          <w:color w:val="000000"/>
          <w:lang w:val="en-US"/>
        </w:rPr>
      </w:pPr>
    </w:p>
    <w:p w14:paraId="11BD95E4" w14:textId="77777777" w:rsidR="001C2B70" w:rsidRDefault="001C2B70" w:rsidP="009A5723">
      <w:pPr>
        <w:rPr>
          <w:rFonts w:ascii="Calibri" w:hAnsi="Calibri"/>
          <w:color w:val="000000"/>
          <w:lang w:val="en-US"/>
        </w:rPr>
      </w:pPr>
    </w:p>
    <w:p w14:paraId="48981994" w14:textId="77777777" w:rsidR="001C2B70" w:rsidRPr="00D02AC8" w:rsidRDefault="001C2B70" w:rsidP="009A5723">
      <w:pPr>
        <w:rPr>
          <w:rFonts w:ascii="Calibri" w:hAnsi="Calibri"/>
          <w:color w:val="000000"/>
          <w:lang w:val="en-US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06"/>
        <w:gridCol w:w="4002"/>
        <w:gridCol w:w="2519"/>
        <w:gridCol w:w="2218"/>
      </w:tblGrid>
      <w:tr w:rsidR="00D40530" w14:paraId="672B16CA" w14:textId="77777777" w:rsidTr="006123F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E9A18" w14:textId="77777777" w:rsidR="00D40530" w:rsidRPr="006123FB" w:rsidRDefault="00D40530" w:rsidP="00D4053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123FB">
              <w:rPr>
                <w:rFonts w:ascii="Arial" w:hAnsi="Arial" w:cs="Arial"/>
                <w:sz w:val="20"/>
                <w:szCs w:val="20"/>
                <w:lang w:val="en-US"/>
              </w:rPr>
              <w:t>Nr.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A7D23" w14:textId="77777777" w:rsidR="00D40530" w:rsidRPr="006123FB" w:rsidRDefault="00D40530" w:rsidP="006123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6123FB">
              <w:rPr>
                <w:rFonts w:ascii="Arial" w:hAnsi="Arial" w:cs="Arial"/>
                <w:b/>
                <w:sz w:val="20"/>
                <w:szCs w:val="20"/>
                <w:lang w:val="ro-RO"/>
              </w:rPr>
              <w:t>Denumirea achiziției prin cerere de ofertă/ licitație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F6947" w14:textId="77777777" w:rsidR="00D40530" w:rsidRPr="006123FB" w:rsidRDefault="00D40530" w:rsidP="006123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6123FB">
              <w:rPr>
                <w:rFonts w:ascii="Arial" w:hAnsi="Arial" w:cs="Arial"/>
                <w:b/>
                <w:sz w:val="20"/>
                <w:szCs w:val="20"/>
                <w:lang w:val="ro-RO"/>
              </w:rPr>
              <w:t>Compania selectată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6A029" w14:textId="77777777" w:rsidR="00D40530" w:rsidRPr="006123FB" w:rsidRDefault="00D40530" w:rsidP="006123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6123FB">
              <w:rPr>
                <w:rFonts w:ascii="Arial" w:hAnsi="Arial" w:cs="Arial"/>
                <w:b/>
                <w:sz w:val="20"/>
                <w:szCs w:val="20"/>
                <w:lang w:val="ro-RO"/>
              </w:rPr>
              <w:t>Perioada contractului</w:t>
            </w:r>
          </w:p>
        </w:tc>
      </w:tr>
      <w:tr w:rsidR="00D40530" w14:paraId="1E902EDD" w14:textId="77777777" w:rsidTr="00D405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631AD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123FB">
              <w:rPr>
                <w:rFonts w:ascii="Arial" w:hAnsi="Arial" w:cs="Arial"/>
                <w:sz w:val="20"/>
                <w:szCs w:val="20"/>
                <w:lang w:val="en-US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A213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7FDA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BCF0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D40530" w14:paraId="4EEC2C38" w14:textId="77777777" w:rsidTr="00D405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28870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123FB">
              <w:rPr>
                <w:rFonts w:ascii="Arial" w:hAnsi="Arial" w:cs="Arial"/>
                <w:sz w:val="20"/>
                <w:szCs w:val="20"/>
                <w:lang w:val="en-US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F45A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D4FF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0C3D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D40530" w14:paraId="6031972B" w14:textId="77777777" w:rsidTr="00D405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932B0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123FB">
              <w:rPr>
                <w:rFonts w:ascii="Arial" w:hAnsi="Arial" w:cs="Arial"/>
                <w:sz w:val="20"/>
                <w:szCs w:val="20"/>
                <w:lang w:val="en-US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7BAE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91B5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C23F" w14:textId="77777777" w:rsidR="00D40530" w:rsidRPr="006123FB" w:rsidRDefault="00D4053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698133DF" w14:textId="77777777" w:rsidR="00D40530" w:rsidRDefault="00D40530" w:rsidP="00D40530">
      <w:pPr>
        <w:rPr>
          <w:rFonts w:asciiTheme="minorHAnsi" w:hAnsiTheme="minorHAnsi"/>
          <w:sz w:val="22"/>
          <w:szCs w:val="22"/>
          <w:lang w:val="en-US"/>
        </w:rPr>
      </w:pPr>
    </w:p>
    <w:p w14:paraId="1CAFD764" w14:textId="77777777" w:rsidR="00D40530" w:rsidRDefault="00D40530" w:rsidP="00D40530">
      <w:pPr>
        <w:rPr>
          <w:lang w:val="en-US"/>
        </w:rPr>
      </w:pPr>
    </w:p>
    <w:p w14:paraId="20E6E7F4" w14:textId="77777777" w:rsidR="00D40530" w:rsidRDefault="00D40530" w:rsidP="00D40530">
      <w:pPr>
        <w:rPr>
          <w:lang w:val="en-US"/>
        </w:rPr>
      </w:pPr>
    </w:p>
    <w:p w14:paraId="73CB2208" w14:textId="77777777" w:rsidR="00FE6AA6" w:rsidRDefault="00FE6AA6" w:rsidP="00D40530">
      <w:bookmarkStart w:id="0" w:name="_GoBack"/>
      <w:bookmarkEnd w:id="0"/>
    </w:p>
    <w:sectPr w:rsidR="00FE6AA6" w:rsidSect="00FE6AA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C2565" w14:textId="77777777" w:rsidR="002E4183" w:rsidRDefault="002E4183" w:rsidP="009A5723">
      <w:r>
        <w:separator/>
      </w:r>
    </w:p>
  </w:endnote>
  <w:endnote w:type="continuationSeparator" w:id="0">
    <w:p w14:paraId="70979A5C" w14:textId="77777777" w:rsidR="002E4183" w:rsidRDefault="002E4183" w:rsidP="009A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578022" w14:textId="77777777" w:rsidR="002E4183" w:rsidRDefault="002E4183" w:rsidP="009A5723">
      <w:r>
        <w:separator/>
      </w:r>
    </w:p>
  </w:footnote>
  <w:footnote w:type="continuationSeparator" w:id="0">
    <w:p w14:paraId="06710DBB" w14:textId="77777777" w:rsidR="002E4183" w:rsidRDefault="002E4183" w:rsidP="009A5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1EBA0" w14:textId="77777777" w:rsidR="009A5723" w:rsidRPr="00620A33" w:rsidRDefault="00CA456E" w:rsidP="00CA456E">
    <w:pPr>
      <w:pStyle w:val="Header"/>
      <w:tabs>
        <w:tab w:val="left" w:pos="3420"/>
        <w:tab w:val="right" w:pos="9540"/>
      </w:tabs>
      <w:ind w:right="148"/>
      <w:jc w:val="right"/>
      <w:rPr>
        <w:rFonts w:ascii="Arial" w:hAnsi="Arial" w:cs="Arial"/>
        <w:b/>
        <w:sz w:val="20"/>
        <w:szCs w:val="20"/>
        <w:lang w:val="ro-RO"/>
      </w:rPr>
    </w:pPr>
    <w:r w:rsidRPr="00CA456E">
      <w:rPr>
        <w:rFonts w:ascii="Arial" w:hAnsi="Arial" w:cs="Arial"/>
        <w:b/>
        <w:i/>
        <w:sz w:val="20"/>
        <w:szCs w:val="20"/>
        <w:u w:val="single"/>
        <w:lang w:val="ro-RO"/>
      </w:rPr>
      <w:t>Acces restricționat</w:t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4E6BD7">
      <w:rPr>
        <w:rFonts w:ascii="Arial" w:hAnsi="Arial" w:cs="Arial"/>
        <w:b/>
        <w:noProof/>
        <w:sz w:val="20"/>
        <w:szCs w:val="20"/>
        <w:u w:val="single"/>
      </w:rPr>
      <w:drawing>
        <wp:inline distT="0" distB="0" distL="0" distR="0" wp14:anchorId="1EDED1F7" wp14:editId="6529BBF5">
          <wp:extent cx="1552575" cy="428625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C193A74" w14:textId="0A61CEA2" w:rsidR="009A5723" w:rsidRDefault="009A5723" w:rsidP="009A5723">
    <w:pPr>
      <w:pStyle w:val="Header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Fonts w:ascii="Arial" w:hAnsi="Arial" w:cs="Arial"/>
        <w:b/>
        <w:sz w:val="20"/>
        <w:szCs w:val="20"/>
        <w:lang w:val="ro-RO"/>
      </w:rPr>
      <w:t>Regulament privind modalitatea de organizare a achizițiilor de bunuri, lucrări și servicii în cadrul BC ”EuroCreditBank” S</w:t>
    </w:r>
    <w:r w:rsidR="001B6DE5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>A</w:t>
    </w:r>
    <w:r w:rsidR="001B6DE5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 xml:space="preserve">                                                                                                                      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begin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instrText xml:space="preserve"> PAGE </w:instrTex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separate"/>
    </w:r>
    <w:r w:rsidR="004E6BD7">
      <w:rPr>
        <w:rStyle w:val="PageNumber"/>
        <w:rFonts w:ascii="Arial" w:hAnsi="Arial" w:cs="Arial"/>
        <w:b/>
        <w:noProof/>
        <w:sz w:val="20"/>
        <w:szCs w:val="20"/>
        <w:lang w:val="ro-RO"/>
      </w:rPr>
      <w:t>1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end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t>/</w:t>
    </w:r>
    <w:r>
      <w:rPr>
        <w:rStyle w:val="PageNumber"/>
        <w:rFonts w:ascii="Arial" w:hAnsi="Arial" w:cs="Arial"/>
        <w:b/>
        <w:sz w:val="20"/>
        <w:szCs w:val="20"/>
        <w:lang w:val="ro-RO"/>
      </w:rPr>
      <w:t>1</w:t>
    </w:r>
  </w:p>
  <w:p w14:paraId="1EE4728C" w14:textId="0878AD91" w:rsidR="009A5723" w:rsidRDefault="009A5723" w:rsidP="009A5723">
    <w:pPr>
      <w:pStyle w:val="Header"/>
      <w:tabs>
        <w:tab w:val="clear" w:pos="9355"/>
        <w:tab w:val="right" w:pos="9498"/>
      </w:tabs>
      <w:jc w:val="right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Style w:val="PageNumber"/>
        <w:rFonts w:ascii="Arial" w:hAnsi="Arial" w:cs="Arial"/>
        <w:b/>
        <w:sz w:val="20"/>
        <w:szCs w:val="20"/>
        <w:lang w:val="ro-RO"/>
      </w:rPr>
      <w:t xml:space="preserve">Anexa </w:t>
    </w:r>
    <w:r w:rsidR="00D40530">
      <w:rPr>
        <w:rStyle w:val="PageNumber"/>
        <w:rFonts w:ascii="Arial" w:hAnsi="Arial" w:cs="Arial"/>
        <w:b/>
        <w:sz w:val="20"/>
        <w:szCs w:val="20"/>
        <w:lang w:val="ro-RO"/>
      </w:rPr>
      <w:t>4</w:t>
    </w:r>
    <w:r>
      <w:rPr>
        <w:rStyle w:val="PageNumber"/>
        <w:rFonts w:ascii="Arial" w:hAnsi="Arial" w:cs="Arial"/>
        <w:b/>
        <w:sz w:val="20"/>
        <w:szCs w:val="20"/>
        <w:lang w:val="ro-RO"/>
      </w:rPr>
      <w:t>/</w:t>
    </w:r>
    <w:r w:rsidR="001C2B70">
      <w:rPr>
        <w:rStyle w:val="PageNumber"/>
        <w:rFonts w:ascii="Arial" w:hAnsi="Arial" w:cs="Arial"/>
        <w:b/>
        <w:sz w:val="20"/>
        <w:szCs w:val="20"/>
        <w:lang w:val="ro-RO"/>
      </w:rPr>
      <w:t>7</w:t>
    </w:r>
  </w:p>
  <w:p w14:paraId="3D0B28D2" w14:textId="77777777" w:rsidR="009A5723" w:rsidRPr="009A5723" w:rsidRDefault="009A5723">
    <w:pPr>
      <w:pStyle w:val="Head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17038"/>
    <w:multiLevelType w:val="hybridMultilevel"/>
    <w:tmpl w:val="8ABA831E"/>
    <w:lvl w:ilvl="0" w:tplc="78A01DD2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7E57"/>
    <w:multiLevelType w:val="hybridMultilevel"/>
    <w:tmpl w:val="44FE51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23"/>
    <w:rsid w:val="00011EA2"/>
    <w:rsid w:val="0007401C"/>
    <w:rsid w:val="000C789B"/>
    <w:rsid w:val="000E1735"/>
    <w:rsid w:val="001B6DE5"/>
    <w:rsid w:val="001C2B70"/>
    <w:rsid w:val="0022764F"/>
    <w:rsid w:val="00254EA2"/>
    <w:rsid w:val="002A475B"/>
    <w:rsid w:val="002E4183"/>
    <w:rsid w:val="003B41DC"/>
    <w:rsid w:val="004E6BD7"/>
    <w:rsid w:val="00521DD5"/>
    <w:rsid w:val="005748EA"/>
    <w:rsid w:val="005933A0"/>
    <w:rsid w:val="005E6D35"/>
    <w:rsid w:val="006123FB"/>
    <w:rsid w:val="0068098F"/>
    <w:rsid w:val="007033E4"/>
    <w:rsid w:val="00712696"/>
    <w:rsid w:val="00780B52"/>
    <w:rsid w:val="007F74EF"/>
    <w:rsid w:val="00863137"/>
    <w:rsid w:val="008746DF"/>
    <w:rsid w:val="00945971"/>
    <w:rsid w:val="009A5723"/>
    <w:rsid w:val="00A44EB3"/>
    <w:rsid w:val="00B02BED"/>
    <w:rsid w:val="00B07D66"/>
    <w:rsid w:val="00BD1E9B"/>
    <w:rsid w:val="00C33192"/>
    <w:rsid w:val="00CA456E"/>
    <w:rsid w:val="00CA6E5F"/>
    <w:rsid w:val="00CA7930"/>
    <w:rsid w:val="00CE27C6"/>
    <w:rsid w:val="00D02CA0"/>
    <w:rsid w:val="00D16965"/>
    <w:rsid w:val="00D40530"/>
    <w:rsid w:val="00D7124B"/>
    <w:rsid w:val="00E61936"/>
    <w:rsid w:val="00EE0EBC"/>
    <w:rsid w:val="00F048DA"/>
    <w:rsid w:val="00FE6AA6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1B7DBAD4"/>
  <w15:docId w15:val="{1A6C4C08-7331-44D1-8906-8A03D76E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94" w:line="281" w:lineRule="exact"/>
        <w:ind w:left="425" w:hanging="425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723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A572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9A57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7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723"/>
    <w:rPr>
      <w:rFonts w:ascii="Tahoma" w:eastAsia="Times New Roman" w:hAnsi="Tahoma" w:cs="Tahoma"/>
      <w:sz w:val="16"/>
      <w:szCs w:val="16"/>
      <w:lang w:eastAsia="ru-RU"/>
    </w:rPr>
  </w:style>
  <w:style w:type="character" w:styleId="PageNumber">
    <w:name w:val="page number"/>
    <w:basedOn w:val="DefaultParagraphFont"/>
    <w:rsid w:val="009A5723"/>
  </w:style>
  <w:style w:type="paragraph" w:styleId="ListParagraph">
    <w:name w:val="List Paragraph"/>
    <w:basedOn w:val="Normal"/>
    <w:uiPriority w:val="34"/>
    <w:qFormat/>
    <w:rsid w:val="00D02CA0"/>
    <w:pPr>
      <w:ind w:left="720"/>
      <w:contextualSpacing/>
    </w:pPr>
  </w:style>
  <w:style w:type="table" w:styleId="TableGrid">
    <w:name w:val="Table Grid"/>
    <w:basedOn w:val="TableNormal"/>
    <w:uiPriority w:val="39"/>
    <w:rsid w:val="00D40530"/>
    <w:pPr>
      <w:spacing w:before="0" w:line="240" w:lineRule="auto"/>
      <w:ind w:left="0" w:firstLine="0"/>
      <w:jc w:val="left"/>
    </w:pPr>
    <w:rPr>
      <w:rFonts w:eastAsiaTheme="minorEastAsia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 matcovschi</dc:creator>
  <cp:keywords/>
  <dc:description/>
  <cp:lastModifiedBy>Alexandru Avdeev</cp:lastModifiedBy>
  <cp:revision>9</cp:revision>
  <dcterms:created xsi:type="dcterms:W3CDTF">2021-08-19T13:34:00Z</dcterms:created>
  <dcterms:modified xsi:type="dcterms:W3CDTF">2021-09-21T06:00:00Z</dcterms:modified>
</cp:coreProperties>
</file>