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431CC2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31CC2" w:rsidRDefault="00BA4E6C">
            <w:pPr>
              <w:jc w:val="center"/>
              <w:rPr>
                <w:noProof/>
                <w:sz w:val="22"/>
                <w:szCs w:val="22"/>
              </w:rPr>
            </w:pPr>
            <w:r w:rsidRPr="00431CC2">
              <w:rPr>
                <w:b/>
                <w:noProof/>
                <w:sz w:val="20"/>
                <w:szCs w:val="20"/>
              </w:rPr>
              <w:br w:type="page"/>
            </w:r>
            <w:r w:rsidRPr="00431CC2">
              <w:rPr>
                <w:b/>
                <w:noProof/>
              </w:rPr>
              <w:br w:type="page"/>
            </w:r>
            <w:r w:rsidRPr="00431CC2">
              <w:rPr>
                <w:b/>
                <w:noProof/>
              </w:rPr>
              <w:br w:type="page"/>
            </w:r>
            <w:r w:rsidRPr="00431CC2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1CC2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31CC2">
              <w:rPr>
                <w:noProof/>
              </w:rPr>
              <w:t>Anexa nr. 22</w:t>
            </w:r>
          </w:p>
          <w:p w14:paraId="71E5B570" w14:textId="3F604F19" w:rsidR="00DB4C24" w:rsidRPr="00431CC2" w:rsidRDefault="00BA4E6C" w:rsidP="000347C1">
            <w:pPr>
              <w:jc w:val="right"/>
              <w:rPr>
                <w:noProof/>
              </w:rPr>
            </w:pPr>
            <w:r w:rsidRPr="00431CC2">
              <w:rPr>
                <w:noProof/>
              </w:rPr>
              <w:t>la Documentația standard</w:t>
            </w:r>
          </w:p>
          <w:p w14:paraId="5D2AF037" w14:textId="19A1F84A" w:rsidR="00E55D37" w:rsidRPr="00431CC2" w:rsidRDefault="00C9783B" w:rsidP="00C9783B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431CC2">
              <w:rPr>
                <w:noProof/>
              </w:rPr>
              <w:t xml:space="preserve">                                       </w:t>
            </w:r>
            <w:r w:rsidRPr="00431CC2">
              <w:rPr>
                <w:noProof/>
              </w:rPr>
              <w:t>nr. 115 din 15</w:t>
            </w:r>
            <w:r w:rsidR="00D147F0" w:rsidRPr="00431CC2">
              <w:rPr>
                <w:noProof/>
              </w:rPr>
              <w:t>.</w:t>
            </w:r>
            <w:r w:rsidRPr="00431CC2">
              <w:rPr>
                <w:noProof/>
              </w:rPr>
              <w:t>09</w:t>
            </w:r>
            <w:r w:rsidR="00D147F0" w:rsidRPr="00431CC2">
              <w:rPr>
                <w:noProof/>
              </w:rPr>
              <w:t>.</w:t>
            </w:r>
            <w:r w:rsidRPr="00431CC2">
              <w:rPr>
                <w:noProof/>
              </w:rPr>
              <w:t>20</w:t>
            </w:r>
            <w:r w:rsidR="00D147F0" w:rsidRPr="00431CC2">
              <w:rPr>
                <w:noProof/>
              </w:rPr>
              <w:t>21</w:t>
            </w:r>
          </w:p>
          <w:p w14:paraId="63530531" w14:textId="77777777" w:rsidR="00EE458A" w:rsidRPr="00431CC2" w:rsidRDefault="00281C49" w:rsidP="00977C10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</w:t>
            </w:r>
          </w:p>
          <w:p w14:paraId="75CB04F8" w14:textId="30EAA9E9" w:rsidR="00FA07A7" w:rsidRPr="00431CC2" w:rsidRDefault="00281C49" w:rsidP="00FA07A7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431CC2">
              <w:rPr>
                <w:noProof/>
              </w:rPr>
              <w:t>nr.</w:t>
            </w:r>
            <w:r w:rsidR="00CA64C4" w:rsidRPr="00431CC2">
              <w:rPr>
                <w:noProof/>
              </w:rPr>
              <w:t xml:space="preserve"> </w:t>
            </w:r>
            <w:hyperlink r:id="rId8" w:tgtFrame="_blank" w:history="1">
              <w:r w:rsidR="003F60BA" w:rsidRPr="003F60BA">
                <w:rPr>
                  <w:rStyle w:val="Hyperlink"/>
                  <w:lang w:val="en-US"/>
                </w:rPr>
                <w:t>ocds-b3wdp1-MD-1770813759414</w:t>
              </w:r>
            </w:hyperlink>
          </w:p>
          <w:p w14:paraId="481C6684" w14:textId="088A8B0B" w:rsidR="00247FF6" w:rsidRPr="00431CC2" w:rsidRDefault="00247FF6" w:rsidP="00977C10">
            <w:pPr>
              <w:rPr>
                <w:rFonts w:eastAsia="Times New Roman"/>
                <w:noProof/>
              </w:rPr>
            </w:pPr>
          </w:p>
          <w:p w14:paraId="15261424" w14:textId="7FEBAB1A" w:rsidR="00DB4C24" w:rsidRPr="00431CC2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431CC2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431CC2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431CC2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431CC2" w:rsidRDefault="00BA4E6C">
            <w:pPr>
              <w:pStyle w:val="Titlu2"/>
              <w:rPr>
                <w:noProof/>
              </w:rPr>
            </w:pPr>
            <w:bookmarkStart w:id="3" w:name="_Hlk77771394"/>
            <w:r w:rsidRPr="00431CC2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431CC2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431CC2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431CC2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431CC2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431CC2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E4E784B" w:rsidR="00BA4E6C" w:rsidRPr="003F60BA" w:rsidRDefault="00BA4E6C" w:rsidP="00FA07A7">
            <w:pPr>
              <w:rPr>
                <w:lang w:val="en-US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FA07A7" w:rsidRPr="00431CC2">
              <w:rPr>
                <w:b/>
                <w:bCs/>
                <w:noProof/>
                <w:sz w:val="20"/>
                <w:szCs w:val="20"/>
              </w:rPr>
              <w:t xml:space="preserve">: </w:t>
            </w:r>
            <w:hyperlink r:id="rId9" w:tgtFrame="_blank" w:history="1">
              <w:r w:rsidR="003F60BA" w:rsidRPr="003F60BA">
                <w:rPr>
                  <w:rStyle w:val="Hyperlink"/>
                  <w:lang w:val="en-US"/>
                </w:rPr>
                <w:t>ocds-b3wdp1-MD-1770813759414</w:t>
              </w:r>
            </w:hyperlink>
            <w:r w:rsidR="003F60BA">
              <w:t xml:space="preserve"> </w:t>
            </w:r>
            <w:r w:rsidR="00C52ED3" w:rsidRPr="00431CC2">
              <w:rPr>
                <w:rStyle w:val="Hyperlink"/>
                <w:noProof/>
                <w:color w:val="auto"/>
                <w:bdr w:val="none" w:sz="0" w:space="0" w:color="auto" w:frame="1"/>
              </w:rPr>
              <w:t xml:space="preserve">din </w:t>
            </w:r>
            <w:r w:rsidR="003F60BA">
              <w:rPr>
                <w:rStyle w:val="Hyperlink"/>
                <w:noProof/>
                <w:color w:val="auto"/>
                <w:bdr w:val="none" w:sz="0" w:space="0" w:color="auto" w:frame="1"/>
              </w:rPr>
              <w:t>11</w:t>
            </w:r>
            <w:r w:rsidR="00FA07A7" w:rsidRPr="00431CC2">
              <w:rPr>
                <w:rStyle w:val="Hyperlink"/>
                <w:noProof/>
                <w:color w:val="auto"/>
                <w:bdr w:val="none" w:sz="0" w:space="0" w:color="auto" w:frame="1"/>
              </w:rPr>
              <w:t>.</w:t>
            </w:r>
            <w:r w:rsidR="003F60BA">
              <w:rPr>
                <w:rStyle w:val="Hyperlink"/>
                <w:noProof/>
                <w:color w:val="auto"/>
                <w:bdr w:val="none" w:sz="0" w:space="0" w:color="auto" w:frame="1"/>
              </w:rPr>
              <w:t>02</w:t>
            </w:r>
            <w:r w:rsidR="00FA07A7" w:rsidRPr="00431CC2">
              <w:rPr>
                <w:rStyle w:val="Hyperlink"/>
                <w:noProof/>
                <w:color w:val="auto"/>
                <w:bdr w:val="none" w:sz="0" w:space="0" w:color="auto" w:frame="1"/>
              </w:rPr>
              <w:t>.202</w:t>
            </w:r>
            <w:r w:rsidR="003F60BA">
              <w:rPr>
                <w:rStyle w:val="Hyperlink"/>
                <w:noProof/>
                <w:color w:val="auto"/>
                <w:bdr w:val="none" w:sz="0" w:space="0" w:color="auto" w:frame="1"/>
              </w:rPr>
              <w:t>6</w:t>
            </w:r>
          </w:p>
        </w:tc>
      </w:tr>
      <w:tr w:rsidR="00BA4E6C" w:rsidRPr="00431CC2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5D41880" w:rsidR="00BA4E6C" w:rsidRPr="00431CC2" w:rsidRDefault="00BA4E6C" w:rsidP="0067127D">
            <w:pPr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BC3255" w:rsidRPr="00431CC2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A67CBF" w:rsidRPr="00431CC2">
              <w:rPr>
                <w:b/>
                <w:bCs/>
                <w:noProof/>
                <w:sz w:val="20"/>
                <w:szCs w:val="20"/>
                <w:u w:val="single"/>
              </w:rPr>
              <w:t>Mobilier de birou</w:t>
            </w:r>
            <w:r w:rsidR="00BC3255" w:rsidRPr="00431CC2">
              <w:rPr>
                <w:b/>
                <w:bCs/>
                <w:noProof/>
                <w:sz w:val="20"/>
                <w:szCs w:val="20"/>
              </w:rPr>
              <w:t>.</w:t>
            </w:r>
          </w:p>
        </w:tc>
      </w:tr>
      <w:tr w:rsidR="00BA4E6C" w:rsidRPr="00431CC2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431CC2" w:rsidRDefault="00BA4E6C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431CC2" w:rsidRDefault="00BA4E6C">
            <w:pPr>
              <w:rPr>
                <w:noProof/>
              </w:rPr>
            </w:pPr>
          </w:p>
        </w:tc>
      </w:tr>
      <w:tr w:rsidR="008B05D9" w:rsidRPr="00431CC2" w14:paraId="391A6844" w14:textId="77777777" w:rsidTr="007872E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431CC2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431CC2" w14:paraId="49242AE1" w14:textId="77777777" w:rsidTr="007872E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7</w:t>
            </w:r>
          </w:p>
        </w:tc>
      </w:tr>
      <w:tr w:rsidR="0033059C" w:rsidRPr="00431CC2" w14:paraId="4AF634DA" w14:textId="77777777" w:rsidTr="0033059C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245861BD" w:rsidR="0033059C" w:rsidRPr="00431CC2" w:rsidRDefault="0033059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Lotul 1</w:t>
            </w:r>
          </w:p>
        </w:tc>
      </w:tr>
      <w:tr w:rsidR="00BA61EC" w:rsidRPr="00431CC2" w14:paraId="70FACED0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40DBE" w14:textId="77777777" w:rsidR="00927FF3" w:rsidRPr="00431CC2" w:rsidRDefault="00927FF3" w:rsidP="00927FF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 xml:space="preserve">Masă pentru birou, </w:t>
            </w:r>
          </w:p>
          <w:p w14:paraId="59358151" w14:textId="48802B42" w:rsidR="00BA61EC" w:rsidRPr="00431CC2" w:rsidRDefault="00927FF3" w:rsidP="00927FF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BA61EC" w:rsidRPr="00431CC2" w:rsidRDefault="00BA61E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EEC8" w14:textId="77777777" w:rsidR="00FE4084" w:rsidRPr="00431CC2" w:rsidRDefault="00FE4084" w:rsidP="00FE408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Lungime-140cm, Lățime-68 cm, Înălțime-75 cm;</w:t>
            </w:r>
          </w:p>
          <w:p w14:paraId="7EB43B61" w14:textId="77777777" w:rsidR="00FE4084" w:rsidRPr="00431CC2" w:rsidRDefault="00FE4084" w:rsidP="00FE408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6 cm, grosimea de 2 cm și picioare din plastic reglabile pentru stabilitate, vopsit în cîmp electrostatic culoare neagră;</w:t>
            </w:r>
          </w:p>
          <w:p w14:paraId="6356F870" w14:textId="77777777" w:rsidR="00FE4084" w:rsidRPr="00431CC2" w:rsidRDefault="00FE4084" w:rsidP="00FE4084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Panou frontal: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material pal melaminat cantuit, cu crosimea de 18 mm, lungimea de 127,5 cm și lățimea de 30 cm, culoare antracit;</w:t>
            </w:r>
          </w:p>
          <w:p w14:paraId="644DE6ED" w14:textId="1A85D8CD" w:rsidR="00F2063D" w:rsidRPr="00431CC2" w:rsidRDefault="00FE4084" w:rsidP="00FE4084">
            <w:pPr>
              <w:tabs>
                <w:tab w:val="left" w:pos="1197"/>
              </w:tabs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Material blat: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PAL melaminat cu grosimea de 35 mm, culoare 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BA61EC" w:rsidRPr="00431CC2" w:rsidRDefault="00BA61E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61EC" w:rsidRPr="00431CC2" w14:paraId="550A2479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6E30" w14:textId="77777777" w:rsidR="005B56C0" w:rsidRPr="00431CC2" w:rsidRDefault="005B56C0" w:rsidP="005B56C0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Tumbă pentru masă,</w:t>
            </w:r>
          </w:p>
          <w:p w14:paraId="175483F3" w14:textId="404EF2BE" w:rsidR="00BA61EC" w:rsidRPr="00431CC2" w:rsidRDefault="005B56C0" w:rsidP="005B56C0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lastRenderedPageBreak/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C6E3" w14:textId="77777777" w:rsidR="00BA61EC" w:rsidRPr="00431CC2" w:rsidRDefault="00BA61E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C27D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0EF4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63CB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Lățime-40cm, Adîncime-68cm, Înălțime-60cm;</w:t>
            </w:r>
          </w:p>
          <w:p w14:paraId="4F6C3D09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66E5764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lastRenderedPageBreak/>
              <w:t>Structură 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3 sertare glisante pe șine cu </w:t>
            </w:r>
          </w:p>
          <w:p w14:paraId="521B57FE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bile (telescopice) și mîner cilindric metalic crom mat;</w:t>
            </w:r>
          </w:p>
          <w:p w14:paraId="7E0B7BBE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Mobilitate: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4 roți/role din plastic, cu frînă de blocare din față;</w:t>
            </w:r>
          </w:p>
          <w:p w14:paraId="5A4C5C70" w14:textId="19972B60" w:rsidR="00BA61EC" w:rsidRPr="00431CC2" w:rsidRDefault="009F3954" w:rsidP="009F3954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1E90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470A" w14:textId="77777777" w:rsidR="00BA61EC" w:rsidRPr="00431CC2" w:rsidRDefault="00BA61E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4B269C" w:rsidRPr="00431CC2" w14:paraId="388B7C34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6A1FD" w14:textId="77777777" w:rsidR="00927261" w:rsidRPr="00431CC2" w:rsidRDefault="00927261" w:rsidP="00927261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Anexă pentru masă de birou,</w:t>
            </w:r>
          </w:p>
          <w:p w14:paraId="3988D014" w14:textId="5B31398E" w:rsidR="004B269C" w:rsidRPr="00431CC2" w:rsidRDefault="00927261" w:rsidP="00927261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5FAA" w14:textId="77777777" w:rsidR="004B269C" w:rsidRPr="00431CC2" w:rsidRDefault="004B269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D2C7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E3D9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160F" w14:textId="77777777" w:rsidR="00953905" w:rsidRPr="00431CC2" w:rsidRDefault="00953905" w:rsidP="00953905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Lungime-100cm, Lățime-68cm, Înălțime-75cm;</w:t>
            </w:r>
          </w:p>
          <w:p w14:paraId="383313B1" w14:textId="77777777" w:rsidR="00953905" w:rsidRPr="00431CC2" w:rsidRDefault="00953905" w:rsidP="00953905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1A8749C4" w14:textId="77777777" w:rsidR="00953905" w:rsidRPr="00431CC2" w:rsidRDefault="00953905" w:rsidP="00953905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sonoma;</w:t>
            </w:r>
          </w:p>
          <w:p w14:paraId="592CE794" w14:textId="53259D39" w:rsidR="004B269C" w:rsidRPr="00431CC2" w:rsidRDefault="00953905" w:rsidP="00953905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Structură picioare/cadru: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profil metalic cu lățimea de 6 cm, grosimea de 2 cm și picioare din plastic reglabile pentru stabilitate, vopsit în cîmp electrostatic culoare neagră;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FA66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E888" w14:textId="77777777" w:rsidR="004B269C" w:rsidRPr="00431CC2" w:rsidRDefault="004B269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4B269C" w:rsidRPr="00431CC2" w14:paraId="04715F54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44FC" w14:textId="77777777" w:rsidR="00450B9E" w:rsidRPr="00431CC2" w:rsidRDefault="00450B9E" w:rsidP="00450B9E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Raft pentru imprimantă,</w:t>
            </w:r>
          </w:p>
          <w:p w14:paraId="3D6460BB" w14:textId="04194806" w:rsidR="004B269C" w:rsidRPr="00431CC2" w:rsidRDefault="00450B9E" w:rsidP="00450B9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B655" w14:textId="77777777" w:rsidR="004B269C" w:rsidRPr="00431CC2" w:rsidRDefault="004B269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B0E5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2F1D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CCBA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Lățime-74cm, Adîncime-50cm, Înălțime-74cm;</w:t>
            </w:r>
          </w:p>
          <w:p w14:paraId="3665F22F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 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008BD3C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2 cm, grosimea de 2 cm și picioare din plastic reglabile pentru stabilitate, vopsit în cîmp electrostatic culoare neagră;</w:t>
            </w:r>
          </w:p>
          <w:p w14:paraId="6A505733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loft-modern, tip deschis, cu 3 polițe, înălțime între polițe – 30 cm; </w:t>
            </w:r>
          </w:p>
          <w:p w14:paraId="670130FE" w14:textId="272E2668" w:rsidR="004B269C" w:rsidRPr="00431CC2" w:rsidRDefault="000702B3" w:rsidP="000702B3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68B9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62FE" w14:textId="77777777" w:rsidR="004B269C" w:rsidRPr="00431CC2" w:rsidRDefault="004B269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EF67A22" w14:textId="77777777" w:rsidTr="00B83CF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23EF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Raft pentru documente/mape,</w:t>
            </w:r>
          </w:p>
          <w:p w14:paraId="21D3C501" w14:textId="7FE245F0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7A93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3C1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43D5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FD88" w14:textId="77777777" w:rsidR="00E46CA3" w:rsidRPr="00431CC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Adîncime-34cm, Înălțime-210cm;</w:t>
            </w:r>
          </w:p>
          <w:p w14:paraId="137B13D7" w14:textId="77777777" w:rsidR="00E46CA3" w:rsidRPr="00431CC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73B4D2E1" w14:textId="77777777" w:rsidR="00E46CA3" w:rsidRPr="00431CC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3 cm, grosimea de 2 cm și picioare din plastic reglabile pentru stabilitate, vopsit în cîmp electrostatic culoare neagră;</w:t>
            </w:r>
          </w:p>
          <w:p w14:paraId="7B0AEF48" w14:textId="77777777" w:rsidR="00E46CA3" w:rsidRPr="00431CC2" w:rsidRDefault="00E46CA3" w:rsidP="00E46CA3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6D8A8C92" w14:textId="77777777" w:rsidR="00E46CA3" w:rsidRPr="00431CC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raft: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loft-modern, tip deschis, cu 6 polițe, înălțime între polițe – 30/34 cm; </w:t>
            </w:r>
          </w:p>
          <w:p w14:paraId="4DCA22A9" w14:textId="773FC122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96E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9F70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6D1161C2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57A5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 xml:space="preserve">Raft pentru documente/mape/ cu </w:t>
            </w: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lastRenderedPageBreak/>
              <w:t>dulap superior și inferior,</w:t>
            </w:r>
          </w:p>
          <w:p w14:paraId="45A49FA3" w14:textId="69DD2257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0927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0E4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12D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D2EB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Adîncime-34cm, Înălțime-210cm; </w:t>
            </w:r>
          </w:p>
          <w:p w14:paraId="043864E1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lastRenderedPageBreak/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282C79C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Structură cadru: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metalică solidă, din profil metalic cu lățimea de 3 cm și grosimea de 2 cm, vopsit în cîmp electrostatic culoare neagră; </w:t>
            </w:r>
          </w:p>
          <w:p w14:paraId="6E30642A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1 dulap de depozitare superior închis, 1 dulap de depozitare inferior închis și 2 polițe de tip deschis, înălțime între polițe – 30/34 cm; cu bare laterale de sprijin pentru dosare și picioare reglabile pentru stabilitate; Înălțime dulap superior</w:t>
            </w:r>
          </w:p>
          <w:p w14:paraId="517F9DD0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-34 cm, cu 1 ușă de culoare antracit, dotată cu mecanism de ridicare (piston cu gaz); Înălțime dulap inferior-84cm, cu 2 uși de culoare antracit, dotate cu mecanisme de deschidere lentă (soft-close);</w:t>
            </w:r>
          </w:p>
          <w:p w14:paraId="05BF9B72" w14:textId="27D61D64" w:rsidR="00E46CA3" w:rsidRPr="00431CC2" w:rsidRDefault="00820BB0" w:rsidP="00820BB0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0DB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6916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5D7ECAA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C9B1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Dulap pentru haine 60 cm,</w:t>
            </w:r>
          </w:p>
          <w:p w14:paraId="73865838" w14:textId="7ED27A44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4912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DA3C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E718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79BA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Lățime-60cm, Adîncime-52cm, Înălțime-210cm; </w:t>
            </w:r>
          </w:p>
          <w:p w14:paraId="22D39982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2AB4C7E6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Bară pentru haine (umerașe) + 2 polițe (inferioară/superioară), cu înălțime de 30-32 cm între ele.</w:t>
            </w:r>
          </w:p>
          <w:p w14:paraId="74659AD1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1 unitate, culoare antracit, cu mecanism de închidere lentă (soft-close);</w:t>
            </w:r>
          </w:p>
          <w:p w14:paraId="78F14313" w14:textId="77777777" w:rsidR="00F365AD" w:rsidRPr="00431CC2" w:rsidRDefault="00F365AD" w:rsidP="00F365AD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76645F81" w14:textId="5AA7398B" w:rsidR="00E46CA3" w:rsidRPr="00431CC2" w:rsidRDefault="00F365AD" w:rsidP="00F365AD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C54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564F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7C975E6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8DB1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Dulap pentru haine 90 cm,</w:t>
            </w:r>
          </w:p>
          <w:p w14:paraId="0450160E" w14:textId="35659F6F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BDC1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3E1A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2CA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634E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Adîncime-52cm, Înălțime-210cm; </w:t>
            </w:r>
          </w:p>
          <w:p w14:paraId="15579B1A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5CE60059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Bară pentru haine (umerașe) + 2 polițe (inferioară/superioară), cu înălțime de 30-32 cm între ele.</w:t>
            </w:r>
          </w:p>
          <w:p w14:paraId="7EA8303E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lastRenderedPageBreak/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2 unități, culoare antracit, cu mecanism de închidere lentă (soft-close);</w:t>
            </w:r>
          </w:p>
          <w:p w14:paraId="154FB988" w14:textId="77777777" w:rsidR="00E133CA" w:rsidRPr="00431CC2" w:rsidRDefault="00E133CA" w:rsidP="00E133CA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123A1DBE" w14:textId="2E8D4563" w:rsidR="00E46CA3" w:rsidRPr="00431CC2" w:rsidRDefault="00E133CA" w:rsidP="00E133CA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C229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8B50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2F5F66BF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A170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Dulap pentru haine 90 cm/ cu polițe,</w:t>
            </w:r>
          </w:p>
          <w:p w14:paraId="29E9282E" w14:textId="61832AD7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407A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8B5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898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CC71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Adîncime-52cm, Înălțime-210cm; </w:t>
            </w:r>
          </w:p>
          <w:p w14:paraId="04B7C9B2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19C15F73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Structură mixtă cu bară pentru umerașe și polițe cu înălțime de 30-32 cm între ele.</w:t>
            </w:r>
          </w:p>
          <w:p w14:paraId="2A777195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2 unități, culoare antracit, cu mecanism de închidere lentă (soft-close);</w:t>
            </w:r>
          </w:p>
          <w:p w14:paraId="434D1A73" w14:textId="77777777" w:rsidR="00A67CBF" w:rsidRPr="00431CC2" w:rsidRDefault="00A67CBF" w:rsidP="00A67CBF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6FF443CC" w14:textId="7FFC85E4" w:rsidR="00E46CA3" w:rsidRPr="00431CC2" w:rsidRDefault="00A67CBF" w:rsidP="00A67CBF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E7D1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F666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2EF7C586" w14:textId="77777777" w:rsidTr="008B68B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AFE39" w14:textId="58BA42D8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Lotul 2</w:t>
            </w:r>
          </w:p>
        </w:tc>
      </w:tr>
      <w:tr w:rsidR="00E46CA3" w:rsidRPr="00431CC2" w14:paraId="3F6A1C52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A646" w14:textId="77777777" w:rsidR="00B65ACA" w:rsidRPr="00431CC2" w:rsidRDefault="00B65ACA" w:rsidP="00B65ACA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Fotoliu cu rotile, pentru birou,</w:t>
            </w:r>
          </w:p>
          <w:p w14:paraId="123B657B" w14:textId="499EC5DD" w:rsidR="00E46CA3" w:rsidRPr="00431CC2" w:rsidRDefault="00B65ACA" w:rsidP="00B65ACA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E525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7E88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E2D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0D75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Tip: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Ergonomic, rotativ, cu cotiere;</w:t>
            </w:r>
          </w:p>
          <w:p w14:paraId="4F4138CA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Plasă acrilică/ piele eco (spătar), plastic și spumă poliuretanică (șezut);</w:t>
            </w:r>
          </w:p>
          <w:p w14:paraId="142C7DD2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 Totale: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 Lățime 61 cm, Adâncime 62 cm, Înălțime totală 123 cm, înălțime spătar 67 cm;</w:t>
            </w:r>
          </w:p>
          <w:p w14:paraId="09E38C00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 Șezut: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 Lățime 50 cm, Adâncime 48 cm, Înălțime reglabilă față de podea 39-51 cm.</w:t>
            </w:r>
          </w:p>
          <w:p w14:paraId="43EF9411" w14:textId="797EA401" w:rsidR="00E46CA3" w:rsidRPr="00431CC2" w:rsidRDefault="000733DB" w:rsidP="000733DB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negru.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1ABA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782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52EFEDA3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7DB7" w14:textId="77777777" w:rsidR="004C0337" w:rsidRPr="00431CC2" w:rsidRDefault="004C0337" w:rsidP="004C0337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Fotoliu cu rotile pentru birou, ergonomic,</w:t>
            </w:r>
          </w:p>
          <w:p w14:paraId="77DC6CE6" w14:textId="19ABBE28" w:rsidR="00E46CA3" w:rsidRPr="00431CC2" w:rsidRDefault="004C0337" w:rsidP="004C0337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9E7A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8FF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511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D34A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Fotoliu ergonomic cu rotile black, cu mecanism asincron, ce permite fixarea spătarul sub diferite unghiuri. Cu mecanismul Up-Down spetează fotoliului pot regula înălțimea. </w:t>
            </w:r>
          </w:p>
          <w:p w14:paraId="72547B8C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Cotiere: model BR-29 din plastic;</w:t>
            </w:r>
          </w:p>
          <w:p w14:paraId="2E149682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Tapițerie – stofă culoare neagră BN7;</w:t>
            </w:r>
          </w:p>
          <w:p w14:paraId="66DEBB63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lastRenderedPageBreak/>
              <w:t>Înăltime scaun: 99 - 114 cm;</w:t>
            </w:r>
          </w:p>
          <w:p w14:paraId="09C7ADB8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Înălțime șezut: 47 - 56 cm;</w:t>
            </w:r>
          </w:p>
          <w:p w14:paraId="4C601CC6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Adâncimea șezut: 47 cm;</w:t>
            </w:r>
          </w:p>
          <w:p w14:paraId="1E3CA2DC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Lățime șezut: 45 cm;</w:t>
            </w:r>
          </w:p>
          <w:p w14:paraId="17409DFA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Adâncime totală: 60 cm;</w:t>
            </w:r>
          </w:p>
          <w:p w14:paraId="24F9414F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Lățime totală: 66 cm;</w:t>
            </w:r>
          </w:p>
          <w:p w14:paraId="094B441A" w14:textId="77777777" w:rsidR="004210F4" w:rsidRPr="00431CC2" w:rsidRDefault="004210F4" w:rsidP="004210F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Diametru bază: 66 cm;</w:t>
            </w:r>
          </w:p>
          <w:p w14:paraId="1095BED9" w14:textId="2780491A" w:rsidR="00E46CA3" w:rsidRPr="00431CC2" w:rsidRDefault="004210F4" w:rsidP="004210F4">
            <w:pPr>
              <w:rPr>
                <w:noProof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Sarcină maximală admisă: 120 kg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413B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4955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7693DEC8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0160" w14:textId="77777777" w:rsidR="007B761F" w:rsidRPr="00431CC2" w:rsidRDefault="007B761F" w:rsidP="007B761F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Scaun ISO pentru birou,</w:t>
            </w:r>
          </w:p>
          <w:p w14:paraId="3D416CD8" w14:textId="663E9D15" w:rsidR="00E46CA3" w:rsidRPr="00431CC2" w:rsidRDefault="007B761F" w:rsidP="007B761F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6FF7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13E0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343D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2BAE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Tip: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C11 Black, scaun p/u visitator/conferință;</w:t>
            </w:r>
          </w:p>
          <w:p w14:paraId="3CF37CC4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Structură: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Cadru metalic rezistent (4 picioare) vopsit în câmp electrostatic negru;</w:t>
            </w:r>
          </w:p>
          <w:p w14:paraId="64063AC6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 tapițerie: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Stofă (pînză de culoare neagră)</w:t>
            </w:r>
          </w:p>
          <w:p w14:paraId="5E09BA62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Dimensiuni Totale: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Lățime-53cm, Adîncime-56cm, Înălțime-80cm;</w:t>
            </w:r>
          </w:p>
          <w:p w14:paraId="64BD0D61" w14:textId="3640367E" w:rsidR="00E46CA3" w:rsidRPr="00431CC2" w:rsidRDefault="000939B1" w:rsidP="000939B1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Dimensiuni Șezut: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Lățime-48cm, Adîncime-43cm;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40F1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3D4F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0939B1" w:rsidRPr="00431CC2" w14:paraId="6FF5D6F6" w14:textId="77777777" w:rsidTr="000939B1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F786A8" w14:textId="65E6938D" w:rsidR="000939B1" w:rsidRPr="00431CC2" w:rsidRDefault="000939B1" w:rsidP="00E46CA3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Lotul 3</w:t>
            </w:r>
          </w:p>
        </w:tc>
      </w:tr>
      <w:tr w:rsidR="000939B1" w:rsidRPr="00431CC2" w14:paraId="7781D098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8B63" w14:textId="77777777" w:rsidR="001C2DC5" w:rsidRPr="00431CC2" w:rsidRDefault="001C2DC5" w:rsidP="001C2DC5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Oglindă pentru birou,</w:t>
            </w:r>
          </w:p>
          <w:p w14:paraId="186A325F" w14:textId="54420E36" w:rsidR="000939B1" w:rsidRPr="00431CC2" w:rsidRDefault="001C2DC5" w:rsidP="001C2DC5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309E" w14:textId="77777777" w:rsidR="000939B1" w:rsidRPr="00431CC2" w:rsidRDefault="000939B1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E986" w14:textId="77777777" w:rsidR="000939B1" w:rsidRPr="00431CC2" w:rsidRDefault="000939B1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A880" w14:textId="77777777" w:rsidR="000939B1" w:rsidRPr="00431CC2" w:rsidRDefault="000939B1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A4E6" w14:textId="77777777" w:rsidR="00431CC2" w:rsidRPr="00431CC2" w:rsidRDefault="00431CC2" w:rsidP="00431CC2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Tip: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cu fixare</w:t>
            </w: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de perete;</w:t>
            </w:r>
          </w:p>
          <w:p w14:paraId="5F9002C7" w14:textId="14E6C10E" w:rsidR="000939B1" w:rsidRPr="00431CC2" w:rsidRDefault="00431CC2" w:rsidP="00431CC2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Structură: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Cadru din Pal melaminat cu dimensiunile : lățime-70cm, înălțime-50cm, adîncime-2cm, culoare stejar sonoma, dimensiuni oglindă: înălțime-44cm, lățime-64cm.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62B0" w14:textId="77777777" w:rsidR="000939B1" w:rsidRPr="00431CC2" w:rsidRDefault="000939B1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1BDF9" w14:textId="77777777" w:rsidR="000939B1" w:rsidRPr="00431CC2" w:rsidRDefault="000939B1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7728B0FA" w14:textId="77777777" w:rsidR="0012511E" w:rsidRPr="00431CC2" w:rsidRDefault="0012511E" w:rsidP="00484F20">
      <w:pPr>
        <w:jc w:val="both"/>
        <w:rPr>
          <w:noProof/>
        </w:rPr>
      </w:pPr>
    </w:p>
    <w:p w14:paraId="202052DC" w14:textId="77777777" w:rsidR="007872E2" w:rsidRPr="00431CC2" w:rsidRDefault="007872E2" w:rsidP="00484F20">
      <w:pPr>
        <w:jc w:val="both"/>
        <w:rPr>
          <w:noProof/>
        </w:rPr>
      </w:pPr>
    </w:p>
    <w:p w14:paraId="31439194" w14:textId="77777777" w:rsidR="00437F98" w:rsidRPr="00431CC2" w:rsidRDefault="00437F98" w:rsidP="00484F20">
      <w:pPr>
        <w:jc w:val="both"/>
        <w:rPr>
          <w:noProof/>
        </w:rPr>
      </w:pPr>
    </w:p>
    <w:p w14:paraId="0A7E1B12" w14:textId="77777777" w:rsidR="00437F98" w:rsidRPr="00431CC2" w:rsidRDefault="00437F98" w:rsidP="00437F98">
      <w:pPr>
        <w:rPr>
          <w:noProof/>
        </w:rPr>
      </w:pPr>
      <w:r w:rsidRPr="00431CC2">
        <w:rPr>
          <w:noProof/>
        </w:rPr>
        <w:t>Semnat:_______________ Numele, Prenumele:_____________________________ În calitate de: ________________</w:t>
      </w:r>
    </w:p>
    <w:p w14:paraId="22E13BC3" w14:textId="77777777" w:rsidR="00437F98" w:rsidRPr="00431CC2" w:rsidRDefault="00437F98" w:rsidP="00437F98">
      <w:pPr>
        <w:rPr>
          <w:bCs/>
          <w:iCs/>
          <w:noProof/>
        </w:rPr>
      </w:pPr>
      <w:r w:rsidRPr="00431CC2">
        <w:rPr>
          <w:bCs/>
          <w:iCs/>
          <w:noProof/>
        </w:rPr>
        <w:t>Ofertantul: _______________________ Adresa: __________________________</w:t>
      </w:r>
    </w:p>
    <w:p w14:paraId="070291BC" w14:textId="77777777" w:rsidR="00F516FA" w:rsidRPr="00431CC2" w:rsidRDefault="00F516FA" w:rsidP="00484F20">
      <w:pPr>
        <w:jc w:val="both"/>
        <w:rPr>
          <w:noProof/>
        </w:rPr>
      </w:pPr>
    </w:p>
    <w:sectPr w:rsidR="00F516FA" w:rsidRPr="00431CC2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39651" w14:textId="77777777" w:rsidR="00D21DBC" w:rsidRDefault="00D21DBC" w:rsidP="00D141B8">
      <w:r>
        <w:separator/>
      </w:r>
    </w:p>
  </w:endnote>
  <w:endnote w:type="continuationSeparator" w:id="0">
    <w:p w14:paraId="11FB2EBC" w14:textId="77777777" w:rsidR="00D21DBC" w:rsidRDefault="00D21DBC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68BB6" w14:textId="77777777" w:rsidR="00D21DBC" w:rsidRDefault="00D21DBC" w:rsidP="00D141B8">
      <w:r>
        <w:separator/>
      </w:r>
    </w:p>
  </w:footnote>
  <w:footnote w:type="continuationSeparator" w:id="0">
    <w:p w14:paraId="12A9D929" w14:textId="77777777" w:rsidR="00D21DBC" w:rsidRDefault="00D21DBC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2B3"/>
    <w:rsid w:val="00070FE1"/>
    <w:rsid w:val="000733DB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39B1"/>
    <w:rsid w:val="00096FDF"/>
    <w:rsid w:val="00097094"/>
    <w:rsid w:val="000A09DD"/>
    <w:rsid w:val="000A19C7"/>
    <w:rsid w:val="000A2F6B"/>
    <w:rsid w:val="000B018E"/>
    <w:rsid w:val="000B066B"/>
    <w:rsid w:val="000B088A"/>
    <w:rsid w:val="000B0EA1"/>
    <w:rsid w:val="000B27E5"/>
    <w:rsid w:val="000B3CDE"/>
    <w:rsid w:val="000B45D6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28B4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4EF3"/>
    <w:rsid w:val="0017506B"/>
    <w:rsid w:val="001753B0"/>
    <w:rsid w:val="0017644B"/>
    <w:rsid w:val="00180B7B"/>
    <w:rsid w:val="00183DBB"/>
    <w:rsid w:val="00184CC7"/>
    <w:rsid w:val="00185794"/>
    <w:rsid w:val="00192184"/>
    <w:rsid w:val="001929CA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2DC5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F10B5"/>
    <w:rsid w:val="001F1BD6"/>
    <w:rsid w:val="001F1F34"/>
    <w:rsid w:val="001F384B"/>
    <w:rsid w:val="001F3919"/>
    <w:rsid w:val="001F4E6B"/>
    <w:rsid w:val="001F5E3B"/>
    <w:rsid w:val="002000E7"/>
    <w:rsid w:val="002006E8"/>
    <w:rsid w:val="00203E81"/>
    <w:rsid w:val="00205F5C"/>
    <w:rsid w:val="00207007"/>
    <w:rsid w:val="002070FF"/>
    <w:rsid w:val="002109B2"/>
    <w:rsid w:val="0021168D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1531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4A6A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1A27"/>
    <w:rsid w:val="002C2616"/>
    <w:rsid w:val="002D0BD3"/>
    <w:rsid w:val="002D5B50"/>
    <w:rsid w:val="002D5CE4"/>
    <w:rsid w:val="002E0A1E"/>
    <w:rsid w:val="002E5642"/>
    <w:rsid w:val="002E729E"/>
    <w:rsid w:val="002F3C53"/>
    <w:rsid w:val="002F4399"/>
    <w:rsid w:val="002F5D3F"/>
    <w:rsid w:val="003008B1"/>
    <w:rsid w:val="00300EAF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3428"/>
    <w:rsid w:val="00375A1F"/>
    <w:rsid w:val="00377D4B"/>
    <w:rsid w:val="0038392B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4F7"/>
    <w:rsid w:val="003D7EA3"/>
    <w:rsid w:val="003E1F56"/>
    <w:rsid w:val="003E2D5E"/>
    <w:rsid w:val="003E38FE"/>
    <w:rsid w:val="003E715A"/>
    <w:rsid w:val="003F1F51"/>
    <w:rsid w:val="003F47E2"/>
    <w:rsid w:val="003F60BA"/>
    <w:rsid w:val="00400087"/>
    <w:rsid w:val="004000CD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10F4"/>
    <w:rsid w:val="00422D1F"/>
    <w:rsid w:val="00423257"/>
    <w:rsid w:val="004239C3"/>
    <w:rsid w:val="004258F8"/>
    <w:rsid w:val="00430893"/>
    <w:rsid w:val="00431A1E"/>
    <w:rsid w:val="00431CC2"/>
    <w:rsid w:val="00434198"/>
    <w:rsid w:val="00436CFF"/>
    <w:rsid w:val="00437A05"/>
    <w:rsid w:val="00437F98"/>
    <w:rsid w:val="004421DD"/>
    <w:rsid w:val="004432EF"/>
    <w:rsid w:val="00444B23"/>
    <w:rsid w:val="0044549F"/>
    <w:rsid w:val="004503BA"/>
    <w:rsid w:val="00450435"/>
    <w:rsid w:val="00450B9E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4EF"/>
    <w:rsid w:val="004B2590"/>
    <w:rsid w:val="004B269C"/>
    <w:rsid w:val="004B591C"/>
    <w:rsid w:val="004C0337"/>
    <w:rsid w:val="004C1A55"/>
    <w:rsid w:val="004C4721"/>
    <w:rsid w:val="004C4A95"/>
    <w:rsid w:val="004C6D80"/>
    <w:rsid w:val="004C76B9"/>
    <w:rsid w:val="004D0310"/>
    <w:rsid w:val="004D3762"/>
    <w:rsid w:val="004D65E1"/>
    <w:rsid w:val="004E07F4"/>
    <w:rsid w:val="004E23DE"/>
    <w:rsid w:val="004E398C"/>
    <w:rsid w:val="004E667F"/>
    <w:rsid w:val="004E7E95"/>
    <w:rsid w:val="004E7F7A"/>
    <w:rsid w:val="004F2B83"/>
    <w:rsid w:val="004F45F6"/>
    <w:rsid w:val="004F53CE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ECA"/>
    <w:rsid w:val="0054233B"/>
    <w:rsid w:val="00542602"/>
    <w:rsid w:val="00542955"/>
    <w:rsid w:val="00547001"/>
    <w:rsid w:val="00553F44"/>
    <w:rsid w:val="00554A07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2233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B56C0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529"/>
    <w:rsid w:val="00600E17"/>
    <w:rsid w:val="00604A33"/>
    <w:rsid w:val="00612F5E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57E13"/>
    <w:rsid w:val="00662BA8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6A75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E7F66"/>
    <w:rsid w:val="006F172C"/>
    <w:rsid w:val="006F52AF"/>
    <w:rsid w:val="006F5708"/>
    <w:rsid w:val="006F60B1"/>
    <w:rsid w:val="006F711D"/>
    <w:rsid w:val="00700793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2781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61F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4A4B"/>
    <w:rsid w:val="007F6C24"/>
    <w:rsid w:val="007F71CE"/>
    <w:rsid w:val="007F75BC"/>
    <w:rsid w:val="007F79A9"/>
    <w:rsid w:val="008006CF"/>
    <w:rsid w:val="00802ADA"/>
    <w:rsid w:val="00804050"/>
    <w:rsid w:val="00807349"/>
    <w:rsid w:val="00812033"/>
    <w:rsid w:val="00813179"/>
    <w:rsid w:val="0081323E"/>
    <w:rsid w:val="008157D0"/>
    <w:rsid w:val="00815F79"/>
    <w:rsid w:val="008161E3"/>
    <w:rsid w:val="00816261"/>
    <w:rsid w:val="00820BB0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B68BD"/>
    <w:rsid w:val="008B74CB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F1060"/>
    <w:rsid w:val="008F23E1"/>
    <w:rsid w:val="008F3666"/>
    <w:rsid w:val="008F7B56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6B82"/>
    <w:rsid w:val="00927261"/>
    <w:rsid w:val="00927A55"/>
    <w:rsid w:val="00927FF3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3905"/>
    <w:rsid w:val="00956FAF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54"/>
    <w:rsid w:val="009F39AB"/>
    <w:rsid w:val="009F4B95"/>
    <w:rsid w:val="009F5CDD"/>
    <w:rsid w:val="009F7CD5"/>
    <w:rsid w:val="00A003E3"/>
    <w:rsid w:val="00A03361"/>
    <w:rsid w:val="00A0341A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67CBF"/>
    <w:rsid w:val="00A700B9"/>
    <w:rsid w:val="00A72797"/>
    <w:rsid w:val="00A742BA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30F3"/>
    <w:rsid w:val="00A93F49"/>
    <w:rsid w:val="00A96E96"/>
    <w:rsid w:val="00AA26AF"/>
    <w:rsid w:val="00AA63EE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5D78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87"/>
    <w:rsid w:val="00B607BE"/>
    <w:rsid w:val="00B60DCF"/>
    <w:rsid w:val="00B63907"/>
    <w:rsid w:val="00B64F50"/>
    <w:rsid w:val="00B65ACA"/>
    <w:rsid w:val="00B6668C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1E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67A3"/>
    <w:rsid w:val="00BE0D5F"/>
    <w:rsid w:val="00BE5175"/>
    <w:rsid w:val="00BE70B7"/>
    <w:rsid w:val="00BF2F36"/>
    <w:rsid w:val="00BF5DFB"/>
    <w:rsid w:val="00BF62A6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3F51"/>
    <w:rsid w:val="00C644E5"/>
    <w:rsid w:val="00C660BF"/>
    <w:rsid w:val="00C72400"/>
    <w:rsid w:val="00C727D6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4FB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315B"/>
    <w:rsid w:val="00CF42DF"/>
    <w:rsid w:val="00CF6616"/>
    <w:rsid w:val="00D02AE9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1DBC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5E2C"/>
    <w:rsid w:val="00D777C0"/>
    <w:rsid w:val="00D80206"/>
    <w:rsid w:val="00D80324"/>
    <w:rsid w:val="00D82CDB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27C"/>
    <w:rsid w:val="00DD5B5B"/>
    <w:rsid w:val="00DD6D01"/>
    <w:rsid w:val="00DE011A"/>
    <w:rsid w:val="00DE0E3D"/>
    <w:rsid w:val="00DE1394"/>
    <w:rsid w:val="00DE3A13"/>
    <w:rsid w:val="00DE41CA"/>
    <w:rsid w:val="00DE5BFD"/>
    <w:rsid w:val="00DF00C4"/>
    <w:rsid w:val="00DF0427"/>
    <w:rsid w:val="00DF4339"/>
    <w:rsid w:val="00DF5F6F"/>
    <w:rsid w:val="00DF61EB"/>
    <w:rsid w:val="00E0029F"/>
    <w:rsid w:val="00E00CAD"/>
    <w:rsid w:val="00E01ED1"/>
    <w:rsid w:val="00E03F68"/>
    <w:rsid w:val="00E053D6"/>
    <w:rsid w:val="00E06AD3"/>
    <w:rsid w:val="00E12591"/>
    <w:rsid w:val="00E12A79"/>
    <w:rsid w:val="00E1323F"/>
    <w:rsid w:val="00E133CA"/>
    <w:rsid w:val="00E137D9"/>
    <w:rsid w:val="00E146D8"/>
    <w:rsid w:val="00E14A24"/>
    <w:rsid w:val="00E2092A"/>
    <w:rsid w:val="00E23297"/>
    <w:rsid w:val="00E24854"/>
    <w:rsid w:val="00E2496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CA3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934"/>
    <w:rsid w:val="00EA0E80"/>
    <w:rsid w:val="00EA3219"/>
    <w:rsid w:val="00EA3435"/>
    <w:rsid w:val="00EA5135"/>
    <w:rsid w:val="00EA59DF"/>
    <w:rsid w:val="00EA5A5D"/>
    <w:rsid w:val="00EB10C2"/>
    <w:rsid w:val="00EB153D"/>
    <w:rsid w:val="00EB20D9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E5"/>
    <w:rsid w:val="00F0231E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063D"/>
    <w:rsid w:val="00F21DA5"/>
    <w:rsid w:val="00F22797"/>
    <w:rsid w:val="00F22C91"/>
    <w:rsid w:val="00F25E62"/>
    <w:rsid w:val="00F276B3"/>
    <w:rsid w:val="00F33B7C"/>
    <w:rsid w:val="00F357E3"/>
    <w:rsid w:val="00F365AD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A07A7"/>
    <w:rsid w:val="00FA380B"/>
    <w:rsid w:val="00FA5201"/>
    <w:rsid w:val="00FA53B5"/>
    <w:rsid w:val="00FA60B4"/>
    <w:rsid w:val="00FB18D7"/>
    <w:rsid w:val="00FB2898"/>
    <w:rsid w:val="00FB3555"/>
    <w:rsid w:val="00FB77B6"/>
    <w:rsid w:val="00FC5D45"/>
    <w:rsid w:val="00FC6214"/>
    <w:rsid w:val="00FD005A"/>
    <w:rsid w:val="00FD0A32"/>
    <w:rsid w:val="00FD153E"/>
    <w:rsid w:val="00FD217E"/>
    <w:rsid w:val="00FD2917"/>
    <w:rsid w:val="00FD37F9"/>
    <w:rsid w:val="00FD5502"/>
    <w:rsid w:val="00FD58B7"/>
    <w:rsid w:val="00FD644C"/>
    <w:rsid w:val="00FD7116"/>
    <w:rsid w:val="00FE00D7"/>
    <w:rsid w:val="00FE25E8"/>
    <w:rsid w:val="00FE4084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081375941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08137594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5</Pages>
  <Words>1092</Words>
  <Characters>6937</Characters>
  <Application>Microsoft Office Word</Application>
  <DocSecurity>0</DocSecurity>
  <Lines>385</Lines>
  <Paragraphs>160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113</cp:revision>
  <cp:lastPrinted>2025-10-31T12:23:00Z</cp:lastPrinted>
  <dcterms:created xsi:type="dcterms:W3CDTF">2023-10-12T10:10:00Z</dcterms:created>
  <dcterms:modified xsi:type="dcterms:W3CDTF">2026-02-11T12:44:00Z</dcterms:modified>
</cp:coreProperties>
</file>