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393144A3" w:rsidR="00B90BA4" w:rsidRPr="002079EB" w:rsidRDefault="00202DF9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>
              <w:rPr>
                <w:rFonts w:ascii="Times New Roman" w:hAnsi="Times New Roman" w:cs="Times New Roman"/>
              </w:rPr>
              <w:t>Specificaţii</w:t>
            </w:r>
            <w:r w:rsidR="00B90BA4" w:rsidRPr="002079EB">
              <w:rPr>
                <w:rFonts w:ascii="Times New Roman" w:hAnsi="Times New Roman" w:cs="Times New Roman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39FDF71B" w:rsidR="00B90BA4" w:rsidRPr="00C00499" w:rsidRDefault="00B90BA4" w:rsidP="0009625F">
            <w:r>
              <w:t>Obiectul achiziției</w:t>
            </w:r>
            <w:r w:rsidRPr="00C00499">
              <w:t>:</w:t>
            </w:r>
            <w:r w:rsidR="0009625F">
              <w:t xml:space="preserve"> Detergenți, produse de curățat și lustruit</w:t>
            </w:r>
            <w:bookmarkStart w:id="4" w:name="_GoBack"/>
            <w:bookmarkEnd w:id="4"/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3BCF8358" w:rsidR="00E34294" w:rsidRPr="00E34294" w:rsidRDefault="00E34294" w:rsidP="0005001F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6CB540EE" w:rsidR="00E34294" w:rsidRPr="00E34294" w:rsidRDefault="00E34294" w:rsidP="00E34294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545A5A" w:rsidRPr="0065496F" w14:paraId="354491BD" w14:textId="77777777" w:rsidTr="003A1798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1DD9D" w14:textId="3ED1109F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  <w:r w:rsidRPr="006B09B4">
              <w:rPr>
                <w:color w:val="000000"/>
                <w:sz w:val="22"/>
                <w:szCs w:val="22"/>
              </w:rPr>
              <w:t xml:space="preserve">Detergent </w:t>
            </w:r>
            <w:r>
              <w:rPr>
                <w:color w:val="000000"/>
                <w:sz w:val="22"/>
                <w:szCs w:val="22"/>
              </w:rPr>
              <w:t>manual 1000 gr.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8456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4A8D7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1288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1460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Deterg</w:t>
            </w:r>
            <w:r>
              <w:rPr>
                <w:color w:val="000000"/>
                <w:sz w:val="22"/>
                <w:szCs w:val="22"/>
              </w:rPr>
              <w:t>ent rufe manual  antibacterian, c</w:t>
            </w:r>
            <w:r w:rsidRPr="006B09B4">
              <w:rPr>
                <w:color w:val="000000"/>
                <w:sz w:val="22"/>
                <w:szCs w:val="22"/>
              </w:rPr>
              <w:t>urăță și împrospate</w:t>
            </w:r>
            <w:r>
              <w:rPr>
                <w:color w:val="000000"/>
                <w:sz w:val="22"/>
                <w:szCs w:val="22"/>
              </w:rPr>
              <w:t xml:space="preserve">ază hainele. </w:t>
            </w:r>
            <w:r w:rsidRPr="006B09B4">
              <w:rPr>
                <w:color w:val="000000"/>
                <w:sz w:val="22"/>
                <w:szCs w:val="22"/>
              </w:rPr>
              <w:t>În ambalaj de 1 kg.</w:t>
            </w:r>
          </w:p>
          <w:p w14:paraId="38199764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A2B5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C941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0AF6DED7" w14:textId="77777777" w:rsidTr="003A1798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2AC4A" w14:textId="75777F3F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  <w:r w:rsidRPr="006B09B4">
              <w:rPr>
                <w:color w:val="000000"/>
                <w:sz w:val="22"/>
                <w:szCs w:val="22"/>
              </w:rPr>
              <w:t>Detergent automat 1000 gr.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6155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DA89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9FC0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9758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 xml:space="preserve">Detergent rufe automat  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6B09B4">
              <w:rPr>
                <w:color w:val="000000"/>
                <w:sz w:val="22"/>
                <w:szCs w:val="22"/>
              </w:rPr>
              <w:t>antibacterian,curăță și împrospatează hainele. În ambalaj de 1 kg.</w:t>
            </w:r>
          </w:p>
          <w:p w14:paraId="2EE34465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A0A5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BE7E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46EE1891" w14:textId="77777777" w:rsidTr="003A1798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2D326" w14:textId="04598BC7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3.Săpun cremă lichi</w:t>
            </w:r>
            <w:r w:rsidRPr="006B09B4">
              <w:rPr>
                <w:color w:val="000000"/>
                <w:sz w:val="22"/>
                <w:szCs w:val="22"/>
              </w:rPr>
              <w:t>d antibacteri</w:t>
            </w:r>
            <w:r>
              <w:rPr>
                <w:color w:val="000000"/>
                <w:sz w:val="22"/>
                <w:szCs w:val="22"/>
              </w:rPr>
              <w:t>a</w:t>
            </w:r>
            <w:r w:rsidRPr="006B09B4">
              <w:rPr>
                <w:color w:val="000000"/>
                <w:sz w:val="22"/>
                <w:szCs w:val="22"/>
              </w:rPr>
              <w:t xml:space="preserve">l ambalaj 5000 ml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4920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0ED0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389F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D71A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Săpun crema-lichid antibacterian. În ambalaj de 5000 litri</w:t>
            </w:r>
          </w:p>
          <w:p w14:paraId="6BF31DA6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6D1A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6BC3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45349787" w14:textId="77777777" w:rsidTr="003A1798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A524" w14:textId="7A53F661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4.Săpun cremă </w:t>
            </w:r>
            <w:r w:rsidRPr="006B09B4">
              <w:rPr>
                <w:color w:val="000000"/>
                <w:sz w:val="22"/>
                <w:szCs w:val="22"/>
              </w:rPr>
              <w:t>lic</w:t>
            </w:r>
            <w:r>
              <w:rPr>
                <w:color w:val="000000"/>
                <w:sz w:val="22"/>
                <w:szCs w:val="22"/>
              </w:rPr>
              <w:t>h</w:t>
            </w:r>
            <w:r w:rsidRPr="006B09B4">
              <w:rPr>
                <w:color w:val="000000"/>
                <w:sz w:val="22"/>
                <w:szCs w:val="22"/>
              </w:rPr>
              <w:t>id antibacteri</w:t>
            </w:r>
            <w:r>
              <w:rPr>
                <w:color w:val="000000"/>
                <w:sz w:val="22"/>
                <w:szCs w:val="22"/>
              </w:rPr>
              <w:t>a</w:t>
            </w:r>
            <w:r w:rsidRPr="006B09B4">
              <w:rPr>
                <w:color w:val="000000"/>
                <w:sz w:val="22"/>
                <w:szCs w:val="22"/>
              </w:rPr>
              <w:t xml:space="preserve">l ambalaj 1000 ml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3FF4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405D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2FFD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A289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Săp</w:t>
            </w:r>
            <w:r>
              <w:rPr>
                <w:color w:val="000000"/>
                <w:sz w:val="22"/>
                <w:szCs w:val="22"/>
              </w:rPr>
              <w:t>un cremă</w:t>
            </w:r>
            <w:r w:rsidRPr="006B09B4">
              <w:rPr>
                <w:color w:val="000000"/>
                <w:sz w:val="22"/>
                <w:szCs w:val="22"/>
              </w:rPr>
              <w:t>-lichid antibacterian În</w:t>
            </w:r>
            <w:r>
              <w:rPr>
                <w:color w:val="000000"/>
                <w:sz w:val="22"/>
                <w:szCs w:val="22"/>
              </w:rPr>
              <w:t xml:space="preserve"> ambalaj de 1000 litri</w:t>
            </w:r>
          </w:p>
          <w:p w14:paraId="10A3CEA9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E363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3D6E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2BDD22C9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0A8B3" w14:textId="021FE413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  <w:r w:rsidRPr="006B09B4">
              <w:rPr>
                <w:color w:val="000000"/>
                <w:sz w:val="22"/>
                <w:szCs w:val="22"/>
              </w:rPr>
              <w:t xml:space="preserve">Săpun rufe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8E47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1CEC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6F7C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2B7B6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 xml:space="preserve">Săpun pentru rufe  </w:t>
            </w:r>
            <w:r w:rsidRPr="006B09B4">
              <w:rPr>
                <w:color w:val="000000"/>
                <w:sz w:val="22"/>
                <w:szCs w:val="22"/>
                <w:lang w:val="ro-MD"/>
              </w:rPr>
              <w:t>î</w:t>
            </w:r>
            <w:r w:rsidRPr="006B09B4">
              <w:rPr>
                <w:color w:val="000000"/>
                <w:sz w:val="22"/>
                <w:szCs w:val="22"/>
              </w:rPr>
              <w:t>n ambalaj de 200 gr.</w:t>
            </w:r>
          </w:p>
          <w:p w14:paraId="22B6DBAA" w14:textId="4CB75B80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C6A6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A97E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150671A4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D61A7" w14:textId="1C7D51B2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  <w:r w:rsidRPr="006B09B4">
              <w:rPr>
                <w:color w:val="000000"/>
                <w:sz w:val="22"/>
                <w:szCs w:val="22"/>
              </w:rPr>
              <w:t>Praf pentru veselă 500 gr.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30C4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94AA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AFFD8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9EF1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Praf  de curațat pentru vesela  în ambalaj de 500 gr.</w:t>
            </w:r>
          </w:p>
          <w:p w14:paraId="77F5E33F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E9AA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E94F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233D44E0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B539" w14:textId="0EB3D443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</w:t>
            </w:r>
            <w:r w:rsidRPr="006B09B4">
              <w:rPr>
                <w:color w:val="000000"/>
                <w:sz w:val="22"/>
                <w:szCs w:val="22"/>
              </w:rPr>
              <w:t xml:space="preserve">Gel pentru veselă ambalaj 1000 ml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36A0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A00C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B304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A71D8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Gel pentru veselă ,lichid, în ambalaj de 1000 ml.</w:t>
            </w:r>
          </w:p>
          <w:p w14:paraId="0B60854F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EDE9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BEB1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358BF5BE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B4C9" w14:textId="23E2DA78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</w:t>
            </w:r>
            <w:r w:rsidRPr="006B09B4">
              <w:rPr>
                <w:color w:val="000000"/>
                <w:sz w:val="22"/>
                <w:szCs w:val="22"/>
              </w:rPr>
              <w:t>Soluție pentru geamuri 0,750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4B67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73BA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8116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53B1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pentru geamuri în ambalaj de 0,750 ml</w:t>
            </w:r>
          </w:p>
          <w:p w14:paraId="625DECA7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9D55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977A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3805D525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FD0C7" w14:textId="50E3F60C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9.</w:t>
            </w:r>
            <w:r w:rsidRPr="006B09B4">
              <w:rPr>
                <w:color w:val="000000"/>
                <w:sz w:val="22"/>
                <w:szCs w:val="22"/>
              </w:rPr>
              <w:t>Soluție pentru curățarea faianței și gresiei 0,750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4487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BE8B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A99F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A09D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pentru curațarea faianței și gresiei  în ambalaj de 0,750 ml</w:t>
            </w:r>
          </w:p>
          <w:p w14:paraId="67000B68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7C09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D2449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338D61F8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84D95" w14:textId="54631D00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</w:t>
            </w:r>
            <w:r w:rsidRPr="006B09B4">
              <w:rPr>
                <w:color w:val="000000"/>
                <w:sz w:val="22"/>
                <w:szCs w:val="22"/>
              </w:rPr>
              <w:t>Soluție -gel dezinfectant pentru WC fără clor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3594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50B2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A616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95DA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-gel dezinfectant pentru WC fără clor ,în ambalaj de 1000 ml.</w:t>
            </w:r>
          </w:p>
          <w:p w14:paraId="1A4189B7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DE49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88830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7E50A223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5374" w14:textId="795C5F64" w:rsidR="00545A5A" w:rsidRPr="00202DF9" w:rsidRDefault="00545A5A" w:rsidP="00545A5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</w:t>
            </w:r>
            <w:r w:rsidRPr="006B09B4">
              <w:rPr>
                <w:color w:val="000000"/>
                <w:sz w:val="22"/>
                <w:szCs w:val="22"/>
              </w:rPr>
              <w:t>Soluție antimucegai 0,750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62AF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A895F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EB62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BEE8" w14:textId="77777777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Soluție anti</w:t>
            </w:r>
            <w:r>
              <w:rPr>
                <w:color w:val="000000"/>
                <w:sz w:val="22"/>
                <w:szCs w:val="22"/>
              </w:rPr>
              <w:t xml:space="preserve">mucegai în ambalaj de 0,750 ml. </w:t>
            </w:r>
            <w:r w:rsidRPr="006B09B4">
              <w:rPr>
                <w:color w:val="000000"/>
                <w:sz w:val="22"/>
                <w:szCs w:val="22"/>
              </w:rPr>
              <w:t xml:space="preserve">Este potrivit pentru dezinfectarea mucegaiului de pe pereți </w:t>
            </w:r>
          </w:p>
          <w:p w14:paraId="1B9701B2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BD25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DFC0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59346469" w14:textId="77777777" w:rsidTr="001B1469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9B9AE" w14:textId="38D2806D" w:rsidR="00545A5A" w:rsidRDefault="00545A5A" w:rsidP="00545A5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</w:t>
            </w:r>
            <w:r w:rsidRPr="006B09B4">
              <w:rPr>
                <w:color w:val="000000"/>
                <w:sz w:val="22"/>
                <w:szCs w:val="22"/>
              </w:rPr>
              <w:t xml:space="preserve"> </w:t>
            </w:r>
            <w:r w:rsidRPr="006B09B4">
              <w:rPr>
                <w:color w:val="000000"/>
                <w:sz w:val="22"/>
                <w:szCs w:val="22"/>
              </w:rPr>
              <w:t>Sodă caustică fulgi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1E9B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E458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DB1D" w14:textId="77777777" w:rsidR="00545A5A" w:rsidRPr="00803969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CE02" w14:textId="06BFE2CB" w:rsidR="00545A5A" w:rsidRPr="006B09B4" w:rsidRDefault="00545A5A" w:rsidP="00545A5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6B09B4">
              <w:rPr>
                <w:color w:val="000000"/>
                <w:sz w:val="22"/>
                <w:szCs w:val="22"/>
              </w:rPr>
              <w:t>Sodă caustică fulgi,  un agent eficient pentru utilizare tehnică, inclusiv curățare,</w:t>
            </w:r>
            <w:r>
              <w:rPr>
                <w:color w:val="000000"/>
                <w:sz w:val="22"/>
                <w:szCs w:val="22"/>
              </w:rPr>
              <w:t xml:space="preserve"> degresare și procese chimice.</w:t>
            </w:r>
          </w:p>
          <w:p w14:paraId="3E51A487" w14:textId="77777777" w:rsidR="00545A5A" w:rsidRDefault="00545A5A" w:rsidP="00545A5A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A356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0157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545A5A" w:rsidRPr="0065496F" w:rsidRDefault="00545A5A" w:rsidP="00545A5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545A5A" w:rsidRPr="0065496F" w:rsidRDefault="00545A5A" w:rsidP="00545A5A">
            <w:pPr>
              <w:rPr>
                <w:sz w:val="20"/>
                <w:szCs w:val="20"/>
              </w:rPr>
            </w:pPr>
          </w:p>
        </w:tc>
      </w:tr>
      <w:tr w:rsidR="00545A5A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545A5A" w:rsidRDefault="00545A5A" w:rsidP="00545A5A">
            <w:pPr>
              <w:tabs>
                <w:tab w:val="left" w:pos="6120"/>
              </w:tabs>
            </w:pPr>
            <w:r>
              <w:lastRenderedPageBreak/>
              <w:br w:type="page"/>
            </w:r>
          </w:p>
          <w:p w14:paraId="2018377D" w14:textId="77777777" w:rsidR="00545A5A" w:rsidRDefault="00545A5A" w:rsidP="00545A5A">
            <w:pPr>
              <w:tabs>
                <w:tab w:val="left" w:pos="6120"/>
              </w:tabs>
            </w:pPr>
          </w:p>
          <w:p w14:paraId="6EE68A28" w14:textId="77777777" w:rsidR="00545A5A" w:rsidRPr="00C00499" w:rsidRDefault="00545A5A" w:rsidP="00545A5A">
            <w:r w:rsidRPr="00C00499">
              <w:t>Semnat:_______________ Numele, Prenumele:_____________________________ În calitate de: ________________</w:t>
            </w:r>
          </w:p>
          <w:p w14:paraId="1D4F14BF" w14:textId="77777777" w:rsidR="00545A5A" w:rsidRPr="00C00499" w:rsidRDefault="00545A5A" w:rsidP="00545A5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545A5A" w:rsidRPr="00C00499" w:rsidRDefault="00545A5A" w:rsidP="00545A5A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001F"/>
    <w:rsid w:val="0009625F"/>
    <w:rsid w:val="001170FF"/>
    <w:rsid w:val="001D2803"/>
    <w:rsid w:val="00202DF9"/>
    <w:rsid w:val="002079EB"/>
    <w:rsid w:val="0029175F"/>
    <w:rsid w:val="002C3A29"/>
    <w:rsid w:val="00341045"/>
    <w:rsid w:val="00346C2D"/>
    <w:rsid w:val="0035360D"/>
    <w:rsid w:val="00373B61"/>
    <w:rsid w:val="004205C9"/>
    <w:rsid w:val="00432F09"/>
    <w:rsid w:val="0048109A"/>
    <w:rsid w:val="004A7BFE"/>
    <w:rsid w:val="005101E4"/>
    <w:rsid w:val="00544780"/>
    <w:rsid w:val="00545A5A"/>
    <w:rsid w:val="00580E1C"/>
    <w:rsid w:val="006103BF"/>
    <w:rsid w:val="00882488"/>
    <w:rsid w:val="0095715C"/>
    <w:rsid w:val="009A3E53"/>
    <w:rsid w:val="00A46C7B"/>
    <w:rsid w:val="00A91516"/>
    <w:rsid w:val="00B237B6"/>
    <w:rsid w:val="00B90BA4"/>
    <w:rsid w:val="00BB6107"/>
    <w:rsid w:val="00C144B7"/>
    <w:rsid w:val="00C25C29"/>
    <w:rsid w:val="00C41061"/>
    <w:rsid w:val="00C62C4D"/>
    <w:rsid w:val="00CD2DAB"/>
    <w:rsid w:val="00CF2E63"/>
    <w:rsid w:val="00D429AB"/>
    <w:rsid w:val="00D6289F"/>
    <w:rsid w:val="00DD16C5"/>
    <w:rsid w:val="00E34294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44</cp:revision>
  <dcterms:created xsi:type="dcterms:W3CDTF">2021-11-08T12:06:00Z</dcterms:created>
  <dcterms:modified xsi:type="dcterms:W3CDTF">2026-01-05T11:24:00Z</dcterms:modified>
</cp:coreProperties>
</file>